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63" w:rsidRPr="0006132A" w:rsidRDefault="00B40F63" w:rsidP="00877DA1">
      <w:pPr>
        <w:spacing w:line="360" w:lineRule="auto"/>
        <w:ind w:right="-15" w:firstLine="720"/>
        <w:jc w:val="center"/>
        <w:rPr>
          <w:rFonts w:asciiTheme="majorBidi" w:hAnsiTheme="majorBidi" w:cstheme="majorBidi"/>
          <w:sz w:val="28"/>
          <w:szCs w:val="28"/>
          <w:lang w:val="ru-RU"/>
        </w:rPr>
      </w:pPr>
      <w:r w:rsidRPr="0006132A">
        <w:rPr>
          <w:rFonts w:asciiTheme="majorBidi" w:hAnsiTheme="majorBidi" w:cstheme="majorBidi"/>
          <w:b/>
          <w:sz w:val="28"/>
          <w:szCs w:val="28"/>
          <w:lang w:val="ru-RU"/>
        </w:rPr>
        <w:t>Казанский (Приволжский) Федеральный Университет.</w:t>
      </w:r>
    </w:p>
    <w:p w:rsidR="00B40F63" w:rsidRPr="0006132A" w:rsidRDefault="00B40F63" w:rsidP="00877DA1">
      <w:pPr>
        <w:spacing w:line="360" w:lineRule="auto"/>
        <w:ind w:right="-1" w:firstLine="720"/>
        <w:jc w:val="center"/>
        <w:rPr>
          <w:rFonts w:asciiTheme="majorBidi" w:hAnsiTheme="majorBidi" w:cstheme="majorBidi"/>
          <w:b/>
          <w:sz w:val="28"/>
          <w:szCs w:val="28"/>
          <w:lang w:val="ru-RU"/>
        </w:rPr>
      </w:pPr>
      <w:r w:rsidRPr="0006132A">
        <w:rPr>
          <w:rFonts w:asciiTheme="majorBidi" w:hAnsiTheme="majorBidi" w:cstheme="majorBidi"/>
          <w:b/>
          <w:sz w:val="28"/>
          <w:szCs w:val="28"/>
          <w:lang w:val="ru-RU"/>
        </w:rPr>
        <w:t>Кафедра технологии нефти, газа и углеродных материалов</w:t>
      </w:r>
    </w:p>
    <w:p w:rsidR="00B40F63" w:rsidRPr="0006132A" w:rsidRDefault="00B40F63" w:rsidP="00877DA1">
      <w:pPr>
        <w:spacing w:line="360" w:lineRule="auto"/>
        <w:ind w:right="663" w:firstLine="720"/>
        <w:jc w:val="center"/>
        <w:rPr>
          <w:rFonts w:asciiTheme="majorBidi" w:hAnsiTheme="majorBidi" w:cstheme="majorBidi"/>
          <w:sz w:val="28"/>
          <w:szCs w:val="28"/>
        </w:rPr>
      </w:pPr>
      <w:r w:rsidRPr="0006132A">
        <w:rPr>
          <w:rFonts w:asciiTheme="majorBidi" w:hAnsiTheme="majorBidi" w:cstheme="majorBidi"/>
          <w:b/>
          <w:sz w:val="28"/>
          <w:szCs w:val="28"/>
        </w:rPr>
        <w:t>Kazan Federal University.</w:t>
      </w:r>
    </w:p>
    <w:p w:rsidR="00B40F63" w:rsidRPr="00AB3A8D" w:rsidRDefault="00B40F63" w:rsidP="00877DA1">
      <w:pPr>
        <w:spacing w:line="360" w:lineRule="auto"/>
        <w:ind w:right="-15" w:firstLine="720"/>
        <w:jc w:val="center"/>
        <w:rPr>
          <w:rFonts w:asciiTheme="majorBidi" w:hAnsiTheme="majorBidi" w:cstheme="majorBidi"/>
          <w:b/>
          <w:bCs/>
          <w:sz w:val="28"/>
          <w:szCs w:val="28"/>
        </w:rPr>
      </w:pPr>
      <w:r w:rsidRPr="00AB3A8D">
        <w:rPr>
          <w:rFonts w:asciiTheme="majorBidi" w:hAnsiTheme="majorBidi" w:cstheme="majorBidi"/>
          <w:b/>
          <w:bCs/>
          <w:sz w:val="28"/>
          <w:szCs w:val="28"/>
        </w:rPr>
        <w:t>Department of high-viscosity oils and natural bitumen</w:t>
      </w:r>
    </w:p>
    <w:p w:rsidR="00877DA1" w:rsidRPr="00E80B10" w:rsidRDefault="001A3C85" w:rsidP="00E80B10">
      <w:pPr>
        <w:spacing w:line="360" w:lineRule="auto"/>
        <w:ind w:right="-15" w:firstLine="720"/>
        <w:jc w:val="center"/>
        <w:rPr>
          <w:rFonts w:asciiTheme="majorBidi" w:hAnsiTheme="majorBidi" w:cstheme="majorBidi"/>
          <w:b/>
          <w:bCs/>
          <w:sz w:val="28"/>
          <w:szCs w:val="28"/>
        </w:rPr>
      </w:pPr>
      <w:r w:rsidRPr="00E80B10">
        <w:rPr>
          <w:rFonts w:asciiTheme="majorBidi" w:hAnsiTheme="majorBidi" w:cstheme="majorBidi"/>
          <w:b/>
          <w:bCs/>
          <w:sz w:val="28"/>
          <w:szCs w:val="28"/>
        </w:rPr>
        <w:t xml:space="preserve"> </w:t>
      </w:r>
      <w:bookmarkStart w:id="0" w:name="_GoBack"/>
      <w:r w:rsidR="00E80B10" w:rsidRPr="00E80B10">
        <w:rPr>
          <w:rFonts w:asciiTheme="majorBidi" w:hAnsiTheme="majorBidi" w:cstheme="majorBidi"/>
          <w:b/>
          <w:bCs/>
          <w:sz w:val="28"/>
          <w:szCs w:val="28"/>
          <w:lang w:val="ru-RU"/>
        </w:rPr>
        <w:t>Технологический</w:t>
      </w:r>
      <w:r w:rsidR="00E80B10" w:rsidRPr="00E80B10">
        <w:rPr>
          <w:rFonts w:asciiTheme="majorBidi" w:hAnsiTheme="majorBidi" w:cstheme="majorBidi"/>
          <w:b/>
          <w:bCs/>
          <w:sz w:val="28"/>
          <w:szCs w:val="28"/>
        </w:rPr>
        <w:t xml:space="preserve"> </w:t>
      </w:r>
      <w:r w:rsidR="00E80B10" w:rsidRPr="00E80B10">
        <w:rPr>
          <w:rFonts w:asciiTheme="majorBidi" w:hAnsiTheme="majorBidi" w:cstheme="majorBidi"/>
          <w:b/>
          <w:bCs/>
          <w:sz w:val="28"/>
          <w:szCs w:val="28"/>
          <w:lang w:val="ru-RU"/>
        </w:rPr>
        <w:t>расчет</w:t>
      </w:r>
      <w:r w:rsidR="00E80B10" w:rsidRPr="00E80B10">
        <w:rPr>
          <w:rFonts w:asciiTheme="majorBidi" w:hAnsiTheme="majorBidi" w:cstheme="majorBidi"/>
          <w:b/>
          <w:bCs/>
          <w:sz w:val="28"/>
          <w:szCs w:val="28"/>
        </w:rPr>
        <w:t xml:space="preserve"> </w:t>
      </w:r>
      <w:r w:rsidR="00E80B10" w:rsidRPr="00E80B10">
        <w:rPr>
          <w:rFonts w:asciiTheme="majorBidi" w:hAnsiTheme="majorBidi" w:cstheme="majorBidi"/>
          <w:b/>
          <w:bCs/>
          <w:sz w:val="28"/>
          <w:szCs w:val="28"/>
          <w:lang w:val="ru-RU"/>
        </w:rPr>
        <w:t>вакуумной</w:t>
      </w:r>
      <w:r w:rsidR="00E80B10" w:rsidRPr="00E80B10">
        <w:rPr>
          <w:rFonts w:asciiTheme="majorBidi" w:hAnsiTheme="majorBidi" w:cstheme="majorBidi"/>
          <w:b/>
          <w:bCs/>
          <w:sz w:val="28"/>
          <w:szCs w:val="28"/>
        </w:rPr>
        <w:t xml:space="preserve"> </w:t>
      </w:r>
      <w:r w:rsidR="00E80B10" w:rsidRPr="00E80B10">
        <w:rPr>
          <w:rFonts w:asciiTheme="majorBidi" w:hAnsiTheme="majorBidi" w:cstheme="majorBidi"/>
          <w:b/>
          <w:bCs/>
          <w:sz w:val="28"/>
          <w:szCs w:val="28"/>
          <w:lang w:val="ru-RU"/>
        </w:rPr>
        <w:t>колонны</w:t>
      </w:r>
      <w:bookmarkEnd w:id="0"/>
    </w:p>
    <w:p w:rsidR="00E80B10" w:rsidRDefault="00E80B10" w:rsidP="00877DA1">
      <w:pPr>
        <w:spacing w:line="360" w:lineRule="auto"/>
        <w:ind w:right="-15" w:firstLine="720"/>
        <w:jc w:val="center"/>
        <w:rPr>
          <w:rFonts w:asciiTheme="majorBidi" w:hAnsiTheme="majorBidi" w:cstheme="majorBidi"/>
          <w:b/>
          <w:sz w:val="28"/>
        </w:rPr>
      </w:pPr>
      <w:r w:rsidRPr="00E80B10">
        <w:rPr>
          <w:rFonts w:asciiTheme="majorBidi" w:hAnsiTheme="majorBidi" w:cstheme="majorBidi"/>
          <w:b/>
          <w:sz w:val="28"/>
        </w:rPr>
        <w:t>Technological calculation of a vacuum column</w:t>
      </w:r>
    </w:p>
    <w:p w:rsidR="00B40F63" w:rsidRPr="00C96869" w:rsidRDefault="00B40F63" w:rsidP="00877DA1">
      <w:pPr>
        <w:spacing w:line="360" w:lineRule="auto"/>
        <w:ind w:right="-15" w:firstLine="720"/>
        <w:jc w:val="center"/>
        <w:rPr>
          <w:rFonts w:asciiTheme="majorBidi" w:hAnsiTheme="majorBidi" w:cstheme="majorBidi"/>
          <w:sz w:val="28"/>
          <w:szCs w:val="28"/>
          <w:lang w:val="ru-RU"/>
        </w:rPr>
      </w:pPr>
      <w:r w:rsidRPr="00C96869">
        <w:rPr>
          <w:rFonts w:asciiTheme="majorBidi" w:hAnsiTheme="majorBidi" w:cstheme="majorBidi"/>
          <w:b/>
          <w:sz w:val="28"/>
          <w:szCs w:val="28"/>
          <w:lang w:val="ru-RU"/>
        </w:rPr>
        <w:t xml:space="preserve">Араб Абдуллах Анмар Абдуллах, </w:t>
      </w:r>
      <w:r w:rsidRPr="0006132A">
        <w:rPr>
          <w:rFonts w:asciiTheme="majorBidi" w:hAnsiTheme="majorBidi" w:cstheme="majorBidi"/>
          <w:b/>
          <w:sz w:val="28"/>
          <w:szCs w:val="28"/>
        </w:rPr>
        <w:t>Arab</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Abdullah</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Anmar</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Abdullah</w:t>
      </w:r>
      <w:r w:rsidRPr="00C96869">
        <w:rPr>
          <w:rFonts w:asciiTheme="majorBidi" w:hAnsiTheme="majorBidi" w:cstheme="majorBidi"/>
          <w:b/>
          <w:sz w:val="28"/>
          <w:szCs w:val="28"/>
          <w:lang w:val="ru-RU"/>
        </w:rPr>
        <w:t xml:space="preserve"> </w:t>
      </w:r>
      <w:r w:rsidRPr="00C96869">
        <w:rPr>
          <w:rFonts w:asciiTheme="majorBidi" w:hAnsiTheme="majorBidi" w:cstheme="majorBidi"/>
          <w:b/>
          <w:sz w:val="28"/>
          <w:szCs w:val="28"/>
          <w:vertAlign w:val="superscript"/>
          <w:lang w:val="ru-RU"/>
        </w:rPr>
        <w:t>1</w:t>
      </w:r>
    </w:p>
    <w:p w:rsidR="00B40F63" w:rsidRPr="00C96869" w:rsidRDefault="00B40F63" w:rsidP="00877DA1">
      <w:pPr>
        <w:spacing w:line="360" w:lineRule="auto"/>
        <w:ind w:firstLine="720"/>
        <w:jc w:val="center"/>
        <w:rPr>
          <w:rFonts w:asciiTheme="majorBidi" w:hAnsiTheme="majorBidi" w:cstheme="majorBidi"/>
          <w:sz w:val="28"/>
          <w:szCs w:val="28"/>
          <w:lang w:val="ru-RU"/>
        </w:rPr>
      </w:pPr>
      <w:r w:rsidRPr="0006132A">
        <w:rPr>
          <w:rFonts w:asciiTheme="majorBidi" w:hAnsiTheme="majorBidi" w:cstheme="majorBidi"/>
          <w:b/>
          <w:sz w:val="28"/>
          <w:szCs w:val="28"/>
          <w:lang w:val="ru-RU"/>
        </w:rPr>
        <w:t>Валиев</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lang w:val="ru-RU"/>
        </w:rPr>
        <w:t>Динар</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lang w:val="ru-RU"/>
        </w:rPr>
        <w:t>Зиннурович</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Valiev</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Dinar</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Zinnurovich</w:t>
      </w:r>
      <w:r w:rsidRPr="00C96869">
        <w:rPr>
          <w:rFonts w:asciiTheme="majorBidi" w:hAnsiTheme="majorBidi" w:cstheme="majorBidi"/>
          <w:b/>
          <w:sz w:val="28"/>
          <w:szCs w:val="28"/>
          <w:lang w:val="ru-RU"/>
        </w:rPr>
        <w:t xml:space="preserve"> </w:t>
      </w:r>
      <w:r w:rsidRPr="00C96869">
        <w:rPr>
          <w:rFonts w:asciiTheme="majorBidi" w:hAnsiTheme="majorBidi" w:cstheme="majorBidi"/>
          <w:b/>
          <w:sz w:val="28"/>
          <w:szCs w:val="28"/>
          <w:vertAlign w:val="superscript"/>
          <w:lang w:val="ru-RU"/>
        </w:rPr>
        <w:t>2</w:t>
      </w:r>
    </w:p>
    <w:p w:rsidR="00B40F63" w:rsidRPr="00C96869" w:rsidRDefault="00B40F63" w:rsidP="00877DA1">
      <w:pPr>
        <w:spacing w:line="360" w:lineRule="auto"/>
        <w:ind w:right="299" w:firstLine="720"/>
        <w:jc w:val="center"/>
        <w:rPr>
          <w:rFonts w:asciiTheme="majorBidi" w:hAnsiTheme="majorBidi" w:cstheme="majorBidi"/>
          <w:b/>
          <w:sz w:val="28"/>
          <w:szCs w:val="28"/>
          <w:vertAlign w:val="superscript"/>
          <w:lang w:val="ru-RU"/>
        </w:rPr>
      </w:pPr>
      <w:r w:rsidRPr="0006132A">
        <w:rPr>
          <w:rFonts w:asciiTheme="majorBidi" w:hAnsiTheme="majorBidi" w:cstheme="majorBidi"/>
          <w:b/>
          <w:sz w:val="28"/>
          <w:szCs w:val="28"/>
          <w:lang w:val="ru-RU"/>
        </w:rPr>
        <w:t>Кемалов</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lang w:val="ru-RU"/>
        </w:rPr>
        <w:t>Руслан</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lang w:val="ru-RU"/>
        </w:rPr>
        <w:t>Алимович</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Kemalov</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Ruslan</w:t>
      </w:r>
      <w:r w:rsidRPr="00C96869">
        <w:rPr>
          <w:rFonts w:asciiTheme="majorBidi" w:hAnsiTheme="majorBidi" w:cstheme="majorBidi"/>
          <w:b/>
          <w:sz w:val="28"/>
          <w:szCs w:val="28"/>
          <w:lang w:val="ru-RU"/>
        </w:rPr>
        <w:t xml:space="preserve"> </w:t>
      </w:r>
      <w:r w:rsidRPr="0006132A">
        <w:rPr>
          <w:rFonts w:asciiTheme="majorBidi" w:hAnsiTheme="majorBidi" w:cstheme="majorBidi"/>
          <w:b/>
          <w:sz w:val="28"/>
          <w:szCs w:val="28"/>
        </w:rPr>
        <w:t>Alimovich</w:t>
      </w:r>
      <w:r w:rsidRPr="00C96869">
        <w:rPr>
          <w:rFonts w:asciiTheme="majorBidi" w:hAnsiTheme="majorBidi" w:cstheme="majorBidi"/>
          <w:b/>
          <w:sz w:val="28"/>
          <w:szCs w:val="28"/>
          <w:lang w:val="ru-RU"/>
        </w:rPr>
        <w:t xml:space="preserve"> </w:t>
      </w:r>
      <w:r w:rsidRPr="00C96869">
        <w:rPr>
          <w:rFonts w:asciiTheme="majorBidi" w:hAnsiTheme="majorBidi" w:cstheme="majorBidi"/>
          <w:b/>
          <w:sz w:val="28"/>
          <w:szCs w:val="28"/>
          <w:vertAlign w:val="superscript"/>
          <w:lang w:val="ru-RU"/>
        </w:rPr>
        <w:t>3</w:t>
      </w:r>
    </w:p>
    <w:p w:rsidR="00B40F63" w:rsidRPr="0006132A" w:rsidRDefault="00B40F63" w:rsidP="00877DA1">
      <w:pPr>
        <w:spacing w:line="360" w:lineRule="auto"/>
        <w:ind w:firstLine="720"/>
        <w:jc w:val="center"/>
        <w:rPr>
          <w:rFonts w:asciiTheme="majorBidi" w:hAnsiTheme="majorBidi" w:cstheme="majorBidi"/>
          <w:color w:val="auto"/>
          <w:sz w:val="28"/>
          <w:szCs w:val="28"/>
          <w:lang w:val="ru-RU"/>
        </w:rPr>
      </w:pPr>
      <w:r w:rsidRPr="0006132A">
        <w:rPr>
          <w:rFonts w:asciiTheme="majorBidi" w:hAnsiTheme="majorBidi" w:cstheme="majorBidi"/>
          <w:color w:val="auto"/>
          <w:sz w:val="28"/>
          <w:szCs w:val="28"/>
          <w:lang w:val="ru-RU"/>
        </w:rPr>
        <w:t>магистрант группы 03-418 кафедры технологии нефти, газа и углеродныхматериалов</w:t>
      </w:r>
      <w:r w:rsidRPr="0006132A">
        <w:rPr>
          <w:rFonts w:asciiTheme="majorBidi" w:hAnsiTheme="majorBidi" w:cstheme="majorBidi"/>
          <w:color w:val="auto"/>
          <w:sz w:val="28"/>
          <w:szCs w:val="28"/>
          <w:vertAlign w:val="superscript"/>
          <w:lang w:val="ru-RU"/>
        </w:rPr>
        <w:t>1</w:t>
      </w:r>
      <w:r w:rsidRPr="0006132A">
        <w:rPr>
          <w:rFonts w:asciiTheme="majorBidi" w:hAnsiTheme="majorBidi" w:cstheme="majorBidi"/>
          <w:color w:val="auto"/>
          <w:sz w:val="28"/>
          <w:szCs w:val="28"/>
          <w:lang w:val="ru-RU"/>
        </w:rPr>
        <w:t xml:space="preserve"> старший преподаватель кафедры технологии нефти, газа и углеродных материалов </w:t>
      </w:r>
      <w:r w:rsidRPr="0006132A">
        <w:rPr>
          <w:rFonts w:asciiTheme="majorBidi" w:hAnsiTheme="majorBidi" w:cstheme="majorBidi"/>
          <w:color w:val="auto"/>
          <w:sz w:val="28"/>
          <w:szCs w:val="28"/>
          <w:vertAlign w:val="superscript"/>
          <w:lang w:val="ru-RU"/>
        </w:rPr>
        <w:t>2</w:t>
      </w:r>
    </w:p>
    <w:p w:rsidR="00B40F63" w:rsidRDefault="00B40F63" w:rsidP="00877DA1">
      <w:pPr>
        <w:spacing w:line="360" w:lineRule="auto"/>
        <w:ind w:firstLine="720"/>
        <w:jc w:val="center"/>
        <w:rPr>
          <w:rFonts w:asciiTheme="majorBidi" w:hAnsiTheme="majorBidi" w:cstheme="majorBidi"/>
          <w:color w:val="auto"/>
          <w:sz w:val="28"/>
          <w:szCs w:val="28"/>
          <w:vertAlign w:val="superscript"/>
          <w:lang w:val="ru-RU"/>
        </w:rPr>
      </w:pPr>
      <w:r w:rsidRPr="0006132A">
        <w:rPr>
          <w:rFonts w:asciiTheme="majorBidi" w:hAnsiTheme="majorBidi" w:cstheme="majorBidi"/>
          <w:color w:val="auto"/>
          <w:sz w:val="28"/>
          <w:szCs w:val="28"/>
          <w:lang w:val="ru-RU"/>
        </w:rPr>
        <w:t>кандидат технических наук, доцент кафедры технологии нефти, газа и углеродных материалов</w:t>
      </w:r>
      <w:r w:rsidRPr="0006132A">
        <w:rPr>
          <w:rFonts w:asciiTheme="majorBidi" w:hAnsiTheme="majorBidi" w:cstheme="majorBidi"/>
          <w:color w:val="auto"/>
          <w:sz w:val="28"/>
          <w:szCs w:val="28"/>
          <w:vertAlign w:val="superscript"/>
          <w:lang w:val="ru-RU"/>
        </w:rPr>
        <w:t>3</w:t>
      </w:r>
    </w:p>
    <w:p w:rsidR="00B40F63" w:rsidRPr="00B31B6C" w:rsidRDefault="00B40F63" w:rsidP="00877DA1">
      <w:pPr>
        <w:spacing w:line="360" w:lineRule="auto"/>
        <w:ind w:right="299" w:firstLine="720"/>
        <w:jc w:val="center"/>
        <w:rPr>
          <w:rFonts w:asciiTheme="majorBidi" w:hAnsiTheme="majorBidi" w:cstheme="majorBidi"/>
          <w:bCs/>
          <w:sz w:val="36"/>
          <w:szCs w:val="36"/>
          <w:vertAlign w:val="superscript"/>
        </w:rPr>
      </w:pPr>
      <w:r w:rsidRPr="00B44E4F">
        <w:rPr>
          <w:rFonts w:asciiTheme="majorBidi" w:hAnsiTheme="majorBidi" w:cstheme="majorBidi"/>
          <w:bCs/>
          <w:sz w:val="36"/>
          <w:szCs w:val="36"/>
          <w:vertAlign w:val="superscript"/>
          <w:lang w:val="ru-RU"/>
        </w:rPr>
        <w:t xml:space="preserve">УДК 502.7. Шифр научной специальности ВАК: 1.4.12. </w:t>
      </w:r>
      <w:r w:rsidRPr="00B31B6C">
        <w:rPr>
          <w:rFonts w:asciiTheme="majorBidi" w:hAnsiTheme="majorBidi" w:cstheme="majorBidi"/>
          <w:bCs/>
          <w:sz w:val="36"/>
          <w:szCs w:val="36"/>
          <w:vertAlign w:val="superscript"/>
        </w:rPr>
        <w:t>«</w:t>
      </w:r>
      <w:r w:rsidRPr="00B44E4F">
        <w:rPr>
          <w:rFonts w:asciiTheme="majorBidi" w:hAnsiTheme="majorBidi" w:cstheme="majorBidi"/>
          <w:bCs/>
          <w:sz w:val="36"/>
          <w:szCs w:val="36"/>
          <w:vertAlign w:val="superscript"/>
          <w:lang w:val="ru-RU"/>
        </w:rPr>
        <w:t>Нефтехимия</w:t>
      </w:r>
      <w:r w:rsidRPr="00B31B6C">
        <w:rPr>
          <w:rFonts w:asciiTheme="majorBidi" w:hAnsiTheme="majorBidi" w:cstheme="majorBidi"/>
          <w:bCs/>
          <w:sz w:val="36"/>
          <w:szCs w:val="36"/>
          <w:vertAlign w:val="superscript"/>
        </w:rPr>
        <w:t>»</w:t>
      </w:r>
    </w:p>
    <w:p w:rsidR="00B40F63" w:rsidRDefault="00B40F63" w:rsidP="00877DA1">
      <w:pPr>
        <w:spacing w:line="360" w:lineRule="auto"/>
        <w:ind w:firstLine="720"/>
        <w:jc w:val="center"/>
        <w:rPr>
          <w:rFonts w:asciiTheme="majorBidi" w:hAnsiTheme="majorBidi" w:cstheme="majorBidi"/>
          <w:color w:val="0000FF"/>
          <w:sz w:val="28"/>
          <w:szCs w:val="28"/>
        </w:rPr>
      </w:pPr>
      <w:r w:rsidRPr="0006132A">
        <w:rPr>
          <w:rFonts w:asciiTheme="majorBidi" w:hAnsiTheme="majorBidi" w:cstheme="majorBidi"/>
          <w:color w:val="auto"/>
          <w:sz w:val="28"/>
          <w:szCs w:val="28"/>
        </w:rPr>
        <w:t xml:space="preserve">E-mail: </w:t>
      </w:r>
      <w:hyperlink r:id="rId7" w:tgtFrame="_blank" w:history="1">
        <w:r w:rsidRPr="0006132A">
          <w:rPr>
            <w:rFonts w:asciiTheme="majorBidi" w:hAnsiTheme="majorBidi" w:cstheme="majorBidi"/>
            <w:color w:val="0000FF"/>
            <w:sz w:val="28"/>
            <w:szCs w:val="28"/>
          </w:rPr>
          <w:t>ElinMFazlyeva@stud.kpfu.ru</w:t>
        </w:r>
      </w:hyperlink>
      <w:r w:rsidRPr="0006132A">
        <w:rPr>
          <w:rFonts w:asciiTheme="majorBidi" w:hAnsiTheme="majorBidi" w:cstheme="majorBidi"/>
          <w:color w:val="auto"/>
          <w:sz w:val="28"/>
          <w:szCs w:val="28"/>
        </w:rPr>
        <w:t xml:space="preserve">, </w:t>
      </w:r>
      <w:hyperlink r:id="rId8" w:tgtFrame="_blank" w:history="1">
        <w:r w:rsidRPr="0006132A">
          <w:rPr>
            <w:rFonts w:asciiTheme="majorBidi" w:hAnsiTheme="majorBidi" w:cstheme="majorBidi"/>
            <w:color w:val="0000FF"/>
            <w:sz w:val="28"/>
            <w:szCs w:val="28"/>
          </w:rPr>
          <w:t>valievdz@bk.ru</w:t>
        </w:r>
      </w:hyperlink>
    </w:p>
    <w:p w:rsidR="00E80B10" w:rsidRDefault="00E80B10" w:rsidP="00877DA1">
      <w:pPr>
        <w:spacing w:line="360" w:lineRule="auto"/>
        <w:ind w:firstLine="720"/>
        <w:jc w:val="center"/>
        <w:rPr>
          <w:rFonts w:asciiTheme="majorBidi" w:hAnsiTheme="majorBidi" w:cstheme="majorBidi"/>
          <w:color w:val="0000FF"/>
          <w:sz w:val="28"/>
          <w:szCs w:val="28"/>
        </w:rPr>
      </w:pPr>
    </w:p>
    <w:p w:rsidR="00C96869" w:rsidRPr="00C96869" w:rsidRDefault="00C96869" w:rsidP="00C96869">
      <w:pPr>
        <w:ind w:firstLine="720"/>
        <w:jc w:val="both"/>
        <w:rPr>
          <w:rFonts w:asciiTheme="majorBidi" w:hAnsiTheme="majorBidi" w:cstheme="majorBidi"/>
          <w:color w:val="auto"/>
          <w:sz w:val="28"/>
          <w:szCs w:val="28"/>
          <w:lang w:val="ru-RU"/>
        </w:rPr>
      </w:pPr>
      <w:r w:rsidRPr="00C96869">
        <w:rPr>
          <w:rFonts w:asciiTheme="majorBidi" w:hAnsiTheme="majorBidi" w:cstheme="majorBidi"/>
          <w:b/>
          <w:bCs/>
          <w:color w:val="auto"/>
          <w:sz w:val="28"/>
          <w:szCs w:val="28"/>
          <w:lang w:val="ru-RU"/>
        </w:rPr>
        <w:t>Аннотация:</w:t>
      </w:r>
    </w:p>
    <w:p w:rsidR="00C96869" w:rsidRPr="00C96869" w:rsidRDefault="00C96869" w:rsidP="00C96869">
      <w:pPr>
        <w:ind w:firstLine="720"/>
        <w:jc w:val="both"/>
        <w:rPr>
          <w:rFonts w:asciiTheme="majorBidi" w:hAnsiTheme="majorBidi" w:cstheme="majorBidi"/>
          <w:color w:val="auto"/>
          <w:sz w:val="28"/>
          <w:szCs w:val="28"/>
          <w:lang w:val="ru-RU"/>
        </w:rPr>
      </w:pPr>
      <w:r w:rsidRPr="00C96869">
        <w:rPr>
          <w:rFonts w:asciiTheme="majorBidi" w:hAnsiTheme="majorBidi" w:cstheme="majorBidi"/>
          <w:color w:val="auto"/>
          <w:sz w:val="28"/>
          <w:szCs w:val="28"/>
          <w:lang w:val="ru-RU"/>
        </w:rPr>
        <w:t xml:space="preserve">В данной статье представлен технологический расчет вакуумной колонны, используемой для переработки мазута. Основное внимание уделено составлению материального и теплового баланса колонны, а также определению ключевых параметров оборудования. В рамках материального баланса определены массовые доли продуктов переработки: вакуумного газойля, гудрона и газов разложения. Тепловой баланс рассчитан по отдельным фазам и участкам колонны, выявлен избыточный тепловой поток. Также проведены расчеты скорости пара, диаметров верхней и нижней частей колонны, а также гидравлического сопротивления насадок. Рассмотрено сравнение </w:t>
      </w:r>
      <w:r w:rsidRPr="00C96869">
        <w:rPr>
          <w:rFonts w:asciiTheme="majorBidi" w:hAnsiTheme="majorBidi" w:cstheme="majorBidi"/>
          <w:color w:val="auto"/>
          <w:sz w:val="28"/>
          <w:szCs w:val="28"/>
          <w:lang w:val="ru-RU"/>
        </w:rPr>
        <w:lastRenderedPageBreak/>
        <w:t xml:space="preserve">обычной и модернизированной насадок с точки зрения перепада давления. </w:t>
      </w:r>
    </w:p>
    <w:p w:rsidR="00C61B49" w:rsidRDefault="00C14442" w:rsidP="00E80B10">
      <w:pPr>
        <w:ind w:firstLine="720"/>
        <w:jc w:val="both"/>
        <w:rPr>
          <w:rFonts w:asciiTheme="majorBidi" w:hAnsiTheme="majorBidi" w:cstheme="majorBidi"/>
          <w:sz w:val="28"/>
          <w:szCs w:val="28"/>
          <w:lang w:val="ru-RU"/>
        </w:rPr>
      </w:pPr>
      <w:r w:rsidRPr="00C14442">
        <w:rPr>
          <w:rFonts w:asciiTheme="majorBidi" w:hAnsiTheme="majorBidi" w:cstheme="majorBidi"/>
          <w:sz w:val="28"/>
          <w:szCs w:val="28"/>
          <w:lang w:val="ru-RU"/>
        </w:rPr>
        <w:t>.</w:t>
      </w:r>
    </w:p>
    <w:p w:rsidR="00C96869" w:rsidRPr="00C96869" w:rsidRDefault="008300D7" w:rsidP="00C96869">
      <w:pPr>
        <w:ind w:firstLine="720"/>
        <w:jc w:val="both"/>
        <w:rPr>
          <w:rFonts w:asciiTheme="majorBidi" w:hAnsiTheme="majorBidi" w:cstheme="majorBidi"/>
          <w:sz w:val="28"/>
          <w:szCs w:val="28"/>
          <w:lang w:val="ru-RU"/>
        </w:rPr>
      </w:pPr>
      <w:r w:rsidRPr="008300D7">
        <w:rPr>
          <w:rFonts w:asciiTheme="majorBidi" w:hAnsiTheme="majorBidi" w:cstheme="majorBidi"/>
          <w:b/>
          <w:bCs/>
          <w:sz w:val="28"/>
          <w:szCs w:val="28"/>
          <w:lang w:val="ru-RU"/>
        </w:rPr>
        <w:t>Ключевые слова:</w:t>
      </w:r>
      <w:r w:rsidRPr="008300D7">
        <w:rPr>
          <w:rFonts w:asciiTheme="majorBidi" w:hAnsiTheme="majorBidi" w:cstheme="majorBidi"/>
          <w:sz w:val="28"/>
          <w:szCs w:val="28"/>
          <w:lang w:val="ru-RU"/>
        </w:rPr>
        <w:t xml:space="preserve"> </w:t>
      </w:r>
      <w:r w:rsidR="00C96869" w:rsidRPr="00C96869">
        <w:rPr>
          <w:rFonts w:asciiTheme="majorBidi" w:hAnsiTheme="majorBidi" w:cstheme="majorBidi"/>
          <w:sz w:val="28"/>
          <w:szCs w:val="28"/>
          <w:lang w:val="ru-RU"/>
        </w:rPr>
        <w:t>вакуумная колонна, мазут, газойль, гудрон, теплобаланс, диаметр, насадка, перегонка</w:t>
      </w:r>
    </w:p>
    <w:p w:rsidR="00C14442" w:rsidRDefault="00C14442" w:rsidP="00DF2667">
      <w:pPr>
        <w:jc w:val="both"/>
        <w:rPr>
          <w:rFonts w:asciiTheme="majorBidi" w:hAnsiTheme="majorBidi" w:cstheme="majorBidi"/>
          <w:sz w:val="28"/>
          <w:szCs w:val="28"/>
          <w:lang w:val="ru-RU"/>
        </w:rPr>
      </w:pPr>
    </w:p>
    <w:p w:rsidR="00E80B10" w:rsidRPr="00E80B10" w:rsidRDefault="00E80B10" w:rsidP="00DF2667">
      <w:pPr>
        <w:jc w:val="both"/>
        <w:rPr>
          <w:rFonts w:asciiTheme="majorBidi" w:hAnsiTheme="majorBidi" w:cstheme="majorBidi"/>
          <w:b/>
          <w:bCs/>
          <w:sz w:val="28"/>
          <w:szCs w:val="28"/>
        </w:rPr>
      </w:pPr>
    </w:p>
    <w:p w:rsidR="00E80B10" w:rsidRDefault="0042584A" w:rsidP="00E80B10">
      <w:pPr>
        <w:ind w:firstLine="630"/>
        <w:jc w:val="both"/>
        <w:rPr>
          <w:rFonts w:asciiTheme="majorBidi" w:hAnsiTheme="majorBidi" w:cstheme="majorBidi"/>
          <w:sz w:val="28"/>
          <w:szCs w:val="28"/>
        </w:rPr>
      </w:pPr>
      <w:r w:rsidRPr="0042584A">
        <w:rPr>
          <w:rFonts w:asciiTheme="majorBidi" w:hAnsiTheme="majorBidi" w:cstheme="majorBidi"/>
          <w:b/>
          <w:bCs/>
          <w:sz w:val="28"/>
          <w:szCs w:val="28"/>
        </w:rPr>
        <w:t>Abstract:</w:t>
      </w:r>
      <w:r w:rsidRPr="0042584A">
        <w:rPr>
          <w:rFonts w:asciiTheme="majorBidi" w:hAnsiTheme="majorBidi" w:cstheme="majorBidi"/>
          <w:sz w:val="28"/>
          <w:szCs w:val="28"/>
        </w:rPr>
        <w:t xml:space="preserve"> </w:t>
      </w:r>
    </w:p>
    <w:p w:rsidR="00E80B10" w:rsidRPr="00E80B10" w:rsidRDefault="00E80B10" w:rsidP="00E80B10">
      <w:pPr>
        <w:ind w:firstLine="630"/>
        <w:jc w:val="both"/>
        <w:rPr>
          <w:rFonts w:asciiTheme="majorBidi" w:hAnsiTheme="majorBidi" w:cstheme="majorBidi"/>
          <w:sz w:val="28"/>
          <w:szCs w:val="28"/>
        </w:rPr>
      </w:pPr>
    </w:p>
    <w:p w:rsidR="00E80B10" w:rsidRPr="00E80B10" w:rsidRDefault="00E80B10" w:rsidP="00E80B10">
      <w:pPr>
        <w:ind w:firstLine="630"/>
        <w:jc w:val="both"/>
        <w:rPr>
          <w:rFonts w:asciiTheme="majorBidi" w:hAnsiTheme="majorBidi" w:cstheme="majorBidi"/>
          <w:sz w:val="28"/>
          <w:szCs w:val="28"/>
        </w:rPr>
      </w:pPr>
      <w:r w:rsidRPr="00E80B10">
        <w:rPr>
          <w:rFonts w:asciiTheme="majorBidi" w:hAnsiTheme="majorBidi" w:cstheme="majorBidi"/>
          <w:sz w:val="28"/>
          <w:szCs w:val="28"/>
        </w:rPr>
        <w:t>This article presents a process calculation of a vacuum column used for fuel oil processing. The main attention is paid to the compilation of the material and heat balance of the column, as well as to the determination of key equipment parameters. Within the framework of the material balance, the mass fractions of the processed products are determined: vacuum gas oil, tar and decomposition gases. The heat balance is calculated for individual phases and sections of the column, excess heat flow is identified. Also, the steam velocity, diameters of the upper and lower parts of the column, as well as the hydraulic resistance of the packing are calculated. A comparison of conventional and modernized packing in terms of pressure drop is considered.</w:t>
      </w:r>
    </w:p>
    <w:p w:rsidR="008300D7" w:rsidRDefault="008300D7" w:rsidP="00E80B10">
      <w:pPr>
        <w:ind w:firstLine="630"/>
        <w:jc w:val="both"/>
        <w:rPr>
          <w:rFonts w:asciiTheme="majorBidi" w:hAnsiTheme="majorBidi" w:cstheme="majorBidi"/>
          <w:sz w:val="28"/>
          <w:szCs w:val="28"/>
        </w:rPr>
      </w:pPr>
    </w:p>
    <w:p w:rsidR="002362BE" w:rsidRDefault="004D63B9" w:rsidP="00E80B10">
      <w:pPr>
        <w:ind w:firstLine="720"/>
        <w:jc w:val="both"/>
        <w:rPr>
          <w:rFonts w:asciiTheme="majorBidi" w:hAnsiTheme="majorBidi" w:cstheme="majorBidi"/>
          <w:sz w:val="28"/>
          <w:szCs w:val="28"/>
        </w:rPr>
      </w:pPr>
      <w:r>
        <w:rPr>
          <w:rFonts w:asciiTheme="majorBidi" w:hAnsiTheme="majorBidi" w:cstheme="majorBidi"/>
          <w:b/>
          <w:bCs/>
          <w:sz w:val="28"/>
          <w:szCs w:val="28"/>
        </w:rPr>
        <w:t xml:space="preserve"> </w:t>
      </w:r>
      <w:r w:rsidR="0042584A" w:rsidRPr="0042584A">
        <w:rPr>
          <w:rFonts w:asciiTheme="majorBidi" w:hAnsiTheme="majorBidi" w:cstheme="majorBidi"/>
          <w:b/>
          <w:bCs/>
          <w:sz w:val="28"/>
          <w:szCs w:val="28"/>
        </w:rPr>
        <w:t>Key words:</w:t>
      </w:r>
      <w:r w:rsidR="0042584A" w:rsidRPr="0042584A">
        <w:rPr>
          <w:rFonts w:asciiTheme="majorBidi" w:hAnsiTheme="majorBidi" w:cstheme="majorBidi"/>
          <w:sz w:val="28"/>
          <w:szCs w:val="28"/>
        </w:rPr>
        <w:t xml:space="preserve"> </w:t>
      </w:r>
      <w:r w:rsidR="00E80B10" w:rsidRPr="00E80B10">
        <w:rPr>
          <w:rFonts w:asciiTheme="majorBidi" w:hAnsiTheme="majorBidi" w:cstheme="majorBidi"/>
          <w:sz w:val="28"/>
          <w:szCs w:val="28"/>
        </w:rPr>
        <w:t>vacuum column, fuel oil, gas oil, tar, heat balance, diameter, packing, distillation</w:t>
      </w:r>
    </w:p>
    <w:p w:rsidR="00E80B10" w:rsidRDefault="00E80B10" w:rsidP="00E80B10">
      <w:pPr>
        <w:ind w:firstLine="720"/>
        <w:jc w:val="both"/>
        <w:rPr>
          <w:rFonts w:asciiTheme="majorBidi" w:hAnsiTheme="majorBidi" w:cstheme="majorBidi"/>
          <w:sz w:val="28"/>
          <w:szCs w:val="28"/>
        </w:rPr>
      </w:pPr>
    </w:p>
    <w:p w:rsidR="00E80B10" w:rsidRDefault="00E80B10" w:rsidP="00E80B10">
      <w:pPr>
        <w:ind w:firstLine="720"/>
        <w:jc w:val="both"/>
        <w:rPr>
          <w:rFonts w:asciiTheme="majorBidi" w:hAnsiTheme="majorBidi" w:cstheme="majorBidi"/>
          <w:sz w:val="28"/>
          <w:szCs w:val="28"/>
        </w:rPr>
      </w:pPr>
    </w:p>
    <w:p w:rsidR="00C61B49" w:rsidRPr="00E80B10" w:rsidRDefault="00877DA1" w:rsidP="00E80B10">
      <w:pPr>
        <w:ind w:firstLine="720"/>
        <w:jc w:val="both"/>
        <w:rPr>
          <w:rFonts w:asciiTheme="majorBidi" w:eastAsiaTheme="minorHAnsi" w:hAnsiTheme="majorBidi" w:cstheme="majorBidi"/>
          <w:color w:val="auto"/>
          <w:sz w:val="28"/>
          <w:szCs w:val="28"/>
          <w:lang w:val="ru-RU"/>
        </w:rPr>
      </w:pPr>
      <w:r w:rsidRPr="001A3C85">
        <w:rPr>
          <w:rFonts w:asciiTheme="majorBidi" w:hAnsiTheme="majorBidi" w:cstheme="majorBidi"/>
          <w:b/>
          <w:bCs/>
          <w:sz w:val="28"/>
          <w:szCs w:val="28"/>
        </w:rPr>
        <w:t xml:space="preserve">  </w:t>
      </w:r>
      <w:r w:rsidR="00C61B49">
        <w:rPr>
          <w:rFonts w:asciiTheme="majorBidi" w:hAnsiTheme="majorBidi" w:cstheme="majorBidi"/>
          <w:b/>
          <w:bCs/>
          <w:sz w:val="28"/>
          <w:szCs w:val="28"/>
          <w:lang w:val="ru-RU"/>
        </w:rPr>
        <w:t>Введение</w:t>
      </w:r>
    </w:p>
    <w:p w:rsidR="00E80B10" w:rsidRDefault="00E80B10" w:rsidP="00E80B10">
      <w:pPr>
        <w:pStyle w:val="NormalWeb"/>
        <w:ind w:firstLine="720"/>
        <w:jc w:val="both"/>
        <w:rPr>
          <w:lang w:val="ru-RU"/>
        </w:rPr>
      </w:pPr>
      <w:r w:rsidRPr="00E80B10">
        <w:rPr>
          <w:sz w:val="28"/>
          <w:szCs w:val="28"/>
          <w:lang w:val="ru-RU"/>
        </w:rPr>
        <w:t xml:space="preserve">Вакуумная перегонка является одним из ключевых процессов в переработке тяжелых нефтяных остатков, таких как мазут. Она позволяет получить ценные продукты — вакуумный газойль и гудрон — при пониженном давлении, что предотвращает термическое разложение компонентов. Эффективность работы вакуумной колонны напрямую зависит от точности технологического расчета, включающего материальный и тепловой балансы, а также определение конструктивных параметров оборудования. Настоящая работа посвящена выполнению комплексного расчета вакуумной колонны с </w:t>
      </w:r>
      <w:r w:rsidRPr="00E80B10">
        <w:rPr>
          <w:sz w:val="28"/>
          <w:szCs w:val="28"/>
          <w:lang w:val="ru-RU"/>
        </w:rPr>
        <w:lastRenderedPageBreak/>
        <w:t>целью оптимизации её работы и повышения энергоэффективности процесса</w:t>
      </w:r>
      <w:r w:rsidRPr="00E80B10">
        <w:rPr>
          <w:lang w:val="ru-RU"/>
        </w:rPr>
        <w:t>.</w:t>
      </w:r>
    </w:p>
    <w:p w:rsidR="00846230" w:rsidRPr="00846230" w:rsidRDefault="00846230" w:rsidP="00846230">
      <w:pPr>
        <w:shd w:val="clear" w:color="auto" w:fill="FFFFFF"/>
        <w:spacing w:before="274" w:after="206" w:line="429" w:lineRule="atLeast"/>
        <w:outlineLvl w:val="3"/>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b/>
          <w:bCs/>
          <w:color w:val="000000" w:themeColor="text1"/>
          <w:sz w:val="28"/>
          <w:szCs w:val="28"/>
          <w:lang w:val="ru-RU"/>
        </w:rPr>
        <w:t>Материальный баланс колонны</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lang w:val="ru-RU"/>
        </w:rPr>
        <w:t xml:space="preserve">Материальный баланс составляется на основе данных о выходах продуктов из сырья. </w:t>
      </w:r>
      <w:r w:rsidRPr="00846230">
        <w:rPr>
          <w:rFonts w:asciiTheme="majorBidi" w:eastAsia="Times New Roman" w:hAnsiTheme="majorBidi" w:cstheme="majorBidi"/>
          <w:color w:val="000000" w:themeColor="text1"/>
          <w:sz w:val="28"/>
          <w:szCs w:val="28"/>
        </w:rPr>
        <w:t>Для вакуумной колонны:</w:t>
      </w:r>
    </w:p>
    <w:p w:rsidR="00846230" w:rsidRPr="00846230" w:rsidRDefault="00846230" w:rsidP="00846230">
      <w:pPr>
        <w:numPr>
          <w:ilvl w:val="0"/>
          <w:numId w:val="32"/>
        </w:numPr>
        <w:shd w:val="clear" w:color="auto" w:fill="FFFFFF"/>
        <w:spacing w:after="100" w:afterAutospacing="1" w:line="429" w:lineRule="atLeast"/>
        <w:ind w:left="0"/>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b/>
          <w:bCs/>
          <w:color w:val="000000" w:themeColor="text1"/>
          <w:sz w:val="28"/>
          <w:szCs w:val="28"/>
          <w:lang w:val="ru-RU"/>
        </w:rPr>
        <w:t>Сырье</w:t>
      </w:r>
      <w:r w:rsidRPr="00846230">
        <w:rPr>
          <w:rFonts w:asciiTheme="majorBidi" w:eastAsia="Times New Roman" w:hAnsiTheme="majorBidi" w:cstheme="majorBidi"/>
          <w:color w:val="000000" w:themeColor="text1"/>
          <w:sz w:val="28"/>
          <w:szCs w:val="28"/>
          <w:lang w:val="ru-RU"/>
        </w:rPr>
        <w:t xml:space="preserve">: мазут с расходом </w:t>
      </w:r>
      <w:r w:rsidRPr="00846230">
        <w:rPr>
          <w:rFonts w:asciiTheme="majorBidi" w:eastAsia="Times New Roman" w:hAnsiTheme="majorBidi" w:cstheme="majorBidi"/>
          <w:i/>
          <w:iCs/>
          <w:color w:val="000000" w:themeColor="text1"/>
          <w:sz w:val="28"/>
          <w:szCs w:val="28"/>
        </w:rPr>
        <w:t>GM</w:t>
      </w:r>
      <w:r w:rsidRPr="00846230">
        <w:rPr>
          <w:rFonts w:asciiTheme="majorBidi" w:eastAsia="Times New Roman" w:hAnsiTheme="majorBidi" w:cstheme="majorBidi"/>
          <w:color w:val="000000" w:themeColor="text1"/>
          <w:sz w:val="28"/>
          <w:szCs w:val="28"/>
          <w:lang w:val="ru-RU"/>
        </w:rPr>
        <w:t>​=254275кг/ч.</w:t>
      </w:r>
    </w:p>
    <w:p w:rsidR="00846230" w:rsidRPr="00846230" w:rsidRDefault="00846230" w:rsidP="00846230">
      <w:pPr>
        <w:numPr>
          <w:ilvl w:val="0"/>
          <w:numId w:val="32"/>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Продукты</w:t>
      </w:r>
      <w:r w:rsidRPr="00846230">
        <w:rPr>
          <w:rFonts w:asciiTheme="majorBidi" w:eastAsia="Times New Roman" w:hAnsiTheme="majorBidi" w:cstheme="majorBidi"/>
          <w:color w:val="000000" w:themeColor="text1"/>
          <w:sz w:val="28"/>
          <w:szCs w:val="28"/>
        </w:rPr>
        <w:t>:</w:t>
      </w:r>
    </w:p>
    <w:p w:rsidR="00846230" w:rsidRPr="00846230" w:rsidRDefault="00846230" w:rsidP="00846230">
      <w:pPr>
        <w:numPr>
          <w:ilvl w:val="1"/>
          <w:numId w:val="32"/>
        </w:numPr>
        <w:shd w:val="clear" w:color="auto" w:fill="FFFFFF"/>
        <w:spacing w:after="100" w:afterAutospacing="1"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Вакуумный газойль: 65</w:t>
      </w:r>
      <w:r w:rsidR="00824A91" w:rsidRPr="00846230">
        <w:rPr>
          <w:rFonts w:asciiTheme="majorBidi" w:eastAsia="Times New Roman" w:hAnsiTheme="majorBidi" w:cstheme="majorBidi"/>
          <w:color w:val="000000" w:themeColor="text1"/>
          <w:sz w:val="28"/>
          <w:szCs w:val="28"/>
        </w:rPr>
        <w:t>, 70</w:t>
      </w:r>
      <w:r w:rsidRPr="00846230">
        <w:rPr>
          <w:rFonts w:asciiTheme="majorBidi" w:eastAsia="Times New Roman" w:hAnsiTheme="majorBidi" w:cstheme="majorBidi"/>
          <w:color w:val="000000" w:themeColor="text1"/>
          <w:sz w:val="28"/>
          <w:szCs w:val="28"/>
        </w:rPr>
        <w:t>% масс.</w:t>
      </w:r>
    </w:p>
    <w:p w:rsidR="00846230" w:rsidRPr="00846230" w:rsidRDefault="00846230" w:rsidP="00846230">
      <w:pPr>
        <w:numPr>
          <w:ilvl w:val="1"/>
          <w:numId w:val="32"/>
        </w:numPr>
        <w:shd w:val="clear" w:color="auto" w:fill="FFFFFF"/>
        <w:spacing w:after="100" w:afterAutospacing="1"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Гудрон: 31</w:t>
      </w:r>
      <w:r w:rsidR="00824A91" w:rsidRPr="00846230">
        <w:rPr>
          <w:rFonts w:asciiTheme="majorBidi" w:eastAsia="Times New Roman" w:hAnsiTheme="majorBidi" w:cstheme="majorBidi"/>
          <w:color w:val="000000" w:themeColor="text1"/>
          <w:sz w:val="28"/>
          <w:szCs w:val="28"/>
        </w:rPr>
        <w:t>, 30</w:t>
      </w:r>
      <w:r w:rsidRPr="00846230">
        <w:rPr>
          <w:rFonts w:asciiTheme="majorBidi" w:eastAsia="Times New Roman" w:hAnsiTheme="majorBidi" w:cstheme="majorBidi"/>
          <w:color w:val="000000" w:themeColor="text1"/>
          <w:sz w:val="28"/>
          <w:szCs w:val="28"/>
        </w:rPr>
        <w:t>% масс.</w:t>
      </w:r>
    </w:p>
    <w:p w:rsidR="00846230" w:rsidRPr="00846230" w:rsidRDefault="00824A91" w:rsidP="00846230">
      <w:pPr>
        <w:numPr>
          <w:ilvl w:val="1"/>
          <w:numId w:val="32"/>
        </w:numPr>
        <w:shd w:val="clear" w:color="auto" w:fill="FFFFFF"/>
        <w:spacing w:after="100" w:afterAutospacing="1"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Газ</w:t>
      </w:r>
      <w:r w:rsidR="00846230" w:rsidRPr="00846230">
        <w:rPr>
          <w:rFonts w:asciiTheme="majorBidi" w:eastAsia="Times New Roman" w:hAnsiTheme="majorBidi" w:cstheme="majorBidi"/>
          <w:color w:val="000000" w:themeColor="text1"/>
          <w:sz w:val="28"/>
          <w:szCs w:val="28"/>
        </w:rPr>
        <w:t xml:space="preserve"> разложения: 3</w:t>
      </w:r>
      <w:r w:rsidRPr="00846230">
        <w:rPr>
          <w:rFonts w:asciiTheme="majorBidi" w:eastAsia="Times New Roman" w:hAnsiTheme="majorBidi" w:cstheme="majorBidi"/>
          <w:color w:val="000000" w:themeColor="text1"/>
          <w:sz w:val="28"/>
          <w:szCs w:val="28"/>
        </w:rPr>
        <w:t>, 00</w:t>
      </w:r>
      <w:r w:rsidR="00846230" w:rsidRPr="00846230">
        <w:rPr>
          <w:rFonts w:asciiTheme="majorBidi" w:eastAsia="Times New Roman" w:hAnsiTheme="majorBidi" w:cstheme="majorBidi"/>
          <w:color w:val="000000" w:themeColor="text1"/>
          <w:sz w:val="28"/>
          <w:szCs w:val="28"/>
        </w:rPr>
        <w:t>% масс.</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Расчеты</w:t>
      </w:r>
      <w:r w:rsidRPr="00846230">
        <w:rPr>
          <w:rFonts w:asciiTheme="majorBidi" w:eastAsia="Times New Roman" w:hAnsiTheme="majorBidi" w:cstheme="majorBidi"/>
          <w:color w:val="000000" w:themeColor="text1"/>
          <w:sz w:val="28"/>
          <w:szCs w:val="28"/>
        </w:rPr>
        <w:t>:</w:t>
      </w:r>
    </w:p>
    <w:p w:rsidR="00846230" w:rsidRPr="00846230" w:rsidRDefault="00846230" w:rsidP="00846230">
      <w:pPr>
        <w:numPr>
          <w:ilvl w:val="0"/>
          <w:numId w:val="33"/>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Расход вакуумного газойля:</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G</w:t>
      </w:r>
      <w:r w:rsidRPr="00846230">
        <w:rPr>
          <w:rFonts w:asciiTheme="majorBidi" w:eastAsia="Times New Roman" w:hAnsiTheme="majorBidi" w:cstheme="majorBidi"/>
          <w:color w:val="000000" w:themeColor="text1"/>
          <w:sz w:val="28"/>
          <w:szCs w:val="28"/>
        </w:rPr>
        <w:t>ВГ​=10065</w:t>
      </w:r>
      <w:r w:rsidR="00824A91" w:rsidRPr="00846230">
        <w:rPr>
          <w:rFonts w:asciiTheme="majorBidi" w:eastAsia="Times New Roman" w:hAnsiTheme="majorBidi" w:cstheme="majorBidi"/>
          <w:color w:val="000000" w:themeColor="text1"/>
          <w:sz w:val="28"/>
          <w:szCs w:val="28"/>
        </w:rPr>
        <w:t>, 70</w:t>
      </w:r>
      <w:r w:rsidRPr="00846230">
        <w:rPr>
          <w:rFonts w:asciiTheme="majorBidi" w:eastAsia="Times New Roman" w:hAnsiTheme="majorBidi" w:cstheme="majorBidi"/>
          <w:color w:val="000000" w:themeColor="text1"/>
          <w:sz w:val="28"/>
          <w:szCs w:val="28"/>
        </w:rPr>
        <w:t>​</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254275=167058</w:t>
      </w:r>
      <w:r w:rsidR="00824A91" w:rsidRPr="00846230">
        <w:rPr>
          <w:rFonts w:asciiTheme="majorBidi" w:eastAsia="Times New Roman" w:hAnsiTheme="majorBidi" w:cstheme="majorBidi"/>
          <w:color w:val="000000" w:themeColor="text1"/>
          <w:sz w:val="28"/>
          <w:szCs w:val="28"/>
        </w:rPr>
        <w:t>, 68кг</w:t>
      </w:r>
      <w:r w:rsidRPr="00846230">
        <w:rPr>
          <w:rFonts w:asciiTheme="majorBidi" w:eastAsia="Times New Roman" w:hAnsiTheme="majorBidi" w:cstheme="majorBidi"/>
          <w:color w:val="000000" w:themeColor="text1"/>
          <w:sz w:val="28"/>
          <w:szCs w:val="28"/>
        </w:rPr>
        <w:t>/ч</w:t>
      </w:r>
    </w:p>
    <w:p w:rsidR="00846230" w:rsidRPr="00846230" w:rsidRDefault="00846230" w:rsidP="00846230">
      <w:pPr>
        <w:numPr>
          <w:ilvl w:val="0"/>
          <w:numId w:val="33"/>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Расход гудрона:</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Gr</w:t>
      </w:r>
      <w:r w:rsidRPr="00846230">
        <w:rPr>
          <w:rFonts w:asciiTheme="majorBidi" w:eastAsia="Times New Roman" w:hAnsiTheme="majorBidi" w:cstheme="majorBidi"/>
          <w:color w:val="000000" w:themeColor="text1"/>
          <w:sz w:val="28"/>
          <w:szCs w:val="28"/>
        </w:rPr>
        <w:t>​=10031</w:t>
      </w:r>
      <w:r w:rsidR="00824A91" w:rsidRPr="00846230">
        <w:rPr>
          <w:rFonts w:asciiTheme="majorBidi" w:eastAsia="Times New Roman" w:hAnsiTheme="majorBidi" w:cstheme="majorBidi"/>
          <w:color w:val="000000" w:themeColor="text1"/>
          <w:sz w:val="28"/>
          <w:szCs w:val="28"/>
        </w:rPr>
        <w:t>, 30</w:t>
      </w:r>
      <w:r w:rsidRPr="00846230">
        <w:rPr>
          <w:rFonts w:asciiTheme="majorBidi" w:eastAsia="Times New Roman" w:hAnsiTheme="majorBidi" w:cstheme="majorBidi"/>
          <w:color w:val="000000" w:themeColor="text1"/>
          <w:sz w:val="28"/>
          <w:szCs w:val="28"/>
        </w:rPr>
        <w:t>​</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254275=79588</w:t>
      </w:r>
      <w:r w:rsidR="00824A91" w:rsidRPr="00846230">
        <w:rPr>
          <w:rFonts w:asciiTheme="majorBidi" w:eastAsia="Times New Roman" w:hAnsiTheme="majorBidi" w:cstheme="majorBidi"/>
          <w:color w:val="000000" w:themeColor="text1"/>
          <w:sz w:val="28"/>
          <w:szCs w:val="28"/>
        </w:rPr>
        <w:t>, 08кг</w:t>
      </w:r>
      <w:r w:rsidRPr="00846230">
        <w:rPr>
          <w:rFonts w:asciiTheme="majorBidi" w:eastAsia="Times New Roman" w:hAnsiTheme="majorBidi" w:cstheme="majorBidi"/>
          <w:color w:val="000000" w:themeColor="text1"/>
          <w:sz w:val="28"/>
          <w:szCs w:val="28"/>
        </w:rPr>
        <w:t>/ч</w:t>
      </w:r>
    </w:p>
    <w:p w:rsidR="00846230" w:rsidRPr="00846230" w:rsidRDefault="00846230" w:rsidP="00846230">
      <w:pPr>
        <w:numPr>
          <w:ilvl w:val="0"/>
          <w:numId w:val="33"/>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Расход газов разложения:</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G</w:t>
      </w:r>
      <w:r w:rsidRPr="00846230">
        <w:rPr>
          <w:rFonts w:asciiTheme="majorBidi" w:eastAsia="Times New Roman" w:hAnsiTheme="majorBidi" w:cstheme="majorBidi"/>
          <w:color w:val="000000" w:themeColor="text1"/>
          <w:sz w:val="28"/>
          <w:szCs w:val="28"/>
        </w:rPr>
        <w:t>ГР​=1003</w:t>
      </w:r>
      <w:r w:rsidR="00824A91" w:rsidRPr="00846230">
        <w:rPr>
          <w:rFonts w:asciiTheme="majorBidi" w:eastAsia="Times New Roman" w:hAnsiTheme="majorBidi" w:cstheme="majorBidi"/>
          <w:color w:val="000000" w:themeColor="text1"/>
          <w:sz w:val="28"/>
          <w:szCs w:val="28"/>
        </w:rPr>
        <w:t>, 00</w:t>
      </w:r>
      <w:r w:rsidRPr="00846230">
        <w:rPr>
          <w:rFonts w:asciiTheme="majorBidi" w:eastAsia="Times New Roman" w:hAnsiTheme="majorBidi" w:cstheme="majorBidi"/>
          <w:color w:val="000000" w:themeColor="text1"/>
          <w:sz w:val="28"/>
          <w:szCs w:val="28"/>
        </w:rPr>
        <w:t>​</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254275=7628</w:t>
      </w:r>
      <w:r w:rsidR="00824A91" w:rsidRPr="00846230">
        <w:rPr>
          <w:rFonts w:asciiTheme="majorBidi" w:eastAsia="Times New Roman" w:hAnsiTheme="majorBidi" w:cstheme="majorBidi"/>
          <w:color w:val="000000" w:themeColor="text1"/>
          <w:sz w:val="28"/>
          <w:szCs w:val="28"/>
        </w:rPr>
        <w:t>, 25кг</w:t>
      </w:r>
      <w:r w:rsidRPr="00846230">
        <w:rPr>
          <w:rFonts w:asciiTheme="majorBidi" w:eastAsia="Times New Roman" w:hAnsiTheme="majorBidi" w:cstheme="majorBidi"/>
          <w:color w:val="000000" w:themeColor="text1"/>
          <w:sz w:val="28"/>
          <w:szCs w:val="28"/>
        </w:rPr>
        <w:t>/ч</w:t>
      </w:r>
    </w:p>
    <w:p w:rsidR="00846230" w:rsidRDefault="00846230" w:rsidP="00824A91">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Таблица материального баланса</w:t>
      </w:r>
      <w:r w:rsidRPr="00846230">
        <w:rPr>
          <w:rFonts w:asciiTheme="majorBidi" w:eastAsia="Times New Roman" w:hAnsiTheme="majorBidi" w:cstheme="majorBidi"/>
          <w:color w:val="000000" w:themeColor="text1"/>
          <w:sz w:val="28"/>
          <w:szCs w:val="28"/>
        </w:rPr>
        <w:t>:</w:t>
      </w:r>
    </w:p>
    <w:tbl>
      <w:tblPr>
        <w:tblStyle w:val="TableGrid"/>
        <w:tblW w:w="0" w:type="auto"/>
        <w:tblLook w:val="04A0" w:firstRow="1" w:lastRow="0" w:firstColumn="1" w:lastColumn="0" w:noHBand="0" w:noVBand="1"/>
      </w:tblPr>
      <w:tblGrid>
        <w:gridCol w:w="1415"/>
        <w:gridCol w:w="1429"/>
        <w:gridCol w:w="1386"/>
        <w:gridCol w:w="1617"/>
        <w:gridCol w:w="1411"/>
        <w:gridCol w:w="1372"/>
      </w:tblGrid>
      <w:tr w:rsidR="00846230" w:rsidTr="00846230">
        <w:tc>
          <w:tcPr>
            <w:tcW w:w="1415"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Приход</w:t>
            </w:r>
          </w:p>
        </w:tc>
        <w:tc>
          <w:tcPr>
            <w:tcW w:w="1429"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Расход, кг/ч</w:t>
            </w:r>
          </w:p>
        </w:tc>
        <w:tc>
          <w:tcPr>
            <w:tcW w:w="1386"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w:t>
            </w:r>
          </w:p>
        </w:tc>
        <w:tc>
          <w:tcPr>
            <w:tcW w:w="1617" w:type="dxa"/>
            <w:vAlign w:val="center"/>
          </w:tcPr>
          <w:p w:rsidR="00846230" w:rsidRPr="00846230" w:rsidRDefault="00846230" w:rsidP="00846230">
            <w:pPr>
              <w:rPr>
                <w:rFonts w:asciiTheme="majorBidi" w:eastAsia="Times New Roman" w:hAnsiTheme="majorBidi" w:cstheme="majorBidi"/>
                <w:b/>
                <w:bCs/>
                <w:color w:val="000000" w:themeColor="text1"/>
                <w:sz w:val="28"/>
                <w:szCs w:val="28"/>
              </w:rPr>
            </w:pPr>
            <w:r w:rsidRPr="00846230">
              <w:rPr>
                <w:rFonts w:asciiTheme="majorBidi" w:eastAsia="Times New Roman" w:hAnsiTheme="majorBidi" w:cstheme="majorBidi"/>
                <w:b/>
                <w:bCs/>
                <w:color w:val="000000" w:themeColor="text1"/>
                <w:sz w:val="28"/>
                <w:szCs w:val="28"/>
              </w:rPr>
              <w:t>Продукты</w:t>
            </w:r>
          </w:p>
        </w:tc>
        <w:tc>
          <w:tcPr>
            <w:tcW w:w="1411" w:type="dxa"/>
            <w:vAlign w:val="center"/>
          </w:tcPr>
          <w:p w:rsidR="00846230" w:rsidRPr="00846230" w:rsidRDefault="00846230" w:rsidP="00846230">
            <w:pPr>
              <w:rPr>
                <w:rFonts w:asciiTheme="majorBidi" w:eastAsia="Times New Roman" w:hAnsiTheme="majorBidi" w:cstheme="majorBidi"/>
                <w:b/>
                <w:bCs/>
                <w:color w:val="000000" w:themeColor="text1"/>
                <w:sz w:val="28"/>
                <w:szCs w:val="28"/>
              </w:rPr>
            </w:pPr>
            <w:r w:rsidRPr="00846230">
              <w:rPr>
                <w:rFonts w:asciiTheme="majorBidi" w:eastAsia="Times New Roman" w:hAnsiTheme="majorBidi" w:cstheme="majorBidi"/>
                <w:b/>
                <w:bCs/>
                <w:color w:val="000000" w:themeColor="text1"/>
                <w:sz w:val="28"/>
                <w:szCs w:val="28"/>
              </w:rPr>
              <w:t>Расход, кг/ч</w:t>
            </w:r>
          </w:p>
        </w:tc>
        <w:tc>
          <w:tcPr>
            <w:tcW w:w="1372" w:type="dxa"/>
            <w:vAlign w:val="center"/>
          </w:tcPr>
          <w:p w:rsidR="00846230" w:rsidRPr="00846230" w:rsidRDefault="00846230" w:rsidP="00846230">
            <w:pPr>
              <w:rPr>
                <w:rFonts w:asciiTheme="majorBidi" w:eastAsia="Times New Roman" w:hAnsiTheme="majorBidi" w:cstheme="majorBidi"/>
                <w:b/>
                <w:bCs/>
                <w:color w:val="000000" w:themeColor="text1"/>
                <w:sz w:val="28"/>
                <w:szCs w:val="28"/>
              </w:rPr>
            </w:pPr>
            <w:r w:rsidRPr="00846230">
              <w:rPr>
                <w:rFonts w:asciiTheme="majorBidi" w:eastAsia="Times New Roman" w:hAnsiTheme="majorBidi" w:cstheme="majorBidi"/>
                <w:b/>
                <w:bCs/>
                <w:color w:val="000000" w:themeColor="text1"/>
                <w:sz w:val="28"/>
                <w:szCs w:val="28"/>
              </w:rPr>
              <w:t>%</w:t>
            </w:r>
          </w:p>
        </w:tc>
      </w:tr>
      <w:tr w:rsidR="00846230" w:rsidTr="00846230">
        <w:tc>
          <w:tcPr>
            <w:tcW w:w="1415"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Мазут</w:t>
            </w:r>
          </w:p>
        </w:tc>
        <w:tc>
          <w:tcPr>
            <w:tcW w:w="1429"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254275,00</w:t>
            </w:r>
          </w:p>
        </w:tc>
        <w:tc>
          <w:tcPr>
            <w:tcW w:w="1386"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100,00</w:t>
            </w:r>
          </w:p>
        </w:tc>
        <w:tc>
          <w:tcPr>
            <w:tcW w:w="1617"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Вакуумный газойль</w:t>
            </w:r>
          </w:p>
        </w:tc>
        <w:tc>
          <w:tcPr>
            <w:tcW w:w="1411"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167058,68</w:t>
            </w:r>
          </w:p>
        </w:tc>
        <w:tc>
          <w:tcPr>
            <w:tcW w:w="1372"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65,70</w:t>
            </w:r>
          </w:p>
        </w:tc>
      </w:tr>
      <w:tr w:rsidR="00846230" w:rsidTr="00846230">
        <w:tc>
          <w:tcPr>
            <w:tcW w:w="1415"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lastRenderedPageBreak/>
              <w:t>Итого</w:t>
            </w:r>
          </w:p>
        </w:tc>
        <w:tc>
          <w:tcPr>
            <w:tcW w:w="1429"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254275,00</w:t>
            </w:r>
          </w:p>
        </w:tc>
        <w:tc>
          <w:tcPr>
            <w:tcW w:w="1386"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100,00</w:t>
            </w:r>
          </w:p>
        </w:tc>
        <w:tc>
          <w:tcPr>
            <w:tcW w:w="1617"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Гудрон</w:t>
            </w:r>
          </w:p>
        </w:tc>
        <w:tc>
          <w:tcPr>
            <w:tcW w:w="1411"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79588,07</w:t>
            </w:r>
          </w:p>
        </w:tc>
        <w:tc>
          <w:tcPr>
            <w:tcW w:w="1372"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31,30</w:t>
            </w:r>
          </w:p>
        </w:tc>
      </w:tr>
      <w:tr w:rsidR="00846230" w:rsidTr="002A4853">
        <w:tc>
          <w:tcPr>
            <w:tcW w:w="1415"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429"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386" w:type="dxa"/>
          </w:tcPr>
          <w:p w:rsidR="00846230" w:rsidRDefault="0026139B"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617"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Газы разложения</w:t>
            </w:r>
          </w:p>
        </w:tc>
        <w:tc>
          <w:tcPr>
            <w:tcW w:w="1411"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7628,25</w:t>
            </w:r>
          </w:p>
        </w:tc>
        <w:tc>
          <w:tcPr>
            <w:tcW w:w="1372"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3,00</w:t>
            </w:r>
          </w:p>
        </w:tc>
      </w:tr>
      <w:tr w:rsidR="00846230" w:rsidTr="000543EF">
        <w:tc>
          <w:tcPr>
            <w:tcW w:w="1415" w:type="dxa"/>
          </w:tcPr>
          <w:p w:rsidR="00846230" w:rsidRDefault="0026139B"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429" w:type="dxa"/>
          </w:tcPr>
          <w:p w:rsidR="00846230" w:rsidRDefault="0026139B"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386" w:type="dxa"/>
          </w:tcPr>
          <w:p w:rsidR="00846230" w:rsidRDefault="0026139B" w:rsidP="00846230">
            <w:pPr>
              <w:spacing w:before="206" w:after="206" w:line="429" w:lineRule="atLeast"/>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p>
        </w:tc>
        <w:tc>
          <w:tcPr>
            <w:tcW w:w="1617" w:type="dxa"/>
          </w:tcPr>
          <w:p w:rsidR="00846230" w:rsidRDefault="00846230" w:rsidP="00846230">
            <w:pPr>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Итого:</w:t>
            </w:r>
          </w:p>
        </w:tc>
        <w:tc>
          <w:tcPr>
            <w:tcW w:w="1411"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254275,00</w:t>
            </w:r>
          </w:p>
        </w:tc>
        <w:tc>
          <w:tcPr>
            <w:tcW w:w="1372" w:type="dxa"/>
            <w:vAlign w:val="center"/>
          </w:tcPr>
          <w:p w:rsidR="00846230" w:rsidRPr="00846230" w:rsidRDefault="00846230" w:rsidP="00846230">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100,00</w:t>
            </w:r>
          </w:p>
        </w:tc>
      </w:tr>
    </w:tbl>
    <w:p w:rsidR="00846230" w:rsidRPr="00846230" w:rsidRDefault="00846230" w:rsidP="00846230">
      <w:pPr>
        <w:shd w:val="clear" w:color="auto" w:fill="FFFFFF"/>
        <w:spacing w:before="274" w:after="206" w:line="429" w:lineRule="atLeast"/>
        <w:outlineLvl w:val="3"/>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2.</w:t>
      </w:r>
      <w:r w:rsidRPr="00846230">
        <w:rPr>
          <w:rFonts w:asciiTheme="majorBidi" w:eastAsia="Times New Roman" w:hAnsiTheme="majorBidi" w:cstheme="majorBidi"/>
          <w:color w:val="000000" w:themeColor="text1"/>
          <w:sz w:val="28"/>
          <w:szCs w:val="28"/>
        </w:rPr>
        <w:t> </w:t>
      </w:r>
      <w:r w:rsidRPr="00846230">
        <w:rPr>
          <w:rFonts w:asciiTheme="majorBidi" w:eastAsia="Times New Roman" w:hAnsiTheme="majorBidi" w:cstheme="majorBidi"/>
          <w:b/>
          <w:bCs/>
          <w:color w:val="000000" w:themeColor="text1"/>
          <w:sz w:val="28"/>
          <w:szCs w:val="28"/>
          <w:lang w:val="ru-RU"/>
        </w:rPr>
        <w:t>Тепловой баланс колонны</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Тепловой баланс рассчитывается для каждой секции колонны. Рассмотрим первую секцию.</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b/>
          <w:bCs/>
          <w:color w:val="000000" w:themeColor="text1"/>
          <w:sz w:val="28"/>
          <w:szCs w:val="28"/>
          <w:lang w:val="ru-RU"/>
        </w:rPr>
        <w:t>Приход тепла</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numPr>
          <w:ilvl w:val="0"/>
          <w:numId w:val="34"/>
        </w:numPr>
        <w:shd w:val="clear" w:color="auto" w:fill="FFFFFF"/>
        <w:spacing w:after="60" w:line="429" w:lineRule="atLeast"/>
        <w:ind w:left="0"/>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С паровой фазой (н.к. – 350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w:t>
      </w:r>
      <w:r w:rsidRPr="00846230">
        <w:rPr>
          <w:rFonts w:asciiTheme="majorBidi" w:eastAsia="Times New Roman" w:hAnsiTheme="majorBidi" w:cstheme="majorBidi"/>
          <w:color w:val="000000" w:themeColor="text1"/>
          <w:sz w:val="28"/>
          <w:szCs w:val="28"/>
        </w:rPr>
        <w:t>гр​=1516</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7628</w:t>
      </w:r>
      <w:r w:rsidR="00824A91" w:rsidRPr="00846230">
        <w:rPr>
          <w:rFonts w:asciiTheme="majorBidi" w:eastAsia="Times New Roman" w:hAnsiTheme="majorBidi" w:cstheme="majorBidi"/>
          <w:color w:val="000000" w:themeColor="text1"/>
          <w:sz w:val="28"/>
          <w:szCs w:val="28"/>
        </w:rPr>
        <w:t>, 25</w:t>
      </w:r>
      <w:r w:rsidRPr="00846230">
        <w:rPr>
          <w:rFonts w:asciiTheme="majorBidi" w:eastAsia="Times New Roman" w:hAnsiTheme="majorBidi" w:cstheme="majorBidi"/>
          <w:color w:val="000000" w:themeColor="text1"/>
          <w:sz w:val="28"/>
          <w:szCs w:val="28"/>
        </w:rPr>
        <w:t>=11564427кДж/ч</w:t>
      </w:r>
    </w:p>
    <w:p w:rsidR="00846230" w:rsidRPr="00846230" w:rsidRDefault="00846230" w:rsidP="00846230">
      <w:pPr>
        <w:numPr>
          <w:ilvl w:val="0"/>
          <w:numId w:val="34"/>
        </w:numPr>
        <w:shd w:val="clear" w:color="auto" w:fill="FFFFFF"/>
        <w:spacing w:after="60" w:line="429" w:lineRule="atLeast"/>
        <w:ind w:left="0"/>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С паровой фазой (350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 xml:space="preserve"> – 500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w:t>
      </w:r>
      <w:r w:rsidRPr="00846230">
        <w:rPr>
          <w:rFonts w:asciiTheme="majorBidi" w:eastAsia="Times New Roman" w:hAnsiTheme="majorBidi" w:cstheme="majorBidi"/>
          <w:color w:val="000000" w:themeColor="text1"/>
          <w:sz w:val="28"/>
          <w:szCs w:val="28"/>
        </w:rPr>
        <w:t>ВГ​=1485</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167058</w:t>
      </w:r>
      <w:r w:rsidR="00824A91" w:rsidRPr="00846230">
        <w:rPr>
          <w:rFonts w:asciiTheme="majorBidi" w:eastAsia="Times New Roman" w:hAnsiTheme="majorBidi" w:cstheme="majorBidi"/>
          <w:color w:val="000000" w:themeColor="text1"/>
          <w:sz w:val="28"/>
          <w:szCs w:val="28"/>
        </w:rPr>
        <w:t>, 68</w:t>
      </w:r>
      <w:r w:rsidRPr="00846230">
        <w:rPr>
          <w:rFonts w:asciiTheme="majorBidi" w:eastAsia="Times New Roman" w:hAnsiTheme="majorBidi" w:cstheme="majorBidi"/>
          <w:color w:val="000000" w:themeColor="text1"/>
          <w:sz w:val="28"/>
          <w:szCs w:val="28"/>
        </w:rPr>
        <w:t>=248082139</w:t>
      </w:r>
      <w:r w:rsidR="00824A91" w:rsidRPr="00846230">
        <w:rPr>
          <w:rFonts w:asciiTheme="majorBidi" w:eastAsia="Times New Roman" w:hAnsiTheme="majorBidi" w:cstheme="majorBidi"/>
          <w:color w:val="000000" w:themeColor="text1"/>
          <w:sz w:val="28"/>
          <w:szCs w:val="28"/>
        </w:rPr>
        <w:t>, 8кДж</w:t>
      </w:r>
      <w:r w:rsidRPr="00846230">
        <w:rPr>
          <w:rFonts w:asciiTheme="majorBidi" w:eastAsia="Times New Roman" w:hAnsiTheme="majorBidi" w:cstheme="majorBidi"/>
          <w:color w:val="000000" w:themeColor="text1"/>
          <w:sz w:val="28"/>
          <w:szCs w:val="28"/>
        </w:rPr>
        <w:t>/ч</w:t>
      </w:r>
    </w:p>
    <w:p w:rsidR="00846230" w:rsidRPr="00846230" w:rsidRDefault="00846230" w:rsidP="00846230">
      <w:pPr>
        <w:numPr>
          <w:ilvl w:val="0"/>
          <w:numId w:val="34"/>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С водяным паром:</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w:t>
      </w:r>
      <w:r w:rsidRPr="00846230">
        <w:rPr>
          <w:rFonts w:asciiTheme="majorBidi" w:eastAsia="Times New Roman" w:hAnsiTheme="majorBidi" w:cstheme="majorBidi"/>
          <w:color w:val="000000" w:themeColor="text1"/>
          <w:sz w:val="28"/>
          <w:szCs w:val="28"/>
        </w:rPr>
        <w:t>Вп​=3282</w:t>
      </w:r>
      <w:r w:rsidR="00824A91" w:rsidRPr="00846230">
        <w:rPr>
          <w:rFonts w:asciiTheme="majorBidi" w:eastAsia="Times New Roman" w:hAnsiTheme="majorBidi" w:cstheme="majorBidi"/>
          <w:color w:val="000000" w:themeColor="text1"/>
          <w:sz w:val="28"/>
          <w:szCs w:val="28"/>
        </w:rPr>
        <w:t>, 4</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5000=16412000кДж/ч</w:t>
      </w:r>
    </w:p>
    <w:p w:rsidR="00846230" w:rsidRPr="00846230" w:rsidRDefault="00846230" w:rsidP="00846230">
      <w:pPr>
        <w:numPr>
          <w:ilvl w:val="0"/>
          <w:numId w:val="34"/>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С жидкой фазой (гудрон):</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Qr</w:t>
      </w:r>
      <w:r w:rsidRPr="00846230">
        <w:rPr>
          <w:rFonts w:asciiTheme="majorBidi" w:eastAsia="Times New Roman" w:hAnsiTheme="majorBidi" w:cstheme="majorBidi"/>
          <w:color w:val="000000" w:themeColor="text1"/>
          <w:sz w:val="28"/>
          <w:szCs w:val="28"/>
        </w:rPr>
        <w:t>​=971</w:t>
      </w:r>
      <w:r w:rsidR="00824A91" w:rsidRPr="00846230">
        <w:rPr>
          <w:rFonts w:asciiTheme="majorBidi" w:eastAsia="Times New Roman" w:hAnsiTheme="majorBidi" w:cstheme="majorBidi"/>
          <w:color w:val="000000" w:themeColor="text1"/>
          <w:sz w:val="28"/>
          <w:szCs w:val="28"/>
        </w:rPr>
        <w:t>, 82</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79588</w:t>
      </w:r>
      <w:r w:rsidR="00824A91" w:rsidRPr="00846230">
        <w:rPr>
          <w:rFonts w:asciiTheme="majorBidi" w:eastAsia="Times New Roman" w:hAnsiTheme="majorBidi" w:cstheme="majorBidi"/>
          <w:color w:val="000000" w:themeColor="text1"/>
          <w:sz w:val="28"/>
          <w:szCs w:val="28"/>
        </w:rPr>
        <w:t>, 07</w:t>
      </w:r>
      <w:r w:rsidRPr="00846230">
        <w:rPr>
          <w:rFonts w:asciiTheme="majorBidi" w:eastAsia="Times New Roman" w:hAnsiTheme="majorBidi" w:cstheme="majorBidi"/>
          <w:color w:val="000000" w:themeColor="text1"/>
          <w:sz w:val="28"/>
          <w:szCs w:val="28"/>
        </w:rPr>
        <w:t>=77345278</w:t>
      </w:r>
      <w:r w:rsidR="00824A91" w:rsidRPr="00846230">
        <w:rPr>
          <w:rFonts w:asciiTheme="majorBidi" w:eastAsia="Times New Roman" w:hAnsiTheme="majorBidi" w:cstheme="majorBidi"/>
          <w:color w:val="000000" w:themeColor="text1"/>
          <w:sz w:val="28"/>
          <w:szCs w:val="28"/>
        </w:rPr>
        <w:t>, 19кДж</w:t>
      </w:r>
      <w:r w:rsidRPr="00846230">
        <w:rPr>
          <w:rFonts w:asciiTheme="majorBidi" w:eastAsia="Times New Roman" w:hAnsiTheme="majorBidi" w:cstheme="majorBidi"/>
          <w:color w:val="000000" w:themeColor="text1"/>
          <w:sz w:val="28"/>
          <w:szCs w:val="28"/>
        </w:rPr>
        <w:t>/ч</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Общий приход тепла</w:t>
      </w:r>
      <w:r w:rsidRPr="00846230">
        <w:rPr>
          <w:rFonts w:asciiTheme="majorBidi" w:eastAsia="Times New Roman" w:hAnsiTheme="majorBidi" w:cstheme="majorBidi"/>
          <w:color w:val="000000" w:themeColor="text1"/>
          <w:sz w:val="28"/>
          <w:szCs w:val="28"/>
        </w:rPr>
        <w:t>:</w:t>
      </w:r>
    </w:p>
    <w:p w:rsidR="00846230" w:rsidRPr="00846230" w:rsidRDefault="00846230" w:rsidP="00846230">
      <w:pPr>
        <w:spacing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shd w:val="clear" w:color="auto" w:fill="FFFFFF"/>
        </w:rPr>
        <w:t>353403844</w:t>
      </w:r>
      <w:r w:rsidR="00824A91" w:rsidRPr="00846230">
        <w:rPr>
          <w:rFonts w:asciiTheme="majorBidi" w:eastAsia="Times New Roman" w:hAnsiTheme="majorBidi" w:cstheme="majorBidi"/>
          <w:color w:val="000000" w:themeColor="text1"/>
          <w:sz w:val="28"/>
          <w:szCs w:val="28"/>
          <w:shd w:val="clear" w:color="auto" w:fill="FFFFFF"/>
        </w:rPr>
        <w:t>, 99кДж</w:t>
      </w:r>
      <w:r w:rsidRPr="00846230">
        <w:rPr>
          <w:rFonts w:asciiTheme="majorBidi" w:eastAsia="Times New Roman" w:hAnsiTheme="majorBidi" w:cstheme="majorBidi"/>
          <w:color w:val="000000" w:themeColor="text1"/>
          <w:sz w:val="28"/>
          <w:szCs w:val="28"/>
          <w:shd w:val="clear" w:color="auto" w:fill="FFFFFF"/>
        </w:rPr>
        <w:t>/ч</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Расход тепла</w:t>
      </w:r>
      <w:r w:rsidRPr="00846230">
        <w:rPr>
          <w:rFonts w:asciiTheme="majorBidi" w:eastAsia="Times New Roman" w:hAnsiTheme="majorBidi" w:cstheme="majorBidi"/>
          <w:color w:val="000000" w:themeColor="text1"/>
          <w:sz w:val="28"/>
          <w:szCs w:val="28"/>
        </w:rPr>
        <w:t>:</w:t>
      </w:r>
    </w:p>
    <w:p w:rsidR="00846230" w:rsidRPr="00846230" w:rsidRDefault="00846230" w:rsidP="00846230">
      <w:pPr>
        <w:numPr>
          <w:ilvl w:val="0"/>
          <w:numId w:val="35"/>
        </w:numPr>
        <w:shd w:val="clear" w:color="auto" w:fill="FFFFFF"/>
        <w:spacing w:after="60" w:line="429" w:lineRule="atLeast"/>
        <w:ind w:left="0"/>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С паровой фазой (н.к. – 350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lastRenderedPageBreak/>
        <w:t>Q</w:t>
      </w:r>
      <w:r w:rsidRPr="00846230">
        <w:rPr>
          <w:rFonts w:asciiTheme="majorBidi" w:eastAsia="Times New Roman" w:hAnsiTheme="majorBidi" w:cstheme="majorBidi"/>
          <w:color w:val="000000" w:themeColor="text1"/>
          <w:sz w:val="28"/>
          <w:szCs w:val="28"/>
        </w:rPr>
        <w:t>гр1​=1414</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7628</w:t>
      </w:r>
      <w:r w:rsidR="00824A91" w:rsidRPr="00846230">
        <w:rPr>
          <w:rFonts w:asciiTheme="majorBidi" w:eastAsia="Times New Roman" w:hAnsiTheme="majorBidi" w:cstheme="majorBidi"/>
          <w:color w:val="000000" w:themeColor="text1"/>
          <w:sz w:val="28"/>
          <w:szCs w:val="28"/>
        </w:rPr>
        <w:t>, 25</w:t>
      </w:r>
      <w:r w:rsidRPr="00846230">
        <w:rPr>
          <w:rFonts w:asciiTheme="majorBidi" w:eastAsia="Times New Roman" w:hAnsiTheme="majorBidi" w:cstheme="majorBidi"/>
          <w:color w:val="000000" w:themeColor="text1"/>
          <w:sz w:val="28"/>
          <w:szCs w:val="28"/>
        </w:rPr>
        <w:t>=10786345</w:t>
      </w:r>
      <w:r w:rsidR="00824A91" w:rsidRPr="00846230">
        <w:rPr>
          <w:rFonts w:asciiTheme="majorBidi" w:eastAsia="Times New Roman" w:hAnsiTheme="majorBidi" w:cstheme="majorBidi"/>
          <w:color w:val="000000" w:themeColor="text1"/>
          <w:sz w:val="28"/>
          <w:szCs w:val="28"/>
        </w:rPr>
        <w:t>, 5кДж</w:t>
      </w:r>
      <w:r w:rsidRPr="00846230">
        <w:rPr>
          <w:rFonts w:asciiTheme="majorBidi" w:eastAsia="Times New Roman" w:hAnsiTheme="majorBidi" w:cstheme="majorBidi"/>
          <w:color w:val="000000" w:themeColor="text1"/>
          <w:sz w:val="28"/>
          <w:szCs w:val="28"/>
        </w:rPr>
        <w:t>/ч</w:t>
      </w:r>
    </w:p>
    <w:p w:rsidR="00846230" w:rsidRPr="00846230" w:rsidRDefault="00846230" w:rsidP="00846230">
      <w:pPr>
        <w:numPr>
          <w:ilvl w:val="0"/>
          <w:numId w:val="35"/>
        </w:numPr>
        <w:shd w:val="clear" w:color="auto" w:fill="FFFFFF"/>
        <w:spacing w:after="60" w:line="429" w:lineRule="atLeast"/>
        <w:ind w:left="0"/>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С паровой фазой (350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 xml:space="preserve"> – 500 °</w:t>
      </w:r>
      <w:r w:rsidRPr="00846230">
        <w:rPr>
          <w:rFonts w:asciiTheme="majorBidi" w:eastAsia="Times New Roman" w:hAnsiTheme="majorBidi" w:cstheme="majorBidi"/>
          <w:color w:val="000000" w:themeColor="text1"/>
          <w:sz w:val="28"/>
          <w:szCs w:val="28"/>
        </w:rPr>
        <w:t>C</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w:t>
      </w:r>
      <w:r w:rsidRPr="00846230">
        <w:rPr>
          <w:rFonts w:asciiTheme="majorBidi" w:eastAsia="Times New Roman" w:hAnsiTheme="majorBidi" w:cstheme="majorBidi"/>
          <w:color w:val="000000" w:themeColor="text1"/>
          <w:sz w:val="28"/>
          <w:szCs w:val="28"/>
        </w:rPr>
        <w:t>ВГ1​=1385</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167058</w:t>
      </w:r>
      <w:r w:rsidR="00824A91" w:rsidRPr="00846230">
        <w:rPr>
          <w:rFonts w:asciiTheme="majorBidi" w:eastAsia="Times New Roman" w:hAnsiTheme="majorBidi" w:cstheme="majorBidi"/>
          <w:color w:val="000000" w:themeColor="text1"/>
          <w:sz w:val="28"/>
          <w:szCs w:val="28"/>
        </w:rPr>
        <w:t>, 68</w:t>
      </w:r>
      <w:r w:rsidRPr="00846230">
        <w:rPr>
          <w:rFonts w:asciiTheme="majorBidi" w:eastAsia="Times New Roman" w:hAnsiTheme="majorBidi" w:cstheme="majorBidi"/>
          <w:color w:val="000000" w:themeColor="text1"/>
          <w:sz w:val="28"/>
          <w:szCs w:val="28"/>
        </w:rPr>
        <w:t>=231376271</w:t>
      </w:r>
      <w:r w:rsidR="00824A91" w:rsidRPr="00846230">
        <w:rPr>
          <w:rFonts w:asciiTheme="majorBidi" w:eastAsia="Times New Roman" w:hAnsiTheme="majorBidi" w:cstheme="majorBidi"/>
          <w:color w:val="000000" w:themeColor="text1"/>
          <w:sz w:val="28"/>
          <w:szCs w:val="28"/>
        </w:rPr>
        <w:t>, 8кДж</w:t>
      </w:r>
      <w:r w:rsidRPr="00846230">
        <w:rPr>
          <w:rFonts w:asciiTheme="majorBidi" w:eastAsia="Times New Roman" w:hAnsiTheme="majorBidi" w:cstheme="majorBidi"/>
          <w:color w:val="000000" w:themeColor="text1"/>
          <w:sz w:val="28"/>
          <w:szCs w:val="28"/>
        </w:rPr>
        <w:t>/ч</w:t>
      </w:r>
    </w:p>
    <w:p w:rsidR="00846230" w:rsidRPr="00846230" w:rsidRDefault="00846230" w:rsidP="00846230">
      <w:pPr>
        <w:numPr>
          <w:ilvl w:val="0"/>
          <w:numId w:val="35"/>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С водяным паром:</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w:t>
      </w:r>
      <w:r w:rsidRPr="00846230">
        <w:rPr>
          <w:rFonts w:asciiTheme="majorBidi" w:eastAsia="Times New Roman" w:hAnsiTheme="majorBidi" w:cstheme="majorBidi"/>
          <w:color w:val="000000" w:themeColor="text1"/>
          <w:sz w:val="28"/>
          <w:szCs w:val="28"/>
        </w:rPr>
        <w:t>Вп​=16412000кДж/ч</w:t>
      </w:r>
    </w:p>
    <w:p w:rsidR="00846230" w:rsidRPr="00846230" w:rsidRDefault="00846230" w:rsidP="00846230">
      <w:pPr>
        <w:numPr>
          <w:ilvl w:val="0"/>
          <w:numId w:val="35"/>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С жидкой фазой (гудрон):</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Qr</w:t>
      </w:r>
      <w:r w:rsidRPr="00846230">
        <w:rPr>
          <w:rFonts w:asciiTheme="majorBidi" w:eastAsia="Times New Roman" w:hAnsiTheme="majorBidi" w:cstheme="majorBidi"/>
          <w:color w:val="000000" w:themeColor="text1"/>
          <w:sz w:val="28"/>
          <w:szCs w:val="28"/>
        </w:rPr>
        <w:t>​=912,462</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79588</w:t>
      </w:r>
      <w:r w:rsidR="00824A91" w:rsidRPr="00846230">
        <w:rPr>
          <w:rFonts w:asciiTheme="majorBidi" w:eastAsia="Times New Roman" w:hAnsiTheme="majorBidi" w:cstheme="majorBidi"/>
          <w:color w:val="000000" w:themeColor="text1"/>
          <w:sz w:val="28"/>
          <w:szCs w:val="28"/>
        </w:rPr>
        <w:t>, 07</w:t>
      </w:r>
      <w:r w:rsidRPr="00846230">
        <w:rPr>
          <w:rFonts w:asciiTheme="majorBidi" w:eastAsia="Times New Roman" w:hAnsiTheme="majorBidi" w:cstheme="majorBidi"/>
          <w:color w:val="000000" w:themeColor="text1"/>
          <w:sz w:val="28"/>
          <w:szCs w:val="28"/>
        </w:rPr>
        <w:t>=72621089</w:t>
      </w:r>
      <w:r w:rsidR="00824A91" w:rsidRPr="00846230">
        <w:rPr>
          <w:rFonts w:asciiTheme="majorBidi" w:eastAsia="Times New Roman" w:hAnsiTheme="majorBidi" w:cstheme="majorBidi"/>
          <w:color w:val="000000" w:themeColor="text1"/>
          <w:sz w:val="28"/>
          <w:szCs w:val="28"/>
        </w:rPr>
        <w:t>, 53кДж</w:t>
      </w:r>
      <w:r w:rsidRPr="00846230">
        <w:rPr>
          <w:rFonts w:asciiTheme="majorBidi" w:eastAsia="Times New Roman" w:hAnsiTheme="majorBidi" w:cstheme="majorBidi"/>
          <w:color w:val="000000" w:themeColor="text1"/>
          <w:sz w:val="28"/>
          <w:szCs w:val="28"/>
        </w:rPr>
        <w:t>/ч</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Общий расход тепла</w:t>
      </w:r>
      <w:r w:rsidRPr="00846230">
        <w:rPr>
          <w:rFonts w:asciiTheme="majorBidi" w:eastAsia="Times New Roman" w:hAnsiTheme="majorBidi" w:cstheme="majorBidi"/>
          <w:color w:val="000000" w:themeColor="text1"/>
          <w:sz w:val="28"/>
          <w:szCs w:val="28"/>
        </w:rPr>
        <w:t>:</w:t>
      </w:r>
    </w:p>
    <w:p w:rsidR="00846230" w:rsidRPr="00846230" w:rsidRDefault="00846230" w:rsidP="00846230">
      <w:pPr>
        <w:spacing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shd w:val="clear" w:color="auto" w:fill="FFFFFF"/>
        </w:rPr>
        <w:t>331195706</w:t>
      </w:r>
      <w:r w:rsidR="00824A91" w:rsidRPr="00846230">
        <w:rPr>
          <w:rFonts w:asciiTheme="majorBidi" w:eastAsia="Times New Roman" w:hAnsiTheme="majorBidi" w:cstheme="majorBidi"/>
          <w:color w:val="000000" w:themeColor="text1"/>
          <w:sz w:val="28"/>
          <w:szCs w:val="28"/>
          <w:shd w:val="clear" w:color="auto" w:fill="FFFFFF"/>
        </w:rPr>
        <w:t>, 83кДж</w:t>
      </w:r>
      <w:r w:rsidRPr="00846230">
        <w:rPr>
          <w:rFonts w:asciiTheme="majorBidi" w:eastAsia="Times New Roman" w:hAnsiTheme="majorBidi" w:cstheme="majorBidi"/>
          <w:color w:val="000000" w:themeColor="text1"/>
          <w:sz w:val="28"/>
          <w:szCs w:val="28"/>
          <w:shd w:val="clear" w:color="auto" w:fill="FFFFFF"/>
        </w:rPr>
        <w:t>/ч</w:t>
      </w:r>
    </w:p>
    <w:p w:rsid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Избыток тепла</w:t>
      </w:r>
      <w:r w:rsidRPr="00846230">
        <w:rPr>
          <w:rFonts w:asciiTheme="majorBidi" w:eastAsia="Times New Roman" w:hAnsiTheme="majorBidi" w:cstheme="majorBidi"/>
          <w:color w:val="000000" w:themeColor="text1"/>
          <w:sz w:val="28"/>
          <w:szCs w:val="28"/>
        </w:rPr>
        <w:t>:</w:t>
      </w:r>
    </w:p>
    <w:p w:rsid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shd w:val="clear" w:color="auto" w:fill="FFFFFF"/>
        </w:rPr>
        <w:t>Δ</w:t>
      </w:r>
      <w:r w:rsidRPr="00846230">
        <w:rPr>
          <w:rFonts w:asciiTheme="majorBidi" w:eastAsia="Times New Roman" w:hAnsiTheme="majorBidi" w:cstheme="majorBidi"/>
          <w:i/>
          <w:iCs/>
          <w:color w:val="000000" w:themeColor="text1"/>
          <w:sz w:val="28"/>
          <w:szCs w:val="28"/>
          <w:shd w:val="clear" w:color="auto" w:fill="FFFFFF"/>
        </w:rPr>
        <w:t>Q</w:t>
      </w:r>
      <w:r w:rsidRPr="00846230">
        <w:rPr>
          <w:rFonts w:asciiTheme="majorBidi" w:eastAsia="Times New Roman" w:hAnsiTheme="majorBidi" w:cstheme="majorBidi"/>
          <w:color w:val="000000" w:themeColor="text1"/>
          <w:sz w:val="28"/>
          <w:szCs w:val="28"/>
          <w:shd w:val="clear" w:color="auto" w:fill="FFFFFF"/>
        </w:rPr>
        <w:t>1​=353403844</w:t>
      </w:r>
      <w:r w:rsidR="00824A91" w:rsidRPr="00846230">
        <w:rPr>
          <w:rFonts w:asciiTheme="majorBidi" w:eastAsia="Times New Roman" w:hAnsiTheme="majorBidi" w:cstheme="majorBidi"/>
          <w:color w:val="000000" w:themeColor="text1"/>
          <w:sz w:val="28"/>
          <w:szCs w:val="28"/>
          <w:shd w:val="clear" w:color="auto" w:fill="FFFFFF"/>
        </w:rPr>
        <w:t>, 99</w:t>
      </w:r>
      <w:r w:rsidRPr="00846230">
        <w:rPr>
          <w:rFonts w:asciiTheme="majorBidi" w:eastAsia="Times New Roman" w:hAnsiTheme="majorBidi" w:cstheme="majorBidi"/>
          <w:color w:val="000000" w:themeColor="text1"/>
          <w:sz w:val="28"/>
          <w:szCs w:val="28"/>
          <w:shd w:val="clear" w:color="auto" w:fill="FFFFFF"/>
        </w:rPr>
        <w:t>−331195706</w:t>
      </w:r>
      <w:r w:rsidR="00824A91" w:rsidRPr="00846230">
        <w:rPr>
          <w:rFonts w:asciiTheme="majorBidi" w:eastAsia="Times New Roman" w:hAnsiTheme="majorBidi" w:cstheme="majorBidi"/>
          <w:color w:val="000000" w:themeColor="text1"/>
          <w:sz w:val="28"/>
          <w:szCs w:val="28"/>
          <w:shd w:val="clear" w:color="auto" w:fill="FFFFFF"/>
        </w:rPr>
        <w:t>, 83</w:t>
      </w:r>
      <w:r w:rsidRPr="00846230">
        <w:rPr>
          <w:rFonts w:asciiTheme="majorBidi" w:eastAsia="Times New Roman" w:hAnsiTheme="majorBidi" w:cstheme="majorBidi"/>
          <w:color w:val="000000" w:themeColor="text1"/>
          <w:sz w:val="28"/>
          <w:szCs w:val="28"/>
          <w:shd w:val="clear" w:color="auto" w:fill="FFFFFF"/>
        </w:rPr>
        <w:t>=22208138</w:t>
      </w:r>
      <w:r w:rsidR="00824A91" w:rsidRPr="00846230">
        <w:rPr>
          <w:rFonts w:asciiTheme="majorBidi" w:eastAsia="Times New Roman" w:hAnsiTheme="majorBidi" w:cstheme="majorBidi"/>
          <w:color w:val="000000" w:themeColor="text1"/>
          <w:sz w:val="28"/>
          <w:szCs w:val="28"/>
          <w:shd w:val="clear" w:color="auto" w:fill="FFFFFF"/>
        </w:rPr>
        <w:t>, 16кДж</w:t>
      </w:r>
      <w:r w:rsidRPr="00846230">
        <w:rPr>
          <w:rFonts w:asciiTheme="majorBidi" w:eastAsia="Times New Roman" w:hAnsiTheme="majorBidi" w:cstheme="majorBidi"/>
          <w:color w:val="000000" w:themeColor="text1"/>
          <w:sz w:val="28"/>
          <w:szCs w:val="28"/>
          <w:shd w:val="clear" w:color="auto" w:fill="FFFFFF"/>
        </w:rPr>
        <w:t>/ч</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p>
    <w:p w:rsidR="00846230" w:rsidRPr="00846230" w:rsidRDefault="00846230" w:rsidP="00846230">
      <w:pPr>
        <w:shd w:val="clear" w:color="auto" w:fill="FFFFFF"/>
        <w:spacing w:before="274" w:after="206" w:line="429" w:lineRule="atLeast"/>
        <w:outlineLvl w:val="3"/>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3.</w:t>
      </w:r>
      <w:r w:rsidRPr="00846230">
        <w:rPr>
          <w:rFonts w:asciiTheme="majorBidi" w:eastAsia="Times New Roman" w:hAnsiTheme="majorBidi" w:cstheme="majorBidi"/>
          <w:color w:val="000000" w:themeColor="text1"/>
          <w:sz w:val="28"/>
          <w:szCs w:val="28"/>
        </w:rPr>
        <w:t> </w:t>
      </w:r>
      <w:r w:rsidRPr="00846230">
        <w:rPr>
          <w:rFonts w:asciiTheme="majorBidi" w:eastAsia="Times New Roman" w:hAnsiTheme="majorBidi" w:cstheme="majorBidi"/>
          <w:b/>
          <w:bCs/>
          <w:color w:val="000000" w:themeColor="text1"/>
          <w:sz w:val="28"/>
          <w:szCs w:val="28"/>
          <w:lang w:val="ru-RU"/>
        </w:rPr>
        <w:t>Расчет скорости пара и диаметра колонны</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Диаметр верха колонны</w:t>
      </w:r>
      <w:r w:rsidRPr="00846230">
        <w:rPr>
          <w:rFonts w:asciiTheme="majorBidi" w:eastAsia="Times New Roman" w:hAnsiTheme="majorBidi" w:cstheme="majorBidi"/>
          <w:color w:val="000000" w:themeColor="text1"/>
          <w:sz w:val="28"/>
          <w:szCs w:val="28"/>
        </w:rPr>
        <w:t>:</w:t>
      </w:r>
    </w:p>
    <w:p w:rsidR="00846230" w:rsidRPr="00846230" w:rsidRDefault="00846230" w:rsidP="00846230">
      <w:pPr>
        <w:numPr>
          <w:ilvl w:val="0"/>
          <w:numId w:val="36"/>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Объем паров:</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Vn</w:t>
      </w:r>
      <w:r w:rsidRPr="00846230">
        <w:rPr>
          <w:rFonts w:asciiTheme="majorBidi" w:eastAsia="Times New Roman" w:hAnsiTheme="majorBidi" w:cstheme="majorBidi"/>
          <w:color w:val="000000" w:themeColor="text1"/>
          <w:sz w:val="28"/>
          <w:szCs w:val="28"/>
        </w:rPr>
        <w:t>​=22</w:t>
      </w:r>
      <w:r w:rsidR="00824A91" w:rsidRPr="00846230">
        <w:rPr>
          <w:rFonts w:asciiTheme="majorBidi" w:eastAsia="Times New Roman" w:hAnsiTheme="majorBidi" w:cstheme="majorBidi"/>
          <w:color w:val="000000" w:themeColor="text1"/>
          <w:sz w:val="28"/>
          <w:szCs w:val="28"/>
        </w:rPr>
        <w:t>, 4</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273401+272​</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0</w:t>
      </w:r>
      <w:r w:rsidR="00824A91" w:rsidRPr="00846230">
        <w:rPr>
          <w:rFonts w:asciiTheme="majorBidi" w:eastAsia="Times New Roman" w:hAnsiTheme="majorBidi" w:cstheme="majorBidi"/>
          <w:color w:val="000000" w:themeColor="text1"/>
          <w:sz w:val="28"/>
          <w:szCs w:val="28"/>
        </w:rPr>
        <w:t>, 0090,101</w:t>
      </w:r>
      <w:r w:rsidRPr="00846230">
        <w:rPr>
          <w:rFonts w:asciiTheme="majorBidi" w:eastAsia="Times New Roman" w:hAnsiTheme="majorBidi" w:cstheme="majorBidi"/>
          <w:color w:val="000000" w:themeColor="text1"/>
          <w:sz w:val="28"/>
          <w:szCs w:val="28"/>
        </w:rPr>
        <w:t>​</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432</w:t>
      </w:r>
      <w:r w:rsidR="00824A91" w:rsidRPr="00846230">
        <w:rPr>
          <w:rFonts w:asciiTheme="majorBidi" w:eastAsia="Times New Roman" w:hAnsiTheme="majorBidi" w:cstheme="majorBidi"/>
          <w:color w:val="000000" w:themeColor="text1"/>
          <w:sz w:val="28"/>
          <w:szCs w:val="28"/>
        </w:rPr>
        <w:t>, 6</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3600254275​=101,2м3/с</w:t>
      </w:r>
    </w:p>
    <w:p w:rsidR="00846230" w:rsidRPr="00846230" w:rsidRDefault="00846230" w:rsidP="00846230">
      <w:pPr>
        <w:numPr>
          <w:ilvl w:val="0"/>
          <w:numId w:val="36"/>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Скорость пара:</w:t>
      </w:r>
    </w:p>
    <w:p w:rsidR="00846230" w:rsidRPr="00846230" w:rsidRDefault="00824A91"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WP</w:t>
      </w:r>
      <w:r w:rsidR="00846230" w:rsidRPr="00846230">
        <w:rPr>
          <w:rFonts w:asciiTheme="majorBidi" w:eastAsia="Times New Roman" w:hAnsiTheme="majorBidi" w:cstheme="majorBidi"/>
          <w:color w:val="000000" w:themeColor="text1"/>
          <w:sz w:val="28"/>
          <w:szCs w:val="28"/>
        </w:rPr>
        <w:t>​=0</w:t>
      </w:r>
      <w:r w:rsidRPr="00846230">
        <w:rPr>
          <w:rFonts w:asciiTheme="majorBidi" w:eastAsia="Times New Roman" w:hAnsiTheme="majorBidi" w:cstheme="majorBidi"/>
          <w:color w:val="000000" w:themeColor="text1"/>
          <w:sz w:val="28"/>
          <w:szCs w:val="28"/>
        </w:rPr>
        <w:t>, 84</w:t>
      </w:r>
      <w:r w:rsidR="00846230" w:rsidRPr="00846230">
        <w:rPr>
          <w:rFonts w:ascii="Cambria Math" w:eastAsia="Times New Roman" w:hAnsi="Cambria Math" w:cs="Cambria Math"/>
          <w:color w:val="000000" w:themeColor="text1"/>
          <w:sz w:val="28"/>
          <w:szCs w:val="28"/>
        </w:rPr>
        <w:t>⋅</w:t>
      </w:r>
      <w:r w:rsidR="00846230" w:rsidRPr="00846230">
        <w:rPr>
          <w:rFonts w:asciiTheme="majorBidi" w:eastAsia="Times New Roman" w:hAnsiTheme="majorBidi" w:cstheme="majorBidi"/>
          <w:color w:val="000000" w:themeColor="text1"/>
          <w:sz w:val="28"/>
          <w:szCs w:val="28"/>
        </w:rPr>
        <w:t>2</w:t>
      </w:r>
      <w:r w:rsidRPr="00846230">
        <w:rPr>
          <w:rFonts w:asciiTheme="majorBidi" w:eastAsia="Times New Roman" w:hAnsiTheme="majorBidi" w:cstheme="majorBidi"/>
          <w:color w:val="000000" w:themeColor="text1"/>
          <w:sz w:val="28"/>
          <w:szCs w:val="28"/>
        </w:rPr>
        <w:t>, 23</w:t>
      </w:r>
      <w:r w:rsidR="00846230" w:rsidRPr="00846230">
        <w:rPr>
          <w:rFonts w:asciiTheme="majorBidi" w:eastAsia="Times New Roman" w:hAnsiTheme="majorBidi" w:cstheme="majorBidi"/>
          <w:color w:val="000000" w:themeColor="text1"/>
          <w:sz w:val="28"/>
          <w:szCs w:val="28"/>
        </w:rPr>
        <w:t>=1,87м/с</w:t>
      </w:r>
    </w:p>
    <w:p w:rsidR="00846230" w:rsidRPr="00846230" w:rsidRDefault="00846230" w:rsidP="00846230">
      <w:pPr>
        <w:numPr>
          <w:ilvl w:val="0"/>
          <w:numId w:val="36"/>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Диаметр:</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i/>
          <w:iCs/>
          <w:color w:val="000000" w:themeColor="text1"/>
          <w:sz w:val="28"/>
          <w:szCs w:val="28"/>
        </w:rPr>
        <w:t>Dk</w:t>
      </w:r>
      <w:r w:rsidRPr="00846230">
        <w:rPr>
          <w:rFonts w:asciiTheme="majorBidi" w:eastAsia="Times New Roman" w:hAnsiTheme="majorBidi" w:cstheme="majorBidi"/>
          <w:color w:val="000000" w:themeColor="text1"/>
          <w:sz w:val="28"/>
          <w:szCs w:val="28"/>
          <w:lang w:val="ru-RU"/>
        </w:rPr>
        <w:t>​=3</w:t>
      </w:r>
      <w:r w:rsidR="00824A91" w:rsidRPr="00846230">
        <w:rPr>
          <w:rFonts w:asciiTheme="majorBidi" w:eastAsia="Times New Roman" w:hAnsiTheme="majorBidi" w:cstheme="majorBidi"/>
          <w:color w:val="000000" w:themeColor="text1"/>
          <w:sz w:val="28"/>
          <w:szCs w:val="28"/>
          <w:lang w:val="ru-RU"/>
        </w:rPr>
        <w:t>, 14</w:t>
      </w:r>
      <w:r w:rsidRPr="00846230">
        <w:rPr>
          <w:rFonts w:ascii="Cambria Math" w:eastAsia="Times New Roman" w:hAnsi="Cambria Math" w:cs="Cambria Math"/>
          <w:color w:val="000000" w:themeColor="text1"/>
          <w:sz w:val="28"/>
          <w:szCs w:val="28"/>
          <w:lang w:val="ru-RU"/>
        </w:rPr>
        <w:t>⋅</w:t>
      </w:r>
      <w:r w:rsidRPr="00846230">
        <w:rPr>
          <w:rFonts w:asciiTheme="majorBidi" w:eastAsia="Times New Roman" w:hAnsiTheme="majorBidi" w:cstheme="majorBidi"/>
          <w:color w:val="000000" w:themeColor="text1"/>
          <w:sz w:val="28"/>
          <w:szCs w:val="28"/>
          <w:lang w:val="ru-RU"/>
        </w:rPr>
        <w:t>1,874</w:t>
      </w:r>
      <w:r w:rsidRPr="00846230">
        <w:rPr>
          <w:rFonts w:ascii="Cambria Math" w:eastAsia="Times New Roman" w:hAnsi="Cambria Math" w:cs="Cambria Math"/>
          <w:color w:val="000000" w:themeColor="text1"/>
          <w:sz w:val="28"/>
          <w:szCs w:val="28"/>
          <w:lang w:val="ru-RU"/>
        </w:rPr>
        <w:t>⋅</w:t>
      </w:r>
      <w:r w:rsidRPr="00846230">
        <w:rPr>
          <w:rFonts w:asciiTheme="majorBidi" w:eastAsia="Times New Roman" w:hAnsiTheme="majorBidi" w:cstheme="majorBidi"/>
          <w:color w:val="000000" w:themeColor="text1"/>
          <w:sz w:val="28"/>
          <w:szCs w:val="28"/>
          <w:lang w:val="ru-RU"/>
        </w:rPr>
        <w:t>101</w:t>
      </w:r>
      <w:r w:rsidR="00824A91" w:rsidRPr="00846230">
        <w:rPr>
          <w:rFonts w:asciiTheme="majorBidi" w:eastAsia="Times New Roman" w:hAnsiTheme="majorBidi" w:cstheme="majorBidi"/>
          <w:color w:val="000000" w:themeColor="text1"/>
          <w:sz w:val="28"/>
          <w:szCs w:val="28"/>
          <w:lang w:val="ru-RU"/>
        </w:rPr>
        <w:t>, 2​=</w:t>
      </w:r>
      <w:r w:rsidRPr="00846230">
        <w:rPr>
          <w:rFonts w:asciiTheme="majorBidi" w:eastAsia="Times New Roman" w:hAnsiTheme="majorBidi" w:cstheme="majorBidi"/>
          <w:color w:val="000000" w:themeColor="text1"/>
          <w:sz w:val="28"/>
          <w:szCs w:val="28"/>
          <w:lang w:val="ru-RU"/>
        </w:rPr>
        <w:t>8,3м</w:t>
      </w:r>
    </w:p>
    <w:p w:rsidR="00846230" w:rsidRPr="00846230" w:rsidRDefault="00846230" w:rsidP="00846230">
      <w:pPr>
        <w:shd w:val="clear" w:color="auto" w:fill="FFFFFF"/>
        <w:spacing w:before="206" w:after="206" w:line="429" w:lineRule="atLeast"/>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b/>
          <w:bCs/>
          <w:color w:val="000000" w:themeColor="text1"/>
          <w:sz w:val="28"/>
          <w:szCs w:val="28"/>
          <w:lang w:val="ru-RU"/>
        </w:rPr>
        <w:t>Диаметр низа колонны</w:t>
      </w:r>
      <w:r w:rsidRPr="00846230">
        <w:rPr>
          <w:rFonts w:asciiTheme="majorBidi" w:eastAsia="Times New Roman" w:hAnsiTheme="majorBidi" w:cstheme="majorBidi"/>
          <w:color w:val="000000" w:themeColor="text1"/>
          <w:sz w:val="28"/>
          <w:szCs w:val="28"/>
          <w:lang w:val="ru-RU"/>
        </w:rPr>
        <w:t>:</w:t>
      </w:r>
    </w:p>
    <w:p w:rsidR="00846230" w:rsidRPr="00846230" w:rsidRDefault="00846230" w:rsidP="00846230">
      <w:pPr>
        <w:numPr>
          <w:ilvl w:val="0"/>
          <w:numId w:val="37"/>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Объем гудрона:</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lastRenderedPageBreak/>
        <w:t>Vr</w:t>
      </w:r>
      <w:r w:rsidRPr="00846230">
        <w:rPr>
          <w:rFonts w:asciiTheme="majorBidi" w:eastAsia="Times New Roman" w:hAnsiTheme="majorBidi" w:cstheme="majorBidi"/>
          <w:color w:val="000000" w:themeColor="text1"/>
          <w:sz w:val="28"/>
          <w:szCs w:val="28"/>
        </w:rPr>
        <w:t>​=6,12м3/с</w:t>
      </w:r>
    </w:p>
    <w:p w:rsidR="00846230" w:rsidRPr="00846230" w:rsidRDefault="00846230" w:rsidP="00846230">
      <w:pPr>
        <w:numPr>
          <w:ilvl w:val="0"/>
          <w:numId w:val="37"/>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Диаметр:</w:t>
      </w:r>
    </w:p>
    <w:p w:rsidR="00846230" w:rsidRP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i/>
          <w:iCs/>
          <w:color w:val="000000" w:themeColor="text1"/>
          <w:sz w:val="28"/>
          <w:szCs w:val="28"/>
        </w:rPr>
        <w:t>Dk</w:t>
      </w:r>
      <w:r w:rsidRPr="00846230">
        <w:rPr>
          <w:rFonts w:asciiTheme="majorBidi" w:eastAsia="Times New Roman" w:hAnsiTheme="majorBidi" w:cstheme="majorBidi"/>
          <w:color w:val="000000" w:themeColor="text1"/>
          <w:sz w:val="28"/>
          <w:szCs w:val="28"/>
        </w:rPr>
        <w:t>​=3</w:t>
      </w:r>
      <w:r w:rsidR="00824A91" w:rsidRPr="00846230">
        <w:rPr>
          <w:rFonts w:asciiTheme="majorBidi" w:eastAsia="Times New Roman" w:hAnsiTheme="majorBidi" w:cstheme="majorBidi"/>
          <w:color w:val="000000" w:themeColor="text1"/>
          <w:sz w:val="28"/>
          <w:szCs w:val="28"/>
        </w:rPr>
        <w:t>, 14</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0,484</w:t>
      </w:r>
      <w:r w:rsidRPr="00846230">
        <w:rPr>
          <w:rFonts w:ascii="Cambria Math" w:eastAsia="Times New Roman" w:hAnsi="Cambria Math" w:cs="Cambria Math"/>
          <w:color w:val="000000" w:themeColor="text1"/>
          <w:sz w:val="28"/>
          <w:szCs w:val="28"/>
        </w:rPr>
        <w:t>⋅</w:t>
      </w:r>
      <w:r w:rsidRPr="00846230">
        <w:rPr>
          <w:rFonts w:asciiTheme="majorBidi" w:eastAsia="Times New Roman" w:hAnsiTheme="majorBidi" w:cstheme="majorBidi"/>
          <w:color w:val="000000" w:themeColor="text1"/>
          <w:sz w:val="28"/>
          <w:szCs w:val="28"/>
        </w:rPr>
        <w:t>6</w:t>
      </w:r>
      <w:r w:rsidR="00824A91" w:rsidRPr="00846230">
        <w:rPr>
          <w:rFonts w:asciiTheme="majorBidi" w:eastAsia="Times New Roman" w:hAnsiTheme="majorBidi" w:cstheme="majorBidi"/>
          <w:color w:val="000000" w:themeColor="text1"/>
          <w:sz w:val="28"/>
          <w:szCs w:val="28"/>
        </w:rPr>
        <w:t>, 12​=</w:t>
      </w:r>
      <w:r w:rsidRPr="00846230">
        <w:rPr>
          <w:rFonts w:asciiTheme="majorBidi" w:eastAsia="Times New Roman" w:hAnsiTheme="majorBidi" w:cstheme="majorBidi"/>
          <w:color w:val="000000" w:themeColor="text1"/>
          <w:sz w:val="28"/>
          <w:szCs w:val="28"/>
        </w:rPr>
        <w:t>4,05м</w:t>
      </w:r>
    </w:p>
    <w:p w:rsidR="00846230" w:rsidRPr="00846230" w:rsidRDefault="00846230" w:rsidP="00846230">
      <w:pPr>
        <w:shd w:val="clear" w:color="auto" w:fill="FFFFFF"/>
        <w:spacing w:before="274" w:after="206" w:line="429" w:lineRule="atLeast"/>
        <w:outlineLvl w:val="3"/>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4. </w:t>
      </w:r>
      <w:r w:rsidRPr="00846230">
        <w:rPr>
          <w:rFonts w:asciiTheme="majorBidi" w:eastAsia="Times New Roman" w:hAnsiTheme="majorBidi" w:cstheme="majorBidi"/>
          <w:b/>
          <w:bCs/>
          <w:color w:val="000000" w:themeColor="text1"/>
          <w:sz w:val="28"/>
          <w:szCs w:val="28"/>
        </w:rPr>
        <w:t>Расчет гидравлического сопротивления насадки</w:t>
      </w:r>
    </w:p>
    <w:p w:rsidR="00846230" w:rsidRPr="00846230" w:rsidRDefault="00846230" w:rsidP="00846230">
      <w:pPr>
        <w:numPr>
          <w:ilvl w:val="0"/>
          <w:numId w:val="38"/>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Гидравлическое сопротивление:</w:t>
      </w:r>
    </w:p>
    <w:p w:rsidR="00846230" w:rsidRPr="00846230" w:rsidRDefault="00846230" w:rsidP="00846230">
      <w:pPr>
        <w:shd w:val="clear" w:color="auto" w:fill="FFFFFF"/>
        <w:spacing w:beforeAutospacing="1"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Δ</w:t>
      </w:r>
      <w:r w:rsidRPr="00846230">
        <w:rPr>
          <w:rFonts w:asciiTheme="majorBidi" w:eastAsia="Times New Roman" w:hAnsiTheme="majorBidi" w:cstheme="majorBidi"/>
          <w:i/>
          <w:iCs/>
          <w:color w:val="000000" w:themeColor="text1"/>
          <w:sz w:val="28"/>
          <w:szCs w:val="28"/>
        </w:rPr>
        <w:t>P</w:t>
      </w:r>
      <w:r w:rsidRPr="00846230">
        <w:rPr>
          <w:rFonts w:asciiTheme="majorBidi" w:eastAsia="Times New Roman" w:hAnsiTheme="majorBidi" w:cstheme="majorBidi"/>
          <w:color w:val="000000" w:themeColor="text1"/>
          <w:sz w:val="28"/>
          <w:szCs w:val="28"/>
        </w:rPr>
        <w:t>=206Па</w:t>
      </w:r>
    </w:p>
    <w:p w:rsidR="00846230" w:rsidRPr="00846230" w:rsidRDefault="00846230" w:rsidP="00846230">
      <w:pPr>
        <w:numPr>
          <w:ilvl w:val="0"/>
          <w:numId w:val="38"/>
        </w:numPr>
        <w:shd w:val="clear" w:color="auto" w:fill="FFFFFF"/>
        <w:spacing w:after="60" w:line="429" w:lineRule="atLeast"/>
        <w:ind w:left="0"/>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Для модернизированной насадки:</w:t>
      </w:r>
    </w:p>
    <w:p w:rsidR="00846230" w:rsidRDefault="00846230" w:rsidP="00846230">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Δ</w:t>
      </w:r>
      <w:r w:rsidRPr="00846230">
        <w:rPr>
          <w:rFonts w:asciiTheme="majorBidi" w:eastAsia="Times New Roman" w:hAnsiTheme="majorBidi" w:cstheme="majorBidi"/>
          <w:i/>
          <w:iCs/>
          <w:color w:val="000000" w:themeColor="text1"/>
          <w:sz w:val="28"/>
          <w:szCs w:val="28"/>
        </w:rPr>
        <w:t>P</w:t>
      </w:r>
      <w:r w:rsidRPr="00846230">
        <w:rPr>
          <w:rFonts w:asciiTheme="majorBidi" w:eastAsia="Times New Roman" w:hAnsiTheme="majorBidi" w:cstheme="majorBidi"/>
          <w:color w:val="000000" w:themeColor="text1"/>
          <w:sz w:val="28"/>
          <w:szCs w:val="28"/>
        </w:rPr>
        <w:t>=146Па</w:t>
      </w:r>
    </w:p>
    <w:p w:rsidR="00824A91" w:rsidRDefault="00824A91" w:rsidP="00846230">
      <w:pPr>
        <w:shd w:val="clear" w:color="auto" w:fill="FFFFFF"/>
        <w:spacing w:afterAutospacing="1" w:line="240" w:lineRule="auto"/>
        <w:rPr>
          <w:rFonts w:asciiTheme="majorBidi" w:eastAsia="Times New Roman" w:hAnsiTheme="majorBidi" w:cstheme="majorBidi"/>
          <w:color w:val="000000" w:themeColor="text1"/>
          <w:sz w:val="28"/>
          <w:szCs w:val="28"/>
        </w:rPr>
      </w:pPr>
    </w:p>
    <w:p w:rsidR="00824A91" w:rsidRDefault="00824A91" w:rsidP="00824A91">
      <w:pPr>
        <w:shd w:val="clear" w:color="auto" w:fill="FFFFFF"/>
        <w:spacing w:afterAutospacing="1" w:line="240" w:lineRule="auto"/>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Сравнение насадок</w:t>
      </w:r>
      <w:r w:rsidRPr="00846230">
        <w:rPr>
          <w:rFonts w:asciiTheme="majorBidi" w:eastAsia="Times New Roman" w:hAnsiTheme="majorBidi" w:cstheme="majorBidi"/>
          <w:color w:val="000000" w:themeColor="text1"/>
          <w:sz w:val="28"/>
          <w:szCs w:val="28"/>
        </w:rPr>
        <w:t>:</w:t>
      </w:r>
    </w:p>
    <w:tbl>
      <w:tblPr>
        <w:tblStyle w:val="TableGrid"/>
        <w:tblW w:w="0" w:type="auto"/>
        <w:tblLook w:val="04A0" w:firstRow="1" w:lastRow="0" w:firstColumn="1" w:lastColumn="0" w:noHBand="0" w:noVBand="1"/>
      </w:tblPr>
      <w:tblGrid>
        <w:gridCol w:w="2876"/>
        <w:gridCol w:w="2877"/>
        <w:gridCol w:w="2877"/>
      </w:tblGrid>
      <w:tr w:rsidR="00824A91" w:rsidTr="00525529">
        <w:tc>
          <w:tcPr>
            <w:tcW w:w="2876" w:type="dxa"/>
            <w:vAlign w:val="center"/>
          </w:tcPr>
          <w:p w:rsidR="00824A91" w:rsidRPr="00846230" w:rsidRDefault="00824A91" w:rsidP="00824A91">
            <w:pPr>
              <w:rPr>
                <w:rFonts w:asciiTheme="majorBidi" w:eastAsia="Times New Roman" w:hAnsiTheme="majorBidi" w:cstheme="majorBidi"/>
                <w:b/>
                <w:bCs/>
                <w:color w:val="000000" w:themeColor="text1"/>
                <w:sz w:val="28"/>
                <w:szCs w:val="28"/>
              </w:rPr>
            </w:pPr>
            <w:r w:rsidRPr="00846230">
              <w:rPr>
                <w:rFonts w:asciiTheme="majorBidi" w:eastAsia="Times New Roman" w:hAnsiTheme="majorBidi" w:cstheme="majorBidi"/>
                <w:b/>
                <w:bCs/>
                <w:color w:val="000000" w:themeColor="text1"/>
                <w:sz w:val="28"/>
                <w:szCs w:val="28"/>
              </w:rPr>
              <w:t>Параметры</w:t>
            </w:r>
          </w:p>
        </w:tc>
        <w:tc>
          <w:tcPr>
            <w:tcW w:w="2877" w:type="dxa"/>
          </w:tcPr>
          <w:p w:rsidR="00824A91" w:rsidRDefault="00824A91" w:rsidP="00824A91">
            <w:pPr>
              <w:spacing w:afterAutospacing="1"/>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b/>
                <w:bCs/>
                <w:color w:val="000000" w:themeColor="text1"/>
                <w:sz w:val="28"/>
                <w:szCs w:val="28"/>
              </w:rPr>
              <w:t>Действующая насадка</w:t>
            </w:r>
          </w:p>
        </w:tc>
        <w:tc>
          <w:tcPr>
            <w:tcW w:w="2877" w:type="dxa"/>
            <w:vAlign w:val="center"/>
          </w:tcPr>
          <w:p w:rsidR="00824A91" w:rsidRPr="00846230" w:rsidRDefault="00824A91" w:rsidP="00824A91">
            <w:pPr>
              <w:rPr>
                <w:rFonts w:asciiTheme="majorBidi" w:eastAsia="Times New Roman" w:hAnsiTheme="majorBidi" w:cstheme="majorBidi"/>
                <w:b/>
                <w:bCs/>
                <w:color w:val="000000" w:themeColor="text1"/>
                <w:sz w:val="28"/>
                <w:szCs w:val="28"/>
              </w:rPr>
            </w:pPr>
            <w:r w:rsidRPr="00846230">
              <w:rPr>
                <w:rFonts w:asciiTheme="majorBidi" w:eastAsia="Times New Roman" w:hAnsiTheme="majorBidi" w:cstheme="majorBidi"/>
                <w:b/>
                <w:bCs/>
                <w:color w:val="000000" w:themeColor="text1"/>
                <w:sz w:val="28"/>
                <w:szCs w:val="28"/>
              </w:rPr>
              <w:t>Модернизированная насадка</w:t>
            </w:r>
          </w:p>
        </w:tc>
      </w:tr>
      <w:tr w:rsidR="00824A91" w:rsidTr="003B1408">
        <w:tc>
          <w:tcPr>
            <w:tcW w:w="2876" w:type="dxa"/>
          </w:tcPr>
          <w:p w:rsidR="00824A91" w:rsidRDefault="00824A91" w:rsidP="00824A91">
            <w:pPr>
              <w:spacing w:afterAutospacing="1"/>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Гидравлическое сопротивление, кПа</w:t>
            </w:r>
          </w:p>
        </w:tc>
        <w:tc>
          <w:tcPr>
            <w:tcW w:w="2877" w:type="dxa"/>
          </w:tcPr>
          <w:p w:rsidR="00824A91" w:rsidRDefault="00824A91" w:rsidP="00824A91">
            <w:pPr>
              <w:spacing w:afterAutospacing="1"/>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0,25</w:t>
            </w:r>
          </w:p>
        </w:tc>
        <w:tc>
          <w:tcPr>
            <w:tcW w:w="2877" w:type="dxa"/>
            <w:vAlign w:val="center"/>
          </w:tcPr>
          <w:p w:rsidR="00824A91" w:rsidRPr="00846230" w:rsidRDefault="00824A91" w:rsidP="00824A91">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0,15</w:t>
            </w:r>
          </w:p>
        </w:tc>
      </w:tr>
      <w:tr w:rsidR="00824A91" w:rsidRPr="00824A91" w:rsidTr="00EA7BA8">
        <w:tc>
          <w:tcPr>
            <w:tcW w:w="2876" w:type="dxa"/>
          </w:tcPr>
          <w:p w:rsidR="00824A91" w:rsidRPr="00824A91" w:rsidRDefault="00824A91" w:rsidP="00824A91">
            <w:pPr>
              <w:spacing w:afterAutospacing="1"/>
              <w:rPr>
                <w:rFonts w:asciiTheme="majorBidi" w:eastAsia="Times New Roman" w:hAnsiTheme="majorBidi" w:cstheme="majorBidi"/>
                <w:color w:val="000000" w:themeColor="text1"/>
                <w:sz w:val="28"/>
                <w:szCs w:val="28"/>
                <w:lang w:val="ru-RU"/>
              </w:rPr>
            </w:pPr>
            <w:r w:rsidRPr="00846230">
              <w:rPr>
                <w:rFonts w:asciiTheme="majorBidi" w:eastAsia="Times New Roman" w:hAnsiTheme="majorBidi" w:cstheme="majorBidi"/>
                <w:color w:val="000000" w:themeColor="text1"/>
                <w:sz w:val="28"/>
                <w:szCs w:val="28"/>
                <w:lang w:val="ru-RU"/>
              </w:rPr>
              <w:t>Перепад давления по колонне, кПа</w:t>
            </w:r>
          </w:p>
        </w:tc>
        <w:tc>
          <w:tcPr>
            <w:tcW w:w="2877" w:type="dxa"/>
            <w:vAlign w:val="center"/>
          </w:tcPr>
          <w:p w:rsidR="00824A91" w:rsidRPr="00846230" w:rsidRDefault="00824A91" w:rsidP="00824A91">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2,0</w:t>
            </w:r>
          </w:p>
        </w:tc>
        <w:tc>
          <w:tcPr>
            <w:tcW w:w="2877" w:type="dxa"/>
            <w:vAlign w:val="center"/>
          </w:tcPr>
          <w:p w:rsidR="00824A91" w:rsidRPr="00846230" w:rsidRDefault="00824A91" w:rsidP="00824A91">
            <w:pPr>
              <w:rPr>
                <w:rFonts w:asciiTheme="majorBidi" w:eastAsia="Times New Roman" w:hAnsiTheme="majorBidi" w:cstheme="majorBidi"/>
                <w:color w:val="000000" w:themeColor="text1"/>
                <w:sz w:val="28"/>
                <w:szCs w:val="28"/>
              </w:rPr>
            </w:pPr>
            <w:r w:rsidRPr="00846230">
              <w:rPr>
                <w:rFonts w:asciiTheme="majorBidi" w:eastAsia="Times New Roman" w:hAnsiTheme="majorBidi" w:cstheme="majorBidi"/>
                <w:color w:val="000000" w:themeColor="text1"/>
                <w:sz w:val="28"/>
                <w:szCs w:val="28"/>
              </w:rPr>
              <w:t>1,3</w:t>
            </w:r>
          </w:p>
        </w:tc>
      </w:tr>
    </w:tbl>
    <w:p w:rsidR="00E80B10" w:rsidRPr="00E80B10" w:rsidRDefault="00E80B10" w:rsidP="00824A91">
      <w:pPr>
        <w:pStyle w:val="NormalWeb"/>
        <w:spacing w:before="0" w:beforeAutospacing="0" w:line="429" w:lineRule="atLeast"/>
        <w:rPr>
          <w:rStyle w:val="katex-mathml"/>
          <w:rFonts w:asciiTheme="majorBidi" w:hAnsiTheme="majorBidi" w:cstheme="majorBidi"/>
          <w:color w:val="000000" w:themeColor="text1"/>
          <w:sz w:val="28"/>
          <w:szCs w:val="28"/>
        </w:rPr>
      </w:pPr>
    </w:p>
    <w:p w:rsidR="00BA5044" w:rsidRPr="00996635" w:rsidRDefault="00BA5044" w:rsidP="003A76C9">
      <w:pPr>
        <w:rPr>
          <w:rFonts w:asciiTheme="majorBidi" w:hAnsiTheme="majorBidi" w:cstheme="majorBidi"/>
          <w:sz w:val="28"/>
          <w:szCs w:val="28"/>
          <w:lang w:val="ru-RU"/>
        </w:rPr>
      </w:pPr>
    </w:p>
    <w:p w:rsidR="0077650C" w:rsidRDefault="00877DA1" w:rsidP="003A76C9">
      <w:pPr>
        <w:rPr>
          <w:rFonts w:asciiTheme="majorBidi" w:hAnsiTheme="majorBidi" w:cstheme="majorBidi"/>
          <w:b/>
          <w:bCs/>
          <w:sz w:val="28"/>
          <w:szCs w:val="28"/>
          <w:lang w:val="ru-RU"/>
        </w:rPr>
      </w:pPr>
      <w:r w:rsidRPr="001118B7">
        <w:rPr>
          <w:rFonts w:asciiTheme="majorBidi" w:hAnsiTheme="majorBidi" w:cstheme="majorBidi"/>
          <w:b/>
          <w:bCs/>
          <w:sz w:val="28"/>
          <w:szCs w:val="28"/>
          <w:lang w:val="ru-RU"/>
        </w:rPr>
        <w:t xml:space="preserve">                </w:t>
      </w:r>
      <w:r w:rsidR="00946A5C" w:rsidRPr="00946A5C">
        <w:rPr>
          <w:rFonts w:asciiTheme="majorBidi" w:hAnsiTheme="majorBidi" w:cstheme="majorBidi"/>
          <w:b/>
          <w:bCs/>
          <w:sz w:val="28"/>
          <w:szCs w:val="28"/>
          <w:lang w:val="ru-RU"/>
        </w:rPr>
        <w:t>Обсуждение:</w:t>
      </w:r>
    </w:p>
    <w:p w:rsidR="00946A5C" w:rsidRPr="00946A5C" w:rsidRDefault="00946A5C" w:rsidP="003A76C9">
      <w:pPr>
        <w:rPr>
          <w:rFonts w:asciiTheme="majorBidi" w:hAnsiTheme="majorBidi" w:cstheme="majorBidi"/>
          <w:b/>
          <w:bCs/>
          <w:sz w:val="28"/>
          <w:szCs w:val="28"/>
          <w:lang w:val="ru-RU"/>
        </w:rPr>
      </w:pPr>
    </w:p>
    <w:p w:rsidR="00E8505D" w:rsidRDefault="00E80B10" w:rsidP="00E80B10">
      <w:pPr>
        <w:ind w:firstLine="720"/>
        <w:jc w:val="both"/>
        <w:rPr>
          <w:rFonts w:asciiTheme="majorBidi" w:hAnsiTheme="majorBidi" w:cstheme="majorBidi"/>
          <w:sz w:val="28"/>
          <w:szCs w:val="28"/>
          <w:lang w:val="ru-RU"/>
        </w:rPr>
      </w:pPr>
      <w:r w:rsidRPr="00E80B10">
        <w:rPr>
          <w:rFonts w:asciiTheme="majorBidi" w:hAnsiTheme="majorBidi" w:cstheme="majorBidi"/>
          <w:sz w:val="28"/>
          <w:szCs w:val="28"/>
          <w:lang w:val="ru-RU"/>
        </w:rPr>
        <w:t xml:space="preserve">Результаты проведённого расчета показывают соответствие параметров вакуумной колонны требованиям к эффективной переработке мазута. Материальный баланс подтверждает правильность распределения продуктов перегонки: основную долю составляет вакуумный газойль, что свидетельствует о рациональном режиме разделения. Тепловой баланс выявил наличие избыточного тепла, что открывает возможности для энергосбережения и теплоутилизации. Расчет диаметров колонны обеспечивает достаточную пропускную </w:t>
      </w:r>
      <w:r w:rsidRPr="00E80B10">
        <w:rPr>
          <w:rFonts w:asciiTheme="majorBidi" w:hAnsiTheme="majorBidi" w:cstheme="majorBidi"/>
          <w:sz w:val="28"/>
          <w:szCs w:val="28"/>
          <w:lang w:val="ru-RU"/>
        </w:rPr>
        <w:lastRenderedPageBreak/>
        <w:t>способность для паровой и жидкой фаз, а также снижает вероятность гидравлических потерь. Сравнение стандартной и модернизированной насадок показало снижение гидравлического сопротивления при модернизации, что может существенно улучшить эффективность процесса</w:t>
      </w:r>
    </w:p>
    <w:p w:rsidR="00824A91" w:rsidRDefault="00824A91" w:rsidP="00E80B10">
      <w:pPr>
        <w:ind w:firstLine="720"/>
        <w:jc w:val="both"/>
        <w:rPr>
          <w:rFonts w:asciiTheme="majorBidi" w:hAnsiTheme="majorBidi" w:cstheme="majorBidi"/>
          <w:b/>
          <w:bCs/>
          <w:sz w:val="28"/>
          <w:szCs w:val="28"/>
          <w:lang w:val="ru-RU"/>
        </w:rPr>
      </w:pPr>
    </w:p>
    <w:p w:rsidR="00E8505D" w:rsidRDefault="00E8505D" w:rsidP="00A63496">
      <w:pPr>
        <w:ind w:firstLine="720"/>
        <w:jc w:val="both"/>
        <w:rPr>
          <w:rFonts w:asciiTheme="majorBidi" w:hAnsiTheme="majorBidi" w:cstheme="majorBidi"/>
          <w:b/>
          <w:bCs/>
          <w:sz w:val="28"/>
          <w:szCs w:val="28"/>
          <w:lang w:val="ru-RU"/>
        </w:rPr>
      </w:pPr>
    </w:p>
    <w:p w:rsidR="00946A5C" w:rsidRPr="00C96869" w:rsidRDefault="00A95B40" w:rsidP="00E8505D">
      <w:pPr>
        <w:ind w:firstLine="720"/>
        <w:jc w:val="both"/>
        <w:rPr>
          <w:rFonts w:asciiTheme="majorBidi" w:hAnsiTheme="majorBidi" w:cstheme="majorBidi"/>
          <w:b/>
          <w:bCs/>
          <w:sz w:val="28"/>
          <w:szCs w:val="28"/>
          <w:lang w:val="ru-RU"/>
        </w:rPr>
      </w:pPr>
      <w:r w:rsidRPr="00877DA1">
        <w:rPr>
          <w:rFonts w:asciiTheme="majorBidi" w:hAnsiTheme="majorBidi" w:cstheme="majorBidi"/>
          <w:b/>
          <w:bCs/>
          <w:sz w:val="28"/>
          <w:szCs w:val="28"/>
          <w:lang w:val="ru-RU"/>
        </w:rPr>
        <w:t xml:space="preserve"> </w:t>
      </w:r>
      <w:r w:rsidR="00A63496">
        <w:rPr>
          <w:rFonts w:asciiTheme="majorBidi" w:hAnsiTheme="majorBidi" w:cstheme="majorBidi"/>
          <w:b/>
          <w:bCs/>
          <w:sz w:val="28"/>
          <w:szCs w:val="28"/>
          <w:lang w:val="ru-RU"/>
        </w:rPr>
        <w:t>Заключение</w:t>
      </w:r>
    </w:p>
    <w:p w:rsidR="00A95B40" w:rsidRPr="00A95B40" w:rsidRDefault="00A95B40" w:rsidP="00A63496">
      <w:pPr>
        <w:ind w:firstLine="720"/>
        <w:jc w:val="both"/>
        <w:rPr>
          <w:rFonts w:asciiTheme="majorBidi" w:hAnsiTheme="majorBidi" w:cstheme="majorBidi"/>
          <w:b/>
          <w:bCs/>
          <w:sz w:val="28"/>
          <w:szCs w:val="28"/>
          <w:lang w:val="ru-RU"/>
        </w:rPr>
      </w:pPr>
    </w:p>
    <w:p w:rsidR="00E80B10" w:rsidRPr="00E80B10" w:rsidRDefault="00E80B10" w:rsidP="00E80B10">
      <w:pPr>
        <w:ind w:firstLine="720"/>
        <w:jc w:val="both"/>
        <w:rPr>
          <w:rFonts w:asciiTheme="majorBidi" w:hAnsiTheme="majorBidi" w:cstheme="majorBidi"/>
          <w:sz w:val="28"/>
          <w:szCs w:val="28"/>
          <w:lang w:val="ru-RU"/>
        </w:rPr>
      </w:pPr>
      <w:r w:rsidRPr="00E80B10">
        <w:rPr>
          <w:rFonts w:asciiTheme="majorBidi" w:hAnsiTheme="majorBidi" w:cstheme="majorBidi"/>
          <w:sz w:val="28"/>
          <w:szCs w:val="28"/>
          <w:lang w:val="ru-RU"/>
        </w:rPr>
        <w:t>В ходе выполнения технологического расчета вакуумной колонны были определены основные параметры процесса переработки мазута, включая материальный и тепловой балансы, а также геометрические и гидравлические характеристики оборудования. Расчеты подтвердили эффективность выбранного режима перегонки, обеспечивающего высокий выход вакуумного газойля. Анализ теплового баланса выявил потенциал для оптимизации энергозатрат. Проведённое сравнение насадок показало преимущества модернизированной конструкции, способствующей снижению гидравлического сопротивления и повышению общей эффективности колонны. Полученные результаты могут быть использованы для проектирования новых установок и совершенствования существующих технологических схем вакуумной перегонки.</w:t>
      </w:r>
    </w:p>
    <w:p w:rsidR="0077650C" w:rsidRPr="0077650C" w:rsidRDefault="0077650C" w:rsidP="00E80B10">
      <w:pPr>
        <w:ind w:firstLine="720"/>
        <w:jc w:val="both"/>
        <w:rPr>
          <w:rFonts w:asciiTheme="majorBidi" w:hAnsiTheme="majorBidi" w:cstheme="majorBidi"/>
          <w:sz w:val="28"/>
          <w:szCs w:val="28"/>
          <w:lang w:val="ru-RU"/>
        </w:rPr>
      </w:pPr>
    </w:p>
    <w:sectPr w:rsidR="0077650C" w:rsidRPr="0077650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DB" w:rsidRDefault="00863BDB" w:rsidP="00761ED0">
      <w:pPr>
        <w:spacing w:line="240" w:lineRule="auto"/>
      </w:pPr>
      <w:r>
        <w:separator/>
      </w:r>
    </w:p>
  </w:endnote>
  <w:endnote w:type="continuationSeparator" w:id="0">
    <w:p w:rsidR="00863BDB" w:rsidRDefault="00863BDB" w:rsidP="00761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101640"/>
      <w:docPartObj>
        <w:docPartGallery w:val="Page Numbers (Bottom of Page)"/>
        <w:docPartUnique/>
      </w:docPartObj>
    </w:sdtPr>
    <w:sdtEndPr>
      <w:rPr>
        <w:noProof/>
      </w:rPr>
    </w:sdtEndPr>
    <w:sdtContent>
      <w:p w:rsidR="002362BE" w:rsidRDefault="002362BE">
        <w:pPr>
          <w:pStyle w:val="Footer"/>
          <w:jc w:val="right"/>
        </w:pPr>
        <w:r>
          <w:fldChar w:fldCharType="begin"/>
        </w:r>
        <w:r>
          <w:instrText xml:space="preserve"> PAGE   \* MERGEFORMAT </w:instrText>
        </w:r>
        <w:r>
          <w:fldChar w:fldCharType="separate"/>
        </w:r>
        <w:r w:rsidR="00824A91">
          <w:rPr>
            <w:noProof/>
          </w:rPr>
          <w:t>1</w:t>
        </w:r>
        <w:r>
          <w:rPr>
            <w:noProof/>
          </w:rPr>
          <w:fldChar w:fldCharType="end"/>
        </w:r>
      </w:p>
    </w:sdtContent>
  </w:sdt>
  <w:p w:rsidR="002362BE" w:rsidRDefault="00236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DB" w:rsidRDefault="00863BDB" w:rsidP="00761ED0">
      <w:pPr>
        <w:spacing w:line="240" w:lineRule="auto"/>
      </w:pPr>
      <w:r>
        <w:separator/>
      </w:r>
    </w:p>
  </w:footnote>
  <w:footnote w:type="continuationSeparator" w:id="0">
    <w:p w:rsidR="00863BDB" w:rsidRDefault="00863BDB" w:rsidP="00761E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7E2D"/>
    <w:multiLevelType w:val="multilevel"/>
    <w:tmpl w:val="BF221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473C7"/>
    <w:multiLevelType w:val="multilevel"/>
    <w:tmpl w:val="C096E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B7553"/>
    <w:multiLevelType w:val="multilevel"/>
    <w:tmpl w:val="94D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D4335"/>
    <w:multiLevelType w:val="multilevel"/>
    <w:tmpl w:val="1A2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9534E"/>
    <w:multiLevelType w:val="multilevel"/>
    <w:tmpl w:val="5C0C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F3F07"/>
    <w:multiLevelType w:val="multilevel"/>
    <w:tmpl w:val="3F8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532CE"/>
    <w:multiLevelType w:val="multilevel"/>
    <w:tmpl w:val="98A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10974"/>
    <w:multiLevelType w:val="multilevel"/>
    <w:tmpl w:val="BC84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263EE7"/>
    <w:multiLevelType w:val="multilevel"/>
    <w:tmpl w:val="C384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216777"/>
    <w:multiLevelType w:val="multilevel"/>
    <w:tmpl w:val="3E0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E12FF7"/>
    <w:multiLevelType w:val="multilevel"/>
    <w:tmpl w:val="82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18543E"/>
    <w:multiLevelType w:val="multilevel"/>
    <w:tmpl w:val="06F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E5523E"/>
    <w:multiLevelType w:val="multilevel"/>
    <w:tmpl w:val="DA4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1177D"/>
    <w:multiLevelType w:val="multilevel"/>
    <w:tmpl w:val="9BFA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F915A5"/>
    <w:multiLevelType w:val="multilevel"/>
    <w:tmpl w:val="2F70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610211"/>
    <w:multiLevelType w:val="multilevel"/>
    <w:tmpl w:val="F808E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450261"/>
    <w:multiLevelType w:val="multilevel"/>
    <w:tmpl w:val="EB16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65512"/>
    <w:multiLevelType w:val="multilevel"/>
    <w:tmpl w:val="D18CA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82896"/>
    <w:multiLevelType w:val="multilevel"/>
    <w:tmpl w:val="7D0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C25E98"/>
    <w:multiLevelType w:val="multilevel"/>
    <w:tmpl w:val="56E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4B64B5"/>
    <w:multiLevelType w:val="multilevel"/>
    <w:tmpl w:val="8D8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524E55"/>
    <w:multiLevelType w:val="multilevel"/>
    <w:tmpl w:val="C18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D7369F"/>
    <w:multiLevelType w:val="multilevel"/>
    <w:tmpl w:val="5E6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B92A4E"/>
    <w:multiLevelType w:val="multilevel"/>
    <w:tmpl w:val="3CF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B56706"/>
    <w:multiLevelType w:val="multilevel"/>
    <w:tmpl w:val="5D924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164B9A"/>
    <w:multiLevelType w:val="multilevel"/>
    <w:tmpl w:val="4D42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97275B"/>
    <w:multiLevelType w:val="multilevel"/>
    <w:tmpl w:val="FD5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D6B05"/>
    <w:multiLevelType w:val="multilevel"/>
    <w:tmpl w:val="D8B64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7C3561"/>
    <w:multiLevelType w:val="multilevel"/>
    <w:tmpl w:val="1A2C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9A41A8"/>
    <w:multiLevelType w:val="multilevel"/>
    <w:tmpl w:val="F19A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0C2278"/>
    <w:multiLevelType w:val="multilevel"/>
    <w:tmpl w:val="1B34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0530B0"/>
    <w:multiLevelType w:val="multilevel"/>
    <w:tmpl w:val="1F00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B47E13"/>
    <w:multiLevelType w:val="multilevel"/>
    <w:tmpl w:val="D48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965B58"/>
    <w:multiLevelType w:val="multilevel"/>
    <w:tmpl w:val="F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143D5D"/>
    <w:multiLevelType w:val="multilevel"/>
    <w:tmpl w:val="AE8E2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8D15AB"/>
    <w:multiLevelType w:val="multilevel"/>
    <w:tmpl w:val="EBB2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F04178"/>
    <w:multiLevelType w:val="multilevel"/>
    <w:tmpl w:val="CBD2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710325"/>
    <w:multiLevelType w:val="multilevel"/>
    <w:tmpl w:val="840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24"/>
  </w:num>
  <w:num w:numId="4">
    <w:abstractNumId w:val="23"/>
  </w:num>
  <w:num w:numId="5">
    <w:abstractNumId w:val="11"/>
  </w:num>
  <w:num w:numId="6">
    <w:abstractNumId w:val="33"/>
  </w:num>
  <w:num w:numId="7">
    <w:abstractNumId w:val="8"/>
  </w:num>
  <w:num w:numId="8">
    <w:abstractNumId w:val="21"/>
  </w:num>
  <w:num w:numId="9">
    <w:abstractNumId w:val="37"/>
  </w:num>
  <w:num w:numId="10">
    <w:abstractNumId w:val="3"/>
  </w:num>
  <w:num w:numId="11">
    <w:abstractNumId w:val="30"/>
  </w:num>
  <w:num w:numId="12">
    <w:abstractNumId w:val="9"/>
  </w:num>
  <w:num w:numId="13">
    <w:abstractNumId w:val="17"/>
  </w:num>
  <w:num w:numId="14">
    <w:abstractNumId w:val="7"/>
  </w:num>
  <w:num w:numId="15">
    <w:abstractNumId w:val="10"/>
  </w:num>
  <w:num w:numId="16">
    <w:abstractNumId w:val="0"/>
  </w:num>
  <w:num w:numId="17">
    <w:abstractNumId w:val="35"/>
  </w:num>
  <w:num w:numId="18">
    <w:abstractNumId w:val="25"/>
  </w:num>
  <w:num w:numId="19">
    <w:abstractNumId w:val="13"/>
  </w:num>
  <w:num w:numId="20">
    <w:abstractNumId w:val="16"/>
  </w:num>
  <w:num w:numId="21">
    <w:abstractNumId w:val="14"/>
  </w:num>
  <w:num w:numId="22">
    <w:abstractNumId w:val="31"/>
  </w:num>
  <w:num w:numId="23">
    <w:abstractNumId w:val="34"/>
  </w:num>
  <w:num w:numId="24">
    <w:abstractNumId w:val="4"/>
  </w:num>
  <w:num w:numId="25">
    <w:abstractNumId w:val="26"/>
  </w:num>
  <w:num w:numId="26">
    <w:abstractNumId w:val="19"/>
  </w:num>
  <w:num w:numId="27">
    <w:abstractNumId w:val="32"/>
  </w:num>
  <w:num w:numId="28">
    <w:abstractNumId w:val="20"/>
  </w:num>
  <w:num w:numId="29">
    <w:abstractNumId w:val="12"/>
  </w:num>
  <w:num w:numId="30">
    <w:abstractNumId w:val="29"/>
  </w:num>
  <w:num w:numId="31">
    <w:abstractNumId w:val="5"/>
  </w:num>
  <w:num w:numId="32">
    <w:abstractNumId w:val="27"/>
  </w:num>
  <w:num w:numId="33">
    <w:abstractNumId w:val="18"/>
  </w:num>
  <w:num w:numId="34">
    <w:abstractNumId w:val="2"/>
  </w:num>
  <w:num w:numId="35">
    <w:abstractNumId w:val="28"/>
  </w:num>
  <w:num w:numId="36">
    <w:abstractNumId w:val="6"/>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63"/>
    <w:rsid w:val="0006254B"/>
    <w:rsid w:val="001118B7"/>
    <w:rsid w:val="00127E75"/>
    <w:rsid w:val="001A3C85"/>
    <w:rsid w:val="001D3074"/>
    <w:rsid w:val="001D40A2"/>
    <w:rsid w:val="001F6C83"/>
    <w:rsid w:val="002362BE"/>
    <w:rsid w:val="0026139B"/>
    <w:rsid w:val="0029132C"/>
    <w:rsid w:val="002F0E5C"/>
    <w:rsid w:val="00370DF7"/>
    <w:rsid w:val="003A76C9"/>
    <w:rsid w:val="003C74B5"/>
    <w:rsid w:val="00401273"/>
    <w:rsid w:val="0041515C"/>
    <w:rsid w:val="0042584A"/>
    <w:rsid w:val="004403B3"/>
    <w:rsid w:val="004D63B9"/>
    <w:rsid w:val="004E228C"/>
    <w:rsid w:val="00515D41"/>
    <w:rsid w:val="0053069D"/>
    <w:rsid w:val="005C3B7C"/>
    <w:rsid w:val="00606BB0"/>
    <w:rsid w:val="006343E6"/>
    <w:rsid w:val="00761ED0"/>
    <w:rsid w:val="0077650C"/>
    <w:rsid w:val="007E00A8"/>
    <w:rsid w:val="00824A91"/>
    <w:rsid w:val="008300D7"/>
    <w:rsid w:val="00846230"/>
    <w:rsid w:val="00863BDB"/>
    <w:rsid w:val="00877DA1"/>
    <w:rsid w:val="008A67DE"/>
    <w:rsid w:val="00946A5C"/>
    <w:rsid w:val="009727B7"/>
    <w:rsid w:val="00996635"/>
    <w:rsid w:val="00A16040"/>
    <w:rsid w:val="00A21B30"/>
    <w:rsid w:val="00A63496"/>
    <w:rsid w:val="00A7482F"/>
    <w:rsid w:val="00A95B40"/>
    <w:rsid w:val="00B0163C"/>
    <w:rsid w:val="00B40F63"/>
    <w:rsid w:val="00B43286"/>
    <w:rsid w:val="00B64011"/>
    <w:rsid w:val="00BA5044"/>
    <w:rsid w:val="00BF422F"/>
    <w:rsid w:val="00C14442"/>
    <w:rsid w:val="00C61B49"/>
    <w:rsid w:val="00C96869"/>
    <w:rsid w:val="00D611DA"/>
    <w:rsid w:val="00DA28B8"/>
    <w:rsid w:val="00DB453A"/>
    <w:rsid w:val="00DF2667"/>
    <w:rsid w:val="00E16C10"/>
    <w:rsid w:val="00E23CE4"/>
    <w:rsid w:val="00E80B10"/>
    <w:rsid w:val="00E8505D"/>
    <w:rsid w:val="00ED70D3"/>
    <w:rsid w:val="00FE0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93F66-8A21-4F9D-8243-BFD71C94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10"/>
    <w:pPr>
      <w:spacing w:after="0"/>
    </w:pPr>
    <w:rPr>
      <w:rFonts w:ascii="Calibri" w:eastAsia="Calibri" w:hAnsi="Calibri" w:cs="Calibri"/>
      <w:color w:val="000000"/>
    </w:rPr>
  </w:style>
  <w:style w:type="paragraph" w:styleId="Heading3">
    <w:name w:val="heading 3"/>
    <w:basedOn w:val="Normal"/>
    <w:link w:val="Heading3Char"/>
    <w:uiPriority w:val="9"/>
    <w:qFormat/>
    <w:rsid w:val="00BF422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next w:val="Normal"/>
    <w:link w:val="Heading4Char"/>
    <w:uiPriority w:val="9"/>
    <w:semiHidden/>
    <w:unhideWhenUsed/>
    <w:qFormat/>
    <w:rsid w:val="001118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B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A21B30"/>
    <w:rPr>
      <w:b/>
      <w:bCs/>
    </w:rPr>
  </w:style>
  <w:style w:type="character" w:customStyle="1" w:styleId="katex-mathml">
    <w:name w:val="katex-mathml"/>
    <w:basedOn w:val="DefaultParagraphFont"/>
    <w:rsid w:val="00A21B30"/>
  </w:style>
  <w:style w:type="character" w:customStyle="1" w:styleId="mord">
    <w:name w:val="mord"/>
    <w:basedOn w:val="DefaultParagraphFont"/>
    <w:rsid w:val="00A21B30"/>
  </w:style>
  <w:style w:type="character" w:customStyle="1" w:styleId="vlist-s">
    <w:name w:val="vlist-s"/>
    <w:basedOn w:val="DefaultParagraphFont"/>
    <w:rsid w:val="00A21B30"/>
  </w:style>
  <w:style w:type="character" w:customStyle="1" w:styleId="mrel">
    <w:name w:val="mrel"/>
    <w:basedOn w:val="DefaultParagraphFont"/>
    <w:rsid w:val="00A21B30"/>
  </w:style>
  <w:style w:type="character" w:customStyle="1" w:styleId="mbin">
    <w:name w:val="mbin"/>
    <w:basedOn w:val="DefaultParagraphFont"/>
    <w:rsid w:val="00A21B30"/>
  </w:style>
  <w:style w:type="character" w:customStyle="1" w:styleId="Heading3Char">
    <w:name w:val="Heading 3 Char"/>
    <w:basedOn w:val="DefaultParagraphFont"/>
    <w:link w:val="Heading3"/>
    <w:uiPriority w:val="9"/>
    <w:rsid w:val="00BF422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761ED0"/>
    <w:pPr>
      <w:tabs>
        <w:tab w:val="center" w:pos="4320"/>
        <w:tab w:val="right" w:pos="8640"/>
      </w:tabs>
      <w:spacing w:line="240" w:lineRule="auto"/>
    </w:pPr>
  </w:style>
  <w:style w:type="character" w:customStyle="1" w:styleId="HeaderChar">
    <w:name w:val="Header Char"/>
    <w:basedOn w:val="DefaultParagraphFont"/>
    <w:link w:val="Header"/>
    <w:uiPriority w:val="99"/>
    <w:rsid w:val="00761ED0"/>
    <w:rPr>
      <w:rFonts w:ascii="Calibri" w:eastAsia="Calibri" w:hAnsi="Calibri" w:cs="Calibri"/>
      <w:color w:val="000000"/>
    </w:rPr>
  </w:style>
  <w:style w:type="paragraph" w:styleId="Footer">
    <w:name w:val="footer"/>
    <w:basedOn w:val="Normal"/>
    <w:link w:val="FooterChar"/>
    <w:uiPriority w:val="99"/>
    <w:unhideWhenUsed/>
    <w:rsid w:val="00761ED0"/>
    <w:pPr>
      <w:tabs>
        <w:tab w:val="center" w:pos="4320"/>
        <w:tab w:val="right" w:pos="8640"/>
      </w:tabs>
      <w:spacing w:line="240" w:lineRule="auto"/>
    </w:pPr>
  </w:style>
  <w:style w:type="character" w:customStyle="1" w:styleId="FooterChar">
    <w:name w:val="Footer Char"/>
    <w:basedOn w:val="DefaultParagraphFont"/>
    <w:link w:val="Footer"/>
    <w:uiPriority w:val="99"/>
    <w:rsid w:val="00761ED0"/>
    <w:rPr>
      <w:rFonts w:ascii="Calibri" w:eastAsia="Calibri" w:hAnsi="Calibri" w:cs="Calibri"/>
      <w:color w:val="000000"/>
    </w:rPr>
  </w:style>
  <w:style w:type="character" w:styleId="PlaceholderText">
    <w:name w:val="Placeholder Text"/>
    <w:basedOn w:val="DefaultParagraphFont"/>
    <w:uiPriority w:val="99"/>
    <w:semiHidden/>
    <w:rsid w:val="0042584A"/>
    <w:rPr>
      <w:color w:val="808080"/>
    </w:rPr>
  </w:style>
  <w:style w:type="table" w:styleId="TableGrid">
    <w:name w:val="Table Grid"/>
    <w:basedOn w:val="TableNormal"/>
    <w:uiPriority w:val="59"/>
    <w:rsid w:val="00515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118B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228">
      <w:bodyDiv w:val="1"/>
      <w:marLeft w:val="0"/>
      <w:marRight w:val="0"/>
      <w:marTop w:val="0"/>
      <w:marBottom w:val="0"/>
      <w:divBdr>
        <w:top w:val="none" w:sz="0" w:space="0" w:color="auto"/>
        <w:left w:val="none" w:sz="0" w:space="0" w:color="auto"/>
        <w:bottom w:val="none" w:sz="0" w:space="0" w:color="auto"/>
        <w:right w:val="none" w:sz="0" w:space="0" w:color="auto"/>
      </w:divBdr>
    </w:div>
    <w:div w:id="32389562">
      <w:bodyDiv w:val="1"/>
      <w:marLeft w:val="0"/>
      <w:marRight w:val="0"/>
      <w:marTop w:val="0"/>
      <w:marBottom w:val="0"/>
      <w:divBdr>
        <w:top w:val="none" w:sz="0" w:space="0" w:color="auto"/>
        <w:left w:val="none" w:sz="0" w:space="0" w:color="auto"/>
        <w:bottom w:val="none" w:sz="0" w:space="0" w:color="auto"/>
        <w:right w:val="none" w:sz="0" w:space="0" w:color="auto"/>
      </w:divBdr>
    </w:div>
    <w:div w:id="50689045">
      <w:bodyDiv w:val="1"/>
      <w:marLeft w:val="0"/>
      <w:marRight w:val="0"/>
      <w:marTop w:val="0"/>
      <w:marBottom w:val="0"/>
      <w:divBdr>
        <w:top w:val="none" w:sz="0" w:space="0" w:color="auto"/>
        <w:left w:val="none" w:sz="0" w:space="0" w:color="auto"/>
        <w:bottom w:val="none" w:sz="0" w:space="0" w:color="auto"/>
        <w:right w:val="none" w:sz="0" w:space="0" w:color="auto"/>
      </w:divBdr>
    </w:div>
    <w:div w:id="51269974">
      <w:bodyDiv w:val="1"/>
      <w:marLeft w:val="0"/>
      <w:marRight w:val="0"/>
      <w:marTop w:val="0"/>
      <w:marBottom w:val="0"/>
      <w:divBdr>
        <w:top w:val="none" w:sz="0" w:space="0" w:color="auto"/>
        <w:left w:val="none" w:sz="0" w:space="0" w:color="auto"/>
        <w:bottom w:val="none" w:sz="0" w:space="0" w:color="auto"/>
        <w:right w:val="none" w:sz="0" w:space="0" w:color="auto"/>
      </w:divBdr>
    </w:div>
    <w:div w:id="61023837">
      <w:bodyDiv w:val="1"/>
      <w:marLeft w:val="0"/>
      <w:marRight w:val="0"/>
      <w:marTop w:val="0"/>
      <w:marBottom w:val="0"/>
      <w:divBdr>
        <w:top w:val="none" w:sz="0" w:space="0" w:color="auto"/>
        <w:left w:val="none" w:sz="0" w:space="0" w:color="auto"/>
        <w:bottom w:val="none" w:sz="0" w:space="0" w:color="auto"/>
        <w:right w:val="none" w:sz="0" w:space="0" w:color="auto"/>
      </w:divBdr>
    </w:div>
    <w:div w:id="63770344">
      <w:bodyDiv w:val="1"/>
      <w:marLeft w:val="0"/>
      <w:marRight w:val="0"/>
      <w:marTop w:val="0"/>
      <w:marBottom w:val="0"/>
      <w:divBdr>
        <w:top w:val="none" w:sz="0" w:space="0" w:color="auto"/>
        <w:left w:val="none" w:sz="0" w:space="0" w:color="auto"/>
        <w:bottom w:val="none" w:sz="0" w:space="0" w:color="auto"/>
        <w:right w:val="none" w:sz="0" w:space="0" w:color="auto"/>
      </w:divBdr>
    </w:div>
    <w:div w:id="106897951">
      <w:bodyDiv w:val="1"/>
      <w:marLeft w:val="0"/>
      <w:marRight w:val="0"/>
      <w:marTop w:val="0"/>
      <w:marBottom w:val="0"/>
      <w:divBdr>
        <w:top w:val="none" w:sz="0" w:space="0" w:color="auto"/>
        <w:left w:val="none" w:sz="0" w:space="0" w:color="auto"/>
        <w:bottom w:val="none" w:sz="0" w:space="0" w:color="auto"/>
        <w:right w:val="none" w:sz="0" w:space="0" w:color="auto"/>
      </w:divBdr>
    </w:div>
    <w:div w:id="107169364">
      <w:bodyDiv w:val="1"/>
      <w:marLeft w:val="0"/>
      <w:marRight w:val="0"/>
      <w:marTop w:val="0"/>
      <w:marBottom w:val="0"/>
      <w:divBdr>
        <w:top w:val="none" w:sz="0" w:space="0" w:color="auto"/>
        <w:left w:val="none" w:sz="0" w:space="0" w:color="auto"/>
        <w:bottom w:val="none" w:sz="0" w:space="0" w:color="auto"/>
        <w:right w:val="none" w:sz="0" w:space="0" w:color="auto"/>
      </w:divBdr>
    </w:div>
    <w:div w:id="147939689">
      <w:bodyDiv w:val="1"/>
      <w:marLeft w:val="0"/>
      <w:marRight w:val="0"/>
      <w:marTop w:val="0"/>
      <w:marBottom w:val="0"/>
      <w:divBdr>
        <w:top w:val="none" w:sz="0" w:space="0" w:color="auto"/>
        <w:left w:val="none" w:sz="0" w:space="0" w:color="auto"/>
        <w:bottom w:val="none" w:sz="0" w:space="0" w:color="auto"/>
        <w:right w:val="none" w:sz="0" w:space="0" w:color="auto"/>
      </w:divBdr>
    </w:div>
    <w:div w:id="163127168">
      <w:bodyDiv w:val="1"/>
      <w:marLeft w:val="0"/>
      <w:marRight w:val="0"/>
      <w:marTop w:val="0"/>
      <w:marBottom w:val="0"/>
      <w:divBdr>
        <w:top w:val="none" w:sz="0" w:space="0" w:color="auto"/>
        <w:left w:val="none" w:sz="0" w:space="0" w:color="auto"/>
        <w:bottom w:val="none" w:sz="0" w:space="0" w:color="auto"/>
        <w:right w:val="none" w:sz="0" w:space="0" w:color="auto"/>
      </w:divBdr>
    </w:div>
    <w:div w:id="168646120">
      <w:bodyDiv w:val="1"/>
      <w:marLeft w:val="0"/>
      <w:marRight w:val="0"/>
      <w:marTop w:val="0"/>
      <w:marBottom w:val="0"/>
      <w:divBdr>
        <w:top w:val="none" w:sz="0" w:space="0" w:color="auto"/>
        <w:left w:val="none" w:sz="0" w:space="0" w:color="auto"/>
        <w:bottom w:val="none" w:sz="0" w:space="0" w:color="auto"/>
        <w:right w:val="none" w:sz="0" w:space="0" w:color="auto"/>
      </w:divBdr>
    </w:div>
    <w:div w:id="192570857">
      <w:bodyDiv w:val="1"/>
      <w:marLeft w:val="0"/>
      <w:marRight w:val="0"/>
      <w:marTop w:val="0"/>
      <w:marBottom w:val="0"/>
      <w:divBdr>
        <w:top w:val="none" w:sz="0" w:space="0" w:color="auto"/>
        <w:left w:val="none" w:sz="0" w:space="0" w:color="auto"/>
        <w:bottom w:val="none" w:sz="0" w:space="0" w:color="auto"/>
        <w:right w:val="none" w:sz="0" w:space="0" w:color="auto"/>
      </w:divBdr>
    </w:div>
    <w:div w:id="204997061">
      <w:bodyDiv w:val="1"/>
      <w:marLeft w:val="0"/>
      <w:marRight w:val="0"/>
      <w:marTop w:val="0"/>
      <w:marBottom w:val="0"/>
      <w:divBdr>
        <w:top w:val="none" w:sz="0" w:space="0" w:color="auto"/>
        <w:left w:val="none" w:sz="0" w:space="0" w:color="auto"/>
        <w:bottom w:val="none" w:sz="0" w:space="0" w:color="auto"/>
        <w:right w:val="none" w:sz="0" w:space="0" w:color="auto"/>
      </w:divBdr>
    </w:div>
    <w:div w:id="209659041">
      <w:bodyDiv w:val="1"/>
      <w:marLeft w:val="0"/>
      <w:marRight w:val="0"/>
      <w:marTop w:val="0"/>
      <w:marBottom w:val="0"/>
      <w:divBdr>
        <w:top w:val="none" w:sz="0" w:space="0" w:color="auto"/>
        <w:left w:val="none" w:sz="0" w:space="0" w:color="auto"/>
        <w:bottom w:val="none" w:sz="0" w:space="0" w:color="auto"/>
        <w:right w:val="none" w:sz="0" w:space="0" w:color="auto"/>
      </w:divBdr>
    </w:div>
    <w:div w:id="237593182">
      <w:bodyDiv w:val="1"/>
      <w:marLeft w:val="0"/>
      <w:marRight w:val="0"/>
      <w:marTop w:val="0"/>
      <w:marBottom w:val="0"/>
      <w:divBdr>
        <w:top w:val="none" w:sz="0" w:space="0" w:color="auto"/>
        <w:left w:val="none" w:sz="0" w:space="0" w:color="auto"/>
        <w:bottom w:val="none" w:sz="0" w:space="0" w:color="auto"/>
        <w:right w:val="none" w:sz="0" w:space="0" w:color="auto"/>
      </w:divBdr>
    </w:div>
    <w:div w:id="248120082">
      <w:bodyDiv w:val="1"/>
      <w:marLeft w:val="0"/>
      <w:marRight w:val="0"/>
      <w:marTop w:val="0"/>
      <w:marBottom w:val="0"/>
      <w:divBdr>
        <w:top w:val="none" w:sz="0" w:space="0" w:color="auto"/>
        <w:left w:val="none" w:sz="0" w:space="0" w:color="auto"/>
        <w:bottom w:val="none" w:sz="0" w:space="0" w:color="auto"/>
        <w:right w:val="none" w:sz="0" w:space="0" w:color="auto"/>
      </w:divBdr>
    </w:div>
    <w:div w:id="253975841">
      <w:bodyDiv w:val="1"/>
      <w:marLeft w:val="0"/>
      <w:marRight w:val="0"/>
      <w:marTop w:val="0"/>
      <w:marBottom w:val="0"/>
      <w:divBdr>
        <w:top w:val="none" w:sz="0" w:space="0" w:color="auto"/>
        <w:left w:val="none" w:sz="0" w:space="0" w:color="auto"/>
        <w:bottom w:val="none" w:sz="0" w:space="0" w:color="auto"/>
        <w:right w:val="none" w:sz="0" w:space="0" w:color="auto"/>
      </w:divBdr>
    </w:div>
    <w:div w:id="267465760">
      <w:bodyDiv w:val="1"/>
      <w:marLeft w:val="0"/>
      <w:marRight w:val="0"/>
      <w:marTop w:val="0"/>
      <w:marBottom w:val="0"/>
      <w:divBdr>
        <w:top w:val="none" w:sz="0" w:space="0" w:color="auto"/>
        <w:left w:val="none" w:sz="0" w:space="0" w:color="auto"/>
        <w:bottom w:val="none" w:sz="0" w:space="0" w:color="auto"/>
        <w:right w:val="none" w:sz="0" w:space="0" w:color="auto"/>
      </w:divBdr>
    </w:div>
    <w:div w:id="285087397">
      <w:bodyDiv w:val="1"/>
      <w:marLeft w:val="0"/>
      <w:marRight w:val="0"/>
      <w:marTop w:val="0"/>
      <w:marBottom w:val="0"/>
      <w:divBdr>
        <w:top w:val="none" w:sz="0" w:space="0" w:color="auto"/>
        <w:left w:val="none" w:sz="0" w:space="0" w:color="auto"/>
        <w:bottom w:val="none" w:sz="0" w:space="0" w:color="auto"/>
        <w:right w:val="none" w:sz="0" w:space="0" w:color="auto"/>
      </w:divBdr>
    </w:div>
    <w:div w:id="291636204">
      <w:bodyDiv w:val="1"/>
      <w:marLeft w:val="0"/>
      <w:marRight w:val="0"/>
      <w:marTop w:val="0"/>
      <w:marBottom w:val="0"/>
      <w:divBdr>
        <w:top w:val="none" w:sz="0" w:space="0" w:color="auto"/>
        <w:left w:val="none" w:sz="0" w:space="0" w:color="auto"/>
        <w:bottom w:val="none" w:sz="0" w:space="0" w:color="auto"/>
        <w:right w:val="none" w:sz="0" w:space="0" w:color="auto"/>
      </w:divBdr>
    </w:div>
    <w:div w:id="301616964">
      <w:bodyDiv w:val="1"/>
      <w:marLeft w:val="0"/>
      <w:marRight w:val="0"/>
      <w:marTop w:val="0"/>
      <w:marBottom w:val="0"/>
      <w:divBdr>
        <w:top w:val="none" w:sz="0" w:space="0" w:color="auto"/>
        <w:left w:val="none" w:sz="0" w:space="0" w:color="auto"/>
        <w:bottom w:val="none" w:sz="0" w:space="0" w:color="auto"/>
        <w:right w:val="none" w:sz="0" w:space="0" w:color="auto"/>
      </w:divBdr>
    </w:div>
    <w:div w:id="357319686">
      <w:bodyDiv w:val="1"/>
      <w:marLeft w:val="0"/>
      <w:marRight w:val="0"/>
      <w:marTop w:val="0"/>
      <w:marBottom w:val="0"/>
      <w:divBdr>
        <w:top w:val="none" w:sz="0" w:space="0" w:color="auto"/>
        <w:left w:val="none" w:sz="0" w:space="0" w:color="auto"/>
        <w:bottom w:val="none" w:sz="0" w:space="0" w:color="auto"/>
        <w:right w:val="none" w:sz="0" w:space="0" w:color="auto"/>
      </w:divBdr>
    </w:div>
    <w:div w:id="365718155">
      <w:bodyDiv w:val="1"/>
      <w:marLeft w:val="0"/>
      <w:marRight w:val="0"/>
      <w:marTop w:val="0"/>
      <w:marBottom w:val="0"/>
      <w:divBdr>
        <w:top w:val="none" w:sz="0" w:space="0" w:color="auto"/>
        <w:left w:val="none" w:sz="0" w:space="0" w:color="auto"/>
        <w:bottom w:val="none" w:sz="0" w:space="0" w:color="auto"/>
        <w:right w:val="none" w:sz="0" w:space="0" w:color="auto"/>
      </w:divBdr>
    </w:div>
    <w:div w:id="366417217">
      <w:bodyDiv w:val="1"/>
      <w:marLeft w:val="0"/>
      <w:marRight w:val="0"/>
      <w:marTop w:val="0"/>
      <w:marBottom w:val="0"/>
      <w:divBdr>
        <w:top w:val="none" w:sz="0" w:space="0" w:color="auto"/>
        <w:left w:val="none" w:sz="0" w:space="0" w:color="auto"/>
        <w:bottom w:val="none" w:sz="0" w:space="0" w:color="auto"/>
        <w:right w:val="none" w:sz="0" w:space="0" w:color="auto"/>
      </w:divBdr>
    </w:div>
    <w:div w:id="379282540">
      <w:bodyDiv w:val="1"/>
      <w:marLeft w:val="0"/>
      <w:marRight w:val="0"/>
      <w:marTop w:val="0"/>
      <w:marBottom w:val="0"/>
      <w:divBdr>
        <w:top w:val="none" w:sz="0" w:space="0" w:color="auto"/>
        <w:left w:val="none" w:sz="0" w:space="0" w:color="auto"/>
        <w:bottom w:val="none" w:sz="0" w:space="0" w:color="auto"/>
        <w:right w:val="none" w:sz="0" w:space="0" w:color="auto"/>
      </w:divBdr>
    </w:div>
    <w:div w:id="389696037">
      <w:bodyDiv w:val="1"/>
      <w:marLeft w:val="0"/>
      <w:marRight w:val="0"/>
      <w:marTop w:val="0"/>
      <w:marBottom w:val="0"/>
      <w:divBdr>
        <w:top w:val="none" w:sz="0" w:space="0" w:color="auto"/>
        <w:left w:val="none" w:sz="0" w:space="0" w:color="auto"/>
        <w:bottom w:val="none" w:sz="0" w:space="0" w:color="auto"/>
        <w:right w:val="none" w:sz="0" w:space="0" w:color="auto"/>
      </w:divBdr>
    </w:div>
    <w:div w:id="400061301">
      <w:bodyDiv w:val="1"/>
      <w:marLeft w:val="0"/>
      <w:marRight w:val="0"/>
      <w:marTop w:val="0"/>
      <w:marBottom w:val="0"/>
      <w:divBdr>
        <w:top w:val="none" w:sz="0" w:space="0" w:color="auto"/>
        <w:left w:val="none" w:sz="0" w:space="0" w:color="auto"/>
        <w:bottom w:val="none" w:sz="0" w:space="0" w:color="auto"/>
        <w:right w:val="none" w:sz="0" w:space="0" w:color="auto"/>
      </w:divBdr>
    </w:div>
    <w:div w:id="425882690">
      <w:bodyDiv w:val="1"/>
      <w:marLeft w:val="0"/>
      <w:marRight w:val="0"/>
      <w:marTop w:val="0"/>
      <w:marBottom w:val="0"/>
      <w:divBdr>
        <w:top w:val="none" w:sz="0" w:space="0" w:color="auto"/>
        <w:left w:val="none" w:sz="0" w:space="0" w:color="auto"/>
        <w:bottom w:val="none" w:sz="0" w:space="0" w:color="auto"/>
        <w:right w:val="none" w:sz="0" w:space="0" w:color="auto"/>
      </w:divBdr>
    </w:div>
    <w:div w:id="455874677">
      <w:bodyDiv w:val="1"/>
      <w:marLeft w:val="0"/>
      <w:marRight w:val="0"/>
      <w:marTop w:val="0"/>
      <w:marBottom w:val="0"/>
      <w:divBdr>
        <w:top w:val="none" w:sz="0" w:space="0" w:color="auto"/>
        <w:left w:val="none" w:sz="0" w:space="0" w:color="auto"/>
        <w:bottom w:val="none" w:sz="0" w:space="0" w:color="auto"/>
        <w:right w:val="none" w:sz="0" w:space="0" w:color="auto"/>
      </w:divBdr>
    </w:div>
    <w:div w:id="482547399">
      <w:bodyDiv w:val="1"/>
      <w:marLeft w:val="0"/>
      <w:marRight w:val="0"/>
      <w:marTop w:val="0"/>
      <w:marBottom w:val="0"/>
      <w:divBdr>
        <w:top w:val="none" w:sz="0" w:space="0" w:color="auto"/>
        <w:left w:val="none" w:sz="0" w:space="0" w:color="auto"/>
        <w:bottom w:val="none" w:sz="0" w:space="0" w:color="auto"/>
        <w:right w:val="none" w:sz="0" w:space="0" w:color="auto"/>
      </w:divBdr>
    </w:div>
    <w:div w:id="501284997">
      <w:bodyDiv w:val="1"/>
      <w:marLeft w:val="0"/>
      <w:marRight w:val="0"/>
      <w:marTop w:val="0"/>
      <w:marBottom w:val="0"/>
      <w:divBdr>
        <w:top w:val="none" w:sz="0" w:space="0" w:color="auto"/>
        <w:left w:val="none" w:sz="0" w:space="0" w:color="auto"/>
        <w:bottom w:val="none" w:sz="0" w:space="0" w:color="auto"/>
        <w:right w:val="none" w:sz="0" w:space="0" w:color="auto"/>
      </w:divBdr>
    </w:div>
    <w:div w:id="504248136">
      <w:bodyDiv w:val="1"/>
      <w:marLeft w:val="0"/>
      <w:marRight w:val="0"/>
      <w:marTop w:val="0"/>
      <w:marBottom w:val="0"/>
      <w:divBdr>
        <w:top w:val="none" w:sz="0" w:space="0" w:color="auto"/>
        <w:left w:val="none" w:sz="0" w:space="0" w:color="auto"/>
        <w:bottom w:val="none" w:sz="0" w:space="0" w:color="auto"/>
        <w:right w:val="none" w:sz="0" w:space="0" w:color="auto"/>
      </w:divBdr>
    </w:div>
    <w:div w:id="516964729">
      <w:bodyDiv w:val="1"/>
      <w:marLeft w:val="0"/>
      <w:marRight w:val="0"/>
      <w:marTop w:val="0"/>
      <w:marBottom w:val="0"/>
      <w:divBdr>
        <w:top w:val="none" w:sz="0" w:space="0" w:color="auto"/>
        <w:left w:val="none" w:sz="0" w:space="0" w:color="auto"/>
        <w:bottom w:val="none" w:sz="0" w:space="0" w:color="auto"/>
        <w:right w:val="none" w:sz="0" w:space="0" w:color="auto"/>
      </w:divBdr>
    </w:div>
    <w:div w:id="520045722">
      <w:bodyDiv w:val="1"/>
      <w:marLeft w:val="0"/>
      <w:marRight w:val="0"/>
      <w:marTop w:val="0"/>
      <w:marBottom w:val="0"/>
      <w:divBdr>
        <w:top w:val="none" w:sz="0" w:space="0" w:color="auto"/>
        <w:left w:val="none" w:sz="0" w:space="0" w:color="auto"/>
        <w:bottom w:val="none" w:sz="0" w:space="0" w:color="auto"/>
        <w:right w:val="none" w:sz="0" w:space="0" w:color="auto"/>
      </w:divBdr>
    </w:div>
    <w:div w:id="539392102">
      <w:bodyDiv w:val="1"/>
      <w:marLeft w:val="0"/>
      <w:marRight w:val="0"/>
      <w:marTop w:val="0"/>
      <w:marBottom w:val="0"/>
      <w:divBdr>
        <w:top w:val="none" w:sz="0" w:space="0" w:color="auto"/>
        <w:left w:val="none" w:sz="0" w:space="0" w:color="auto"/>
        <w:bottom w:val="none" w:sz="0" w:space="0" w:color="auto"/>
        <w:right w:val="none" w:sz="0" w:space="0" w:color="auto"/>
      </w:divBdr>
    </w:div>
    <w:div w:id="552935539">
      <w:bodyDiv w:val="1"/>
      <w:marLeft w:val="0"/>
      <w:marRight w:val="0"/>
      <w:marTop w:val="0"/>
      <w:marBottom w:val="0"/>
      <w:divBdr>
        <w:top w:val="none" w:sz="0" w:space="0" w:color="auto"/>
        <w:left w:val="none" w:sz="0" w:space="0" w:color="auto"/>
        <w:bottom w:val="none" w:sz="0" w:space="0" w:color="auto"/>
        <w:right w:val="none" w:sz="0" w:space="0" w:color="auto"/>
      </w:divBdr>
    </w:div>
    <w:div w:id="565343208">
      <w:bodyDiv w:val="1"/>
      <w:marLeft w:val="0"/>
      <w:marRight w:val="0"/>
      <w:marTop w:val="0"/>
      <w:marBottom w:val="0"/>
      <w:divBdr>
        <w:top w:val="none" w:sz="0" w:space="0" w:color="auto"/>
        <w:left w:val="none" w:sz="0" w:space="0" w:color="auto"/>
        <w:bottom w:val="none" w:sz="0" w:space="0" w:color="auto"/>
        <w:right w:val="none" w:sz="0" w:space="0" w:color="auto"/>
      </w:divBdr>
    </w:div>
    <w:div w:id="572854103">
      <w:bodyDiv w:val="1"/>
      <w:marLeft w:val="0"/>
      <w:marRight w:val="0"/>
      <w:marTop w:val="0"/>
      <w:marBottom w:val="0"/>
      <w:divBdr>
        <w:top w:val="none" w:sz="0" w:space="0" w:color="auto"/>
        <w:left w:val="none" w:sz="0" w:space="0" w:color="auto"/>
        <w:bottom w:val="none" w:sz="0" w:space="0" w:color="auto"/>
        <w:right w:val="none" w:sz="0" w:space="0" w:color="auto"/>
      </w:divBdr>
    </w:div>
    <w:div w:id="592055659">
      <w:bodyDiv w:val="1"/>
      <w:marLeft w:val="0"/>
      <w:marRight w:val="0"/>
      <w:marTop w:val="0"/>
      <w:marBottom w:val="0"/>
      <w:divBdr>
        <w:top w:val="none" w:sz="0" w:space="0" w:color="auto"/>
        <w:left w:val="none" w:sz="0" w:space="0" w:color="auto"/>
        <w:bottom w:val="none" w:sz="0" w:space="0" w:color="auto"/>
        <w:right w:val="none" w:sz="0" w:space="0" w:color="auto"/>
      </w:divBdr>
    </w:div>
    <w:div w:id="597564053">
      <w:bodyDiv w:val="1"/>
      <w:marLeft w:val="0"/>
      <w:marRight w:val="0"/>
      <w:marTop w:val="0"/>
      <w:marBottom w:val="0"/>
      <w:divBdr>
        <w:top w:val="none" w:sz="0" w:space="0" w:color="auto"/>
        <w:left w:val="none" w:sz="0" w:space="0" w:color="auto"/>
        <w:bottom w:val="none" w:sz="0" w:space="0" w:color="auto"/>
        <w:right w:val="none" w:sz="0" w:space="0" w:color="auto"/>
      </w:divBdr>
    </w:div>
    <w:div w:id="605818667">
      <w:bodyDiv w:val="1"/>
      <w:marLeft w:val="0"/>
      <w:marRight w:val="0"/>
      <w:marTop w:val="0"/>
      <w:marBottom w:val="0"/>
      <w:divBdr>
        <w:top w:val="none" w:sz="0" w:space="0" w:color="auto"/>
        <w:left w:val="none" w:sz="0" w:space="0" w:color="auto"/>
        <w:bottom w:val="none" w:sz="0" w:space="0" w:color="auto"/>
        <w:right w:val="none" w:sz="0" w:space="0" w:color="auto"/>
      </w:divBdr>
    </w:div>
    <w:div w:id="609318028">
      <w:bodyDiv w:val="1"/>
      <w:marLeft w:val="0"/>
      <w:marRight w:val="0"/>
      <w:marTop w:val="0"/>
      <w:marBottom w:val="0"/>
      <w:divBdr>
        <w:top w:val="none" w:sz="0" w:space="0" w:color="auto"/>
        <w:left w:val="none" w:sz="0" w:space="0" w:color="auto"/>
        <w:bottom w:val="none" w:sz="0" w:space="0" w:color="auto"/>
        <w:right w:val="none" w:sz="0" w:space="0" w:color="auto"/>
      </w:divBdr>
    </w:div>
    <w:div w:id="655961767">
      <w:bodyDiv w:val="1"/>
      <w:marLeft w:val="0"/>
      <w:marRight w:val="0"/>
      <w:marTop w:val="0"/>
      <w:marBottom w:val="0"/>
      <w:divBdr>
        <w:top w:val="none" w:sz="0" w:space="0" w:color="auto"/>
        <w:left w:val="none" w:sz="0" w:space="0" w:color="auto"/>
        <w:bottom w:val="none" w:sz="0" w:space="0" w:color="auto"/>
        <w:right w:val="none" w:sz="0" w:space="0" w:color="auto"/>
      </w:divBdr>
    </w:div>
    <w:div w:id="666639541">
      <w:bodyDiv w:val="1"/>
      <w:marLeft w:val="0"/>
      <w:marRight w:val="0"/>
      <w:marTop w:val="0"/>
      <w:marBottom w:val="0"/>
      <w:divBdr>
        <w:top w:val="none" w:sz="0" w:space="0" w:color="auto"/>
        <w:left w:val="none" w:sz="0" w:space="0" w:color="auto"/>
        <w:bottom w:val="none" w:sz="0" w:space="0" w:color="auto"/>
        <w:right w:val="none" w:sz="0" w:space="0" w:color="auto"/>
      </w:divBdr>
    </w:div>
    <w:div w:id="687485337">
      <w:bodyDiv w:val="1"/>
      <w:marLeft w:val="0"/>
      <w:marRight w:val="0"/>
      <w:marTop w:val="0"/>
      <w:marBottom w:val="0"/>
      <w:divBdr>
        <w:top w:val="none" w:sz="0" w:space="0" w:color="auto"/>
        <w:left w:val="none" w:sz="0" w:space="0" w:color="auto"/>
        <w:bottom w:val="none" w:sz="0" w:space="0" w:color="auto"/>
        <w:right w:val="none" w:sz="0" w:space="0" w:color="auto"/>
      </w:divBdr>
    </w:div>
    <w:div w:id="716467623">
      <w:bodyDiv w:val="1"/>
      <w:marLeft w:val="0"/>
      <w:marRight w:val="0"/>
      <w:marTop w:val="0"/>
      <w:marBottom w:val="0"/>
      <w:divBdr>
        <w:top w:val="none" w:sz="0" w:space="0" w:color="auto"/>
        <w:left w:val="none" w:sz="0" w:space="0" w:color="auto"/>
        <w:bottom w:val="none" w:sz="0" w:space="0" w:color="auto"/>
        <w:right w:val="none" w:sz="0" w:space="0" w:color="auto"/>
      </w:divBdr>
    </w:div>
    <w:div w:id="723648842">
      <w:bodyDiv w:val="1"/>
      <w:marLeft w:val="0"/>
      <w:marRight w:val="0"/>
      <w:marTop w:val="0"/>
      <w:marBottom w:val="0"/>
      <w:divBdr>
        <w:top w:val="none" w:sz="0" w:space="0" w:color="auto"/>
        <w:left w:val="none" w:sz="0" w:space="0" w:color="auto"/>
        <w:bottom w:val="none" w:sz="0" w:space="0" w:color="auto"/>
        <w:right w:val="none" w:sz="0" w:space="0" w:color="auto"/>
      </w:divBdr>
    </w:div>
    <w:div w:id="739866456">
      <w:bodyDiv w:val="1"/>
      <w:marLeft w:val="0"/>
      <w:marRight w:val="0"/>
      <w:marTop w:val="0"/>
      <w:marBottom w:val="0"/>
      <w:divBdr>
        <w:top w:val="none" w:sz="0" w:space="0" w:color="auto"/>
        <w:left w:val="none" w:sz="0" w:space="0" w:color="auto"/>
        <w:bottom w:val="none" w:sz="0" w:space="0" w:color="auto"/>
        <w:right w:val="none" w:sz="0" w:space="0" w:color="auto"/>
      </w:divBdr>
    </w:div>
    <w:div w:id="740374497">
      <w:bodyDiv w:val="1"/>
      <w:marLeft w:val="0"/>
      <w:marRight w:val="0"/>
      <w:marTop w:val="0"/>
      <w:marBottom w:val="0"/>
      <w:divBdr>
        <w:top w:val="none" w:sz="0" w:space="0" w:color="auto"/>
        <w:left w:val="none" w:sz="0" w:space="0" w:color="auto"/>
        <w:bottom w:val="none" w:sz="0" w:space="0" w:color="auto"/>
        <w:right w:val="none" w:sz="0" w:space="0" w:color="auto"/>
      </w:divBdr>
    </w:div>
    <w:div w:id="744037177">
      <w:bodyDiv w:val="1"/>
      <w:marLeft w:val="0"/>
      <w:marRight w:val="0"/>
      <w:marTop w:val="0"/>
      <w:marBottom w:val="0"/>
      <w:divBdr>
        <w:top w:val="none" w:sz="0" w:space="0" w:color="auto"/>
        <w:left w:val="none" w:sz="0" w:space="0" w:color="auto"/>
        <w:bottom w:val="none" w:sz="0" w:space="0" w:color="auto"/>
        <w:right w:val="none" w:sz="0" w:space="0" w:color="auto"/>
      </w:divBdr>
    </w:div>
    <w:div w:id="753477485">
      <w:bodyDiv w:val="1"/>
      <w:marLeft w:val="0"/>
      <w:marRight w:val="0"/>
      <w:marTop w:val="0"/>
      <w:marBottom w:val="0"/>
      <w:divBdr>
        <w:top w:val="none" w:sz="0" w:space="0" w:color="auto"/>
        <w:left w:val="none" w:sz="0" w:space="0" w:color="auto"/>
        <w:bottom w:val="none" w:sz="0" w:space="0" w:color="auto"/>
        <w:right w:val="none" w:sz="0" w:space="0" w:color="auto"/>
      </w:divBdr>
    </w:div>
    <w:div w:id="755903047">
      <w:bodyDiv w:val="1"/>
      <w:marLeft w:val="0"/>
      <w:marRight w:val="0"/>
      <w:marTop w:val="0"/>
      <w:marBottom w:val="0"/>
      <w:divBdr>
        <w:top w:val="none" w:sz="0" w:space="0" w:color="auto"/>
        <w:left w:val="none" w:sz="0" w:space="0" w:color="auto"/>
        <w:bottom w:val="none" w:sz="0" w:space="0" w:color="auto"/>
        <w:right w:val="none" w:sz="0" w:space="0" w:color="auto"/>
      </w:divBdr>
    </w:div>
    <w:div w:id="760443387">
      <w:bodyDiv w:val="1"/>
      <w:marLeft w:val="0"/>
      <w:marRight w:val="0"/>
      <w:marTop w:val="0"/>
      <w:marBottom w:val="0"/>
      <w:divBdr>
        <w:top w:val="none" w:sz="0" w:space="0" w:color="auto"/>
        <w:left w:val="none" w:sz="0" w:space="0" w:color="auto"/>
        <w:bottom w:val="none" w:sz="0" w:space="0" w:color="auto"/>
        <w:right w:val="none" w:sz="0" w:space="0" w:color="auto"/>
      </w:divBdr>
    </w:div>
    <w:div w:id="761800890">
      <w:bodyDiv w:val="1"/>
      <w:marLeft w:val="0"/>
      <w:marRight w:val="0"/>
      <w:marTop w:val="0"/>
      <w:marBottom w:val="0"/>
      <w:divBdr>
        <w:top w:val="none" w:sz="0" w:space="0" w:color="auto"/>
        <w:left w:val="none" w:sz="0" w:space="0" w:color="auto"/>
        <w:bottom w:val="none" w:sz="0" w:space="0" w:color="auto"/>
        <w:right w:val="none" w:sz="0" w:space="0" w:color="auto"/>
      </w:divBdr>
    </w:div>
    <w:div w:id="785084218">
      <w:bodyDiv w:val="1"/>
      <w:marLeft w:val="0"/>
      <w:marRight w:val="0"/>
      <w:marTop w:val="0"/>
      <w:marBottom w:val="0"/>
      <w:divBdr>
        <w:top w:val="none" w:sz="0" w:space="0" w:color="auto"/>
        <w:left w:val="none" w:sz="0" w:space="0" w:color="auto"/>
        <w:bottom w:val="none" w:sz="0" w:space="0" w:color="auto"/>
        <w:right w:val="none" w:sz="0" w:space="0" w:color="auto"/>
      </w:divBdr>
    </w:div>
    <w:div w:id="788201960">
      <w:bodyDiv w:val="1"/>
      <w:marLeft w:val="0"/>
      <w:marRight w:val="0"/>
      <w:marTop w:val="0"/>
      <w:marBottom w:val="0"/>
      <w:divBdr>
        <w:top w:val="none" w:sz="0" w:space="0" w:color="auto"/>
        <w:left w:val="none" w:sz="0" w:space="0" w:color="auto"/>
        <w:bottom w:val="none" w:sz="0" w:space="0" w:color="auto"/>
        <w:right w:val="none" w:sz="0" w:space="0" w:color="auto"/>
      </w:divBdr>
    </w:div>
    <w:div w:id="823199425">
      <w:bodyDiv w:val="1"/>
      <w:marLeft w:val="0"/>
      <w:marRight w:val="0"/>
      <w:marTop w:val="0"/>
      <w:marBottom w:val="0"/>
      <w:divBdr>
        <w:top w:val="none" w:sz="0" w:space="0" w:color="auto"/>
        <w:left w:val="none" w:sz="0" w:space="0" w:color="auto"/>
        <w:bottom w:val="none" w:sz="0" w:space="0" w:color="auto"/>
        <w:right w:val="none" w:sz="0" w:space="0" w:color="auto"/>
      </w:divBdr>
    </w:div>
    <w:div w:id="854421884">
      <w:bodyDiv w:val="1"/>
      <w:marLeft w:val="0"/>
      <w:marRight w:val="0"/>
      <w:marTop w:val="0"/>
      <w:marBottom w:val="0"/>
      <w:divBdr>
        <w:top w:val="none" w:sz="0" w:space="0" w:color="auto"/>
        <w:left w:val="none" w:sz="0" w:space="0" w:color="auto"/>
        <w:bottom w:val="none" w:sz="0" w:space="0" w:color="auto"/>
        <w:right w:val="none" w:sz="0" w:space="0" w:color="auto"/>
      </w:divBdr>
    </w:div>
    <w:div w:id="875434653">
      <w:bodyDiv w:val="1"/>
      <w:marLeft w:val="0"/>
      <w:marRight w:val="0"/>
      <w:marTop w:val="0"/>
      <w:marBottom w:val="0"/>
      <w:divBdr>
        <w:top w:val="none" w:sz="0" w:space="0" w:color="auto"/>
        <w:left w:val="none" w:sz="0" w:space="0" w:color="auto"/>
        <w:bottom w:val="none" w:sz="0" w:space="0" w:color="auto"/>
        <w:right w:val="none" w:sz="0" w:space="0" w:color="auto"/>
      </w:divBdr>
    </w:div>
    <w:div w:id="880675999">
      <w:bodyDiv w:val="1"/>
      <w:marLeft w:val="0"/>
      <w:marRight w:val="0"/>
      <w:marTop w:val="0"/>
      <w:marBottom w:val="0"/>
      <w:divBdr>
        <w:top w:val="none" w:sz="0" w:space="0" w:color="auto"/>
        <w:left w:val="none" w:sz="0" w:space="0" w:color="auto"/>
        <w:bottom w:val="none" w:sz="0" w:space="0" w:color="auto"/>
        <w:right w:val="none" w:sz="0" w:space="0" w:color="auto"/>
      </w:divBdr>
    </w:div>
    <w:div w:id="896160810">
      <w:bodyDiv w:val="1"/>
      <w:marLeft w:val="0"/>
      <w:marRight w:val="0"/>
      <w:marTop w:val="0"/>
      <w:marBottom w:val="0"/>
      <w:divBdr>
        <w:top w:val="none" w:sz="0" w:space="0" w:color="auto"/>
        <w:left w:val="none" w:sz="0" w:space="0" w:color="auto"/>
        <w:bottom w:val="none" w:sz="0" w:space="0" w:color="auto"/>
        <w:right w:val="none" w:sz="0" w:space="0" w:color="auto"/>
      </w:divBdr>
    </w:div>
    <w:div w:id="900098343">
      <w:bodyDiv w:val="1"/>
      <w:marLeft w:val="0"/>
      <w:marRight w:val="0"/>
      <w:marTop w:val="0"/>
      <w:marBottom w:val="0"/>
      <w:divBdr>
        <w:top w:val="none" w:sz="0" w:space="0" w:color="auto"/>
        <w:left w:val="none" w:sz="0" w:space="0" w:color="auto"/>
        <w:bottom w:val="none" w:sz="0" w:space="0" w:color="auto"/>
        <w:right w:val="none" w:sz="0" w:space="0" w:color="auto"/>
      </w:divBdr>
    </w:div>
    <w:div w:id="909660089">
      <w:bodyDiv w:val="1"/>
      <w:marLeft w:val="0"/>
      <w:marRight w:val="0"/>
      <w:marTop w:val="0"/>
      <w:marBottom w:val="0"/>
      <w:divBdr>
        <w:top w:val="none" w:sz="0" w:space="0" w:color="auto"/>
        <w:left w:val="none" w:sz="0" w:space="0" w:color="auto"/>
        <w:bottom w:val="none" w:sz="0" w:space="0" w:color="auto"/>
        <w:right w:val="none" w:sz="0" w:space="0" w:color="auto"/>
      </w:divBdr>
    </w:div>
    <w:div w:id="909850759">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20717166">
      <w:bodyDiv w:val="1"/>
      <w:marLeft w:val="0"/>
      <w:marRight w:val="0"/>
      <w:marTop w:val="0"/>
      <w:marBottom w:val="0"/>
      <w:divBdr>
        <w:top w:val="none" w:sz="0" w:space="0" w:color="auto"/>
        <w:left w:val="none" w:sz="0" w:space="0" w:color="auto"/>
        <w:bottom w:val="none" w:sz="0" w:space="0" w:color="auto"/>
        <w:right w:val="none" w:sz="0" w:space="0" w:color="auto"/>
      </w:divBdr>
    </w:div>
    <w:div w:id="922956350">
      <w:bodyDiv w:val="1"/>
      <w:marLeft w:val="0"/>
      <w:marRight w:val="0"/>
      <w:marTop w:val="0"/>
      <w:marBottom w:val="0"/>
      <w:divBdr>
        <w:top w:val="none" w:sz="0" w:space="0" w:color="auto"/>
        <w:left w:val="none" w:sz="0" w:space="0" w:color="auto"/>
        <w:bottom w:val="none" w:sz="0" w:space="0" w:color="auto"/>
        <w:right w:val="none" w:sz="0" w:space="0" w:color="auto"/>
      </w:divBdr>
    </w:div>
    <w:div w:id="937297259">
      <w:bodyDiv w:val="1"/>
      <w:marLeft w:val="0"/>
      <w:marRight w:val="0"/>
      <w:marTop w:val="0"/>
      <w:marBottom w:val="0"/>
      <w:divBdr>
        <w:top w:val="none" w:sz="0" w:space="0" w:color="auto"/>
        <w:left w:val="none" w:sz="0" w:space="0" w:color="auto"/>
        <w:bottom w:val="none" w:sz="0" w:space="0" w:color="auto"/>
        <w:right w:val="none" w:sz="0" w:space="0" w:color="auto"/>
      </w:divBdr>
    </w:div>
    <w:div w:id="945842079">
      <w:bodyDiv w:val="1"/>
      <w:marLeft w:val="0"/>
      <w:marRight w:val="0"/>
      <w:marTop w:val="0"/>
      <w:marBottom w:val="0"/>
      <w:divBdr>
        <w:top w:val="none" w:sz="0" w:space="0" w:color="auto"/>
        <w:left w:val="none" w:sz="0" w:space="0" w:color="auto"/>
        <w:bottom w:val="none" w:sz="0" w:space="0" w:color="auto"/>
        <w:right w:val="none" w:sz="0" w:space="0" w:color="auto"/>
      </w:divBdr>
    </w:div>
    <w:div w:id="958493741">
      <w:bodyDiv w:val="1"/>
      <w:marLeft w:val="0"/>
      <w:marRight w:val="0"/>
      <w:marTop w:val="0"/>
      <w:marBottom w:val="0"/>
      <w:divBdr>
        <w:top w:val="none" w:sz="0" w:space="0" w:color="auto"/>
        <w:left w:val="none" w:sz="0" w:space="0" w:color="auto"/>
        <w:bottom w:val="none" w:sz="0" w:space="0" w:color="auto"/>
        <w:right w:val="none" w:sz="0" w:space="0" w:color="auto"/>
      </w:divBdr>
    </w:div>
    <w:div w:id="975110568">
      <w:bodyDiv w:val="1"/>
      <w:marLeft w:val="0"/>
      <w:marRight w:val="0"/>
      <w:marTop w:val="0"/>
      <w:marBottom w:val="0"/>
      <w:divBdr>
        <w:top w:val="none" w:sz="0" w:space="0" w:color="auto"/>
        <w:left w:val="none" w:sz="0" w:space="0" w:color="auto"/>
        <w:bottom w:val="none" w:sz="0" w:space="0" w:color="auto"/>
        <w:right w:val="none" w:sz="0" w:space="0" w:color="auto"/>
      </w:divBdr>
    </w:div>
    <w:div w:id="987366652">
      <w:bodyDiv w:val="1"/>
      <w:marLeft w:val="0"/>
      <w:marRight w:val="0"/>
      <w:marTop w:val="0"/>
      <w:marBottom w:val="0"/>
      <w:divBdr>
        <w:top w:val="none" w:sz="0" w:space="0" w:color="auto"/>
        <w:left w:val="none" w:sz="0" w:space="0" w:color="auto"/>
        <w:bottom w:val="none" w:sz="0" w:space="0" w:color="auto"/>
        <w:right w:val="none" w:sz="0" w:space="0" w:color="auto"/>
      </w:divBdr>
    </w:div>
    <w:div w:id="994842061">
      <w:bodyDiv w:val="1"/>
      <w:marLeft w:val="0"/>
      <w:marRight w:val="0"/>
      <w:marTop w:val="0"/>
      <w:marBottom w:val="0"/>
      <w:divBdr>
        <w:top w:val="none" w:sz="0" w:space="0" w:color="auto"/>
        <w:left w:val="none" w:sz="0" w:space="0" w:color="auto"/>
        <w:bottom w:val="none" w:sz="0" w:space="0" w:color="auto"/>
        <w:right w:val="none" w:sz="0" w:space="0" w:color="auto"/>
      </w:divBdr>
      <w:divsChild>
        <w:div w:id="629163713">
          <w:marLeft w:val="0"/>
          <w:marRight w:val="0"/>
          <w:marTop w:val="0"/>
          <w:marBottom w:val="0"/>
          <w:divBdr>
            <w:top w:val="none" w:sz="0" w:space="0" w:color="auto"/>
            <w:left w:val="none" w:sz="0" w:space="0" w:color="auto"/>
            <w:bottom w:val="none" w:sz="0" w:space="0" w:color="auto"/>
            <w:right w:val="none" w:sz="0" w:space="0" w:color="auto"/>
          </w:divBdr>
        </w:div>
        <w:div w:id="2126844667">
          <w:marLeft w:val="0"/>
          <w:marRight w:val="0"/>
          <w:marTop w:val="0"/>
          <w:marBottom w:val="0"/>
          <w:divBdr>
            <w:top w:val="none" w:sz="0" w:space="0" w:color="auto"/>
            <w:left w:val="none" w:sz="0" w:space="0" w:color="auto"/>
            <w:bottom w:val="none" w:sz="0" w:space="0" w:color="auto"/>
            <w:right w:val="none" w:sz="0" w:space="0" w:color="auto"/>
          </w:divBdr>
        </w:div>
      </w:divsChild>
    </w:div>
    <w:div w:id="1005085495">
      <w:bodyDiv w:val="1"/>
      <w:marLeft w:val="0"/>
      <w:marRight w:val="0"/>
      <w:marTop w:val="0"/>
      <w:marBottom w:val="0"/>
      <w:divBdr>
        <w:top w:val="none" w:sz="0" w:space="0" w:color="auto"/>
        <w:left w:val="none" w:sz="0" w:space="0" w:color="auto"/>
        <w:bottom w:val="none" w:sz="0" w:space="0" w:color="auto"/>
        <w:right w:val="none" w:sz="0" w:space="0" w:color="auto"/>
      </w:divBdr>
    </w:div>
    <w:div w:id="1008676237">
      <w:bodyDiv w:val="1"/>
      <w:marLeft w:val="0"/>
      <w:marRight w:val="0"/>
      <w:marTop w:val="0"/>
      <w:marBottom w:val="0"/>
      <w:divBdr>
        <w:top w:val="none" w:sz="0" w:space="0" w:color="auto"/>
        <w:left w:val="none" w:sz="0" w:space="0" w:color="auto"/>
        <w:bottom w:val="none" w:sz="0" w:space="0" w:color="auto"/>
        <w:right w:val="none" w:sz="0" w:space="0" w:color="auto"/>
      </w:divBdr>
    </w:div>
    <w:div w:id="1029643751">
      <w:bodyDiv w:val="1"/>
      <w:marLeft w:val="0"/>
      <w:marRight w:val="0"/>
      <w:marTop w:val="0"/>
      <w:marBottom w:val="0"/>
      <w:divBdr>
        <w:top w:val="none" w:sz="0" w:space="0" w:color="auto"/>
        <w:left w:val="none" w:sz="0" w:space="0" w:color="auto"/>
        <w:bottom w:val="none" w:sz="0" w:space="0" w:color="auto"/>
        <w:right w:val="none" w:sz="0" w:space="0" w:color="auto"/>
      </w:divBdr>
    </w:div>
    <w:div w:id="1043363458">
      <w:bodyDiv w:val="1"/>
      <w:marLeft w:val="0"/>
      <w:marRight w:val="0"/>
      <w:marTop w:val="0"/>
      <w:marBottom w:val="0"/>
      <w:divBdr>
        <w:top w:val="none" w:sz="0" w:space="0" w:color="auto"/>
        <w:left w:val="none" w:sz="0" w:space="0" w:color="auto"/>
        <w:bottom w:val="none" w:sz="0" w:space="0" w:color="auto"/>
        <w:right w:val="none" w:sz="0" w:space="0" w:color="auto"/>
      </w:divBdr>
    </w:div>
    <w:div w:id="1059984712">
      <w:bodyDiv w:val="1"/>
      <w:marLeft w:val="0"/>
      <w:marRight w:val="0"/>
      <w:marTop w:val="0"/>
      <w:marBottom w:val="0"/>
      <w:divBdr>
        <w:top w:val="none" w:sz="0" w:space="0" w:color="auto"/>
        <w:left w:val="none" w:sz="0" w:space="0" w:color="auto"/>
        <w:bottom w:val="none" w:sz="0" w:space="0" w:color="auto"/>
        <w:right w:val="none" w:sz="0" w:space="0" w:color="auto"/>
      </w:divBdr>
    </w:div>
    <w:div w:id="1068697990">
      <w:bodyDiv w:val="1"/>
      <w:marLeft w:val="0"/>
      <w:marRight w:val="0"/>
      <w:marTop w:val="0"/>
      <w:marBottom w:val="0"/>
      <w:divBdr>
        <w:top w:val="none" w:sz="0" w:space="0" w:color="auto"/>
        <w:left w:val="none" w:sz="0" w:space="0" w:color="auto"/>
        <w:bottom w:val="none" w:sz="0" w:space="0" w:color="auto"/>
        <w:right w:val="none" w:sz="0" w:space="0" w:color="auto"/>
      </w:divBdr>
    </w:div>
    <w:div w:id="1096486042">
      <w:bodyDiv w:val="1"/>
      <w:marLeft w:val="0"/>
      <w:marRight w:val="0"/>
      <w:marTop w:val="0"/>
      <w:marBottom w:val="0"/>
      <w:divBdr>
        <w:top w:val="none" w:sz="0" w:space="0" w:color="auto"/>
        <w:left w:val="none" w:sz="0" w:space="0" w:color="auto"/>
        <w:bottom w:val="none" w:sz="0" w:space="0" w:color="auto"/>
        <w:right w:val="none" w:sz="0" w:space="0" w:color="auto"/>
      </w:divBdr>
    </w:div>
    <w:div w:id="1098671292">
      <w:bodyDiv w:val="1"/>
      <w:marLeft w:val="0"/>
      <w:marRight w:val="0"/>
      <w:marTop w:val="0"/>
      <w:marBottom w:val="0"/>
      <w:divBdr>
        <w:top w:val="none" w:sz="0" w:space="0" w:color="auto"/>
        <w:left w:val="none" w:sz="0" w:space="0" w:color="auto"/>
        <w:bottom w:val="none" w:sz="0" w:space="0" w:color="auto"/>
        <w:right w:val="none" w:sz="0" w:space="0" w:color="auto"/>
      </w:divBdr>
    </w:div>
    <w:div w:id="1100756361">
      <w:bodyDiv w:val="1"/>
      <w:marLeft w:val="0"/>
      <w:marRight w:val="0"/>
      <w:marTop w:val="0"/>
      <w:marBottom w:val="0"/>
      <w:divBdr>
        <w:top w:val="none" w:sz="0" w:space="0" w:color="auto"/>
        <w:left w:val="none" w:sz="0" w:space="0" w:color="auto"/>
        <w:bottom w:val="none" w:sz="0" w:space="0" w:color="auto"/>
        <w:right w:val="none" w:sz="0" w:space="0" w:color="auto"/>
      </w:divBdr>
    </w:div>
    <w:div w:id="1148549553">
      <w:bodyDiv w:val="1"/>
      <w:marLeft w:val="0"/>
      <w:marRight w:val="0"/>
      <w:marTop w:val="0"/>
      <w:marBottom w:val="0"/>
      <w:divBdr>
        <w:top w:val="none" w:sz="0" w:space="0" w:color="auto"/>
        <w:left w:val="none" w:sz="0" w:space="0" w:color="auto"/>
        <w:bottom w:val="none" w:sz="0" w:space="0" w:color="auto"/>
        <w:right w:val="none" w:sz="0" w:space="0" w:color="auto"/>
      </w:divBdr>
    </w:div>
    <w:div w:id="1150830842">
      <w:bodyDiv w:val="1"/>
      <w:marLeft w:val="0"/>
      <w:marRight w:val="0"/>
      <w:marTop w:val="0"/>
      <w:marBottom w:val="0"/>
      <w:divBdr>
        <w:top w:val="none" w:sz="0" w:space="0" w:color="auto"/>
        <w:left w:val="none" w:sz="0" w:space="0" w:color="auto"/>
        <w:bottom w:val="none" w:sz="0" w:space="0" w:color="auto"/>
        <w:right w:val="none" w:sz="0" w:space="0" w:color="auto"/>
      </w:divBdr>
    </w:div>
    <w:div w:id="1152021522">
      <w:bodyDiv w:val="1"/>
      <w:marLeft w:val="0"/>
      <w:marRight w:val="0"/>
      <w:marTop w:val="0"/>
      <w:marBottom w:val="0"/>
      <w:divBdr>
        <w:top w:val="none" w:sz="0" w:space="0" w:color="auto"/>
        <w:left w:val="none" w:sz="0" w:space="0" w:color="auto"/>
        <w:bottom w:val="none" w:sz="0" w:space="0" w:color="auto"/>
        <w:right w:val="none" w:sz="0" w:space="0" w:color="auto"/>
      </w:divBdr>
    </w:div>
    <w:div w:id="1172405002">
      <w:bodyDiv w:val="1"/>
      <w:marLeft w:val="0"/>
      <w:marRight w:val="0"/>
      <w:marTop w:val="0"/>
      <w:marBottom w:val="0"/>
      <w:divBdr>
        <w:top w:val="none" w:sz="0" w:space="0" w:color="auto"/>
        <w:left w:val="none" w:sz="0" w:space="0" w:color="auto"/>
        <w:bottom w:val="none" w:sz="0" w:space="0" w:color="auto"/>
        <w:right w:val="none" w:sz="0" w:space="0" w:color="auto"/>
      </w:divBdr>
    </w:div>
    <w:div w:id="1196234179">
      <w:bodyDiv w:val="1"/>
      <w:marLeft w:val="0"/>
      <w:marRight w:val="0"/>
      <w:marTop w:val="0"/>
      <w:marBottom w:val="0"/>
      <w:divBdr>
        <w:top w:val="none" w:sz="0" w:space="0" w:color="auto"/>
        <w:left w:val="none" w:sz="0" w:space="0" w:color="auto"/>
        <w:bottom w:val="none" w:sz="0" w:space="0" w:color="auto"/>
        <w:right w:val="none" w:sz="0" w:space="0" w:color="auto"/>
      </w:divBdr>
    </w:div>
    <w:div w:id="1199245965">
      <w:bodyDiv w:val="1"/>
      <w:marLeft w:val="0"/>
      <w:marRight w:val="0"/>
      <w:marTop w:val="0"/>
      <w:marBottom w:val="0"/>
      <w:divBdr>
        <w:top w:val="none" w:sz="0" w:space="0" w:color="auto"/>
        <w:left w:val="none" w:sz="0" w:space="0" w:color="auto"/>
        <w:bottom w:val="none" w:sz="0" w:space="0" w:color="auto"/>
        <w:right w:val="none" w:sz="0" w:space="0" w:color="auto"/>
      </w:divBdr>
    </w:div>
    <w:div w:id="1212693469">
      <w:bodyDiv w:val="1"/>
      <w:marLeft w:val="0"/>
      <w:marRight w:val="0"/>
      <w:marTop w:val="0"/>
      <w:marBottom w:val="0"/>
      <w:divBdr>
        <w:top w:val="none" w:sz="0" w:space="0" w:color="auto"/>
        <w:left w:val="none" w:sz="0" w:space="0" w:color="auto"/>
        <w:bottom w:val="none" w:sz="0" w:space="0" w:color="auto"/>
        <w:right w:val="none" w:sz="0" w:space="0" w:color="auto"/>
      </w:divBdr>
    </w:div>
    <w:div w:id="1283919707">
      <w:bodyDiv w:val="1"/>
      <w:marLeft w:val="0"/>
      <w:marRight w:val="0"/>
      <w:marTop w:val="0"/>
      <w:marBottom w:val="0"/>
      <w:divBdr>
        <w:top w:val="none" w:sz="0" w:space="0" w:color="auto"/>
        <w:left w:val="none" w:sz="0" w:space="0" w:color="auto"/>
        <w:bottom w:val="none" w:sz="0" w:space="0" w:color="auto"/>
        <w:right w:val="none" w:sz="0" w:space="0" w:color="auto"/>
      </w:divBdr>
    </w:div>
    <w:div w:id="1289749775">
      <w:bodyDiv w:val="1"/>
      <w:marLeft w:val="0"/>
      <w:marRight w:val="0"/>
      <w:marTop w:val="0"/>
      <w:marBottom w:val="0"/>
      <w:divBdr>
        <w:top w:val="none" w:sz="0" w:space="0" w:color="auto"/>
        <w:left w:val="none" w:sz="0" w:space="0" w:color="auto"/>
        <w:bottom w:val="none" w:sz="0" w:space="0" w:color="auto"/>
        <w:right w:val="none" w:sz="0" w:space="0" w:color="auto"/>
      </w:divBdr>
    </w:div>
    <w:div w:id="1305432766">
      <w:bodyDiv w:val="1"/>
      <w:marLeft w:val="0"/>
      <w:marRight w:val="0"/>
      <w:marTop w:val="0"/>
      <w:marBottom w:val="0"/>
      <w:divBdr>
        <w:top w:val="none" w:sz="0" w:space="0" w:color="auto"/>
        <w:left w:val="none" w:sz="0" w:space="0" w:color="auto"/>
        <w:bottom w:val="none" w:sz="0" w:space="0" w:color="auto"/>
        <w:right w:val="none" w:sz="0" w:space="0" w:color="auto"/>
      </w:divBdr>
    </w:div>
    <w:div w:id="1315720514">
      <w:bodyDiv w:val="1"/>
      <w:marLeft w:val="0"/>
      <w:marRight w:val="0"/>
      <w:marTop w:val="0"/>
      <w:marBottom w:val="0"/>
      <w:divBdr>
        <w:top w:val="none" w:sz="0" w:space="0" w:color="auto"/>
        <w:left w:val="none" w:sz="0" w:space="0" w:color="auto"/>
        <w:bottom w:val="none" w:sz="0" w:space="0" w:color="auto"/>
        <w:right w:val="none" w:sz="0" w:space="0" w:color="auto"/>
      </w:divBdr>
    </w:div>
    <w:div w:id="1315835096">
      <w:bodyDiv w:val="1"/>
      <w:marLeft w:val="0"/>
      <w:marRight w:val="0"/>
      <w:marTop w:val="0"/>
      <w:marBottom w:val="0"/>
      <w:divBdr>
        <w:top w:val="none" w:sz="0" w:space="0" w:color="auto"/>
        <w:left w:val="none" w:sz="0" w:space="0" w:color="auto"/>
        <w:bottom w:val="none" w:sz="0" w:space="0" w:color="auto"/>
        <w:right w:val="none" w:sz="0" w:space="0" w:color="auto"/>
      </w:divBdr>
    </w:div>
    <w:div w:id="1316106686">
      <w:bodyDiv w:val="1"/>
      <w:marLeft w:val="0"/>
      <w:marRight w:val="0"/>
      <w:marTop w:val="0"/>
      <w:marBottom w:val="0"/>
      <w:divBdr>
        <w:top w:val="none" w:sz="0" w:space="0" w:color="auto"/>
        <w:left w:val="none" w:sz="0" w:space="0" w:color="auto"/>
        <w:bottom w:val="none" w:sz="0" w:space="0" w:color="auto"/>
        <w:right w:val="none" w:sz="0" w:space="0" w:color="auto"/>
      </w:divBdr>
    </w:div>
    <w:div w:id="1340696140">
      <w:bodyDiv w:val="1"/>
      <w:marLeft w:val="0"/>
      <w:marRight w:val="0"/>
      <w:marTop w:val="0"/>
      <w:marBottom w:val="0"/>
      <w:divBdr>
        <w:top w:val="none" w:sz="0" w:space="0" w:color="auto"/>
        <w:left w:val="none" w:sz="0" w:space="0" w:color="auto"/>
        <w:bottom w:val="none" w:sz="0" w:space="0" w:color="auto"/>
        <w:right w:val="none" w:sz="0" w:space="0" w:color="auto"/>
      </w:divBdr>
      <w:divsChild>
        <w:div w:id="512647855">
          <w:marLeft w:val="0"/>
          <w:marRight w:val="0"/>
          <w:marTop w:val="100"/>
          <w:marBottom w:val="100"/>
          <w:divBdr>
            <w:top w:val="none" w:sz="0" w:space="0" w:color="auto"/>
            <w:left w:val="none" w:sz="0" w:space="0" w:color="auto"/>
            <w:bottom w:val="none" w:sz="0" w:space="0" w:color="auto"/>
            <w:right w:val="none" w:sz="0" w:space="0" w:color="auto"/>
          </w:divBdr>
          <w:divsChild>
            <w:div w:id="602687300">
              <w:marLeft w:val="0"/>
              <w:marRight w:val="0"/>
              <w:marTop w:val="0"/>
              <w:marBottom w:val="0"/>
              <w:divBdr>
                <w:top w:val="none" w:sz="0" w:space="0" w:color="auto"/>
                <w:left w:val="none" w:sz="0" w:space="0" w:color="auto"/>
                <w:bottom w:val="none" w:sz="0" w:space="0" w:color="auto"/>
                <w:right w:val="none" w:sz="0" w:space="0" w:color="auto"/>
              </w:divBdr>
              <w:divsChild>
                <w:div w:id="9013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6207">
      <w:bodyDiv w:val="1"/>
      <w:marLeft w:val="0"/>
      <w:marRight w:val="0"/>
      <w:marTop w:val="0"/>
      <w:marBottom w:val="0"/>
      <w:divBdr>
        <w:top w:val="none" w:sz="0" w:space="0" w:color="auto"/>
        <w:left w:val="none" w:sz="0" w:space="0" w:color="auto"/>
        <w:bottom w:val="none" w:sz="0" w:space="0" w:color="auto"/>
        <w:right w:val="none" w:sz="0" w:space="0" w:color="auto"/>
      </w:divBdr>
      <w:divsChild>
        <w:div w:id="2075153524">
          <w:marLeft w:val="0"/>
          <w:marRight w:val="0"/>
          <w:marTop w:val="100"/>
          <w:marBottom w:val="100"/>
          <w:divBdr>
            <w:top w:val="none" w:sz="0" w:space="0" w:color="auto"/>
            <w:left w:val="none" w:sz="0" w:space="0" w:color="auto"/>
            <w:bottom w:val="none" w:sz="0" w:space="0" w:color="auto"/>
            <w:right w:val="none" w:sz="0" w:space="0" w:color="auto"/>
          </w:divBdr>
          <w:divsChild>
            <w:div w:id="1559168060">
              <w:marLeft w:val="0"/>
              <w:marRight w:val="0"/>
              <w:marTop w:val="0"/>
              <w:marBottom w:val="0"/>
              <w:divBdr>
                <w:top w:val="none" w:sz="0" w:space="0" w:color="auto"/>
                <w:left w:val="none" w:sz="0" w:space="0" w:color="auto"/>
                <w:bottom w:val="none" w:sz="0" w:space="0" w:color="auto"/>
                <w:right w:val="none" w:sz="0" w:space="0" w:color="auto"/>
              </w:divBdr>
              <w:divsChild>
                <w:div w:id="10619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1216">
      <w:bodyDiv w:val="1"/>
      <w:marLeft w:val="0"/>
      <w:marRight w:val="0"/>
      <w:marTop w:val="0"/>
      <w:marBottom w:val="0"/>
      <w:divBdr>
        <w:top w:val="none" w:sz="0" w:space="0" w:color="auto"/>
        <w:left w:val="none" w:sz="0" w:space="0" w:color="auto"/>
        <w:bottom w:val="none" w:sz="0" w:space="0" w:color="auto"/>
        <w:right w:val="none" w:sz="0" w:space="0" w:color="auto"/>
      </w:divBdr>
    </w:div>
    <w:div w:id="1370958771">
      <w:bodyDiv w:val="1"/>
      <w:marLeft w:val="0"/>
      <w:marRight w:val="0"/>
      <w:marTop w:val="0"/>
      <w:marBottom w:val="0"/>
      <w:divBdr>
        <w:top w:val="none" w:sz="0" w:space="0" w:color="auto"/>
        <w:left w:val="none" w:sz="0" w:space="0" w:color="auto"/>
        <w:bottom w:val="none" w:sz="0" w:space="0" w:color="auto"/>
        <w:right w:val="none" w:sz="0" w:space="0" w:color="auto"/>
      </w:divBdr>
      <w:divsChild>
        <w:div w:id="650869587">
          <w:marLeft w:val="0"/>
          <w:marRight w:val="0"/>
          <w:marTop w:val="0"/>
          <w:marBottom w:val="0"/>
          <w:divBdr>
            <w:top w:val="none" w:sz="0" w:space="0" w:color="auto"/>
            <w:left w:val="none" w:sz="0" w:space="0" w:color="auto"/>
            <w:bottom w:val="none" w:sz="0" w:space="0" w:color="auto"/>
            <w:right w:val="none" w:sz="0" w:space="0" w:color="auto"/>
          </w:divBdr>
          <w:divsChild>
            <w:div w:id="536432353">
              <w:marLeft w:val="0"/>
              <w:marRight w:val="0"/>
              <w:marTop w:val="0"/>
              <w:marBottom w:val="0"/>
              <w:divBdr>
                <w:top w:val="none" w:sz="0" w:space="0" w:color="auto"/>
                <w:left w:val="none" w:sz="0" w:space="0" w:color="auto"/>
                <w:bottom w:val="none" w:sz="0" w:space="0" w:color="auto"/>
                <w:right w:val="none" w:sz="0" w:space="0" w:color="auto"/>
              </w:divBdr>
              <w:divsChild>
                <w:div w:id="1996446941">
                  <w:marLeft w:val="0"/>
                  <w:marRight w:val="0"/>
                  <w:marTop w:val="0"/>
                  <w:marBottom w:val="0"/>
                  <w:divBdr>
                    <w:top w:val="none" w:sz="0" w:space="0" w:color="auto"/>
                    <w:left w:val="none" w:sz="0" w:space="0" w:color="auto"/>
                    <w:bottom w:val="none" w:sz="0" w:space="0" w:color="auto"/>
                    <w:right w:val="none" w:sz="0" w:space="0" w:color="auto"/>
                  </w:divBdr>
                  <w:divsChild>
                    <w:div w:id="516426933">
                      <w:marLeft w:val="0"/>
                      <w:marRight w:val="0"/>
                      <w:marTop w:val="0"/>
                      <w:marBottom w:val="0"/>
                      <w:divBdr>
                        <w:top w:val="none" w:sz="0" w:space="0" w:color="auto"/>
                        <w:left w:val="none" w:sz="0" w:space="0" w:color="auto"/>
                        <w:bottom w:val="none" w:sz="0" w:space="0" w:color="auto"/>
                        <w:right w:val="none" w:sz="0" w:space="0" w:color="auto"/>
                      </w:divBdr>
                      <w:divsChild>
                        <w:div w:id="594366860">
                          <w:marLeft w:val="0"/>
                          <w:marRight w:val="0"/>
                          <w:marTop w:val="0"/>
                          <w:marBottom w:val="0"/>
                          <w:divBdr>
                            <w:top w:val="none" w:sz="0" w:space="0" w:color="auto"/>
                            <w:left w:val="none" w:sz="0" w:space="0" w:color="auto"/>
                            <w:bottom w:val="none" w:sz="0" w:space="0" w:color="auto"/>
                            <w:right w:val="none" w:sz="0" w:space="0" w:color="auto"/>
                          </w:divBdr>
                          <w:divsChild>
                            <w:div w:id="456725056">
                              <w:marLeft w:val="0"/>
                              <w:marRight w:val="0"/>
                              <w:marTop w:val="0"/>
                              <w:marBottom w:val="0"/>
                              <w:divBdr>
                                <w:top w:val="none" w:sz="0" w:space="0" w:color="auto"/>
                                <w:left w:val="none" w:sz="0" w:space="0" w:color="auto"/>
                                <w:bottom w:val="none" w:sz="0" w:space="0" w:color="auto"/>
                                <w:right w:val="none" w:sz="0" w:space="0" w:color="auto"/>
                              </w:divBdr>
                              <w:divsChild>
                                <w:div w:id="533738280">
                                  <w:marLeft w:val="0"/>
                                  <w:marRight w:val="0"/>
                                  <w:marTop w:val="0"/>
                                  <w:marBottom w:val="0"/>
                                  <w:divBdr>
                                    <w:top w:val="none" w:sz="0" w:space="0" w:color="auto"/>
                                    <w:left w:val="none" w:sz="0" w:space="0" w:color="auto"/>
                                    <w:bottom w:val="none" w:sz="0" w:space="0" w:color="auto"/>
                                    <w:right w:val="none" w:sz="0" w:space="0" w:color="auto"/>
                                  </w:divBdr>
                                  <w:divsChild>
                                    <w:div w:id="3371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2941">
                          <w:marLeft w:val="0"/>
                          <w:marRight w:val="0"/>
                          <w:marTop w:val="0"/>
                          <w:marBottom w:val="0"/>
                          <w:divBdr>
                            <w:top w:val="none" w:sz="0" w:space="0" w:color="auto"/>
                            <w:left w:val="none" w:sz="0" w:space="0" w:color="auto"/>
                            <w:bottom w:val="none" w:sz="0" w:space="0" w:color="auto"/>
                            <w:right w:val="none" w:sz="0" w:space="0" w:color="auto"/>
                          </w:divBdr>
                          <w:divsChild>
                            <w:div w:id="154226846">
                              <w:marLeft w:val="0"/>
                              <w:marRight w:val="0"/>
                              <w:marTop w:val="0"/>
                              <w:marBottom w:val="0"/>
                              <w:divBdr>
                                <w:top w:val="none" w:sz="0" w:space="0" w:color="auto"/>
                                <w:left w:val="none" w:sz="0" w:space="0" w:color="auto"/>
                                <w:bottom w:val="none" w:sz="0" w:space="0" w:color="auto"/>
                                <w:right w:val="none" w:sz="0" w:space="0" w:color="auto"/>
                              </w:divBdr>
                              <w:divsChild>
                                <w:div w:id="4452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9228">
      <w:bodyDiv w:val="1"/>
      <w:marLeft w:val="0"/>
      <w:marRight w:val="0"/>
      <w:marTop w:val="0"/>
      <w:marBottom w:val="0"/>
      <w:divBdr>
        <w:top w:val="none" w:sz="0" w:space="0" w:color="auto"/>
        <w:left w:val="none" w:sz="0" w:space="0" w:color="auto"/>
        <w:bottom w:val="none" w:sz="0" w:space="0" w:color="auto"/>
        <w:right w:val="none" w:sz="0" w:space="0" w:color="auto"/>
      </w:divBdr>
    </w:div>
    <w:div w:id="1403261358">
      <w:bodyDiv w:val="1"/>
      <w:marLeft w:val="0"/>
      <w:marRight w:val="0"/>
      <w:marTop w:val="0"/>
      <w:marBottom w:val="0"/>
      <w:divBdr>
        <w:top w:val="none" w:sz="0" w:space="0" w:color="auto"/>
        <w:left w:val="none" w:sz="0" w:space="0" w:color="auto"/>
        <w:bottom w:val="none" w:sz="0" w:space="0" w:color="auto"/>
        <w:right w:val="none" w:sz="0" w:space="0" w:color="auto"/>
      </w:divBdr>
    </w:div>
    <w:div w:id="1415275065">
      <w:bodyDiv w:val="1"/>
      <w:marLeft w:val="0"/>
      <w:marRight w:val="0"/>
      <w:marTop w:val="0"/>
      <w:marBottom w:val="0"/>
      <w:divBdr>
        <w:top w:val="none" w:sz="0" w:space="0" w:color="auto"/>
        <w:left w:val="none" w:sz="0" w:space="0" w:color="auto"/>
        <w:bottom w:val="none" w:sz="0" w:space="0" w:color="auto"/>
        <w:right w:val="none" w:sz="0" w:space="0" w:color="auto"/>
      </w:divBdr>
    </w:div>
    <w:div w:id="1416438132">
      <w:bodyDiv w:val="1"/>
      <w:marLeft w:val="0"/>
      <w:marRight w:val="0"/>
      <w:marTop w:val="0"/>
      <w:marBottom w:val="0"/>
      <w:divBdr>
        <w:top w:val="none" w:sz="0" w:space="0" w:color="auto"/>
        <w:left w:val="none" w:sz="0" w:space="0" w:color="auto"/>
        <w:bottom w:val="none" w:sz="0" w:space="0" w:color="auto"/>
        <w:right w:val="none" w:sz="0" w:space="0" w:color="auto"/>
      </w:divBdr>
    </w:div>
    <w:div w:id="1445150597">
      <w:bodyDiv w:val="1"/>
      <w:marLeft w:val="0"/>
      <w:marRight w:val="0"/>
      <w:marTop w:val="0"/>
      <w:marBottom w:val="0"/>
      <w:divBdr>
        <w:top w:val="none" w:sz="0" w:space="0" w:color="auto"/>
        <w:left w:val="none" w:sz="0" w:space="0" w:color="auto"/>
        <w:bottom w:val="none" w:sz="0" w:space="0" w:color="auto"/>
        <w:right w:val="none" w:sz="0" w:space="0" w:color="auto"/>
      </w:divBdr>
    </w:div>
    <w:div w:id="1451246490">
      <w:bodyDiv w:val="1"/>
      <w:marLeft w:val="0"/>
      <w:marRight w:val="0"/>
      <w:marTop w:val="0"/>
      <w:marBottom w:val="0"/>
      <w:divBdr>
        <w:top w:val="none" w:sz="0" w:space="0" w:color="auto"/>
        <w:left w:val="none" w:sz="0" w:space="0" w:color="auto"/>
        <w:bottom w:val="none" w:sz="0" w:space="0" w:color="auto"/>
        <w:right w:val="none" w:sz="0" w:space="0" w:color="auto"/>
      </w:divBdr>
    </w:div>
    <w:div w:id="1464664119">
      <w:bodyDiv w:val="1"/>
      <w:marLeft w:val="0"/>
      <w:marRight w:val="0"/>
      <w:marTop w:val="0"/>
      <w:marBottom w:val="0"/>
      <w:divBdr>
        <w:top w:val="none" w:sz="0" w:space="0" w:color="auto"/>
        <w:left w:val="none" w:sz="0" w:space="0" w:color="auto"/>
        <w:bottom w:val="none" w:sz="0" w:space="0" w:color="auto"/>
        <w:right w:val="none" w:sz="0" w:space="0" w:color="auto"/>
      </w:divBdr>
    </w:div>
    <w:div w:id="1492063775">
      <w:bodyDiv w:val="1"/>
      <w:marLeft w:val="0"/>
      <w:marRight w:val="0"/>
      <w:marTop w:val="0"/>
      <w:marBottom w:val="0"/>
      <w:divBdr>
        <w:top w:val="none" w:sz="0" w:space="0" w:color="auto"/>
        <w:left w:val="none" w:sz="0" w:space="0" w:color="auto"/>
        <w:bottom w:val="none" w:sz="0" w:space="0" w:color="auto"/>
        <w:right w:val="none" w:sz="0" w:space="0" w:color="auto"/>
      </w:divBdr>
    </w:div>
    <w:div w:id="1492721643">
      <w:bodyDiv w:val="1"/>
      <w:marLeft w:val="0"/>
      <w:marRight w:val="0"/>
      <w:marTop w:val="0"/>
      <w:marBottom w:val="0"/>
      <w:divBdr>
        <w:top w:val="none" w:sz="0" w:space="0" w:color="auto"/>
        <w:left w:val="none" w:sz="0" w:space="0" w:color="auto"/>
        <w:bottom w:val="none" w:sz="0" w:space="0" w:color="auto"/>
        <w:right w:val="none" w:sz="0" w:space="0" w:color="auto"/>
      </w:divBdr>
    </w:div>
    <w:div w:id="1497191081">
      <w:bodyDiv w:val="1"/>
      <w:marLeft w:val="0"/>
      <w:marRight w:val="0"/>
      <w:marTop w:val="0"/>
      <w:marBottom w:val="0"/>
      <w:divBdr>
        <w:top w:val="none" w:sz="0" w:space="0" w:color="auto"/>
        <w:left w:val="none" w:sz="0" w:space="0" w:color="auto"/>
        <w:bottom w:val="none" w:sz="0" w:space="0" w:color="auto"/>
        <w:right w:val="none" w:sz="0" w:space="0" w:color="auto"/>
      </w:divBdr>
    </w:div>
    <w:div w:id="1504928050">
      <w:bodyDiv w:val="1"/>
      <w:marLeft w:val="0"/>
      <w:marRight w:val="0"/>
      <w:marTop w:val="0"/>
      <w:marBottom w:val="0"/>
      <w:divBdr>
        <w:top w:val="none" w:sz="0" w:space="0" w:color="auto"/>
        <w:left w:val="none" w:sz="0" w:space="0" w:color="auto"/>
        <w:bottom w:val="none" w:sz="0" w:space="0" w:color="auto"/>
        <w:right w:val="none" w:sz="0" w:space="0" w:color="auto"/>
      </w:divBdr>
    </w:div>
    <w:div w:id="1535532108">
      <w:bodyDiv w:val="1"/>
      <w:marLeft w:val="0"/>
      <w:marRight w:val="0"/>
      <w:marTop w:val="0"/>
      <w:marBottom w:val="0"/>
      <w:divBdr>
        <w:top w:val="none" w:sz="0" w:space="0" w:color="auto"/>
        <w:left w:val="none" w:sz="0" w:space="0" w:color="auto"/>
        <w:bottom w:val="none" w:sz="0" w:space="0" w:color="auto"/>
        <w:right w:val="none" w:sz="0" w:space="0" w:color="auto"/>
      </w:divBdr>
    </w:div>
    <w:div w:id="1555389467">
      <w:bodyDiv w:val="1"/>
      <w:marLeft w:val="0"/>
      <w:marRight w:val="0"/>
      <w:marTop w:val="0"/>
      <w:marBottom w:val="0"/>
      <w:divBdr>
        <w:top w:val="none" w:sz="0" w:space="0" w:color="auto"/>
        <w:left w:val="none" w:sz="0" w:space="0" w:color="auto"/>
        <w:bottom w:val="none" w:sz="0" w:space="0" w:color="auto"/>
        <w:right w:val="none" w:sz="0" w:space="0" w:color="auto"/>
      </w:divBdr>
    </w:div>
    <w:div w:id="1566839112">
      <w:bodyDiv w:val="1"/>
      <w:marLeft w:val="0"/>
      <w:marRight w:val="0"/>
      <w:marTop w:val="0"/>
      <w:marBottom w:val="0"/>
      <w:divBdr>
        <w:top w:val="none" w:sz="0" w:space="0" w:color="auto"/>
        <w:left w:val="none" w:sz="0" w:space="0" w:color="auto"/>
        <w:bottom w:val="none" w:sz="0" w:space="0" w:color="auto"/>
        <w:right w:val="none" w:sz="0" w:space="0" w:color="auto"/>
      </w:divBdr>
    </w:div>
    <w:div w:id="1598903332">
      <w:bodyDiv w:val="1"/>
      <w:marLeft w:val="0"/>
      <w:marRight w:val="0"/>
      <w:marTop w:val="0"/>
      <w:marBottom w:val="0"/>
      <w:divBdr>
        <w:top w:val="none" w:sz="0" w:space="0" w:color="auto"/>
        <w:left w:val="none" w:sz="0" w:space="0" w:color="auto"/>
        <w:bottom w:val="none" w:sz="0" w:space="0" w:color="auto"/>
        <w:right w:val="none" w:sz="0" w:space="0" w:color="auto"/>
      </w:divBdr>
    </w:div>
    <w:div w:id="1599748601">
      <w:bodyDiv w:val="1"/>
      <w:marLeft w:val="0"/>
      <w:marRight w:val="0"/>
      <w:marTop w:val="0"/>
      <w:marBottom w:val="0"/>
      <w:divBdr>
        <w:top w:val="none" w:sz="0" w:space="0" w:color="auto"/>
        <w:left w:val="none" w:sz="0" w:space="0" w:color="auto"/>
        <w:bottom w:val="none" w:sz="0" w:space="0" w:color="auto"/>
        <w:right w:val="none" w:sz="0" w:space="0" w:color="auto"/>
      </w:divBdr>
    </w:div>
    <w:div w:id="1603294759">
      <w:bodyDiv w:val="1"/>
      <w:marLeft w:val="0"/>
      <w:marRight w:val="0"/>
      <w:marTop w:val="0"/>
      <w:marBottom w:val="0"/>
      <w:divBdr>
        <w:top w:val="none" w:sz="0" w:space="0" w:color="auto"/>
        <w:left w:val="none" w:sz="0" w:space="0" w:color="auto"/>
        <w:bottom w:val="none" w:sz="0" w:space="0" w:color="auto"/>
        <w:right w:val="none" w:sz="0" w:space="0" w:color="auto"/>
      </w:divBdr>
    </w:div>
    <w:div w:id="1664435155">
      <w:bodyDiv w:val="1"/>
      <w:marLeft w:val="0"/>
      <w:marRight w:val="0"/>
      <w:marTop w:val="0"/>
      <w:marBottom w:val="0"/>
      <w:divBdr>
        <w:top w:val="none" w:sz="0" w:space="0" w:color="auto"/>
        <w:left w:val="none" w:sz="0" w:space="0" w:color="auto"/>
        <w:bottom w:val="none" w:sz="0" w:space="0" w:color="auto"/>
        <w:right w:val="none" w:sz="0" w:space="0" w:color="auto"/>
      </w:divBdr>
    </w:div>
    <w:div w:id="1697269980">
      <w:bodyDiv w:val="1"/>
      <w:marLeft w:val="0"/>
      <w:marRight w:val="0"/>
      <w:marTop w:val="0"/>
      <w:marBottom w:val="0"/>
      <w:divBdr>
        <w:top w:val="none" w:sz="0" w:space="0" w:color="auto"/>
        <w:left w:val="none" w:sz="0" w:space="0" w:color="auto"/>
        <w:bottom w:val="none" w:sz="0" w:space="0" w:color="auto"/>
        <w:right w:val="none" w:sz="0" w:space="0" w:color="auto"/>
      </w:divBdr>
    </w:div>
    <w:div w:id="1705213003">
      <w:bodyDiv w:val="1"/>
      <w:marLeft w:val="0"/>
      <w:marRight w:val="0"/>
      <w:marTop w:val="0"/>
      <w:marBottom w:val="0"/>
      <w:divBdr>
        <w:top w:val="none" w:sz="0" w:space="0" w:color="auto"/>
        <w:left w:val="none" w:sz="0" w:space="0" w:color="auto"/>
        <w:bottom w:val="none" w:sz="0" w:space="0" w:color="auto"/>
        <w:right w:val="none" w:sz="0" w:space="0" w:color="auto"/>
      </w:divBdr>
    </w:div>
    <w:div w:id="1716733683">
      <w:bodyDiv w:val="1"/>
      <w:marLeft w:val="0"/>
      <w:marRight w:val="0"/>
      <w:marTop w:val="0"/>
      <w:marBottom w:val="0"/>
      <w:divBdr>
        <w:top w:val="none" w:sz="0" w:space="0" w:color="auto"/>
        <w:left w:val="none" w:sz="0" w:space="0" w:color="auto"/>
        <w:bottom w:val="none" w:sz="0" w:space="0" w:color="auto"/>
        <w:right w:val="none" w:sz="0" w:space="0" w:color="auto"/>
      </w:divBdr>
    </w:div>
    <w:div w:id="1732191049">
      <w:bodyDiv w:val="1"/>
      <w:marLeft w:val="0"/>
      <w:marRight w:val="0"/>
      <w:marTop w:val="0"/>
      <w:marBottom w:val="0"/>
      <w:divBdr>
        <w:top w:val="none" w:sz="0" w:space="0" w:color="auto"/>
        <w:left w:val="none" w:sz="0" w:space="0" w:color="auto"/>
        <w:bottom w:val="none" w:sz="0" w:space="0" w:color="auto"/>
        <w:right w:val="none" w:sz="0" w:space="0" w:color="auto"/>
      </w:divBdr>
    </w:div>
    <w:div w:id="1736585757">
      <w:bodyDiv w:val="1"/>
      <w:marLeft w:val="0"/>
      <w:marRight w:val="0"/>
      <w:marTop w:val="0"/>
      <w:marBottom w:val="0"/>
      <w:divBdr>
        <w:top w:val="none" w:sz="0" w:space="0" w:color="auto"/>
        <w:left w:val="none" w:sz="0" w:space="0" w:color="auto"/>
        <w:bottom w:val="none" w:sz="0" w:space="0" w:color="auto"/>
        <w:right w:val="none" w:sz="0" w:space="0" w:color="auto"/>
      </w:divBdr>
    </w:div>
    <w:div w:id="1737118909">
      <w:bodyDiv w:val="1"/>
      <w:marLeft w:val="0"/>
      <w:marRight w:val="0"/>
      <w:marTop w:val="0"/>
      <w:marBottom w:val="0"/>
      <w:divBdr>
        <w:top w:val="none" w:sz="0" w:space="0" w:color="auto"/>
        <w:left w:val="none" w:sz="0" w:space="0" w:color="auto"/>
        <w:bottom w:val="none" w:sz="0" w:space="0" w:color="auto"/>
        <w:right w:val="none" w:sz="0" w:space="0" w:color="auto"/>
      </w:divBdr>
      <w:divsChild>
        <w:div w:id="537277267">
          <w:marLeft w:val="0"/>
          <w:marRight w:val="0"/>
          <w:marTop w:val="0"/>
          <w:marBottom w:val="0"/>
          <w:divBdr>
            <w:top w:val="none" w:sz="0" w:space="0" w:color="auto"/>
            <w:left w:val="none" w:sz="0" w:space="0" w:color="auto"/>
            <w:bottom w:val="none" w:sz="0" w:space="0" w:color="auto"/>
            <w:right w:val="none" w:sz="0" w:space="0" w:color="auto"/>
          </w:divBdr>
          <w:divsChild>
            <w:div w:id="1542937143">
              <w:marLeft w:val="0"/>
              <w:marRight w:val="0"/>
              <w:marTop w:val="0"/>
              <w:marBottom w:val="0"/>
              <w:divBdr>
                <w:top w:val="none" w:sz="0" w:space="0" w:color="auto"/>
                <w:left w:val="none" w:sz="0" w:space="0" w:color="auto"/>
                <w:bottom w:val="none" w:sz="0" w:space="0" w:color="auto"/>
                <w:right w:val="none" w:sz="0" w:space="0" w:color="auto"/>
              </w:divBdr>
            </w:div>
          </w:divsChild>
        </w:div>
        <w:div w:id="559636883">
          <w:marLeft w:val="0"/>
          <w:marRight w:val="0"/>
          <w:marTop w:val="0"/>
          <w:marBottom w:val="0"/>
          <w:divBdr>
            <w:top w:val="none" w:sz="0" w:space="0" w:color="auto"/>
            <w:left w:val="none" w:sz="0" w:space="0" w:color="auto"/>
            <w:bottom w:val="none" w:sz="0" w:space="0" w:color="auto"/>
            <w:right w:val="none" w:sz="0" w:space="0" w:color="auto"/>
          </w:divBdr>
          <w:divsChild>
            <w:div w:id="357118967">
              <w:marLeft w:val="0"/>
              <w:marRight w:val="0"/>
              <w:marTop w:val="0"/>
              <w:marBottom w:val="0"/>
              <w:divBdr>
                <w:top w:val="none" w:sz="0" w:space="0" w:color="auto"/>
                <w:left w:val="none" w:sz="0" w:space="0" w:color="auto"/>
                <w:bottom w:val="none" w:sz="0" w:space="0" w:color="auto"/>
                <w:right w:val="none" w:sz="0" w:space="0" w:color="auto"/>
              </w:divBdr>
            </w:div>
          </w:divsChild>
        </w:div>
        <w:div w:id="585118998">
          <w:marLeft w:val="0"/>
          <w:marRight w:val="0"/>
          <w:marTop w:val="0"/>
          <w:marBottom w:val="0"/>
          <w:divBdr>
            <w:top w:val="none" w:sz="0" w:space="0" w:color="auto"/>
            <w:left w:val="none" w:sz="0" w:space="0" w:color="auto"/>
            <w:bottom w:val="none" w:sz="0" w:space="0" w:color="auto"/>
            <w:right w:val="none" w:sz="0" w:space="0" w:color="auto"/>
          </w:divBdr>
          <w:divsChild>
            <w:div w:id="850417347">
              <w:marLeft w:val="0"/>
              <w:marRight w:val="0"/>
              <w:marTop w:val="0"/>
              <w:marBottom w:val="0"/>
              <w:divBdr>
                <w:top w:val="none" w:sz="0" w:space="0" w:color="auto"/>
                <w:left w:val="none" w:sz="0" w:space="0" w:color="auto"/>
                <w:bottom w:val="none" w:sz="0" w:space="0" w:color="auto"/>
                <w:right w:val="none" w:sz="0" w:space="0" w:color="auto"/>
              </w:divBdr>
              <w:divsChild>
                <w:div w:id="1052003728">
                  <w:marLeft w:val="0"/>
                  <w:marRight w:val="0"/>
                  <w:marTop w:val="0"/>
                  <w:marBottom w:val="0"/>
                  <w:divBdr>
                    <w:top w:val="none" w:sz="0" w:space="0" w:color="auto"/>
                    <w:left w:val="none" w:sz="0" w:space="0" w:color="auto"/>
                    <w:bottom w:val="none" w:sz="0" w:space="0" w:color="auto"/>
                    <w:right w:val="none" w:sz="0" w:space="0" w:color="auto"/>
                  </w:divBdr>
                  <w:divsChild>
                    <w:div w:id="1378237479">
                      <w:marLeft w:val="0"/>
                      <w:marRight w:val="0"/>
                      <w:marTop w:val="0"/>
                      <w:marBottom w:val="0"/>
                      <w:divBdr>
                        <w:top w:val="none" w:sz="0" w:space="0" w:color="auto"/>
                        <w:left w:val="none" w:sz="0" w:space="0" w:color="auto"/>
                        <w:bottom w:val="none" w:sz="0" w:space="0" w:color="auto"/>
                        <w:right w:val="none" w:sz="0" w:space="0" w:color="auto"/>
                      </w:divBdr>
                      <w:divsChild>
                        <w:div w:id="1286961399">
                          <w:marLeft w:val="120"/>
                          <w:marRight w:val="120"/>
                          <w:marTop w:val="60"/>
                          <w:marBottom w:val="75"/>
                          <w:divBdr>
                            <w:top w:val="none" w:sz="0" w:space="0" w:color="auto"/>
                            <w:left w:val="none" w:sz="0" w:space="0" w:color="auto"/>
                            <w:bottom w:val="none" w:sz="0" w:space="0" w:color="auto"/>
                            <w:right w:val="none" w:sz="0" w:space="0" w:color="auto"/>
                          </w:divBdr>
                          <w:divsChild>
                            <w:div w:id="527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342011">
          <w:marLeft w:val="0"/>
          <w:marRight w:val="0"/>
          <w:marTop w:val="0"/>
          <w:marBottom w:val="0"/>
          <w:divBdr>
            <w:top w:val="none" w:sz="0" w:space="0" w:color="auto"/>
            <w:left w:val="none" w:sz="0" w:space="0" w:color="auto"/>
            <w:bottom w:val="none" w:sz="0" w:space="0" w:color="auto"/>
            <w:right w:val="none" w:sz="0" w:space="0" w:color="auto"/>
          </w:divBdr>
          <w:divsChild>
            <w:div w:id="257103966">
              <w:marLeft w:val="0"/>
              <w:marRight w:val="0"/>
              <w:marTop w:val="0"/>
              <w:marBottom w:val="0"/>
              <w:divBdr>
                <w:top w:val="none" w:sz="0" w:space="0" w:color="auto"/>
                <w:left w:val="none" w:sz="0" w:space="0" w:color="auto"/>
                <w:bottom w:val="none" w:sz="0" w:space="0" w:color="auto"/>
                <w:right w:val="none" w:sz="0" w:space="0" w:color="auto"/>
              </w:divBdr>
            </w:div>
            <w:div w:id="262080517">
              <w:marLeft w:val="0"/>
              <w:marRight w:val="0"/>
              <w:marTop w:val="0"/>
              <w:marBottom w:val="0"/>
              <w:divBdr>
                <w:top w:val="none" w:sz="0" w:space="0" w:color="auto"/>
                <w:left w:val="none" w:sz="0" w:space="0" w:color="auto"/>
                <w:bottom w:val="none" w:sz="0" w:space="0" w:color="auto"/>
                <w:right w:val="none" w:sz="0" w:space="0" w:color="auto"/>
              </w:divBdr>
              <w:divsChild>
                <w:div w:id="424611488">
                  <w:marLeft w:val="0"/>
                  <w:marRight w:val="0"/>
                  <w:marTop w:val="0"/>
                  <w:marBottom w:val="0"/>
                  <w:divBdr>
                    <w:top w:val="none" w:sz="0" w:space="0" w:color="auto"/>
                    <w:left w:val="none" w:sz="0" w:space="0" w:color="auto"/>
                    <w:bottom w:val="none" w:sz="0" w:space="0" w:color="auto"/>
                    <w:right w:val="none" w:sz="0" w:space="0" w:color="auto"/>
                  </w:divBdr>
                  <w:divsChild>
                    <w:div w:id="1597058732">
                      <w:marLeft w:val="0"/>
                      <w:marRight w:val="0"/>
                      <w:marTop w:val="0"/>
                      <w:marBottom w:val="0"/>
                      <w:divBdr>
                        <w:top w:val="none" w:sz="0" w:space="0" w:color="auto"/>
                        <w:left w:val="none" w:sz="0" w:space="0" w:color="auto"/>
                        <w:bottom w:val="none" w:sz="0" w:space="0" w:color="auto"/>
                        <w:right w:val="none" w:sz="0" w:space="0" w:color="auto"/>
                      </w:divBdr>
                      <w:divsChild>
                        <w:div w:id="1680740859">
                          <w:marLeft w:val="120"/>
                          <w:marRight w:val="12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98665977">
          <w:marLeft w:val="0"/>
          <w:marRight w:val="0"/>
          <w:marTop w:val="0"/>
          <w:marBottom w:val="0"/>
          <w:divBdr>
            <w:top w:val="none" w:sz="0" w:space="0" w:color="auto"/>
            <w:left w:val="none" w:sz="0" w:space="0" w:color="auto"/>
            <w:bottom w:val="none" w:sz="0" w:space="0" w:color="auto"/>
            <w:right w:val="none" w:sz="0" w:space="0" w:color="auto"/>
          </w:divBdr>
          <w:divsChild>
            <w:div w:id="63798379">
              <w:marLeft w:val="0"/>
              <w:marRight w:val="0"/>
              <w:marTop w:val="0"/>
              <w:marBottom w:val="0"/>
              <w:divBdr>
                <w:top w:val="none" w:sz="0" w:space="0" w:color="auto"/>
                <w:left w:val="none" w:sz="0" w:space="0" w:color="auto"/>
                <w:bottom w:val="none" w:sz="0" w:space="0" w:color="auto"/>
                <w:right w:val="none" w:sz="0" w:space="0" w:color="auto"/>
              </w:divBdr>
              <w:divsChild>
                <w:div w:id="1822579625">
                  <w:marLeft w:val="0"/>
                  <w:marRight w:val="0"/>
                  <w:marTop w:val="0"/>
                  <w:marBottom w:val="0"/>
                  <w:divBdr>
                    <w:top w:val="none" w:sz="0" w:space="0" w:color="auto"/>
                    <w:left w:val="none" w:sz="0" w:space="0" w:color="auto"/>
                    <w:bottom w:val="none" w:sz="0" w:space="0" w:color="auto"/>
                    <w:right w:val="none" w:sz="0" w:space="0" w:color="auto"/>
                  </w:divBdr>
                  <w:divsChild>
                    <w:div w:id="19617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66745">
      <w:bodyDiv w:val="1"/>
      <w:marLeft w:val="0"/>
      <w:marRight w:val="0"/>
      <w:marTop w:val="0"/>
      <w:marBottom w:val="0"/>
      <w:divBdr>
        <w:top w:val="none" w:sz="0" w:space="0" w:color="auto"/>
        <w:left w:val="none" w:sz="0" w:space="0" w:color="auto"/>
        <w:bottom w:val="none" w:sz="0" w:space="0" w:color="auto"/>
        <w:right w:val="none" w:sz="0" w:space="0" w:color="auto"/>
      </w:divBdr>
    </w:div>
    <w:div w:id="1748502548">
      <w:bodyDiv w:val="1"/>
      <w:marLeft w:val="0"/>
      <w:marRight w:val="0"/>
      <w:marTop w:val="0"/>
      <w:marBottom w:val="0"/>
      <w:divBdr>
        <w:top w:val="none" w:sz="0" w:space="0" w:color="auto"/>
        <w:left w:val="none" w:sz="0" w:space="0" w:color="auto"/>
        <w:bottom w:val="none" w:sz="0" w:space="0" w:color="auto"/>
        <w:right w:val="none" w:sz="0" w:space="0" w:color="auto"/>
      </w:divBdr>
    </w:div>
    <w:div w:id="1785340043">
      <w:bodyDiv w:val="1"/>
      <w:marLeft w:val="0"/>
      <w:marRight w:val="0"/>
      <w:marTop w:val="0"/>
      <w:marBottom w:val="0"/>
      <w:divBdr>
        <w:top w:val="none" w:sz="0" w:space="0" w:color="auto"/>
        <w:left w:val="none" w:sz="0" w:space="0" w:color="auto"/>
        <w:bottom w:val="none" w:sz="0" w:space="0" w:color="auto"/>
        <w:right w:val="none" w:sz="0" w:space="0" w:color="auto"/>
      </w:divBdr>
    </w:div>
    <w:div w:id="1789934091">
      <w:bodyDiv w:val="1"/>
      <w:marLeft w:val="0"/>
      <w:marRight w:val="0"/>
      <w:marTop w:val="0"/>
      <w:marBottom w:val="0"/>
      <w:divBdr>
        <w:top w:val="none" w:sz="0" w:space="0" w:color="auto"/>
        <w:left w:val="none" w:sz="0" w:space="0" w:color="auto"/>
        <w:bottom w:val="none" w:sz="0" w:space="0" w:color="auto"/>
        <w:right w:val="none" w:sz="0" w:space="0" w:color="auto"/>
      </w:divBdr>
    </w:div>
    <w:div w:id="1790127023">
      <w:bodyDiv w:val="1"/>
      <w:marLeft w:val="0"/>
      <w:marRight w:val="0"/>
      <w:marTop w:val="0"/>
      <w:marBottom w:val="0"/>
      <w:divBdr>
        <w:top w:val="none" w:sz="0" w:space="0" w:color="auto"/>
        <w:left w:val="none" w:sz="0" w:space="0" w:color="auto"/>
        <w:bottom w:val="none" w:sz="0" w:space="0" w:color="auto"/>
        <w:right w:val="none" w:sz="0" w:space="0" w:color="auto"/>
      </w:divBdr>
      <w:divsChild>
        <w:div w:id="1259680467">
          <w:marLeft w:val="0"/>
          <w:marRight w:val="0"/>
          <w:marTop w:val="100"/>
          <w:marBottom w:val="100"/>
          <w:divBdr>
            <w:top w:val="none" w:sz="0" w:space="0" w:color="auto"/>
            <w:left w:val="none" w:sz="0" w:space="0" w:color="auto"/>
            <w:bottom w:val="none" w:sz="0" w:space="0" w:color="auto"/>
            <w:right w:val="none" w:sz="0" w:space="0" w:color="auto"/>
          </w:divBdr>
          <w:divsChild>
            <w:div w:id="727194147">
              <w:marLeft w:val="0"/>
              <w:marRight w:val="0"/>
              <w:marTop w:val="0"/>
              <w:marBottom w:val="0"/>
              <w:divBdr>
                <w:top w:val="none" w:sz="0" w:space="0" w:color="auto"/>
                <w:left w:val="none" w:sz="0" w:space="0" w:color="auto"/>
                <w:bottom w:val="none" w:sz="0" w:space="0" w:color="auto"/>
                <w:right w:val="none" w:sz="0" w:space="0" w:color="auto"/>
              </w:divBdr>
              <w:divsChild>
                <w:div w:id="14026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53">
      <w:bodyDiv w:val="1"/>
      <w:marLeft w:val="0"/>
      <w:marRight w:val="0"/>
      <w:marTop w:val="0"/>
      <w:marBottom w:val="0"/>
      <w:divBdr>
        <w:top w:val="none" w:sz="0" w:space="0" w:color="auto"/>
        <w:left w:val="none" w:sz="0" w:space="0" w:color="auto"/>
        <w:bottom w:val="none" w:sz="0" w:space="0" w:color="auto"/>
        <w:right w:val="none" w:sz="0" w:space="0" w:color="auto"/>
      </w:divBdr>
    </w:div>
    <w:div w:id="1800802379">
      <w:bodyDiv w:val="1"/>
      <w:marLeft w:val="0"/>
      <w:marRight w:val="0"/>
      <w:marTop w:val="0"/>
      <w:marBottom w:val="0"/>
      <w:divBdr>
        <w:top w:val="none" w:sz="0" w:space="0" w:color="auto"/>
        <w:left w:val="none" w:sz="0" w:space="0" w:color="auto"/>
        <w:bottom w:val="none" w:sz="0" w:space="0" w:color="auto"/>
        <w:right w:val="none" w:sz="0" w:space="0" w:color="auto"/>
      </w:divBdr>
    </w:div>
    <w:div w:id="1810977031">
      <w:bodyDiv w:val="1"/>
      <w:marLeft w:val="0"/>
      <w:marRight w:val="0"/>
      <w:marTop w:val="0"/>
      <w:marBottom w:val="0"/>
      <w:divBdr>
        <w:top w:val="none" w:sz="0" w:space="0" w:color="auto"/>
        <w:left w:val="none" w:sz="0" w:space="0" w:color="auto"/>
        <w:bottom w:val="none" w:sz="0" w:space="0" w:color="auto"/>
        <w:right w:val="none" w:sz="0" w:space="0" w:color="auto"/>
      </w:divBdr>
    </w:div>
    <w:div w:id="1822114763">
      <w:bodyDiv w:val="1"/>
      <w:marLeft w:val="0"/>
      <w:marRight w:val="0"/>
      <w:marTop w:val="0"/>
      <w:marBottom w:val="0"/>
      <w:divBdr>
        <w:top w:val="none" w:sz="0" w:space="0" w:color="auto"/>
        <w:left w:val="none" w:sz="0" w:space="0" w:color="auto"/>
        <w:bottom w:val="none" w:sz="0" w:space="0" w:color="auto"/>
        <w:right w:val="none" w:sz="0" w:space="0" w:color="auto"/>
      </w:divBdr>
    </w:div>
    <w:div w:id="1823812892">
      <w:bodyDiv w:val="1"/>
      <w:marLeft w:val="0"/>
      <w:marRight w:val="0"/>
      <w:marTop w:val="0"/>
      <w:marBottom w:val="0"/>
      <w:divBdr>
        <w:top w:val="none" w:sz="0" w:space="0" w:color="auto"/>
        <w:left w:val="none" w:sz="0" w:space="0" w:color="auto"/>
        <w:bottom w:val="none" w:sz="0" w:space="0" w:color="auto"/>
        <w:right w:val="none" w:sz="0" w:space="0" w:color="auto"/>
      </w:divBdr>
    </w:div>
    <w:div w:id="1825778098">
      <w:bodyDiv w:val="1"/>
      <w:marLeft w:val="0"/>
      <w:marRight w:val="0"/>
      <w:marTop w:val="0"/>
      <w:marBottom w:val="0"/>
      <w:divBdr>
        <w:top w:val="none" w:sz="0" w:space="0" w:color="auto"/>
        <w:left w:val="none" w:sz="0" w:space="0" w:color="auto"/>
        <w:bottom w:val="none" w:sz="0" w:space="0" w:color="auto"/>
        <w:right w:val="none" w:sz="0" w:space="0" w:color="auto"/>
      </w:divBdr>
    </w:div>
    <w:div w:id="1835680063">
      <w:bodyDiv w:val="1"/>
      <w:marLeft w:val="0"/>
      <w:marRight w:val="0"/>
      <w:marTop w:val="0"/>
      <w:marBottom w:val="0"/>
      <w:divBdr>
        <w:top w:val="none" w:sz="0" w:space="0" w:color="auto"/>
        <w:left w:val="none" w:sz="0" w:space="0" w:color="auto"/>
        <w:bottom w:val="none" w:sz="0" w:space="0" w:color="auto"/>
        <w:right w:val="none" w:sz="0" w:space="0" w:color="auto"/>
      </w:divBdr>
    </w:div>
    <w:div w:id="1836527574">
      <w:bodyDiv w:val="1"/>
      <w:marLeft w:val="0"/>
      <w:marRight w:val="0"/>
      <w:marTop w:val="0"/>
      <w:marBottom w:val="0"/>
      <w:divBdr>
        <w:top w:val="none" w:sz="0" w:space="0" w:color="auto"/>
        <w:left w:val="none" w:sz="0" w:space="0" w:color="auto"/>
        <w:bottom w:val="none" w:sz="0" w:space="0" w:color="auto"/>
        <w:right w:val="none" w:sz="0" w:space="0" w:color="auto"/>
      </w:divBdr>
      <w:divsChild>
        <w:div w:id="77100447">
          <w:marLeft w:val="0"/>
          <w:marRight w:val="0"/>
          <w:marTop w:val="0"/>
          <w:marBottom w:val="0"/>
          <w:divBdr>
            <w:top w:val="none" w:sz="0" w:space="0" w:color="auto"/>
            <w:left w:val="none" w:sz="0" w:space="0" w:color="auto"/>
            <w:bottom w:val="none" w:sz="0" w:space="0" w:color="auto"/>
            <w:right w:val="none" w:sz="0" w:space="0" w:color="auto"/>
          </w:divBdr>
          <w:divsChild>
            <w:div w:id="1572232195">
              <w:marLeft w:val="0"/>
              <w:marRight w:val="0"/>
              <w:marTop w:val="0"/>
              <w:marBottom w:val="0"/>
              <w:divBdr>
                <w:top w:val="none" w:sz="0" w:space="0" w:color="auto"/>
                <w:left w:val="none" w:sz="0" w:space="0" w:color="auto"/>
                <w:bottom w:val="none" w:sz="0" w:space="0" w:color="auto"/>
                <w:right w:val="none" w:sz="0" w:space="0" w:color="auto"/>
              </w:divBdr>
              <w:divsChild>
                <w:div w:id="499590015">
                  <w:marLeft w:val="0"/>
                  <w:marRight w:val="0"/>
                  <w:marTop w:val="0"/>
                  <w:marBottom w:val="0"/>
                  <w:divBdr>
                    <w:top w:val="none" w:sz="0" w:space="0" w:color="auto"/>
                    <w:left w:val="none" w:sz="0" w:space="0" w:color="auto"/>
                    <w:bottom w:val="none" w:sz="0" w:space="0" w:color="auto"/>
                    <w:right w:val="none" w:sz="0" w:space="0" w:color="auto"/>
                  </w:divBdr>
                  <w:divsChild>
                    <w:div w:id="1960526156">
                      <w:marLeft w:val="0"/>
                      <w:marRight w:val="0"/>
                      <w:marTop w:val="0"/>
                      <w:marBottom w:val="0"/>
                      <w:divBdr>
                        <w:top w:val="none" w:sz="0" w:space="0" w:color="auto"/>
                        <w:left w:val="none" w:sz="0" w:space="0" w:color="auto"/>
                        <w:bottom w:val="none" w:sz="0" w:space="0" w:color="auto"/>
                        <w:right w:val="none" w:sz="0" w:space="0" w:color="auto"/>
                      </w:divBdr>
                      <w:divsChild>
                        <w:div w:id="1844391483">
                          <w:marLeft w:val="0"/>
                          <w:marRight w:val="0"/>
                          <w:marTop w:val="0"/>
                          <w:marBottom w:val="0"/>
                          <w:divBdr>
                            <w:top w:val="none" w:sz="0" w:space="0" w:color="auto"/>
                            <w:left w:val="none" w:sz="0" w:space="0" w:color="auto"/>
                            <w:bottom w:val="none" w:sz="0" w:space="0" w:color="auto"/>
                            <w:right w:val="none" w:sz="0" w:space="0" w:color="auto"/>
                          </w:divBdr>
                          <w:divsChild>
                            <w:div w:id="2032871313">
                              <w:marLeft w:val="0"/>
                              <w:marRight w:val="0"/>
                              <w:marTop w:val="0"/>
                              <w:marBottom w:val="0"/>
                              <w:divBdr>
                                <w:top w:val="none" w:sz="0" w:space="0" w:color="auto"/>
                                <w:left w:val="none" w:sz="0" w:space="0" w:color="auto"/>
                                <w:bottom w:val="none" w:sz="0" w:space="0" w:color="auto"/>
                                <w:right w:val="none" w:sz="0" w:space="0" w:color="auto"/>
                              </w:divBdr>
                              <w:divsChild>
                                <w:div w:id="918710499">
                                  <w:marLeft w:val="0"/>
                                  <w:marRight w:val="0"/>
                                  <w:marTop w:val="0"/>
                                  <w:marBottom w:val="0"/>
                                  <w:divBdr>
                                    <w:top w:val="none" w:sz="0" w:space="0" w:color="auto"/>
                                    <w:left w:val="none" w:sz="0" w:space="0" w:color="auto"/>
                                    <w:bottom w:val="none" w:sz="0" w:space="0" w:color="auto"/>
                                    <w:right w:val="none" w:sz="0" w:space="0" w:color="auto"/>
                                  </w:divBdr>
                                  <w:divsChild>
                                    <w:div w:id="16559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124">
                          <w:marLeft w:val="0"/>
                          <w:marRight w:val="0"/>
                          <w:marTop w:val="0"/>
                          <w:marBottom w:val="0"/>
                          <w:divBdr>
                            <w:top w:val="none" w:sz="0" w:space="0" w:color="auto"/>
                            <w:left w:val="none" w:sz="0" w:space="0" w:color="auto"/>
                            <w:bottom w:val="none" w:sz="0" w:space="0" w:color="auto"/>
                            <w:right w:val="none" w:sz="0" w:space="0" w:color="auto"/>
                          </w:divBdr>
                          <w:divsChild>
                            <w:div w:id="1209879114">
                              <w:marLeft w:val="0"/>
                              <w:marRight w:val="0"/>
                              <w:marTop w:val="0"/>
                              <w:marBottom w:val="0"/>
                              <w:divBdr>
                                <w:top w:val="none" w:sz="0" w:space="0" w:color="auto"/>
                                <w:left w:val="none" w:sz="0" w:space="0" w:color="auto"/>
                                <w:bottom w:val="none" w:sz="0" w:space="0" w:color="auto"/>
                                <w:right w:val="none" w:sz="0" w:space="0" w:color="auto"/>
                              </w:divBdr>
                              <w:divsChild>
                                <w:div w:id="3675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710265">
      <w:bodyDiv w:val="1"/>
      <w:marLeft w:val="0"/>
      <w:marRight w:val="0"/>
      <w:marTop w:val="0"/>
      <w:marBottom w:val="0"/>
      <w:divBdr>
        <w:top w:val="none" w:sz="0" w:space="0" w:color="auto"/>
        <w:left w:val="none" w:sz="0" w:space="0" w:color="auto"/>
        <w:bottom w:val="none" w:sz="0" w:space="0" w:color="auto"/>
        <w:right w:val="none" w:sz="0" w:space="0" w:color="auto"/>
      </w:divBdr>
    </w:div>
    <w:div w:id="1855027870">
      <w:bodyDiv w:val="1"/>
      <w:marLeft w:val="0"/>
      <w:marRight w:val="0"/>
      <w:marTop w:val="0"/>
      <w:marBottom w:val="0"/>
      <w:divBdr>
        <w:top w:val="none" w:sz="0" w:space="0" w:color="auto"/>
        <w:left w:val="none" w:sz="0" w:space="0" w:color="auto"/>
        <w:bottom w:val="none" w:sz="0" w:space="0" w:color="auto"/>
        <w:right w:val="none" w:sz="0" w:space="0" w:color="auto"/>
      </w:divBdr>
    </w:div>
    <w:div w:id="1857428530">
      <w:bodyDiv w:val="1"/>
      <w:marLeft w:val="0"/>
      <w:marRight w:val="0"/>
      <w:marTop w:val="0"/>
      <w:marBottom w:val="0"/>
      <w:divBdr>
        <w:top w:val="none" w:sz="0" w:space="0" w:color="auto"/>
        <w:left w:val="none" w:sz="0" w:space="0" w:color="auto"/>
        <w:bottom w:val="none" w:sz="0" w:space="0" w:color="auto"/>
        <w:right w:val="none" w:sz="0" w:space="0" w:color="auto"/>
      </w:divBdr>
    </w:div>
    <w:div w:id="1896426457">
      <w:bodyDiv w:val="1"/>
      <w:marLeft w:val="0"/>
      <w:marRight w:val="0"/>
      <w:marTop w:val="0"/>
      <w:marBottom w:val="0"/>
      <w:divBdr>
        <w:top w:val="none" w:sz="0" w:space="0" w:color="auto"/>
        <w:left w:val="none" w:sz="0" w:space="0" w:color="auto"/>
        <w:bottom w:val="none" w:sz="0" w:space="0" w:color="auto"/>
        <w:right w:val="none" w:sz="0" w:space="0" w:color="auto"/>
      </w:divBdr>
    </w:div>
    <w:div w:id="1940524640">
      <w:bodyDiv w:val="1"/>
      <w:marLeft w:val="0"/>
      <w:marRight w:val="0"/>
      <w:marTop w:val="0"/>
      <w:marBottom w:val="0"/>
      <w:divBdr>
        <w:top w:val="none" w:sz="0" w:space="0" w:color="auto"/>
        <w:left w:val="none" w:sz="0" w:space="0" w:color="auto"/>
        <w:bottom w:val="none" w:sz="0" w:space="0" w:color="auto"/>
        <w:right w:val="none" w:sz="0" w:space="0" w:color="auto"/>
      </w:divBdr>
    </w:div>
    <w:div w:id="1940792091">
      <w:bodyDiv w:val="1"/>
      <w:marLeft w:val="0"/>
      <w:marRight w:val="0"/>
      <w:marTop w:val="0"/>
      <w:marBottom w:val="0"/>
      <w:divBdr>
        <w:top w:val="none" w:sz="0" w:space="0" w:color="auto"/>
        <w:left w:val="none" w:sz="0" w:space="0" w:color="auto"/>
        <w:bottom w:val="none" w:sz="0" w:space="0" w:color="auto"/>
        <w:right w:val="none" w:sz="0" w:space="0" w:color="auto"/>
      </w:divBdr>
    </w:div>
    <w:div w:id="1946232883">
      <w:bodyDiv w:val="1"/>
      <w:marLeft w:val="0"/>
      <w:marRight w:val="0"/>
      <w:marTop w:val="0"/>
      <w:marBottom w:val="0"/>
      <w:divBdr>
        <w:top w:val="none" w:sz="0" w:space="0" w:color="auto"/>
        <w:left w:val="none" w:sz="0" w:space="0" w:color="auto"/>
        <w:bottom w:val="none" w:sz="0" w:space="0" w:color="auto"/>
        <w:right w:val="none" w:sz="0" w:space="0" w:color="auto"/>
      </w:divBdr>
    </w:div>
    <w:div w:id="1963147961">
      <w:bodyDiv w:val="1"/>
      <w:marLeft w:val="0"/>
      <w:marRight w:val="0"/>
      <w:marTop w:val="0"/>
      <w:marBottom w:val="0"/>
      <w:divBdr>
        <w:top w:val="none" w:sz="0" w:space="0" w:color="auto"/>
        <w:left w:val="none" w:sz="0" w:space="0" w:color="auto"/>
        <w:bottom w:val="none" w:sz="0" w:space="0" w:color="auto"/>
        <w:right w:val="none" w:sz="0" w:space="0" w:color="auto"/>
      </w:divBdr>
    </w:div>
    <w:div w:id="1963924874">
      <w:bodyDiv w:val="1"/>
      <w:marLeft w:val="0"/>
      <w:marRight w:val="0"/>
      <w:marTop w:val="0"/>
      <w:marBottom w:val="0"/>
      <w:divBdr>
        <w:top w:val="none" w:sz="0" w:space="0" w:color="auto"/>
        <w:left w:val="none" w:sz="0" w:space="0" w:color="auto"/>
        <w:bottom w:val="none" w:sz="0" w:space="0" w:color="auto"/>
        <w:right w:val="none" w:sz="0" w:space="0" w:color="auto"/>
      </w:divBdr>
    </w:div>
    <w:div w:id="1982534359">
      <w:bodyDiv w:val="1"/>
      <w:marLeft w:val="0"/>
      <w:marRight w:val="0"/>
      <w:marTop w:val="0"/>
      <w:marBottom w:val="0"/>
      <w:divBdr>
        <w:top w:val="none" w:sz="0" w:space="0" w:color="auto"/>
        <w:left w:val="none" w:sz="0" w:space="0" w:color="auto"/>
        <w:bottom w:val="none" w:sz="0" w:space="0" w:color="auto"/>
        <w:right w:val="none" w:sz="0" w:space="0" w:color="auto"/>
      </w:divBdr>
    </w:div>
    <w:div w:id="1987933835">
      <w:bodyDiv w:val="1"/>
      <w:marLeft w:val="0"/>
      <w:marRight w:val="0"/>
      <w:marTop w:val="0"/>
      <w:marBottom w:val="0"/>
      <w:divBdr>
        <w:top w:val="none" w:sz="0" w:space="0" w:color="auto"/>
        <w:left w:val="none" w:sz="0" w:space="0" w:color="auto"/>
        <w:bottom w:val="none" w:sz="0" w:space="0" w:color="auto"/>
        <w:right w:val="none" w:sz="0" w:space="0" w:color="auto"/>
      </w:divBdr>
    </w:div>
    <w:div w:id="1997144574">
      <w:bodyDiv w:val="1"/>
      <w:marLeft w:val="0"/>
      <w:marRight w:val="0"/>
      <w:marTop w:val="0"/>
      <w:marBottom w:val="0"/>
      <w:divBdr>
        <w:top w:val="none" w:sz="0" w:space="0" w:color="auto"/>
        <w:left w:val="none" w:sz="0" w:space="0" w:color="auto"/>
        <w:bottom w:val="none" w:sz="0" w:space="0" w:color="auto"/>
        <w:right w:val="none" w:sz="0" w:space="0" w:color="auto"/>
      </w:divBdr>
      <w:divsChild>
        <w:div w:id="1719283263">
          <w:marLeft w:val="0"/>
          <w:marRight w:val="0"/>
          <w:marTop w:val="0"/>
          <w:marBottom w:val="0"/>
          <w:divBdr>
            <w:top w:val="none" w:sz="0" w:space="0" w:color="auto"/>
            <w:left w:val="none" w:sz="0" w:space="0" w:color="auto"/>
            <w:bottom w:val="none" w:sz="0" w:space="0" w:color="auto"/>
            <w:right w:val="none" w:sz="0" w:space="0" w:color="auto"/>
          </w:divBdr>
        </w:div>
        <w:div w:id="1660383633">
          <w:marLeft w:val="0"/>
          <w:marRight w:val="0"/>
          <w:marTop w:val="0"/>
          <w:marBottom w:val="0"/>
          <w:divBdr>
            <w:top w:val="none" w:sz="0" w:space="0" w:color="auto"/>
            <w:left w:val="none" w:sz="0" w:space="0" w:color="auto"/>
            <w:bottom w:val="none" w:sz="0" w:space="0" w:color="auto"/>
            <w:right w:val="none" w:sz="0" w:space="0" w:color="auto"/>
          </w:divBdr>
        </w:div>
      </w:divsChild>
    </w:div>
    <w:div w:id="2003387201">
      <w:bodyDiv w:val="1"/>
      <w:marLeft w:val="0"/>
      <w:marRight w:val="0"/>
      <w:marTop w:val="0"/>
      <w:marBottom w:val="0"/>
      <w:divBdr>
        <w:top w:val="none" w:sz="0" w:space="0" w:color="auto"/>
        <w:left w:val="none" w:sz="0" w:space="0" w:color="auto"/>
        <w:bottom w:val="none" w:sz="0" w:space="0" w:color="auto"/>
        <w:right w:val="none" w:sz="0" w:space="0" w:color="auto"/>
      </w:divBdr>
    </w:div>
    <w:div w:id="2010523771">
      <w:bodyDiv w:val="1"/>
      <w:marLeft w:val="0"/>
      <w:marRight w:val="0"/>
      <w:marTop w:val="0"/>
      <w:marBottom w:val="0"/>
      <w:divBdr>
        <w:top w:val="none" w:sz="0" w:space="0" w:color="auto"/>
        <w:left w:val="none" w:sz="0" w:space="0" w:color="auto"/>
        <w:bottom w:val="none" w:sz="0" w:space="0" w:color="auto"/>
        <w:right w:val="none" w:sz="0" w:space="0" w:color="auto"/>
      </w:divBdr>
      <w:divsChild>
        <w:div w:id="1790859226">
          <w:marLeft w:val="0"/>
          <w:marRight w:val="0"/>
          <w:marTop w:val="0"/>
          <w:marBottom w:val="0"/>
          <w:divBdr>
            <w:top w:val="none" w:sz="0" w:space="0" w:color="auto"/>
            <w:left w:val="none" w:sz="0" w:space="0" w:color="auto"/>
            <w:bottom w:val="none" w:sz="0" w:space="0" w:color="auto"/>
            <w:right w:val="none" w:sz="0" w:space="0" w:color="auto"/>
          </w:divBdr>
          <w:divsChild>
            <w:div w:id="1988436403">
              <w:marLeft w:val="0"/>
              <w:marRight w:val="0"/>
              <w:marTop w:val="0"/>
              <w:marBottom w:val="0"/>
              <w:divBdr>
                <w:top w:val="none" w:sz="0" w:space="0" w:color="auto"/>
                <w:left w:val="none" w:sz="0" w:space="0" w:color="auto"/>
                <w:bottom w:val="none" w:sz="0" w:space="0" w:color="auto"/>
                <w:right w:val="none" w:sz="0" w:space="0" w:color="auto"/>
              </w:divBdr>
              <w:divsChild>
                <w:div w:id="286013730">
                  <w:marLeft w:val="0"/>
                  <w:marRight w:val="0"/>
                  <w:marTop w:val="0"/>
                  <w:marBottom w:val="0"/>
                  <w:divBdr>
                    <w:top w:val="none" w:sz="0" w:space="0" w:color="auto"/>
                    <w:left w:val="none" w:sz="0" w:space="0" w:color="auto"/>
                    <w:bottom w:val="none" w:sz="0" w:space="0" w:color="auto"/>
                    <w:right w:val="none" w:sz="0" w:space="0" w:color="auto"/>
                  </w:divBdr>
                  <w:divsChild>
                    <w:div w:id="1215703110">
                      <w:marLeft w:val="0"/>
                      <w:marRight w:val="0"/>
                      <w:marTop w:val="0"/>
                      <w:marBottom w:val="0"/>
                      <w:divBdr>
                        <w:top w:val="none" w:sz="0" w:space="0" w:color="auto"/>
                        <w:left w:val="none" w:sz="0" w:space="0" w:color="auto"/>
                        <w:bottom w:val="none" w:sz="0" w:space="0" w:color="auto"/>
                        <w:right w:val="none" w:sz="0" w:space="0" w:color="auto"/>
                      </w:divBdr>
                      <w:divsChild>
                        <w:div w:id="1433162376">
                          <w:marLeft w:val="0"/>
                          <w:marRight w:val="0"/>
                          <w:marTop w:val="0"/>
                          <w:marBottom w:val="0"/>
                          <w:divBdr>
                            <w:top w:val="none" w:sz="0" w:space="0" w:color="auto"/>
                            <w:left w:val="none" w:sz="0" w:space="0" w:color="auto"/>
                            <w:bottom w:val="none" w:sz="0" w:space="0" w:color="auto"/>
                            <w:right w:val="none" w:sz="0" w:space="0" w:color="auto"/>
                          </w:divBdr>
                          <w:divsChild>
                            <w:div w:id="1084492079">
                              <w:marLeft w:val="0"/>
                              <w:marRight w:val="0"/>
                              <w:marTop w:val="0"/>
                              <w:marBottom w:val="0"/>
                              <w:divBdr>
                                <w:top w:val="none" w:sz="0" w:space="0" w:color="auto"/>
                                <w:left w:val="none" w:sz="0" w:space="0" w:color="auto"/>
                                <w:bottom w:val="none" w:sz="0" w:space="0" w:color="auto"/>
                                <w:right w:val="none" w:sz="0" w:space="0" w:color="auto"/>
                              </w:divBdr>
                              <w:divsChild>
                                <w:div w:id="692072560">
                                  <w:marLeft w:val="0"/>
                                  <w:marRight w:val="0"/>
                                  <w:marTop w:val="0"/>
                                  <w:marBottom w:val="0"/>
                                  <w:divBdr>
                                    <w:top w:val="none" w:sz="0" w:space="0" w:color="auto"/>
                                    <w:left w:val="none" w:sz="0" w:space="0" w:color="auto"/>
                                    <w:bottom w:val="none" w:sz="0" w:space="0" w:color="auto"/>
                                    <w:right w:val="none" w:sz="0" w:space="0" w:color="auto"/>
                                  </w:divBdr>
                                  <w:divsChild>
                                    <w:div w:id="1568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21225">
                          <w:marLeft w:val="0"/>
                          <w:marRight w:val="0"/>
                          <w:marTop w:val="0"/>
                          <w:marBottom w:val="0"/>
                          <w:divBdr>
                            <w:top w:val="none" w:sz="0" w:space="0" w:color="auto"/>
                            <w:left w:val="none" w:sz="0" w:space="0" w:color="auto"/>
                            <w:bottom w:val="none" w:sz="0" w:space="0" w:color="auto"/>
                            <w:right w:val="none" w:sz="0" w:space="0" w:color="auto"/>
                          </w:divBdr>
                          <w:divsChild>
                            <w:div w:id="2006206660">
                              <w:marLeft w:val="0"/>
                              <w:marRight w:val="0"/>
                              <w:marTop w:val="0"/>
                              <w:marBottom w:val="0"/>
                              <w:divBdr>
                                <w:top w:val="none" w:sz="0" w:space="0" w:color="auto"/>
                                <w:left w:val="none" w:sz="0" w:space="0" w:color="auto"/>
                                <w:bottom w:val="none" w:sz="0" w:space="0" w:color="auto"/>
                                <w:right w:val="none" w:sz="0" w:space="0" w:color="auto"/>
                              </w:divBdr>
                              <w:divsChild>
                                <w:div w:id="10868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73488">
      <w:bodyDiv w:val="1"/>
      <w:marLeft w:val="0"/>
      <w:marRight w:val="0"/>
      <w:marTop w:val="0"/>
      <w:marBottom w:val="0"/>
      <w:divBdr>
        <w:top w:val="none" w:sz="0" w:space="0" w:color="auto"/>
        <w:left w:val="none" w:sz="0" w:space="0" w:color="auto"/>
        <w:bottom w:val="none" w:sz="0" w:space="0" w:color="auto"/>
        <w:right w:val="none" w:sz="0" w:space="0" w:color="auto"/>
      </w:divBdr>
    </w:div>
    <w:div w:id="2025787097">
      <w:bodyDiv w:val="1"/>
      <w:marLeft w:val="0"/>
      <w:marRight w:val="0"/>
      <w:marTop w:val="0"/>
      <w:marBottom w:val="0"/>
      <w:divBdr>
        <w:top w:val="none" w:sz="0" w:space="0" w:color="auto"/>
        <w:left w:val="none" w:sz="0" w:space="0" w:color="auto"/>
        <w:bottom w:val="none" w:sz="0" w:space="0" w:color="auto"/>
        <w:right w:val="none" w:sz="0" w:space="0" w:color="auto"/>
      </w:divBdr>
    </w:div>
    <w:div w:id="2031300051">
      <w:bodyDiv w:val="1"/>
      <w:marLeft w:val="0"/>
      <w:marRight w:val="0"/>
      <w:marTop w:val="0"/>
      <w:marBottom w:val="0"/>
      <w:divBdr>
        <w:top w:val="none" w:sz="0" w:space="0" w:color="auto"/>
        <w:left w:val="none" w:sz="0" w:space="0" w:color="auto"/>
        <w:bottom w:val="none" w:sz="0" w:space="0" w:color="auto"/>
        <w:right w:val="none" w:sz="0" w:space="0" w:color="auto"/>
      </w:divBdr>
      <w:divsChild>
        <w:div w:id="1438909500">
          <w:marLeft w:val="0"/>
          <w:marRight w:val="0"/>
          <w:marTop w:val="100"/>
          <w:marBottom w:val="100"/>
          <w:divBdr>
            <w:top w:val="none" w:sz="0" w:space="0" w:color="auto"/>
            <w:left w:val="none" w:sz="0" w:space="0" w:color="auto"/>
            <w:bottom w:val="none" w:sz="0" w:space="0" w:color="auto"/>
            <w:right w:val="none" w:sz="0" w:space="0" w:color="auto"/>
          </w:divBdr>
          <w:divsChild>
            <w:div w:id="755783448">
              <w:marLeft w:val="0"/>
              <w:marRight w:val="0"/>
              <w:marTop w:val="0"/>
              <w:marBottom w:val="0"/>
              <w:divBdr>
                <w:top w:val="none" w:sz="0" w:space="0" w:color="auto"/>
                <w:left w:val="none" w:sz="0" w:space="0" w:color="auto"/>
                <w:bottom w:val="none" w:sz="0" w:space="0" w:color="auto"/>
                <w:right w:val="none" w:sz="0" w:space="0" w:color="auto"/>
              </w:divBdr>
              <w:divsChild>
                <w:div w:id="20103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1128">
      <w:bodyDiv w:val="1"/>
      <w:marLeft w:val="0"/>
      <w:marRight w:val="0"/>
      <w:marTop w:val="0"/>
      <w:marBottom w:val="0"/>
      <w:divBdr>
        <w:top w:val="none" w:sz="0" w:space="0" w:color="auto"/>
        <w:left w:val="none" w:sz="0" w:space="0" w:color="auto"/>
        <w:bottom w:val="none" w:sz="0" w:space="0" w:color="auto"/>
        <w:right w:val="none" w:sz="0" w:space="0" w:color="auto"/>
      </w:divBdr>
    </w:div>
    <w:div w:id="2083526438">
      <w:bodyDiv w:val="1"/>
      <w:marLeft w:val="0"/>
      <w:marRight w:val="0"/>
      <w:marTop w:val="0"/>
      <w:marBottom w:val="0"/>
      <w:divBdr>
        <w:top w:val="none" w:sz="0" w:space="0" w:color="auto"/>
        <w:left w:val="none" w:sz="0" w:space="0" w:color="auto"/>
        <w:bottom w:val="none" w:sz="0" w:space="0" w:color="auto"/>
        <w:right w:val="none" w:sz="0" w:space="0" w:color="auto"/>
      </w:divBdr>
    </w:div>
    <w:div w:id="2096855595">
      <w:bodyDiv w:val="1"/>
      <w:marLeft w:val="0"/>
      <w:marRight w:val="0"/>
      <w:marTop w:val="0"/>
      <w:marBottom w:val="0"/>
      <w:divBdr>
        <w:top w:val="none" w:sz="0" w:space="0" w:color="auto"/>
        <w:left w:val="none" w:sz="0" w:space="0" w:color="auto"/>
        <w:bottom w:val="none" w:sz="0" w:space="0" w:color="auto"/>
        <w:right w:val="none" w:sz="0" w:space="0" w:color="auto"/>
      </w:divBdr>
    </w:div>
    <w:div w:id="2099666546">
      <w:bodyDiv w:val="1"/>
      <w:marLeft w:val="0"/>
      <w:marRight w:val="0"/>
      <w:marTop w:val="0"/>
      <w:marBottom w:val="0"/>
      <w:divBdr>
        <w:top w:val="none" w:sz="0" w:space="0" w:color="auto"/>
        <w:left w:val="none" w:sz="0" w:space="0" w:color="auto"/>
        <w:bottom w:val="none" w:sz="0" w:space="0" w:color="auto"/>
        <w:right w:val="none" w:sz="0" w:space="0" w:color="auto"/>
      </w:divBdr>
    </w:div>
    <w:div w:id="2108688896">
      <w:bodyDiv w:val="1"/>
      <w:marLeft w:val="0"/>
      <w:marRight w:val="0"/>
      <w:marTop w:val="0"/>
      <w:marBottom w:val="0"/>
      <w:divBdr>
        <w:top w:val="none" w:sz="0" w:space="0" w:color="auto"/>
        <w:left w:val="none" w:sz="0" w:space="0" w:color="auto"/>
        <w:bottom w:val="none" w:sz="0" w:space="0" w:color="auto"/>
        <w:right w:val="none" w:sz="0" w:space="0" w:color="auto"/>
      </w:divBdr>
    </w:div>
    <w:div w:id="211474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evdz@bk.ru" TargetMode="External"/><Relationship Id="rId3" Type="http://schemas.openxmlformats.org/officeDocument/2006/relationships/settings" Target="settings.xml"/><Relationship Id="rId7" Type="http://schemas.openxmlformats.org/officeDocument/2006/relationships/hyperlink" Target="mailto:ElinMFazlyeva@stud.kpf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2025-05-21T20:35:00Z</dcterms:created>
  <dcterms:modified xsi:type="dcterms:W3CDTF">2025-05-21T20:35:00Z</dcterms:modified>
</cp:coreProperties>
</file>