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32FD7" w14:textId="77777777" w:rsidR="006B1115" w:rsidRDefault="006B1115" w:rsidP="00810EEC">
      <w:pPr>
        <w:spacing w:line="360" w:lineRule="auto"/>
        <w:jc w:val="center"/>
        <w:rPr>
          <w:b/>
          <w:sz w:val="28"/>
        </w:rPr>
      </w:pPr>
      <w:r>
        <w:rPr>
          <w:b/>
          <w:sz w:val="28"/>
        </w:rPr>
        <w:t>Казанский</w:t>
      </w:r>
      <w:r>
        <w:rPr>
          <w:b/>
          <w:spacing w:val="-16"/>
          <w:sz w:val="28"/>
        </w:rPr>
        <w:t xml:space="preserve"> </w:t>
      </w:r>
      <w:r>
        <w:rPr>
          <w:b/>
          <w:sz w:val="28"/>
        </w:rPr>
        <w:t>Федеральный</w:t>
      </w:r>
      <w:r>
        <w:rPr>
          <w:b/>
          <w:spacing w:val="-15"/>
          <w:sz w:val="28"/>
        </w:rPr>
        <w:t xml:space="preserve"> </w:t>
      </w:r>
      <w:r>
        <w:rPr>
          <w:b/>
          <w:spacing w:val="-2"/>
          <w:sz w:val="28"/>
        </w:rPr>
        <w:t>Университет</w:t>
      </w:r>
    </w:p>
    <w:p w14:paraId="697C45F3" w14:textId="77777777" w:rsidR="00810EEC" w:rsidRDefault="006B1115" w:rsidP="00810EEC">
      <w:pPr>
        <w:spacing w:line="360" w:lineRule="auto"/>
        <w:jc w:val="center"/>
        <w:rPr>
          <w:b/>
          <w:sz w:val="28"/>
        </w:rPr>
      </w:pPr>
      <w:r>
        <w:rPr>
          <w:b/>
          <w:sz w:val="28"/>
        </w:rPr>
        <w:t>Кафедра</w:t>
      </w:r>
      <w:r>
        <w:rPr>
          <w:b/>
          <w:spacing w:val="-8"/>
          <w:sz w:val="28"/>
        </w:rPr>
        <w:t xml:space="preserve"> </w:t>
      </w:r>
      <w:r>
        <w:rPr>
          <w:b/>
          <w:sz w:val="28"/>
        </w:rPr>
        <w:t>технологии</w:t>
      </w:r>
      <w:r>
        <w:rPr>
          <w:b/>
          <w:spacing w:val="-5"/>
          <w:sz w:val="28"/>
        </w:rPr>
        <w:t xml:space="preserve"> </w:t>
      </w:r>
      <w:r>
        <w:rPr>
          <w:b/>
          <w:sz w:val="28"/>
        </w:rPr>
        <w:t>нефти,</w:t>
      </w:r>
      <w:r>
        <w:rPr>
          <w:b/>
          <w:spacing w:val="-5"/>
          <w:sz w:val="28"/>
        </w:rPr>
        <w:t xml:space="preserve"> </w:t>
      </w:r>
      <w:r>
        <w:rPr>
          <w:b/>
          <w:sz w:val="28"/>
        </w:rPr>
        <w:t>газа</w:t>
      </w:r>
      <w:r>
        <w:rPr>
          <w:b/>
          <w:spacing w:val="-8"/>
          <w:sz w:val="28"/>
        </w:rPr>
        <w:t xml:space="preserve"> </w:t>
      </w:r>
      <w:r>
        <w:rPr>
          <w:b/>
          <w:sz w:val="28"/>
        </w:rPr>
        <w:t>и</w:t>
      </w:r>
      <w:r>
        <w:rPr>
          <w:b/>
          <w:spacing w:val="-9"/>
          <w:sz w:val="28"/>
        </w:rPr>
        <w:t xml:space="preserve"> </w:t>
      </w:r>
      <w:r>
        <w:rPr>
          <w:b/>
          <w:sz w:val="28"/>
        </w:rPr>
        <w:t>углеродных</w:t>
      </w:r>
      <w:r>
        <w:rPr>
          <w:b/>
          <w:spacing w:val="-8"/>
          <w:sz w:val="28"/>
        </w:rPr>
        <w:t xml:space="preserve"> </w:t>
      </w:r>
      <w:r>
        <w:rPr>
          <w:b/>
          <w:sz w:val="28"/>
        </w:rPr>
        <w:t xml:space="preserve">материалов </w:t>
      </w:r>
    </w:p>
    <w:p w14:paraId="381F24B8" w14:textId="5C3146F6" w:rsidR="006B1115" w:rsidRPr="00753904" w:rsidRDefault="006B1115" w:rsidP="00810EEC">
      <w:pPr>
        <w:spacing w:line="360" w:lineRule="auto"/>
        <w:jc w:val="center"/>
        <w:rPr>
          <w:b/>
          <w:sz w:val="28"/>
          <w:lang w:val="en-US"/>
        </w:rPr>
      </w:pPr>
      <w:r w:rsidRPr="00753904">
        <w:rPr>
          <w:b/>
          <w:sz w:val="28"/>
          <w:lang w:val="en-US"/>
        </w:rPr>
        <w:t>Kazan Federal University.</w:t>
      </w:r>
    </w:p>
    <w:p w14:paraId="1DD089FA" w14:textId="77777777" w:rsidR="006B1115" w:rsidRPr="0036655C" w:rsidRDefault="006B1115" w:rsidP="006B1115">
      <w:pPr>
        <w:spacing w:line="317" w:lineRule="exact"/>
        <w:jc w:val="center"/>
        <w:rPr>
          <w:b/>
          <w:sz w:val="28"/>
          <w:lang w:val="en-US"/>
        </w:rPr>
      </w:pPr>
      <w:r w:rsidRPr="0036655C">
        <w:rPr>
          <w:b/>
          <w:sz w:val="28"/>
          <w:lang w:val="en-US"/>
        </w:rPr>
        <w:t>Department</w:t>
      </w:r>
      <w:r w:rsidRPr="0036655C">
        <w:rPr>
          <w:b/>
          <w:spacing w:val="-8"/>
          <w:sz w:val="28"/>
          <w:lang w:val="en-US"/>
        </w:rPr>
        <w:t xml:space="preserve"> </w:t>
      </w:r>
      <w:r w:rsidRPr="0036655C">
        <w:rPr>
          <w:b/>
          <w:sz w:val="28"/>
          <w:lang w:val="en-US"/>
        </w:rPr>
        <w:t>of</w:t>
      </w:r>
      <w:r w:rsidRPr="0036655C">
        <w:rPr>
          <w:b/>
          <w:spacing w:val="-7"/>
          <w:sz w:val="28"/>
          <w:lang w:val="en-US"/>
        </w:rPr>
        <w:t xml:space="preserve"> </w:t>
      </w:r>
      <w:r w:rsidRPr="0036655C">
        <w:rPr>
          <w:b/>
          <w:sz w:val="28"/>
          <w:lang w:val="en-US"/>
        </w:rPr>
        <w:t>oil</w:t>
      </w:r>
      <w:r w:rsidRPr="0036655C">
        <w:rPr>
          <w:b/>
          <w:spacing w:val="-6"/>
          <w:sz w:val="28"/>
          <w:lang w:val="en-US"/>
        </w:rPr>
        <w:t xml:space="preserve"> </w:t>
      </w:r>
      <w:r w:rsidRPr="0036655C">
        <w:rPr>
          <w:b/>
          <w:sz w:val="28"/>
          <w:lang w:val="en-US"/>
        </w:rPr>
        <w:t>&amp;</w:t>
      </w:r>
      <w:r w:rsidRPr="0036655C">
        <w:rPr>
          <w:b/>
          <w:spacing w:val="-7"/>
          <w:sz w:val="28"/>
          <w:lang w:val="en-US"/>
        </w:rPr>
        <w:t xml:space="preserve"> </w:t>
      </w:r>
      <w:r w:rsidRPr="0036655C">
        <w:rPr>
          <w:b/>
          <w:sz w:val="28"/>
          <w:lang w:val="en-US"/>
        </w:rPr>
        <w:t>gas</w:t>
      </w:r>
      <w:r w:rsidRPr="0036655C">
        <w:rPr>
          <w:b/>
          <w:spacing w:val="-4"/>
          <w:sz w:val="28"/>
          <w:lang w:val="en-US"/>
        </w:rPr>
        <w:t xml:space="preserve"> </w:t>
      </w:r>
      <w:r w:rsidRPr="0036655C">
        <w:rPr>
          <w:b/>
          <w:sz w:val="28"/>
          <w:lang w:val="en-US"/>
        </w:rPr>
        <w:t>technology</w:t>
      </w:r>
      <w:r w:rsidRPr="0036655C">
        <w:rPr>
          <w:b/>
          <w:spacing w:val="-7"/>
          <w:sz w:val="28"/>
          <w:lang w:val="en-US"/>
        </w:rPr>
        <w:t xml:space="preserve"> </w:t>
      </w:r>
      <w:r w:rsidRPr="0036655C">
        <w:rPr>
          <w:b/>
          <w:sz w:val="28"/>
          <w:lang w:val="en-US"/>
        </w:rPr>
        <w:t>and</w:t>
      </w:r>
      <w:r w:rsidRPr="0036655C">
        <w:rPr>
          <w:b/>
          <w:spacing w:val="-2"/>
          <w:sz w:val="28"/>
          <w:lang w:val="en-US"/>
        </w:rPr>
        <w:t xml:space="preserve"> </w:t>
      </w:r>
      <w:r w:rsidRPr="0036655C">
        <w:rPr>
          <w:b/>
          <w:sz w:val="28"/>
          <w:lang w:val="en-US"/>
        </w:rPr>
        <w:t>carbon</w:t>
      </w:r>
      <w:r w:rsidRPr="0036655C">
        <w:rPr>
          <w:b/>
          <w:spacing w:val="-7"/>
          <w:sz w:val="28"/>
          <w:lang w:val="en-US"/>
        </w:rPr>
        <w:t xml:space="preserve"> </w:t>
      </w:r>
      <w:r w:rsidRPr="0036655C">
        <w:rPr>
          <w:b/>
          <w:spacing w:val="-2"/>
          <w:sz w:val="28"/>
          <w:lang w:val="en-US"/>
        </w:rPr>
        <w:t>materials</w:t>
      </w:r>
    </w:p>
    <w:p w14:paraId="7BDF79E9" w14:textId="6228E738" w:rsidR="006B1115" w:rsidRPr="00731B01" w:rsidRDefault="002A1402" w:rsidP="006F7324">
      <w:pPr>
        <w:pStyle w:val="2"/>
        <w:spacing w:line="360" w:lineRule="auto"/>
        <w:jc w:val="center"/>
        <w:rPr>
          <w:rFonts w:ascii="Times New Roman" w:hAnsi="Times New Roman" w:cs="Times New Roman"/>
          <w:color w:val="auto"/>
          <w:sz w:val="28"/>
          <w:lang w:val="en-US"/>
        </w:rPr>
      </w:pPr>
      <w:r>
        <w:rPr>
          <w:rFonts w:ascii="Times New Roman" w:hAnsi="Times New Roman" w:cs="Times New Roman"/>
          <w:color w:val="auto"/>
          <w:sz w:val="28"/>
        </w:rPr>
        <w:t>История</w:t>
      </w:r>
      <w:r w:rsidRPr="00731B01">
        <w:rPr>
          <w:rFonts w:ascii="Times New Roman" w:hAnsi="Times New Roman" w:cs="Times New Roman"/>
          <w:color w:val="auto"/>
          <w:sz w:val="28"/>
          <w:lang w:val="en-US"/>
        </w:rPr>
        <w:t xml:space="preserve"> </w:t>
      </w:r>
      <w:r>
        <w:rPr>
          <w:rFonts w:ascii="Times New Roman" w:hAnsi="Times New Roman" w:cs="Times New Roman"/>
          <w:color w:val="auto"/>
          <w:sz w:val="28"/>
        </w:rPr>
        <w:t>хранения</w:t>
      </w:r>
      <w:r w:rsidR="006F7324" w:rsidRPr="00731B01">
        <w:rPr>
          <w:rFonts w:ascii="Times New Roman" w:hAnsi="Times New Roman" w:cs="Times New Roman"/>
          <w:color w:val="auto"/>
          <w:sz w:val="28"/>
          <w:lang w:val="en-US"/>
        </w:rPr>
        <w:t xml:space="preserve"> </w:t>
      </w:r>
      <w:r w:rsidR="006F7324">
        <w:rPr>
          <w:rFonts w:ascii="Times New Roman" w:hAnsi="Times New Roman" w:cs="Times New Roman"/>
          <w:color w:val="auto"/>
          <w:sz w:val="28"/>
        </w:rPr>
        <w:t>нефти</w:t>
      </w:r>
      <w:r w:rsidR="006F7324" w:rsidRPr="00731B01">
        <w:rPr>
          <w:rFonts w:ascii="Times New Roman" w:hAnsi="Times New Roman" w:cs="Times New Roman"/>
          <w:color w:val="auto"/>
          <w:sz w:val="28"/>
          <w:lang w:val="en-US"/>
        </w:rPr>
        <w:t xml:space="preserve"> </w:t>
      </w:r>
      <w:r w:rsidR="006F7324">
        <w:rPr>
          <w:rFonts w:ascii="Times New Roman" w:hAnsi="Times New Roman" w:cs="Times New Roman"/>
          <w:color w:val="auto"/>
          <w:sz w:val="28"/>
        </w:rPr>
        <w:t>и</w:t>
      </w:r>
      <w:r w:rsidR="006F7324" w:rsidRPr="00731B01">
        <w:rPr>
          <w:rFonts w:ascii="Times New Roman" w:hAnsi="Times New Roman" w:cs="Times New Roman"/>
          <w:color w:val="auto"/>
          <w:sz w:val="28"/>
          <w:lang w:val="en-US"/>
        </w:rPr>
        <w:t xml:space="preserve"> </w:t>
      </w:r>
      <w:r w:rsidR="006F7324">
        <w:rPr>
          <w:rFonts w:ascii="Times New Roman" w:hAnsi="Times New Roman" w:cs="Times New Roman"/>
          <w:color w:val="auto"/>
          <w:sz w:val="28"/>
        </w:rPr>
        <w:t>газа</w:t>
      </w:r>
    </w:p>
    <w:p w14:paraId="2EE69357" w14:textId="77777777" w:rsidR="002A1402" w:rsidRDefault="002A1402" w:rsidP="006F7324">
      <w:pPr>
        <w:spacing w:before="56" w:line="403" w:lineRule="auto"/>
        <w:ind w:hanging="5"/>
        <w:jc w:val="center"/>
        <w:rPr>
          <w:b/>
          <w:sz w:val="28"/>
          <w:lang w:val="en-US"/>
        </w:rPr>
      </w:pPr>
      <w:r w:rsidRPr="002A1402">
        <w:rPr>
          <w:b/>
          <w:sz w:val="28"/>
          <w:lang w:val="en-US"/>
        </w:rPr>
        <w:t>History of oil and gas storage</w:t>
      </w:r>
    </w:p>
    <w:p w14:paraId="16EEFAA0" w14:textId="695F8905" w:rsidR="006F7324" w:rsidRPr="007E63F9" w:rsidRDefault="00731B01" w:rsidP="006F7324">
      <w:pPr>
        <w:spacing w:before="56" w:line="403" w:lineRule="auto"/>
        <w:ind w:hanging="5"/>
        <w:jc w:val="center"/>
        <w:rPr>
          <w:b/>
          <w:sz w:val="28"/>
          <w:lang w:val="en-US"/>
        </w:rPr>
      </w:pPr>
      <w:r>
        <w:rPr>
          <w:b/>
          <w:sz w:val="28"/>
        </w:rPr>
        <w:t>Елисеева</w:t>
      </w:r>
      <w:r w:rsidRPr="00731B01">
        <w:rPr>
          <w:b/>
          <w:sz w:val="28"/>
          <w:lang w:val="en-US"/>
        </w:rPr>
        <w:t xml:space="preserve"> </w:t>
      </w:r>
      <w:r>
        <w:rPr>
          <w:b/>
          <w:sz w:val="28"/>
        </w:rPr>
        <w:t>Диана</w:t>
      </w:r>
      <w:r w:rsidRPr="00731B01">
        <w:rPr>
          <w:b/>
          <w:sz w:val="28"/>
          <w:lang w:val="en-US"/>
        </w:rPr>
        <w:t xml:space="preserve"> </w:t>
      </w:r>
      <w:r>
        <w:rPr>
          <w:b/>
          <w:sz w:val="28"/>
        </w:rPr>
        <w:t>Александровна</w:t>
      </w:r>
      <w:r w:rsidR="006F7324" w:rsidRPr="007E63F9">
        <w:rPr>
          <w:b/>
          <w:sz w:val="28"/>
          <w:lang w:val="en-US"/>
        </w:rPr>
        <w:t>,</w:t>
      </w:r>
      <w:r w:rsidR="006F7324">
        <w:rPr>
          <w:b/>
          <w:sz w:val="28"/>
          <w:lang w:val="en-US"/>
        </w:rPr>
        <w:t xml:space="preserve"> </w:t>
      </w:r>
      <w:proofErr w:type="spellStart"/>
      <w:r>
        <w:rPr>
          <w:b/>
          <w:sz w:val="28"/>
          <w:lang w:val="en-US"/>
        </w:rPr>
        <w:t>Eliseeva</w:t>
      </w:r>
      <w:proofErr w:type="spellEnd"/>
      <w:r>
        <w:rPr>
          <w:b/>
          <w:sz w:val="28"/>
          <w:lang w:val="en-US"/>
        </w:rPr>
        <w:t xml:space="preserve"> Diana Alexandrovna</w:t>
      </w:r>
      <w:r w:rsidR="006F7324" w:rsidRPr="007E63F9">
        <w:rPr>
          <w:b/>
          <w:sz w:val="28"/>
          <w:vertAlign w:val="superscript"/>
          <w:lang w:val="en-US"/>
        </w:rPr>
        <w:t>1</w:t>
      </w:r>
      <w:r w:rsidR="006F7324" w:rsidRPr="007E63F9">
        <w:rPr>
          <w:b/>
          <w:sz w:val="28"/>
          <w:lang w:val="en-US"/>
        </w:rPr>
        <w:t xml:space="preserve"> </w:t>
      </w:r>
    </w:p>
    <w:p w14:paraId="0D5E036B" w14:textId="2689310B" w:rsidR="006B1115" w:rsidRPr="009279B0" w:rsidRDefault="006B1115" w:rsidP="006B1115">
      <w:pPr>
        <w:spacing w:before="56" w:line="403" w:lineRule="auto"/>
        <w:ind w:hanging="5"/>
        <w:jc w:val="center"/>
        <w:rPr>
          <w:b/>
          <w:sz w:val="28"/>
          <w:lang w:val="en-US"/>
        </w:rPr>
      </w:pPr>
      <w:proofErr w:type="spellStart"/>
      <w:r>
        <w:rPr>
          <w:b/>
          <w:sz w:val="28"/>
        </w:rPr>
        <w:t>Кемалов</w:t>
      </w:r>
      <w:proofErr w:type="spellEnd"/>
      <w:r w:rsidRPr="0036655C">
        <w:rPr>
          <w:b/>
          <w:spacing w:val="-8"/>
          <w:sz w:val="28"/>
          <w:lang w:val="en-US"/>
        </w:rPr>
        <w:t xml:space="preserve"> </w:t>
      </w:r>
      <w:r>
        <w:rPr>
          <w:b/>
          <w:sz w:val="28"/>
        </w:rPr>
        <w:t>Руслан</w:t>
      </w:r>
      <w:r w:rsidRPr="0036655C">
        <w:rPr>
          <w:b/>
          <w:spacing w:val="-8"/>
          <w:sz w:val="28"/>
          <w:lang w:val="en-US"/>
        </w:rPr>
        <w:t xml:space="preserve"> </w:t>
      </w:r>
      <w:proofErr w:type="spellStart"/>
      <w:r>
        <w:rPr>
          <w:b/>
          <w:sz w:val="28"/>
        </w:rPr>
        <w:t>Алимович</w:t>
      </w:r>
      <w:proofErr w:type="spellEnd"/>
      <w:r w:rsidRPr="0036655C">
        <w:rPr>
          <w:b/>
          <w:sz w:val="28"/>
          <w:lang w:val="en-US"/>
        </w:rPr>
        <w:t>,</w:t>
      </w:r>
      <w:r w:rsidRPr="0036655C">
        <w:rPr>
          <w:b/>
          <w:spacing w:val="-5"/>
          <w:sz w:val="28"/>
          <w:lang w:val="en-US"/>
        </w:rPr>
        <w:t xml:space="preserve"> </w:t>
      </w:r>
      <w:proofErr w:type="spellStart"/>
      <w:r w:rsidRPr="0036655C">
        <w:rPr>
          <w:b/>
          <w:sz w:val="28"/>
          <w:lang w:val="en-US"/>
        </w:rPr>
        <w:t>Kemalov</w:t>
      </w:r>
      <w:proofErr w:type="spellEnd"/>
      <w:r w:rsidRPr="0036655C">
        <w:rPr>
          <w:b/>
          <w:spacing w:val="-8"/>
          <w:sz w:val="28"/>
          <w:lang w:val="en-US"/>
        </w:rPr>
        <w:t xml:space="preserve"> </w:t>
      </w:r>
      <w:r w:rsidRPr="0036655C">
        <w:rPr>
          <w:b/>
          <w:sz w:val="28"/>
          <w:lang w:val="en-US"/>
        </w:rPr>
        <w:t>Ruslan</w:t>
      </w:r>
      <w:r w:rsidRPr="0036655C">
        <w:rPr>
          <w:b/>
          <w:spacing w:val="-8"/>
          <w:sz w:val="28"/>
          <w:lang w:val="en-US"/>
        </w:rPr>
        <w:t xml:space="preserve"> </w:t>
      </w:r>
      <w:r w:rsidRPr="0036655C">
        <w:rPr>
          <w:b/>
          <w:sz w:val="28"/>
          <w:lang w:val="en-US"/>
        </w:rPr>
        <w:t>Alimovich</w:t>
      </w:r>
      <w:r w:rsidR="006F7324">
        <w:rPr>
          <w:b/>
          <w:sz w:val="28"/>
          <w:vertAlign w:val="superscript"/>
          <w:lang w:val="en-US"/>
        </w:rPr>
        <w:t>2</w:t>
      </w:r>
    </w:p>
    <w:p w14:paraId="5DD87F3A" w14:textId="77777777" w:rsidR="006B1115" w:rsidRDefault="006B1115" w:rsidP="006B1115">
      <w:pPr>
        <w:jc w:val="center"/>
        <w:rPr>
          <w:spacing w:val="-2"/>
          <w:sz w:val="24"/>
          <w:vertAlign w:val="superscript"/>
        </w:rPr>
      </w:pPr>
      <w:r>
        <w:rPr>
          <w:sz w:val="24"/>
        </w:rPr>
        <w:t>магистрант</w:t>
      </w:r>
      <w:r>
        <w:rPr>
          <w:spacing w:val="-7"/>
          <w:sz w:val="24"/>
        </w:rPr>
        <w:t xml:space="preserve"> </w:t>
      </w:r>
      <w:r>
        <w:rPr>
          <w:sz w:val="24"/>
        </w:rPr>
        <w:t>кафедры технологии</w:t>
      </w:r>
      <w:r>
        <w:rPr>
          <w:spacing w:val="-5"/>
          <w:sz w:val="24"/>
        </w:rPr>
        <w:t xml:space="preserve"> </w:t>
      </w:r>
      <w:r>
        <w:rPr>
          <w:sz w:val="24"/>
        </w:rPr>
        <w:t>нефти,</w:t>
      </w:r>
      <w:r>
        <w:rPr>
          <w:spacing w:val="-3"/>
          <w:sz w:val="24"/>
        </w:rPr>
        <w:t xml:space="preserve"> </w:t>
      </w:r>
      <w:r>
        <w:rPr>
          <w:sz w:val="24"/>
        </w:rPr>
        <w:t>газа</w:t>
      </w:r>
      <w:r>
        <w:rPr>
          <w:spacing w:val="-7"/>
          <w:sz w:val="24"/>
        </w:rPr>
        <w:t xml:space="preserve"> </w:t>
      </w:r>
      <w:r>
        <w:rPr>
          <w:sz w:val="24"/>
        </w:rPr>
        <w:t>и</w:t>
      </w:r>
      <w:r>
        <w:rPr>
          <w:spacing w:val="-5"/>
          <w:sz w:val="24"/>
        </w:rPr>
        <w:t xml:space="preserve"> </w:t>
      </w:r>
      <w:r>
        <w:rPr>
          <w:sz w:val="24"/>
        </w:rPr>
        <w:t xml:space="preserve">углеродных </w:t>
      </w:r>
      <w:r>
        <w:rPr>
          <w:spacing w:val="-2"/>
          <w:sz w:val="24"/>
        </w:rPr>
        <w:t>материалов</w:t>
      </w:r>
      <w:r>
        <w:rPr>
          <w:spacing w:val="-2"/>
          <w:sz w:val="24"/>
          <w:vertAlign w:val="superscript"/>
        </w:rPr>
        <w:t>1</w:t>
      </w:r>
    </w:p>
    <w:p w14:paraId="69911D13" w14:textId="2B80D558" w:rsidR="006B1115" w:rsidRDefault="006B1115" w:rsidP="006B1115">
      <w:pPr>
        <w:spacing w:before="137" w:line="362" w:lineRule="auto"/>
        <w:jc w:val="center"/>
        <w:rPr>
          <w:sz w:val="24"/>
        </w:rPr>
      </w:pPr>
      <w:r>
        <w:rPr>
          <w:sz w:val="24"/>
        </w:rPr>
        <w:t>кандидат</w:t>
      </w:r>
      <w:r>
        <w:rPr>
          <w:spacing w:val="-4"/>
          <w:sz w:val="24"/>
        </w:rPr>
        <w:t xml:space="preserve"> </w:t>
      </w:r>
      <w:r>
        <w:rPr>
          <w:sz w:val="24"/>
        </w:rPr>
        <w:t>технических</w:t>
      </w:r>
      <w:r>
        <w:rPr>
          <w:spacing w:val="-4"/>
          <w:sz w:val="24"/>
        </w:rPr>
        <w:t xml:space="preserve"> </w:t>
      </w:r>
      <w:r>
        <w:rPr>
          <w:sz w:val="24"/>
        </w:rPr>
        <w:t>наук,</w:t>
      </w:r>
      <w:r>
        <w:rPr>
          <w:spacing w:val="-2"/>
          <w:sz w:val="24"/>
        </w:rPr>
        <w:t xml:space="preserve"> </w:t>
      </w:r>
      <w:r>
        <w:rPr>
          <w:sz w:val="24"/>
        </w:rPr>
        <w:t>доцент</w:t>
      </w:r>
      <w:r>
        <w:rPr>
          <w:spacing w:val="-4"/>
          <w:sz w:val="24"/>
        </w:rPr>
        <w:t xml:space="preserve"> </w:t>
      </w:r>
      <w:r>
        <w:rPr>
          <w:sz w:val="24"/>
        </w:rPr>
        <w:t>кафедры</w:t>
      </w:r>
      <w:r>
        <w:rPr>
          <w:spacing w:val="-3"/>
          <w:sz w:val="24"/>
        </w:rPr>
        <w:t xml:space="preserve"> </w:t>
      </w:r>
      <w:r>
        <w:rPr>
          <w:sz w:val="24"/>
        </w:rPr>
        <w:t>технологии</w:t>
      </w:r>
      <w:r>
        <w:rPr>
          <w:spacing w:val="-7"/>
          <w:sz w:val="24"/>
        </w:rPr>
        <w:t xml:space="preserve"> </w:t>
      </w:r>
      <w:r>
        <w:rPr>
          <w:sz w:val="24"/>
        </w:rPr>
        <w:t>нефти,</w:t>
      </w:r>
      <w:r>
        <w:rPr>
          <w:spacing w:val="-6"/>
          <w:sz w:val="24"/>
        </w:rPr>
        <w:t xml:space="preserve"> </w:t>
      </w:r>
      <w:r>
        <w:rPr>
          <w:sz w:val="24"/>
        </w:rPr>
        <w:t>газа</w:t>
      </w:r>
      <w:r>
        <w:rPr>
          <w:spacing w:val="-9"/>
          <w:sz w:val="24"/>
        </w:rPr>
        <w:t xml:space="preserve"> </w:t>
      </w:r>
      <w:r>
        <w:rPr>
          <w:sz w:val="24"/>
        </w:rPr>
        <w:t>и</w:t>
      </w:r>
      <w:r>
        <w:rPr>
          <w:spacing w:val="-3"/>
          <w:sz w:val="24"/>
        </w:rPr>
        <w:t xml:space="preserve"> </w:t>
      </w:r>
      <w:r>
        <w:rPr>
          <w:sz w:val="24"/>
        </w:rPr>
        <w:t>углеродных материалов</w:t>
      </w:r>
      <w:r w:rsidR="006F7324">
        <w:rPr>
          <w:spacing w:val="-4"/>
          <w:sz w:val="24"/>
          <w:vertAlign w:val="superscript"/>
        </w:rPr>
        <w:t>2</w:t>
      </w:r>
    </w:p>
    <w:p w14:paraId="6F1FDCFB" w14:textId="77777777" w:rsidR="006B1115" w:rsidRDefault="006B1115" w:rsidP="006B1115">
      <w:pPr>
        <w:spacing w:line="360" w:lineRule="auto"/>
        <w:jc w:val="center"/>
        <w:rPr>
          <w:sz w:val="24"/>
        </w:rPr>
      </w:pPr>
      <w:r w:rsidRPr="003D392A">
        <w:rPr>
          <w:sz w:val="24"/>
        </w:rPr>
        <w:t>Казанский (Приволжский) федеральный университет, Институт геологии и нефтегазовых технологий, Казань, Россия</w:t>
      </w:r>
    </w:p>
    <w:p w14:paraId="346D8EC8" w14:textId="1BAB33A8" w:rsidR="006B1115" w:rsidRPr="00753904" w:rsidRDefault="006B1115" w:rsidP="006B1115">
      <w:pPr>
        <w:spacing w:line="360" w:lineRule="auto"/>
        <w:jc w:val="center"/>
        <w:rPr>
          <w:sz w:val="24"/>
        </w:rPr>
      </w:pPr>
      <w:r>
        <w:rPr>
          <w:sz w:val="24"/>
        </w:rPr>
        <w:t>УДК</w:t>
      </w:r>
      <w:r>
        <w:rPr>
          <w:spacing w:val="-7"/>
          <w:sz w:val="24"/>
        </w:rPr>
        <w:t xml:space="preserve"> </w:t>
      </w:r>
      <w:r w:rsidR="008D7E7F">
        <w:rPr>
          <w:sz w:val="24"/>
        </w:rPr>
        <w:t>553</w:t>
      </w:r>
      <w:r>
        <w:rPr>
          <w:sz w:val="24"/>
        </w:rPr>
        <w:t>.</w:t>
      </w:r>
      <w:r w:rsidR="008D7E7F">
        <w:rPr>
          <w:sz w:val="24"/>
        </w:rPr>
        <w:t>98.</w:t>
      </w:r>
      <w:r>
        <w:rPr>
          <w:spacing w:val="-3"/>
          <w:sz w:val="24"/>
        </w:rPr>
        <w:t xml:space="preserve"> </w:t>
      </w:r>
      <w:r>
        <w:rPr>
          <w:sz w:val="24"/>
        </w:rPr>
        <w:t>Шифр</w:t>
      </w:r>
      <w:r>
        <w:rPr>
          <w:spacing w:val="-5"/>
          <w:sz w:val="24"/>
        </w:rPr>
        <w:t xml:space="preserve"> </w:t>
      </w:r>
      <w:r>
        <w:rPr>
          <w:sz w:val="24"/>
        </w:rPr>
        <w:t>научной</w:t>
      </w:r>
      <w:r>
        <w:rPr>
          <w:spacing w:val="-4"/>
          <w:sz w:val="24"/>
        </w:rPr>
        <w:t xml:space="preserve"> </w:t>
      </w:r>
      <w:r>
        <w:rPr>
          <w:sz w:val="24"/>
        </w:rPr>
        <w:t>специальности</w:t>
      </w:r>
      <w:r>
        <w:rPr>
          <w:spacing w:val="-4"/>
          <w:sz w:val="24"/>
        </w:rPr>
        <w:t xml:space="preserve"> </w:t>
      </w:r>
      <w:r>
        <w:rPr>
          <w:sz w:val="24"/>
        </w:rPr>
        <w:t>ВАК:</w:t>
      </w:r>
      <w:r>
        <w:rPr>
          <w:spacing w:val="-5"/>
          <w:sz w:val="24"/>
        </w:rPr>
        <w:t xml:space="preserve"> </w:t>
      </w:r>
      <w:r w:rsidR="00753904" w:rsidRPr="00753904">
        <w:rPr>
          <w:sz w:val="24"/>
        </w:rPr>
        <w:t>2</w:t>
      </w:r>
      <w:r w:rsidR="006F7324">
        <w:rPr>
          <w:sz w:val="24"/>
        </w:rPr>
        <w:t>5.00.19</w:t>
      </w:r>
      <w:r>
        <w:rPr>
          <w:sz w:val="24"/>
        </w:rPr>
        <w:t>.</w:t>
      </w:r>
      <w:r>
        <w:rPr>
          <w:spacing w:val="-2"/>
          <w:sz w:val="24"/>
        </w:rPr>
        <w:t xml:space="preserve"> </w:t>
      </w:r>
      <w:r w:rsidRPr="00753904">
        <w:rPr>
          <w:sz w:val="24"/>
        </w:rPr>
        <w:t>«</w:t>
      </w:r>
      <w:r w:rsidR="006F7324" w:rsidRPr="006F7324">
        <w:rPr>
          <w:sz w:val="24"/>
        </w:rPr>
        <w:t xml:space="preserve">Строительство и эксплуатация </w:t>
      </w:r>
      <w:proofErr w:type="spellStart"/>
      <w:r w:rsidR="006F7324" w:rsidRPr="006F7324">
        <w:rPr>
          <w:sz w:val="24"/>
        </w:rPr>
        <w:t>нефтегазопроводов</w:t>
      </w:r>
      <w:proofErr w:type="spellEnd"/>
      <w:r w:rsidR="006F7324" w:rsidRPr="006F7324">
        <w:rPr>
          <w:sz w:val="24"/>
        </w:rPr>
        <w:t>, баз и хранилищ</w:t>
      </w:r>
      <w:r w:rsidRPr="00753904">
        <w:rPr>
          <w:sz w:val="24"/>
        </w:rPr>
        <w:t xml:space="preserve">» </w:t>
      </w:r>
    </w:p>
    <w:p w14:paraId="463458A7" w14:textId="7D8F2EA2" w:rsidR="006F7324" w:rsidRPr="00F045D1" w:rsidRDefault="006F7324" w:rsidP="006F7324">
      <w:pPr>
        <w:spacing w:line="360" w:lineRule="auto"/>
        <w:jc w:val="center"/>
        <w:rPr>
          <w:sz w:val="24"/>
          <w:lang w:val="en-US"/>
        </w:rPr>
      </w:pPr>
      <w:r w:rsidRPr="0036655C">
        <w:rPr>
          <w:sz w:val="24"/>
          <w:lang w:val="en-US"/>
        </w:rPr>
        <w:t>E</w:t>
      </w:r>
      <w:r w:rsidRPr="00F045D1">
        <w:rPr>
          <w:sz w:val="24"/>
          <w:lang w:val="en-US"/>
        </w:rPr>
        <w:t>-</w:t>
      </w:r>
      <w:r w:rsidRPr="0036655C">
        <w:rPr>
          <w:sz w:val="24"/>
          <w:lang w:val="en-US"/>
        </w:rPr>
        <w:t>mail</w:t>
      </w:r>
      <w:r w:rsidRPr="00F045D1">
        <w:rPr>
          <w:sz w:val="24"/>
          <w:lang w:val="en-US"/>
        </w:rPr>
        <w:t xml:space="preserve">: </w:t>
      </w:r>
      <w:hyperlink r:id="rId6" w:history="1">
        <w:r w:rsidR="00731B01" w:rsidRPr="00704909">
          <w:rPr>
            <w:rStyle w:val="a9"/>
            <w:sz w:val="24"/>
            <w:lang w:val="en-US"/>
          </w:rPr>
          <w:t>diaeliseeva</w:t>
        </w:r>
        <w:r w:rsidR="00731B01" w:rsidRPr="00F045D1">
          <w:rPr>
            <w:rStyle w:val="a9"/>
            <w:sz w:val="24"/>
            <w:lang w:val="en-US"/>
          </w:rPr>
          <w:t>@</w:t>
        </w:r>
        <w:r w:rsidR="00731B01" w:rsidRPr="00704909">
          <w:rPr>
            <w:rStyle w:val="a9"/>
            <w:sz w:val="24"/>
            <w:lang w:val="en-US"/>
          </w:rPr>
          <w:t>gmail</w:t>
        </w:r>
        <w:r w:rsidR="00731B01" w:rsidRPr="00F045D1">
          <w:rPr>
            <w:rStyle w:val="a9"/>
            <w:sz w:val="24"/>
            <w:lang w:val="en-US"/>
          </w:rPr>
          <w:t>.</w:t>
        </w:r>
        <w:r w:rsidR="00731B01" w:rsidRPr="00704909">
          <w:rPr>
            <w:rStyle w:val="a9"/>
            <w:sz w:val="24"/>
            <w:lang w:val="en-US"/>
          </w:rPr>
          <w:t>com</w:t>
        </w:r>
      </w:hyperlink>
    </w:p>
    <w:p w14:paraId="3CFA3FA9" w14:textId="77777777" w:rsidR="0071657C" w:rsidRPr="00F045D1" w:rsidRDefault="0071657C" w:rsidP="004A59F3">
      <w:pPr>
        <w:spacing w:line="360" w:lineRule="auto"/>
        <w:rPr>
          <w:sz w:val="24"/>
          <w:lang w:val="en-US"/>
        </w:rPr>
      </w:pPr>
    </w:p>
    <w:p w14:paraId="667DE3F2" w14:textId="7938F7FB" w:rsidR="005A1ED0" w:rsidRPr="005A1ED0" w:rsidRDefault="006B1115" w:rsidP="005A1ED0">
      <w:pPr>
        <w:spacing w:line="360" w:lineRule="auto"/>
        <w:ind w:firstLine="710"/>
        <w:jc w:val="both"/>
        <w:rPr>
          <w:spacing w:val="-2"/>
          <w:sz w:val="28"/>
          <w:lang w:val="en-US"/>
        </w:rPr>
      </w:pPr>
      <w:r w:rsidRPr="00383DA4">
        <w:rPr>
          <w:b/>
          <w:spacing w:val="-2"/>
          <w:sz w:val="28"/>
        </w:rPr>
        <w:t>Аннотация</w:t>
      </w:r>
      <w:r w:rsidR="005A1ED0">
        <w:rPr>
          <w:b/>
          <w:spacing w:val="-2"/>
          <w:sz w:val="28"/>
          <w:lang w:val="en-US"/>
        </w:rPr>
        <w:t xml:space="preserve">: </w:t>
      </w:r>
      <w:r w:rsidR="005A1ED0" w:rsidRPr="005A1ED0">
        <w:rPr>
          <w:spacing w:val="-2"/>
          <w:sz w:val="28"/>
          <w:lang w:val="en-US"/>
        </w:rPr>
        <w:t>в</w:t>
      </w:r>
      <w:r w:rsidR="005A1ED0" w:rsidRPr="005A1ED0">
        <w:rPr>
          <w:spacing w:val="-2"/>
          <w:sz w:val="28"/>
          <w:lang w:val="en-US"/>
        </w:rPr>
        <w:t xml:space="preserve"> </w:t>
      </w:r>
      <w:proofErr w:type="spellStart"/>
      <w:r w:rsidR="005A1ED0" w:rsidRPr="005A1ED0">
        <w:rPr>
          <w:spacing w:val="-2"/>
          <w:sz w:val="28"/>
          <w:lang w:val="en-US"/>
        </w:rPr>
        <w:t>статье</w:t>
      </w:r>
      <w:proofErr w:type="spellEnd"/>
      <w:r w:rsidR="005A1ED0" w:rsidRPr="005A1ED0">
        <w:rPr>
          <w:spacing w:val="-2"/>
          <w:sz w:val="28"/>
          <w:lang w:val="en-US"/>
        </w:rPr>
        <w:t xml:space="preserve"> </w:t>
      </w:r>
      <w:proofErr w:type="spellStart"/>
      <w:r w:rsidR="005A1ED0" w:rsidRPr="005A1ED0">
        <w:rPr>
          <w:spacing w:val="-2"/>
          <w:sz w:val="28"/>
          <w:lang w:val="en-US"/>
        </w:rPr>
        <w:t>представлен</w:t>
      </w:r>
      <w:proofErr w:type="spellEnd"/>
      <w:r w:rsidR="005A1ED0" w:rsidRPr="005A1ED0">
        <w:rPr>
          <w:spacing w:val="-2"/>
          <w:sz w:val="28"/>
          <w:lang w:val="en-US"/>
        </w:rPr>
        <w:t xml:space="preserve"> </w:t>
      </w:r>
      <w:proofErr w:type="spellStart"/>
      <w:r w:rsidR="005A1ED0" w:rsidRPr="005A1ED0">
        <w:rPr>
          <w:spacing w:val="-2"/>
          <w:sz w:val="28"/>
          <w:lang w:val="en-US"/>
        </w:rPr>
        <w:t>исторический</w:t>
      </w:r>
      <w:proofErr w:type="spellEnd"/>
      <w:r w:rsidR="005A1ED0" w:rsidRPr="005A1ED0">
        <w:rPr>
          <w:spacing w:val="-2"/>
          <w:sz w:val="28"/>
          <w:lang w:val="en-US"/>
        </w:rPr>
        <w:t xml:space="preserve"> </w:t>
      </w:r>
      <w:proofErr w:type="spellStart"/>
      <w:r w:rsidR="005A1ED0" w:rsidRPr="005A1ED0">
        <w:rPr>
          <w:spacing w:val="-2"/>
          <w:sz w:val="28"/>
          <w:lang w:val="en-US"/>
        </w:rPr>
        <w:t>обзор</w:t>
      </w:r>
      <w:proofErr w:type="spellEnd"/>
      <w:r w:rsidR="005A1ED0" w:rsidRPr="005A1ED0">
        <w:rPr>
          <w:spacing w:val="-2"/>
          <w:sz w:val="28"/>
          <w:lang w:val="en-US"/>
        </w:rPr>
        <w:t xml:space="preserve"> </w:t>
      </w:r>
      <w:proofErr w:type="spellStart"/>
      <w:r w:rsidR="005A1ED0" w:rsidRPr="005A1ED0">
        <w:rPr>
          <w:spacing w:val="-2"/>
          <w:sz w:val="28"/>
          <w:lang w:val="en-US"/>
        </w:rPr>
        <w:t>развития</w:t>
      </w:r>
      <w:proofErr w:type="spellEnd"/>
      <w:r w:rsidR="005A1ED0" w:rsidRPr="005A1ED0">
        <w:rPr>
          <w:spacing w:val="-2"/>
          <w:sz w:val="28"/>
          <w:lang w:val="en-US"/>
        </w:rPr>
        <w:t xml:space="preserve"> </w:t>
      </w:r>
      <w:proofErr w:type="spellStart"/>
      <w:r w:rsidR="005A1ED0" w:rsidRPr="005A1ED0">
        <w:rPr>
          <w:spacing w:val="-2"/>
          <w:sz w:val="28"/>
          <w:lang w:val="en-US"/>
        </w:rPr>
        <w:t>технологий</w:t>
      </w:r>
      <w:proofErr w:type="spellEnd"/>
      <w:r w:rsidR="005A1ED0" w:rsidRPr="005A1ED0">
        <w:rPr>
          <w:spacing w:val="-2"/>
          <w:sz w:val="28"/>
          <w:lang w:val="en-US"/>
        </w:rPr>
        <w:t xml:space="preserve"> </w:t>
      </w:r>
      <w:proofErr w:type="spellStart"/>
      <w:r w:rsidR="005A1ED0" w:rsidRPr="005A1ED0">
        <w:rPr>
          <w:spacing w:val="-2"/>
          <w:sz w:val="28"/>
          <w:lang w:val="en-US"/>
        </w:rPr>
        <w:t>хранения</w:t>
      </w:r>
      <w:proofErr w:type="spellEnd"/>
      <w:r w:rsidR="005A1ED0" w:rsidRPr="005A1ED0">
        <w:rPr>
          <w:spacing w:val="-2"/>
          <w:sz w:val="28"/>
          <w:lang w:val="en-US"/>
        </w:rPr>
        <w:t xml:space="preserve"> </w:t>
      </w:r>
      <w:proofErr w:type="spellStart"/>
      <w:r w:rsidR="005A1ED0" w:rsidRPr="005A1ED0">
        <w:rPr>
          <w:spacing w:val="-2"/>
          <w:sz w:val="28"/>
          <w:lang w:val="en-US"/>
        </w:rPr>
        <w:t>нефти</w:t>
      </w:r>
      <w:proofErr w:type="spellEnd"/>
      <w:r w:rsidR="005A1ED0" w:rsidRPr="005A1ED0">
        <w:rPr>
          <w:spacing w:val="-2"/>
          <w:sz w:val="28"/>
          <w:lang w:val="en-US"/>
        </w:rPr>
        <w:t xml:space="preserve"> и </w:t>
      </w:r>
      <w:proofErr w:type="spellStart"/>
      <w:r w:rsidR="005A1ED0" w:rsidRPr="005A1ED0">
        <w:rPr>
          <w:spacing w:val="-2"/>
          <w:sz w:val="28"/>
          <w:lang w:val="en-US"/>
        </w:rPr>
        <w:t>газа</w:t>
      </w:r>
      <w:proofErr w:type="spellEnd"/>
      <w:r w:rsidR="005A1ED0" w:rsidRPr="005A1ED0">
        <w:rPr>
          <w:spacing w:val="-2"/>
          <w:sz w:val="28"/>
          <w:lang w:val="en-US"/>
        </w:rPr>
        <w:t xml:space="preserve">, </w:t>
      </w:r>
      <w:proofErr w:type="spellStart"/>
      <w:r w:rsidR="005A1ED0" w:rsidRPr="005A1ED0">
        <w:rPr>
          <w:spacing w:val="-2"/>
          <w:sz w:val="28"/>
          <w:lang w:val="en-US"/>
        </w:rPr>
        <w:t>от</w:t>
      </w:r>
      <w:proofErr w:type="spellEnd"/>
      <w:r w:rsidR="005A1ED0" w:rsidRPr="005A1ED0">
        <w:rPr>
          <w:spacing w:val="-2"/>
          <w:sz w:val="28"/>
          <w:lang w:val="en-US"/>
        </w:rPr>
        <w:t xml:space="preserve"> </w:t>
      </w:r>
      <w:proofErr w:type="spellStart"/>
      <w:r w:rsidR="005A1ED0" w:rsidRPr="005A1ED0">
        <w:rPr>
          <w:spacing w:val="-2"/>
          <w:sz w:val="28"/>
          <w:lang w:val="en-US"/>
        </w:rPr>
        <w:t>ранних</w:t>
      </w:r>
      <w:proofErr w:type="spellEnd"/>
      <w:r w:rsidR="005A1ED0" w:rsidRPr="005A1ED0">
        <w:rPr>
          <w:spacing w:val="-2"/>
          <w:sz w:val="28"/>
          <w:lang w:val="en-US"/>
        </w:rPr>
        <w:t xml:space="preserve"> </w:t>
      </w:r>
      <w:proofErr w:type="spellStart"/>
      <w:r w:rsidR="005A1ED0" w:rsidRPr="005A1ED0">
        <w:rPr>
          <w:spacing w:val="-2"/>
          <w:sz w:val="28"/>
          <w:lang w:val="en-US"/>
        </w:rPr>
        <w:t>примитивных</w:t>
      </w:r>
      <w:proofErr w:type="spellEnd"/>
      <w:r w:rsidR="005A1ED0" w:rsidRPr="005A1ED0">
        <w:rPr>
          <w:spacing w:val="-2"/>
          <w:sz w:val="28"/>
          <w:lang w:val="en-US"/>
        </w:rPr>
        <w:t xml:space="preserve"> </w:t>
      </w:r>
      <w:proofErr w:type="spellStart"/>
      <w:r w:rsidR="005A1ED0" w:rsidRPr="005A1ED0">
        <w:rPr>
          <w:spacing w:val="-2"/>
          <w:sz w:val="28"/>
          <w:lang w:val="en-US"/>
        </w:rPr>
        <w:t>методов</w:t>
      </w:r>
      <w:proofErr w:type="spellEnd"/>
      <w:r w:rsidR="005A1ED0" w:rsidRPr="005A1ED0">
        <w:rPr>
          <w:spacing w:val="-2"/>
          <w:sz w:val="28"/>
          <w:lang w:val="en-US"/>
        </w:rPr>
        <w:t xml:space="preserve"> </w:t>
      </w:r>
      <w:proofErr w:type="spellStart"/>
      <w:r w:rsidR="005A1ED0" w:rsidRPr="005A1ED0">
        <w:rPr>
          <w:spacing w:val="-2"/>
          <w:sz w:val="28"/>
          <w:lang w:val="en-US"/>
        </w:rPr>
        <w:t>до</w:t>
      </w:r>
      <w:proofErr w:type="spellEnd"/>
      <w:r w:rsidR="005A1ED0" w:rsidRPr="005A1ED0">
        <w:rPr>
          <w:spacing w:val="-2"/>
          <w:sz w:val="28"/>
          <w:lang w:val="en-US"/>
        </w:rPr>
        <w:t xml:space="preserve"> </w:t>
      </w:r>
      <w:proofErr w:type="spellStart"/>
      <w:r w:rsidR="005A1ED0" w:rsidRPr="005A1ED0">
        <w:rPr>
          <w:spacing w:val="-2"/>
          <w:sz w:val="28"/>
          <w:lang w:val="en-US"/>
        </w:rPr>
        <w:t>современных</w:t>
      </w:r>
      <w:proofErr w:type="spellEnd"/>
      <w:r w:rsidR="005A1ED0" w:rsidRPr="005A1ED0">
        <w:rPr>
          <w:spacing w:val="-2"/>
          <w:sz w:val="28"/>
          <w:lang w:val="en-US"/>
        </w:rPr>
        <w:t xml:space="preserve"> </w:t>
      </w:r>
      <w:proofErr w:type="spellStart"/>
      <w:r w:rsidR="005A1ED0" w:rsidRPr="005A1ED0">
        <w:rPr>
          <w:spacing w:val="-2"/>
          <w:sz w:val="28"/>
          <w:lang w:val="en-US"/>
        </w:rPr>
        <w:t>комплексных</w:t>
      </w:r>
      <w:proofErr w:type="spellEnd"/>
      <w:r w:rsidR="005A1ED0" w:rsidRPr="005A1ED0">
        <w:rPr>
          <w:spacing w:val="-2"/>
          <w:sz w:val="28"/>
          <w:lang w:val="en-US"/>
        </w:rPr>
        <w:t xml:space="preserve"> </w:t>
      </w:r>
      <w:proofErr w:type="spellStart"/>
      <w:r w:rsidR="005A1ED0" w:rsidRPr="005A1ED0">
        <w:rPr>
          <w:spacing w:val="-2"/>
          <w:sz w:val="28"/>
          <w:lang w:val="en-US"/>
        </w:rPr>
        <w:t>решений</w:t>
      </w:r>
      <w:proofErr w:type="spellEnd"/>
      <w:r w:rsidR="005A1ED0" w:rsidRPr="005A1ED0">
        <w:rPr>
          <w:spacing w:val="-2"/>
          <w:sz w:val="28"/>
          <w:lang w:val="en-US"/>
        </w:rPr>
        <w:t xml:space="preserve">. </w:t>
      </w:r>
      <w:proofErr w:type="spellStart"/>
      <w:proofErr w:type="gramStart"/>
      <w:r w:rsidR="005A1ED0" w:rsidRPr="005A1ED0">
        <w:rPr>
          <w:spacing w:val="-2"/>
          <w:sz w:val="28"/>
          <w:lang w:val="en-US"/>
        </w:rPr>
        <w:t>Рассматривается</w:t>
      </w:r>
      <w:proofErr w:type="spellEnd"/>
      <w:r w:rsidR="005A1ED0" w:rsidRPr="005A1ED0">
        <w:rPr>
          <w:spacing w:val="-2"/>
          <w:sz w:val="28"/>
          <w:lang w:val="en-US"/>
        </w:rPr>
        <w:t xml:space="preserve"> </w:t>
      </w:r>
      <w:proofErr w:type="spellStart"/>
      <w:r w:rsidR="005A1ED0" w:rsidRPr="005A1ED0">
        <w:rPr>
          <w:spacing w:val="-2"/>
          <w:sz w:val="28"/>
          <w:lang w:val="en-US"/>
        </w:rPr>
        <w:t>эволюция</w:t>
      </w:r>
      <w:proofErr w:type="spellEnd"/>
      <w:r w:rsidR="005A1ED0" w:rsidRPr="005A1ED0">
        <w:rPr>
          <w:spacing w:val="-2"/>
          <w:sz w:val="28"/>
          <w:lang w:val="en-US"/>
        </w:rPr>
        <w:t xml:space="preserve"> </w:t>
      </w:r>
      <w:proofErr w:type="spellStart"/>
      <w:r w:rsidR="005A1ED0" w:rsidRPr="005A1ED0">
        <w:rPr>
          <w:spacing w:val="-2"/>
          <w:sz w:val="28"/>
          <w:lang w:val="en-US"/>
        </w:rPr>
        <w:t>резервуаров</w:t>
      </w:r>
      <w:proofErr w:type="spellEnd"/>
      <w:r w:rsidR="005A1ED0" w:rsidRPr="005A1ED0">
        <w:rPr>
          <w:spacing w:val="-2"/>
          <w:sz w:val="28"/>
          <w:lang w:val="en-US"/>
        </w:rPr>
        <w:t xml:space="preserve"> </w:t>
      </w:r>
      <w:proofErr w:type="spellStart"/>
      <w:r w:rsidR="005A1ED0" w:rsidRPr="005A1ED0">
        <w:rPr>
          <w:spacing w:val="-2"/>
          <w:sz w:val="28"/>
          <w:lang w:val="en-US"/>
        </w:rPr>
        <w:t>для</w:t>
      </w:r>
      <w:proofErr w:type="spellEnd"/>
      <w:r w:rsidR="005A1ED0" w:rsidRPr="005A1ED0">
        <w:rPr>
          <w:spacing w:val="-2"/>
          <w:sz w:val="28"/>
          <w:lang w:val="en-US"/>
        </w:rPr>
        <w:t xml:space="preserve"> </w:t>
      </w:r>
      <w:proofErr w:type="spellStart"/>
      <w:r w:rsidR="005A1ED0" w:rsidRPr="005A1ED0">
        <w:rPr>
          <w:spacing w:val="-2"/>
          <w:sz w:val="28"/>
          <w:lang w:val="en-US"/>
        </w:rPr>
        <w:t>хранения</w:t>
      </w:r>
      <w:proofErr w:type="spellEnd"/>
      <w:r w:rsidR="005A1ED0" w:rsidRPr="005A1ED0">
        <w:rPr>
          <w:spacing w:val="-2"/>
          <w:sz w:val="28"/>
          <w:lang w:val="en-US"/>
        </w:rPr>
        <w:t xml:space="preserve"> </w:t>
      </w:r>
      <w:proofErr w:type="spellStart"/>
      <w:r w:rsidR="005A1ED0" w:rsidRPr="005A1ED0">
        <w:rPr>
          <w:spacing w:val="-2"/>
          <w:sz w:val="28"/>
          <w:lang w:val="en-US"/>
        </w:rPr>
        <w:t>нефти</w:t>
      </w:r>
      <w:proofErr w:type="spellEnd"/>
      <w:r w:rsidR="005A1ED0" w:rsidRPr="005A1ED0">
        <w:rPr>
          <w:spacing w:val="-2"/>
          <w:sz w:val="28"/>
          <w:lang w:val="en-US"/>
        </w:rPr>
        <w:t xml:space="preserve"> — </w:t>
      </w:r>
      <w:proofErr w:type="spellStart"/>
      <w:r w:rsidR="005A1ED0" w:rsidRPr="005A1ED0">
        <w:rPr>
          <w:spacing w:val="-2"/>
          <w:sz w:val="28"/>
          <w:lang w:val="en-US"/>
        </w:rPr>
        <w:t>от</w:t>
      </w:r>
      <w:proofErr w:type="spellEnd"/>
      <w:r w:rsidR="005A1ED0" w:rsidRPr="005A1ED0">
        <w:rPr>
          <w:spacing w:val="-2"/>
          <w:sz w:val="28"/>
          <w:lang w:val="en-US"/>
        </w:rPr>
        <w:t xml:space="preserve"> </w:t>
      </w:r>
      <w:proofErr w:type="spellStart"/>
      <w:r w:rsidR="005A1ED0" w:rsidRPr="005A1ED0">
        <w:rPr>
          <w:spacing w:val="-2"/>
          <w:sz w:val="28"/>
          <w:lang w:val="en-US"/>
        </w:rPr>
        <w:t>земляных</w:t>
      </w:r>
      <w:proofErr w:type="spellEnd"/>
      <w:r w:rsidR="005A1ED0" w:rsidRPr="005A1ED0">
        <w:rPr>
          <w:spacing w:val="-2"/>
          <w:sz w:val="28"/>
          <w:lang w:val="en-US"/>
        </w:rPr>
        <w:t xml:space="preserve"> </w:t>
      </w:r>
      <w:proofErr w:type="spellStart"/>
      <w:r w:rsidR="005A1ED0" w:rsidRPr="005A1ED0">
        <w:rPr>
          <w:spacing w:val="-2"/>
          <w:sz w:val="28"/>
          <w:lang w:val="en-US"/>
        </w:rPr>
        <w:t>амбаров</w:t>
      </w:r>
      <w:proofErr w:type="spellEnd"/>
      <w:r w:rsidR="005A1ED0" w:rsidRPr="005A1ED0">
        <w:rPr>
          <w:spacing w:val="-2"/>
          <w:sz w:val="28"/>
          <w:lang w:val="en-US"/>
        </w:rPr>
        <w:t xml:space="preserve"> и </w:t>
      </w:r>
      <w:proofErr w:type="spellStart"/>
      <w:r w:rsidR="005A1ED0" w:rsidRPr="005A1ED0">
        <w:rPr>
          <w:spacing w:val="-2"/>
          <w:sz w:val="28"/>
          <w:lang w:val="en-US"/>
        </w:rPr>
        <w:t>деревянных</w:t>
      </w:r>
      <w:proofErr w:type="spellEnd"/>
      <w:r w:rsidR="005A1ED0" w:rsidRPr="005A1ED0">
        <w:rPr>
          <w:spacing w:val="-2"/>
          <w:sz w:val="28"/>
          <w:lang w:val="en-US"/>
        </w:rPr>
        <w:t xml:space="preserve"> </w:t>
      </w:r>
      <w:proofErr w:type="spellStart"/>
      <w:r w:rsidR="005A1ED0" w:rsidRPr="005A1ED0">
        <w:rPr>
          <w:spacing w:val="-2"/>
          <w:sz w:val="28"/>
          <w:lang w:val="en-US"/>
        </w:rPr>
        <w:t>бочек</w:t>
      </w:r>
      <w:proofErr w:type="spellEnd"/>
      <w:r w:rsidR="005A1ED0" w:rsidRPr="005A1ED0">
        <w:rPr>
          <w:spacing w:val="-2"/>
          <w:sz w:val="28"/>
          <w:lang w:val="en-US"/>
        </w:rPr>
        <w:t xml:space="preserve"> </w:t>
      </w:r>
      <w:proofErr w:type="spellStart"/>
      <w:r w:rsidR="005A1ED0" w:rsidRPr="005A1ED0">
        <w:rPr>
          <w:spacing w:val="-2"/>
          <w:sz w:val="28"/>
          <w:lang w:val="en-US"/>
        </w:rPr>
        <w:t>до</w:t>
      </w:r>
      <w:proofErr w:type="spellEnd"/>
      <w:r w:rsidR="005A1ED0" w:rsidRPr="005A1ED0">
        <w:rPr>
          <w:spacing w:val="-2"/>
          <w:sz w:val="28"/>
          <w:lang w:val="en-US"/>
        </w:rPr>
        <w:t xml:space="preserve"> </w:t>
      </w:r>
      <w:proofErr w:type="spellStart"/>
      <w:r w:rsidR="005A1ED0" w:rsidRPr="005A1ED0">
        <w:rPr>
          <w:spacing w:val="-2"/>
          <w:sz w:val="28"/>
          <w:lang w:val="en-US"/>
        </w:rPr>
        <w:t>металлических</w:t>
      </w:r>
      <w:proofErr w:type="spellEnd"/>
      <w:r w:rsidR="005A1ED0" w:rsidRPr="005A1ED0">
        <w:rPr>
          <w:spacing w:val="-2"/>
          <w:sz w:val="28"/>
          <w:lang w:val="en-US"/>
        </w:rPr>
        <w:t xml:space="preserve">, </w:t>
      </w:r>
      <w:proofErr w:type="spellStart"/>
      <w:r w:rsidR="005A1ED0" w:rsidRPr="005A1ED0">
        <w:rPr>
          <w:spacing w:val="-2"/>
          <w:sz w:val="28"/>
          <w:lang w:val="en-US"/>
        </w:rPr>
        <w:t>железобетонных</w:t>
      </w:r>
      <w:proofErr w:type="spellEnd"/>
      <w:r w:rsidR="005A1ED0" w:rsidRPr="005A1ED0">
        <w:rPr>
          <w:spacing w:val="-2"/>
          <w:sz w:val="28"/>
          <w:lang w:val="en-US"/>
        </w:rPr>
        <w:t xml:space="preserve"> и </w:t>
      </w:r>
      <w:proofErr w:type="spellStart"/>
      <w:r w:rsidR="005A1ED0" w:rsidRPr="005A1ED0">
        <w:rPr>
          <w:spacing w:val="-2"/>
          <w:sz w:val="28"/>
          <w:lang w:val="en-US"/>
        </w:rPr>
        <w:t>современных</w:t>
      </w:r>
      <w:proofErr w:type="spellEnd"/>
      <w:r w:rsidR="005A1ED0" w:rsidRPr="005A1ED0">
        <w:rPr>
          <w:spacing w:val="-2"/>
          <w:sz w:val="28"/>
          <w:lang w:val="en-US"/>
        </w:rPr>
        <w:t xml:space="preserve"> </w:t>
      </w:r>
      <w:proofErr w:type="spellStart"/>
      <w:r w:rsidR="005A1ED0" w:rsidRPr="005A1ED0">
        <w:rPr>
          <w:spacing w:val="-2"/>
          <w:sz w:val="28"/>
          <w:lang w:val="en-US"/>
        </w:rPr>
        <w:t>стальных</w:t>
      </w:r>
      <w:proofErr w:type="spellEnd"/>
      <w:r w:rsidR="005A1ED0" w:rsidRPr="005A1ED0">
        <w:rPr>
          <w:spacing w:val="-2"/>
          <w:sz w:val="28"/>
          <w:lang w:val="en-US"/>
        </w:rPr>
        <w:t xml:space="preserve"> </w:t>
      </w:r>
      <w:proofErr w:type="spellStart"/>
      <w:r w:rsidR="005A1ED0" w:rsidRPr="005A1ED0">
        <w:rPr>
          <w:spacing w:val="-2"/>
          <w:sz w:val="28"/>
          <w:lang w:val="en-US"/>
        </w:rPr>
        <w:t>цилиндрических</w:t>
      </w:r>
      <w:proofErr w:type="spellEnd"/>
      <w:r w:rsidR="005A1ED0" w:rsidRPr="005A1ED0">
        <w:rPr>
          <w:spacing w:val="-2"/>
          <w:sz w:val="28"/>
          <w:lang w:val="en-US"/>
        </w:rPr>
        <w:t xml:space="preserve"> </w:t>
      </w:r>
      <w:proofErr w:type="spellStart"/>
      <w:r w:rsidR="005A1ED0" w:rsidRPr="005A1ED0">
        <w:rPr>
          <w:spacing w:val="-2"/>
          <w:sz w:val="28"/>
          <w:lang w:val="en-US"/>
        </w:rPr>
        <w:t>конструкций</w:t>
      </w:r>
      <w:proofErr w:type="spellEnd"/>
      <w:r w:rsidR="005A1ED0" w:rsidRPr="005A1ED0">
        <w:rPr>
          <w:spacing w:val="-2"/>
          <w:sz w:val="28"/>
          <w:lang w:val="en-US"/>
        </w:rPr>
        <w:t xml:space="preserve">, </w:t>
      </w:r>
      <w:proofErr w:type="spellStart"/>
      <w:r w:rsidR="005A1ED0" w:rsidRPr="005A1ED0">
        <w:rPr>
          <w:spacing w:val="-2"/>
          <w:sz w:val="28"/>
          <w:lang w:val="en-US"/>
        </w:rPr>
        <w:t>включая</w:t>
      </w:r>
      <w:proofErr w:type="spellEnd"/>
      <w:r w:rsidR="005A1ED0" w:rsidRPr="005A1ED0">
        <w:rPr>
          <w:spacing w:val="-2"/>
          <w:sz w:val="28"/>
          <w:lang w:val="en-US"/>
        </w:rPr>
        <w:t xml:space="preserve"> </w:t>
      </w:r>
      <w:proofErr w:type="spellStart"/>
      <w:r w:rsidR="005A1ED0" w:rsidRPr="005A1ED0">
        <w:rPr>
          <w:spacing w:val="-2"/>
          <w:sz w:val="28"/>
          <w:lang w:val="en-US"/>
        </w:rPr>
        <w:t>вклад</w:t>
      </w:r>
      <w:proofErr w:type="spellEnd"/>
      <w:r w:rsidR="005A1ED0" w:rsidRPr="005A1ED0">
        <w:rPr>
          <w:spacing w:val="-2"/>
          <w:sz w:val="28"/>
          <w:lang w:val="en-US"/>
        </w:rPr>
        <w:t xml:space="preserve"> </w:t>
      </w:r>
      <w:proofErr w:type="spellStart"/>
      <w:r w:rsidR="005A1ED0" w:rsidRPr="005A1ED0">
        <w:rPr>
          <w:spacing w:val="-2"/>
          <w:sz w:val="28"/>
          <w:lang w:val="en-US"/>
        </w:rPr>
        <w:t>инженера</w:t>
      </w:r>
      <w:proofErr w:type="spellEnd"/>
      <w:r w:rsidR="005A1ED0" w:rsidRPr="005A1ED0">
        <w:rPr>
          <w:spacing w:val="-2"/>
          <w:sz w:val="28"/>
          <w:lang w:val="en-US"/>
        </w:rPr>
        <w:t xml:space="preserve"> В. Г. </w:t>
      </w:r>
      <w:proofErr w:type="spellStart"/>
      <w:r w:rsidR="005A1ED0" w:rsidRPr="005A1ED0">
        <w:rPr>
          <w:spacing w:val="-2"/>
          <w:sz w:val="28"/>
          <w:lang w:val="en-US"/>
        </w:rPr>
        <w:t>Шухова</w:t>
      </w:r>
      <w:proofErr w:type="spellEnd"/>
      <w:r w:rsidR="005A1ED0" w:rsidRPr="005A1ED0">
        <w:rPr>
          <w:spacing w:val="-2"/>
          <w:sz w:val="28"/>
          <w:lang w:val="en-US"/>
        </w:rPr>
        <w:t xml:space="preserve"> в </w:t>
      </w:r>
      <w:proofErr w:type="spellStart"/>
      <w:r w:rsidR="005A1ED0" w:rsidRPr="005A1ED0">
        <w:rPr>
          <w:spacing w:val="-2"/>
          <w:sz w:val="28"/>
          <w:lang w:val="en-US"/>
        </w:rPr>
        <w:t>их</w:t>
      </w:r>
      <w:proofErr w:type="spellEnd"/>
      <w:r w:rsidR="005A1ED0" w:rsidRPr="005A1ED0">
        <w:rPr>
          <w:spacing w:val="-2"/>
          <w:sz w:val="28"/>
          <w:lang w:val="en-US"/>
        </w:rPr>
        <w:t xml:space="preserve"> </w:t>
      </w:r>
      <w:proofErr w:type="spellStart"/>
      <w:r w:rsidR="005A1ED0" w:rsidRPr="005A1ED0">
        <w:rPr>
          <w:spacing w:val="-2"/>
          <w:sz w:val="28"/>
          <w:lang w:val="en-US"/>
        </w:rPr>
        <w:t>совершенствование</w:t>
      </w:r>
      <w:proofErr w:type="spellEnd"/>
      <w:r w:rsidR="005A1ED0" w:rsidRPr="005A1ED0">
        <w:rPr>
          <w:spacing w:val="-2"/>
          <w:sz w:val="28"/>
          <w:lang w:val="en-US"/>
        </w:rPr>
        <w:t>.</w:t>
      </w:r>
      <w:proofErr w:type="gramEnd"/>
      <w:r w:rsidR="005A1ED0" w:rsidRPr="005A1ED0">
        <w:rPr>
          <w:spacing w:val="-2"/>
          <w:sz w:val="28"/>
          <w:lang w:val="en-US"/>
        </w:rPr>
        <w:t xml:space="preserve"> </w:t>
      </w:r>
      <w:proofErr w:type="spellStart"/>
      <w:proofErr w:type="gramStart"/>
      <w:r w:rsidR="005A1ED0" w:rsidRPr="005A1ED0">
        <w:rPr>
          <w:spacing w:val="-2"/>
          <w:sz w:val="28"/>
          <w:lang w:val="en-US"/>
        </w:rPr>
        <w:t>Описаны</w:t>
      </w:r>
      <w:proofErr w:type="spellEnd"/>
      <w:r w:rsidR="005A1ED0" w:rsidRPr="005A1ED0">
        <w:rPr>
          <w:spacing w:val="-2"/>
          <w:sz w:val="28"/>
          <w:lang w:val="en-US"/>
        </w:rPr>
        <w:t xml:space="preserve"> </w:t>
      </w:r>
      <w:proofErr w:type="spellStart"/>
      <w:r w:rsidR="005A1ED0" w:rsidRPr="005A1ED0">
        <w:rPr>
          <w:spacing w:val="-2"/>
          <w:sz w:val="28"/>
          <w:lang w:val="en-US"/>
        </w:rPr>
        <w:t>основные</w:t>
      </w:r>
      <w:proofErr w:type="spellEnd"/>
      <w:r w:rsidR="005A1ED0" w:rsidRPr="005A1ED0">
        <w:rPr>
          <w:spacing w:val="-2"/>
          <w:sz w:val="28"/>
          <w:lang w:val="en-US"/>
        </w:rPr>
        <w:t xml:space="preserve"> </w:t>
      </w:r>
      <w:proofErr w:type="spellStart"/>
      <w:r w:rsidR="005A1ED0" w:rsidRPr="005A1ED0">
        <w:rPr>
          <w:spacing w:val="-2"/>
          <w:sz w:val="28"/>
          <w:lang w:val="en-US"/>
        </w:rPr>
        <w:t>типы</w:t>
      </w:r>
      <w:proofErr w:type="spellEnd"/>
      <w:r w:rsidR="005A1ED0" w:rsidRPr="005A1ED0">
        <w:rPr>
          <w:spacing w:val="-2"/>
          <w:sz w:val="28"/>
          <w:lang w:val="en-US"/>
        </w:rPr>
        <w:t xml:space="preserve"> </w:t>
      </w:r>
      <w:proofErr w:type="spellStart"/>
      <w:r w:rsidR="005A1ED0" w:rsidRPr="005A1ED0">
        <w:rPr>
          <w:spacing w:val="-2"/>
          <w:sz w:val="28"/>
          <w:lang w:val="en-US"/>
        </w:rPr>
        <w:t>нефтебаз</w:t>
      </w:r>
      <w:proofErr w:type="spellEnd"/>
      <w:r w:rsidR="005A1ED0" w:rsidRPr="005A1ED0">
        <w:rPr>
          <w:spacing w:val="-2"/>
          <w:sz w:val="28"/>
          <w:lang w:val="en-US"/>
        </w:rPr>
        <w:t xml:space="preserve">, </w:t>
      </w:r>
      <w:proofErr w:type="spellStart"/>
      <w:r w:rsidR="005A1ED0" w:rsidRPr="005A1ED0">
        <w:rPr>
          <w:spacing w:val="-2"/>
          <w:sz w:val="28"/>
          <w:lang w:val="en-US"/>
        </w:rPr>
        <w:t>их</w:t>
      </w:r>
      <w:proofErr w:type="spellEnd"/>
      <w:r w:rsidR="005A1ED0" w:rsidRPr="005A1ED0">
        <w:rPr>
          <w:spacing w:val="-2"/>
          <w:sz w:val="28"/>
          <w:lang w:val="en-US"/>
        </w:rPr>
        <w:t xml:space="preserve"> </w:t>
      </w:r>
      <w:proofErr w:type="spellStart"/>
      <w:r w:rsidR="005A1ED0" w:rsidRPr="005A1ED0">
        <w:rPr>
          <w:spacing w:val="-2"/>
          <w:sz w:val="28"/>
          <w:lang w:val="en-US"/>
        </w:rPr>
        <w:t>классификация</w:t>
      </w:r>
      <w:proofErr w:type="spellEnd"/>
      <w:r w:rsidR="005A1ED0" w:rsidRPr="005A1ED0">
        <w:rPr>
          <w:spacing w:val="-2"/>
          <w:sz w:val="28"/>
          <w:lang w:val="en-US"/>
        </w:rPr>
        <w:t xml:space="preserve"> </w:t>
      </w:r>
      <w:proofErr w:type="spellStart"/>
      <w:r w:rsidR="005A1ED0" w:rsidRPr="005A1ED0">
        <w:rPr>
          <w:spacing w:val="-2"/>
          <w:sz w:val="28"/>
          <w:lang w:val="en-US"/>
        </w:rPr>
        <w:t>по</w:t>
      </w:r>
      <w:proofErr w:type="spellEnd"/>
      <w:r w:rsidR="005A1ED0" w:rsidRPr="005A1ED0">
        <w:rPr>
          <w:spacing w:val="-2"/>
          <w:sz w:val="28"/>
          <w:lang w:val="en-US"/>
        </w:rPr>
        <w:t xml:space="preserve"> </w:t>
      </w:r>
      <w:proofErr w:type="spellStart"/>
      <w:r w:rsidR="005A1ED0" w:rsidRPr="005A1ED0">
        <w:rPr>
          <w:spacing w:val="-2"/>
          <w:sz w:val="28"/>
          <w:lang w:val="en-US"/>
        </w:rPr>
        <w:t>назначению</w:t>
      </w:r>
      <w:proofErr w:type="spellEnd"/>
      <w:r w:rsidR="005A1ED0" w:rsidRPr="005A1ED0">
        <w:rPr>
          <w:spacing w:val="-2"/>
          <w:sz w:val="28"/>
          <w:lang w:val="en-US"/>
        </w:rPr>
        <w:t xml:space="preserve"> и </w:t>
      </w:r>
      <w:proofErr w:type="spellStart"/>
      <w:r w:rsidR="005A1ED0" w:rsidRPr="005A1ED0">
        <w:rPr>
          <w:spacing w:val="-2"/>
          <w:sz w:val="28"/>
          <w:lang w:val="en-US"/>
        </w:rPr>
        <w:t>функциональным</w:t>
      </w:r>
      <w:proofErr w:type="spellEnd"/>
      <w:r w:rsidR="005A1ED0" w:rsidRPr="005A1ED0">
        <w:rPr>
          <w:spacing w:val="-2"/>
          <w:sz w:val="28"/>
          <w:lang w:val="en-US"/>
        </w:rPr>
        <w:t xml:space="preserve"> </w:t>
      </w:r>
      <w:proofErr w:type="spellStart"/>
      <w:r w:rsidR="005A1ED0" w:rsidRPr="005A1ED0">
        <w:rPr>
          <w:spacing w:val="-2"/>
          <w:sz w:val="28"/>
          <w:lang w:val="en-US"/>
        </w:rPr>
        <w:t>зонам</w:t>
      </w:r>
      <w:proofErr w:type="spellEnd"/>
      <w:r w:rsidR="005A1ED0" w:rsidRPr="005A1ED0">
        <w:rPr>
          <w:spacing w:val="-2"/>
          <w:sz w:val="28"/>
          <w:lang w:val="en-US"/>
        </w:rPr>
        <w:t xml:space="preserve">, а </w:t>
      </w:r>
      <w:proofErr w:type="spellStart"/>
      <w:r w:rsidR="005A1ED0" w:rsidRPr="005A1ED0">
        <w:rPr>
          <w:spacing w:val="-2"/>
          <w:sz w:val="28"/>
          <w:lang w:val="en-US"/>
        </w:rPr>
        <w:t>также</w:t>
      </w:r>
      <w:proofErr w:type="spellEnd"/>
      <w:r w:rsidR="005A1ED0" w:rsidRPr="005A1ED0">
        <w:rPr>
          <w:spacing w:val="-2"/>
          <w:sz w:val="28"/>
          <w:lang w:val="en-US"/>
        </w:rPr>
        <w:t xml:space="preserve"> </w:t>
      </w:r>
      <w:proofErr w:type="spellStart"/>
      <w:r w:rsidR="005A1ED0" w:rsidRPr="005A1ED0">
        <w:rPr>
          <w:spacing w:val="-2"/>
          <w:sz w:val="28"/>
          <w:lang w:val="en-US"/>
        </w:rPr>
        <w:t>применяемые</w:t>
      </w:r>
      <w:proofErr w:type="spellEnd"/>
      <w:r w:rsidR="005A1ED0" w:rsidRPr="005A1ED0">
        <w:rPr>
          <w:spacing w:val="-2"/>
          <w:sz w:val="28"/>
          <w:lang w:val="en-US"/>
        </w:rPr>
        <w:t xml:space="preserve"> </w:t>
      </w:r>
      <w:proofErr w:type="spellStart"/>
      <w:r w:rsidR="005A1ED0" w:rsidRPr="005A1ED0">
        <w:rPr>
          <w:spacing w:val="-2"/>
          <w:sz w:val="28"/>
          <w:lang w:val="en-US"/>
        </w:rPr>
        <w:t>типы</w:t>
      </w:r>
      <w:proofErr w:type="spellEnd"/>
      <w:r w:rsidR="005A1ED0" w:rsidRPr="005A1ED0">
        <w:rPr>
          <w:spacing w:val="-2"/>
          <w:sz w:val="28"/>
          <w:lang w:val="en-US"/>
        </w:rPr>
        <w:t xml:space="preserve"> </w:t>
      </w:r>
      <w:proofErr w:type="spellStart"/>
      <w:r w:rsidR="005A1ED0" w:rsidRPr="005A1ED0">
        <w:rPr>
          <w:spacing w:val="-2"/>
          <w:sz w:val="28"/>
          <w:lang w:val="en-US"/>
        </w:rPr>
        <w:t>резервуаров</w:t>
      </w:r>
      <w:proofErr w:type="spellEnd"/>
      <w:r w:rsidR="005A1ED0" w:rsidRPr="005A1ED0">
        <w:rPr>
          <w:spacing w:val="-2"/>
          <w:sz w:val="28"/>
          <w:lang w:val="en-US"/>
        </w:rPr>
        <w:t xml:space="preserve"> (</w:t>
      </w:r>
      <w:proofErr w:type="spellStart"/>
      <w:r w:rsidR="005A1ED0" w:rsidRPr="005A1ED0">
        <w:rPr>
          <w:spacing w:val="-2"/>
          <w:sz w:val="28"/>
          <w:lang w:val="en-US"/>
        </w:rPr>
        <w:t>вертикальные</w:t>
      </w:r>
      <w:proofErr w:type="spellEnd"/>
      <w:r w:rsidR="005A1ED0" w:rsidRPr="005A1ED0">
        <w:rPr>
          <w:spacing w:val="-2"/>
          <w:sz w:val="28"/>
          <w:lang w:val="en-US"/>
        </w:rPr>
        <w:t xml:space="preserve">, </w:t>
      </w:r>
      <w:proofErr w:type="spellStart"/>
      <w:r w:rsidR="005A1ED0" w:rsidRPr="005A1ED0">
        <w:rPr>
          <w:spacing w:val="-2"/>
          <w:sz w:val="28"/>
          <w:lang w:val="en-US"/>
        </w:rPr>
        <w:t>горизонтальные</w:t>
      </w:r>
      <w:proofErr w:type="spellEnd"/>
      <w:r w:rsidR="005A1ED0" w:rsidRPr="005A1ED0">
        <w:rPr>
          <w:spacing w:val="-2"/>
          <w:sz w:val="28"/>
          <w:lang w:val="en-US"/>
        </w:rPr>
        <w:t xml:space="preserve">, </w:t>
      </w:r>
      <w:proofErr w:type="spellStart"/>
      <w:r w:rsidR="005A1ED0" w:rsidRPr="005A1ED0">
        <w:rPr>
          <w:spacing w:val="-2"/>
          <w:sz w:val="28"/>
          <w:lang w:val="en-US"/>
        </w:rPr>
        <w:t>сферические</w:t>
      </w:r>
      <w:proofErr w:type="spellEnd"/>
      <w:r w:rsidR="005A1ED0" w:rsidRPr="005A1ED0">
        <w:rPr>
          <w:spacing w:val="-2"/>
          <w:sz w:val="28"/>
          <w:lang w:val="en-US"/>
        </w:rPr>
        <w:t xml:space="preserve">) и </w:t>
      </w:r>
      <w:proofErr w:type="spellStart"/>
      <w:r w:rsidR="005A1ED0" w:rsidRPr="005A1ED0">
        <w:rPr>
          <w:spacing w:val="-2"/>
          <w:sz w:val="28"/>
          <w:lang w:val="en-US"/>
        </w:rPr>
        <w:t>материалы</w:t>
      </w:r>
      <w:proofErr w:type="spellEnd"/>
      <w:r w:rsidR="005A1ED0" w:rsidRPr="005A1ED0">
        <w:rPr>
          <w:spacing w:val="-2"/>
          <w:sz w:val="28"/>
          <w:lang w:val="en-US"/>
        </w:rPr>
        <w:t xml:space="preserve"> </w:t>
      </w:r>
      <w:proofErr w:type="spellStart"/>
      <w:r w:rsidR="005A1ED0" w:rsidRPr="005A1ED0">
        <w:rPr>
          <w:spacing w:val="-2"/>
          <w:sz w:val="28"/>
          <w:lang w:val="en-US"/>
        </w:rPr>
        <w:t>их</w:t>
      </w:r>
      <w:proofErr w:type="spellEnd"/>
      <w:r w:rsidR="005A1ED0" w:rsidRPr="005A1ED0">
        <w:rPr>
          <w:spacing w:val="-2"/>
          <w:sz w:val="28"/>
          <w:lang w:val="en-US"/>
        </w:rPr>
        <w:t xml:space="preserve"> </w:t>
      </w:r>
      <w:proofErr w:type="spellStart"/>
      <w:r w:rsidR="005A1ED0" w:rsidRPr="005A1ED0">
        <w:rPr>
          <w:spacing w:val="-2"/>
          <w:sz w:val="28"/>
          <w:lang w:val="en-US"/>
        </w:rPr>
        <w:t>изготовления</w:t>
      </w:r>
      <w:proofErr w:type="spellEnd"/>
      <w:r w:rsidR="005A1ED0" w:rsidRPr="005A1ED0">
        <w:rPr>
          <w:spacing w:val="-2"/>
          <w:sz w:val="28"/>
          <w:lang w:val="en-US"/>
        </w:rPr>
        <w:t>.</w:t>
      </w:r>
      <w:proofErr w:type="gramEnd"/>
    </w:p>
    <w:p w14:paraId="104F98AA" w14:textId="198E6128" w:rsidR="005A1ED0" w:rsidRPr="005A1ED0" w:rsidRDefault="005A1ED0" w:rsidP="005A1ED0">
      <w:pPr>
        <w:spacing w:line="360" w:lineRule="auto"/>
        <w:ind w:firstLine="710"/>
        <w:jc w:val="both"/>
        <w:rPr>
          <w:spacing w:val="-2"/>
          <w:sz w:val="28"/>
          <w:lang w:val="en-US"/>
        </w:rPr>
      </w:pPr>
      <w:proofErr w:type="spellStart"/>
      <w:proofErr w:type="gramStart"/>
      <w:r w:rsidRPr="005A1ED0">
        <w:rPr>
          <w:spacing w:val="-2"/>
          <w:sz w:val="28"/>
          <w:lang w:val="en-US"/>
        </w:rPr>
        <w:t>Отдельное</w:t>
      </w:r>
      <w:proofErr w:type="spellEnd"/>
      <w:r w:rsidRPr="005A1ED0">
        <w:rPr>
          <w:spacing w:val="-2"/>
          <w:sz w:val="28"/>
          <w:lang w:val="en-US"/>
        </w:rPr>
        <w:t xml:space="preserve"> </w:t>
      </w:r>
      <w:proofErr w:type="spellStart"/>
      <w:r w:rsidRPr="005A1ED0">
        <w:rPr>
          <w:spacing w:val="-2"/>
          <w:sz w:val="28"/>
          <w:lang w:val="en-US"/>
        </w:rPr>
        <w:t>внимание</w:t>
      </w:r>
      <w:proofErr w:type="spellEnd"/>
      <w:r w:rsidRPr="005A1ED0">
        <w:rPr>
          <w:spacing w:val="-2"/>
          <w:sz w:val="28"/>
          <w:lang w:val="en-US"/>
        </w:rPr>
        <w:t xml:space="preserve"> </w:t>
      </w:r>
      <w:proofErr w:type="spellStart"/>
      <w:r w:rsidRPr="005A1ED0">
        <w:rPr>
          <w:spacing w:val="-2"/>
          <w:sz w:val="28"/>
          <w:lang w:val="en-US"/>
        </w:rPr>
        <w:t>уделено</w:t>
      </w:r>
      <w:proofErr w:type="spellEnd"/>
      <w:r w:rsidRPr="005A1ED0">
        <w:rPr>
          <w:spacing w:val="-2"/>
          <w:sz w:val="28"/>
          <w:lang w:val="en-US"/>
        </w:rPr>
        <w:t xml:space="preserve"> </w:t>
      </w:r>
      <w:proofErr w:type="spellStart"/>
      <w:r w:rsidRPr="005A1ED0">
        <w:rPr>
          <w:spacing w:val="-2"/>
          <w:sz w:val="28"/>
          <w:lang w:val="en-US"/>
        </w:rPr>
        <w:t>истории</w:t>
      </w:r>
      <w:proofErr w:type="spellEnd"/>
      <w:r w:rsidRPr="005A1ED0">
        <w:rPr>
          <w:spacing w:val="-2"/>
          <w:sz w:val="28"/>
          <w:lang w:val="en-US"/>
        </w:rPr>
        <w:t xml:space="preserve"> </w:t>
      </w:r>
      <w:proofErr w:type="spellStart"/>
      <w:r w:rsidRPr="005A1ED0">
        <w:rPr>
          <w:spacing w:val="-2"/>
          <w:sz w:val="28"/>
          <w:lang w:val="en-US"/>
        </w:rPr>
        <w:t>создания</w:t>
      </w:r>
      <w:proofErr w:type="spellEnd"/>
      <w:r w:rsidRPr="005A1ED0">
        <w:rPr>
          <w:spacing w:val="-2"/>
          <w:sz w:val="28"/>
          <w:lang w:val="en-US"/>
        </w:rPr>
        <w:t xml:space="preserve"> и </w:t>
      </w:r>
      <w:proofErr w:type="spellStart"/>
      <w:r w:rsidRPr="005A1ED0">
        <w:rPr>
          <w:spacing w:val="-2"/>
          <w:sz w:val="28"/>
          <w:lang w:val="en-US"/>
        </w:rPr>
        <w:t>развития</w:t>
      </w:r>
      <w:proofErr w:type="spellEnd"/>
      <w:r w:rsidRPr="005A1ED0">
        <w:rPr>
          <w:spacing w:val="-2"/>
          <w:sz w:val="28"/>
          <w:lang w:val="en-US"/>
        </w:rPr>
        <w:t xml:space="preserve"> </w:t>
      </w:r>
      <w:proofErr w:type="spellStart"/>
      <w:r w:rsidRPr="005A1ED0">
        <w:rPr>
          <w:spacing w:val="-2"/>
          <w:sz w:val="28"/>
          <w:lang w:val="en-US"/>
        </w:rPr>
        <w:t>подземных</w:t>
      </w:r>
      <w:proofErr w:type="spellEnd"/>
      <w:r w:rsidRPr="005A1ED0">
        <w:rPr>
          <w:spacing w:val="-2"/>
          <w:sz w:val="28"/>
          <w:lang w:val="en-US"/>
        </w:rPr>
        <w:t xml:space="preserve"> </w:t>
      </w:r>
      <w:proofErr w:type="spellStart"/>
      <w:r w:rsidRPr="005A1ED0">
        <w:rPr>
          <w:spacing w:val="-2"/>
          <w:sz w:val="28"/>
          <w:lang w:val="en-US"/>
        </w:rPr>
        <w:t>хранилищ</w:t>
      </w:r>
      <w:proofErr w:type="spellEnd"/>
      <w:r w:rsidRPr="005A1ED0">
        <w:rPr>
          <w:spacing w:val="-2"/>
          <w:sz w:val="28"/>
          <w:lang w:val="en-US"/>
        </w:rPr>
        <w:t xml:space="preserve"> </w:t>
      </w:r>
      <w:proofErr w:type="spellStart"/>
      <w:r w:rsidRPr="005A1ED0">
        <w:rPr>
          <w:spacing w:val="-2"/>
          <w:sz w:val="28"/>
          <w:lang w:val="en-US"/>
        </w:rPr>
        <w:t>газа</w:t>
      </w:r>
      <w:proofErr w:type="spellEnd"/>
      <w:r w:rsidRPr="005A1ED0">
        <w:rPr>
          <w:spacing w:val="-2"/>
          <w:sz w:val="28"/>
          <w:lang w:val="en-US"/>
        </w:rPr>
        <w:t xml:space="preserve"> (ПХГ), </w:t>
      </w:r>
      <w:proofErr w:type="spellStart"/>
      <w:r w:rsidRPr="005A1ED0">
        <w:rPr>
          <w:spacing w:val="-2"/>
          <w:sz w:val="28"/>
          <w:lang w:val="en-US"/>
        </w:rPr>
        <w:t>начиная</w:t>
      </w:r>
      <w:proofErr w:type="spellEnd"/>
      <w:r w:rsidRPr="005A1ED0">
        <w:rPr>
          <w:spacing w:val="-2"/>
          <w:sz w:val="28"/>
          <w:lang w:val="en-US"/>
        </w:rPr>
        <w:t xml:space="preserve"> с </w:t>
      </w:r>
      <w:proofErr w:type="spellStart"/>
      <w:r w:rsidRPr="005A1ED0">
        <w:rPr>
          <w:spacing w:val="-2"/>
          <w:sz w:val="28"/>
          <w:lang w:val="en-US"/>
        </w:rPr>
        <w:t>первого</w:t>
      </w:r>
      <w:proofErr w:type="spellEnd"/>
      <w:r w:rsidRPr="005A1ED0">
        <w:rPr>
          <w:spacing w:val="-2"/>
          <w:sz w:val="28"/>
          <w:lang w:val="en-US"/>
        </w:rPr>
        <w:t xml:space="preserve"> в </w:t>
      </w:r>
      <w:proofErr w:type="spellStart"/>
      <w:r w:rsidRPr="005A1ED0">
        <w:rPr>
          <w:spacing w:val="-2"/>
          <w:sz w:val="28"/>
          <w:lang w:val="en-US"/>
        </w:rPr>
        <w:t>мире</w:t>
      </w:r>
      <w:proofErr w:type="spellEnd"/>
      <w:r w:rsidRPr="005A1ED0">
        <w:rPr>
          <w:spacing w:val="-2"/>
          <w:sz w:val="28"/>
          <w:lang w:val="en-US"/>
        </w:rPr>
        <w:t xml:space="preserve"> </w:t>
      </w:r>
      <w:proofErr w:type="spellStart"/>
      <w:r w:rsidRPr="005A1ED0">
        <w:rPr>
          <w:spacing w:val="-2"/>
          <w:sz w:val="28"/>
          <w:lang w:val="en-US"/>
        </w:rPr>
        <w:t>хранилища</w:t>
      </w:r>
      <w:proofErr w:type="spellEnd"/>
      <w:r w:rsidRPr="005A1ED0">
        <w:rPr>
          <w:spacing w:val="-2"/>
          <w:sz w:val="28"/>
          <w:lang w:val="en-US"/>
        </w:rPr>
        <w:t xml:space="preserve"> в </w:t>
      </w:r>
      <w:proofErr w:type="spellStart"/>
      <w:r w:rsidRPr="005A1ED0">
        <w:rPr>
          <w:spacing w:val="-2"/>
          <w:sz w:val="28"/>
          <w:lang w:val="en-US"/>
        </w:rPr>
        <w:t>Канаде</w:t>
      </w:r>
      <w:proofErr w:type="spellEnd"/>
      <w:r w:rsidRPr="005A1ED0">
        <w:rPr>
          <w:spacing w:val="-2"/>
          <w:sz w:val="28"/>
          <w:lang w:val="en-US"/>
        </w:rPr>
        <w:t xml:space="preserve"> (1915 г.) и </w:t>
      </w:r>
      <w:proofErr w:type="spellStart"/>
      <w:r w:rsidRPr="005A1ED0">
        <w:rPr>
          <w:spacing w:val="-2"/>
          <w:sz w:val="28"/>
          <w:lang w:val="en-US"/>
        </w:rPr>
        <w:t>первого</w:t>
      </w:r>
      <w:proofErr w:type="spellEnd"/>
      <w:r w:rsidRPr="005A1ED0">
        <w:rPr>
          <w:spacing w:val="-2"/>
          <w:sz w:val="28"/>
          <w:lang w:val="en-US"/>
        </w:rPr>
        <w:t xml:space="preserve"> в СССР — </w:t>
      </w:r>
      <w:proofErr w:type="spellStart"/>
      <w:r w:rsidRPr="005A1ED0">
        <w:rPr>
          <w:spacing w:val="-2"/>
          <w:sz w:val="28"/>
          <w:lang w:val="en-US"/>
        </w:rPr>
        <w:t>Башкатовского</w:t>
      </w:r>
      <w:proofErr w:type="spellEnd"/>
      <w:r w:rsidRPr="005A1ED0">
        <w:rPr>
          <w:spacing w:val="-2"/>
          <w:sz w:val="28"/>
          <w:lang w:val="en-US"/>
        </w:rPr>
        <w:t xml:space="preserve"> ПХГ (1958 г.).</w:t>
      </w:r>
      <w:proofErr w:type="gramEnd"/>
      <w:r w:rsidRPr="005A1ED0">
        <w:rPr>
          <w:spacing w:val="-2"/>
          <w:sz w:val="28"/>
          <w:lang w:val="en-US"/>
        </w:rPr>
        <w:t xml:space="preserve"> </w:t>
      </w:r>
      <w:proofErr w:type="spellStart"/>
      <w:proofErr w:type="gramStart"/>
      <w:r w:rsidRPr="005A1ED0">
        <w:rPr>
          <w:spacing w:val="-2"/>
          <w:sz w:val="28"/>
          <w:lang w:val="en-US"/>
        </w:rPr>
        <w:t>Приведены</w:t>
      </w:r>
      <w:proofErr w:type="spellEnd"/>
      <w:r w:rsidRPr="005A1ED0">
        <w:rPr>
          <w:spacing w:val="-2"/>
          <w:sz w:val="28"/>
          <w:lang w:val="en-US"/>
        </w:rPr>
        <w:t xml:space="preserve"> </w:t>
      </w:r>
      <w:proofErr w:type="spellStart"/>
      <w:r w:rsidRPr="005A1ED0">
        <w:rPr>
          <w:spacing w:val="-2"/>
          <w:sz w:val="28"/>
          <w:lang w:val="en-US"/>
        </w:rPr>
        <w:t>современные</w:t>
      </w:r>
      <w:proofErr w:type="spellEnd"/>
      <w:r w:rsidRPr="005A1ED0">
        <w:rPr>
          <w:spacing w:val="-2"/>
          <w:sz w:val="28"/>
          <w:lang w:val="en-US"/>
        </w:rPr>
        <w:t xml:space="preserve"> </w:t>
      </w:r>
      <w:proofErr w:type="spellStart"/>
      <w:r w:rsidRPr="005A1ED0">
        <w:rPr>
          <w:spacing w:val="-2"/>
          <w:sz w:val="28"/>
          <w:lang w:val="en-US"/>
        </w:rPr>
        <w:t>данные</w:t>
      </w:r>
      <w:proofErr w:type="spellEnd"/>
      <w:r w:rsidRPr="005A1ED0">
        <w:rPr>
          <w:spacing w:val="-2"/>
          <w:sz w:val="28"/>
          <w:lang w:val="en-US"/>
        </w:rPr>
        <w:t xml:space="preserve"> </w:t>
      </w:r>
      <w:proofErr w:type="spellStart"/>
      <w:r w:rsidRPr="005A1ED0">
        <w:rPr>
          <w:spacing w:val="-2"/>
          <w:sz w:val="28"/>
          <w:lang w:val="en-US"/>
        </w:rPr>
        <w:t>по</w:t>
      </w:r>
      <w:proofErr w:type="spellEnd"/>
      <w:r w:rsidRPr="005A1ED0">
        <w:rPr>
          <w:spacing w:val="-2"/>
          <w:sz w:val="28"/>
          <w:lang w:val="en-US"/>
        </w:rPr>
        <w:t xml:space="preserve"> </w:t>
      </w:r>
      <w:proofErr w:type="spellStart"/>
      <w:r w:rsidRPr="005A1ED0">
        <w:rPr>
          <w:spacing w:val="-2"/>
          <w:sz w:val="28"/>
          <w:lang w:val="en-US"/>
        </w:rPr>
        <w:t>объёмам</w:t>
      </w:r>
      <w:proofErr w:type="spellEnd"/>
      <w:r w:rsidRPr="005A1ED0">
        <w:rPr>
          <w:spacing w:val="-2"/>
          <w:sz w:val="28"/>
          <w:lang w:val="en-US"/>
        </w:rPr>
        <w:t xml:space="preserve"> </w:t>
      </w:r>
      <w:proofErr w:type="spellStart"/>
      <w:r w:rsidRPr="005A1ED0">
        <w:rPr>
          <w:spacing w:val="-2"/>
          <w:sz w:val="28"/>
          <w:lang w:val="en-US"/>
        </w:rPr>
        <w:t>хранения</w:t>
      </w:r>
      <w:proofErr w:type="spellEnd"/>
      <w:r w:rsidRPr="005A1ED0">
        <w:rPr>
          <w:spacing w:val="-2"/>
          <w:sz w:val="28"/>
          <w:lang w:val="en-US"/>
        </w:rPr>
        <w:t xml:space="preserve">, </w:t>
      </w:r>
      <w:proofErr w:type="spellStart"/>
      <w:r w:rsidRPr="005A1ED0">
        <w:rPr>
          <w:spacing w:val="-2"/>
          <w:sz w:val="28"/>
          <w:lang w:val="en-US"/>
        </w:rPr>
        <w:t>типам</w:t>
      </w:r>
      <w:proofErr w:type="spellEnd"/>
      <w:r w:rsidRPr="005A1ED0">
        <w:rPr>
          <w:spacing w:val="-2"/>
          <w:sz w:val="28"/>
          <w:lang w:val="en-US"/>
        </w:rPr>
        <w:t xml:space="preserve"> ПХГ (</w:t>
      </w:r>
      <w:proofErr w:type="spellStart"/>
      <w:r w:rsidRPr="005A1ED0">
        <w:rPr>
          <w:spacing w:val="-2"/>
          <w:sz w:val="28"/>
          <w:lang w:val="en-US"/>
        </w:rPr>
        <w:t>истощённые</w:t>
      </w:r>
      <w:proofErr w:type="spellEnd"/>
      <w:r w:rsidRPr="005A1ED0">
        <w:rPr>
          <w:spacing w:val="-2"/>
          <w:sz w:val="28"/>
          <w:lang w:val="en-US"/>
        </w:rPr>
        <w:t xml:space="preserve"> </w:t>
      </w:r>
      <w:proofErr w:type="spellStart"/>
      <w:r w:rsidRPr="005A1ED0">
        <w:rPr>
          <w:spacing w:val="-2"/>
          <w:sz w:val="28"/>
          <w:lang w:val="en-US"/>
        </w:rPr>
        <w:t>месторождения</w:t>
      </w:r>
      <w:proofErr w:type="spellEnd"/>
      <w:r w:rsidRPr="005A1ED0">
        <w:rPr>
          <w:spacing w:val="-2"/>
          <w:sz w:val="28"/>
          <w:lang w:val="en-US"/>
        </w:rPr>
        <w:t xml:space="preserve">, </w:t>
      </w:r>
      <w:proofErr w:type="spellStart"/>
      <w:r w:rsidRPr="005A1ED0">
        <w:rPr>
          <w:spacing w:val="-2"/>
          <w:sz w:val="28"/>
          <w:lang w:val="en-US"/>
        </w:rPr>
        <w:t>водоносные</w:t>
      </w:r>
      <w:proofErr w:type="spellEnd"/>
      <w:r w:rsidRPr="005A1ED0">
        <w:rPr>
          <w:spacing w:val="-2"/>
          <w:sz w:val="28"/>
          <w:lang w:val="en-US"/>
        </w:rPr>
        <w:t xml:space="preserve"> </w:t>
      </w:r>
      <w:proofErr w:type="spellStart"/>
      <w:r w:rsidRPr="005A1ED0">
        <w:rPr>
          <w:spacing w:val="-2"/>
          <w:sz w:val="28"/>
          <w:lang w:val="en-US"/>
        </w:rPr>
        <w:t>горизонты</w:t>
      </w:r>
      <w:proofErr w:type="spellEnd"/>
      <w:r w:rsidRPr="005A1ED0">
        <w:rPr>
          <w:spacing w:val="-2"/>
          <w:sz w:val="28"/>
          <w:lang w:val="en-US"/>
        </w:rPr>
        <w:t xml:space="preserve">, </w:t>
      </w:r>
      <w:proofErr w:type="spellStart"/>
      <w:r w:rsidRPr="005A1ED0">
        <w:rPr>
          <w:spacing w:val="-2"/>
          <w:sz w:val="28"/>
          <w:lang w:val="en-US"/>
        </w:rPr>
        <w:t>соляные</w:t>
      </w:r>
      <w:proofErr w:type="spellEnd"/>
      <w:r w:rsidRPr="005A1ED0">
        <w:rPr>
          <w:spacing w:val="-2"/>
          <w:sz w:val="28"/>
          <w:lang w:val="en-US"/>
        </w:rPr>
        <w:t xml:space="preserve"> </w:t>
      </w:r>
      <w:proofErr w:type="spellStart"/>
      <w:r w:rsidRPr="005A1ED0">
        <w:rPr>
          <w:spacing w:val="-2"/>
          <w:sz w:val="28"/>
          <w:lang w:val="en-US"/>
        </w:rPr>
        <w:t>каверны</w:t>
      </w:r>
      <w:proofErr w:type="spellEnd"/>
      <w:r w:rsidRPr="005A1ED0">
        <w:rPr>
          <w:spacing w:val="-2"/>
          <w:sz w:val="28"/>
          <w:lang w:val="en-US"/>
        </w:rPr>
        <w:t xml:space="preserve">), </w:t>
      </w:r>
      <w:proofErr w:type="spellStart"/>
      <w:r w:rsidRPr="005A1ED0">
        <w:rPr>
          <w:spacing w:val="-2"/>
          <w:sz w:val="28"/>
          <w:lang w:val="en-US"/>
        </w:rPr>
        <w:t>их</w:t>
      </w:r>
      <w:proofErr w:type="spellEnd"/>
      <w:r w:rsidRPr="005A1ED0">
        <w:rPr>
          <w:spacing w:val="-2"/>
          <w:sz w:val="28"/>
          <w:lang w:val="en-US"/>
        </w:rPr>
        <w:t xml:space="preserve"> </w:t>
      </w:r>
      <w:proofErr w:type="spellStart"/>
      <w:r w:rsidRPr="005A1ED0">
        <w:rPr>
          <w:spacing w:val="-2"/>
          <w:sz w:val="28"/>
          <w:lang w:val="en-US"/>
        </w:rPr>
        <w:t>роли</w:t>
      </w:r>
      <w:proofErr w:type="spellEnd"/>
      <w:r w:rsidRPr="005A1ED0">
        <w:rPr>
          <w:spacing w:val="-2"/>
          <w:sz w:val="28"/>
          <w:lang w:val="en-US"/>
        </w:rPr>
        <w:t xml:space="preserve"> в </w:t>
      </w:r>
      <w:proofErr w:type="spellStart"/>
      <w:r w:rsidRPr="005A1ED0">
        <w:rPr>
          <w:spacing w:val="-2"/>
          <w:sz w:val="28"/>
          <w:lang w:val="en-US"/>
        </w:rPr>
        <w:t>обеспечении</w:t>
      </w:r>
      <w:proofErr w:type="spellEnd"/>
      <w:r w:rsidRPr="005A1ED0">
        <w:rPr>
          <w:spacing w:val="-2"/>
          <w:sz w:val="28"/>
          <w:lang w:val="en-US"/>
        </w:rPr>
        <w:t xml:space="preserve"> </w:t>
      </w:r>
      <w:proofErr w:type="spellStart"/>
      <w:r w:rsidRPr="005A1ED0">
        <w:rPr>
          <w:spacing w:val="-2"/>
          <w:sz w:val="28"/>
          <w:lang w:val="en-US"/>
        </w:rPr>
        <w:lastRenderedPageBreak/>
        <w:t>энергетической</w:t>
      </w:r>
      <w:proofErr w:type="spellEnd"/>
      <w:r w:rsidRPr="005A1ED0">
        <w:rPr>
          <w:spacing w:val="-2"/>
          <w:sz w:val="28"/>
          <w:lang w:val="en-US"/>
        </w:rPr>
        <w:t xml:space="preserve"> </w:t>
      </w:r>
      <w:proofErr w:type="spellStart"/>
      <w:r w:rsidRPr="005A1ED0">
        <w:rPr>
          <w:spacing w:val="-2"/>
          <w:sz w:val="28"/>
          <w:lang w:val="en-US"/>
        </w:rPr>
        <w:t>безопасности</w:t>
      </w:r>
      <w:proofErr w:type="spellEnd"/>
      <w:r w:rsidRPr="005A1ED0">
        <w:rPr>
          <w:spacing w:val="-2"/>
          <w:sz w:val="28"/>
          <w:lang w:val="en-US"/>
        </w:rPr>
        <w:t xml:space="preserve"> и </w:t>
      </w:r>
      <w:proofErr w:type="spellStart"/>
      <w:r w:rsidRPr="005A1ED0">
        <w:rPr>
          <w:spacing w:val="-2"/>
          <w:sz w:val="28"/>
          <w:lang w:val="en-US"/>
        </w:rPr>
        <w:t>сглаживании</w:t>
      </w:r>
      <w:proofErr w:type="spellEnd"/>
      <w:r w:rsidRPr="005A1ED0">
        <w:rPr>
          <w:spacing w:val="-2"/>
          <w:sz w:val="28"/>
          <w:lang w:val="en-US"/>
        </w:rPr>
        <w:t xml:space="preserve"> </w:t>
      </w:r>
      <w:proofErr w:type="spellStart"/>
      <w:r w:rsidRPr="005A1ED0">
        <w:rPr>
          <w:spacing w:val="-2"/>
          <w:sz w:val="28"/>
          <w:lang w:val="en-US"/>
        </w:rPr>
        <w:t>сезонных</w:t>
      </w:r>
      <w:proofErr w:type="spellEnd"/>
      <w:r w:rsidRPr="005A1ED0">
        <w:rPr>
          <w:spacing w:val="-2"/>
          <w:sz w:val="28"/>
          <w:lang w:val="en-US"/>
        </w:rPr>
        <w:t xml:space="preserve"> </w:t>
      </w:r>
      <w:proofErr w:type="spellStart"/>
      <w:r w:rsidRPr="005A1ED0">
        <w:rPr>
          <w:spacing w:val="-2"/>
          <w:sz w:val="28"/>
          <w:lang w:val="en-US"/>
        </w:rPr>
        <w:t>колебаний</w:t>
      </w:r>
      <w:proofErr w:type="spellEnd"/>
      <w:r w:rsidRPr="005A1ED0">
        <w:rPr>
          <w:spacing w:val="-2"/>
          <w:sz w:val="28"/>
          <w:lang w:val="en-US"/>
        </w:rPr>
        <w:t xml:space="preserve"> </w:t>
      </w:r>
      <w:proofErr w:type="spellStart"/>
      <w:r w:rsidRPr="005A1ED0">
        <w:rPr>
          <w:spacing w:val="-2"/>
          <w:sz w:val="28"/>
          <w:lang w:val="en-US"/>
        </w:rPr>
        <w:t>спроса</w:t>
      </w:r>
      <w:proofErr w:type="spellEnd"/>
      <w:r w:rsidRPr="005A1ED0">
        <w:rPr>
          <w:spacing w:val="-2"/>
          <w:sz w:val="28"/>
          <w:lang w:val="en-US"/>
        </w:rPr>
        <w:t>.</w:t>
      </w:r>
      <w:proofErr w:type="gramEnd"/>
      <w:r w:rsidRPr="005A1ED0">
        <w:rPr>
          <w:spacing w:val="-2"/>
          <w:sz w:val="28"/>
          <w:lang w:val="en-US"/>
        </w:rPr>
        <w:t xml:space="preserve"> </w:t>
      </w:r>
      <w:proofErr w:type="spellStart"/>
      <w:proofErr w:type="gramStart"/>
      <w:r w:rsidRPr="005A1ED0">
        <w:rPr>
          <w:spacing w:val="-2"/>
          <w:sz w:val="28"/>
          <w:lang w:val="en-US"/>
        </w:rPr>
        <w:t>Освещены</w:t>
      </w:r>
      <w:proofErr w:type="spellEnd"/>
      <w:r w:rsidRPr="005A1ED0">
        <w:rPr>
          <w:spacing w:val="-2"/>
          <w:sz w:val="28"/>
          <w:lang w:val="en-US"/>
        </w:rPr>
        <w:t xml:space="preserve"> </w:t>
      </w:r>
      <w:proofErr w:type="spellStart"/>
      <w:r w:rsidRPr="005A1ED0">
        <w:rPr>
          <w:spacing w:val="-2"/>
          <w:sz w:val="28"/>
          <w:lang w:val="en-US"/>
        </w:rPr>
        <w:t>текущие</w:t>
      </w:r>
      <w:proofErr w:type="spellEnd"/>
      <w:r w:rsidRPr="005A1ED0">
        <w:rPr>
          <w:spacing w:val="-2"/>
          <w:sz w:val="28"/>
          <w:lang w:val="en-US"/>
        </w:rPr>
        <w:t xml:space="preserve"> </w:t>
      </w:r>
      <w:proofErr w:type="spellStart"/>
      <w:r w:rsidRPr="005A1ED0">
        <w:rPr>
          <w:spacing w:val="-2"/>
          <w:sz w:val="28"/>
          <w:lang w:val="en-US"/>
        </w:rPr>
        <w:t>проблемы</w:t>
      </w:r>
      <w:proofErr w:type="spellEnd"/>
      <w:r w:rsidRPr="005A1ED0">
        <w:rPr>
          <w:spacing w:val="-2"/>
          <w:sz w:val="28"/>
          <w:lang w:val="en-US"/>
        </w:rPr>
        <w:t xml:space="preserve"> </w:t>
      </w:r>
      <w:proofErr w:type="spellStart"/>
      <w:r w:rsidRPr="005A1ED0">
        <w:rPr>
          <w:spacing w:val="-2"/>
          <w:sz w:val="28"/>
          <w:lang w:val="en-US"/>
        </w:rPr>
        <w:t>эксплуатации</w:t>
      </w:r>
      <w:proofErr w:type="spellEnd"/>
      <w:r w:rsidRPr="005A1ED0">
        <w:rPr>
          <w:spacing w:val="-2"/>
          <w:sz w:val="28"/>
          <w:lang w:val="en-US"/>
        </w:rPr>
        <w:t xml:space="preserve"> ПХГ, </w:t>
      </w:r>
      <w:proofErr w:type="spellStart"/>
      <w:r w:rsidRPr="005A1ED0">
        <w:rPr>
          <w:spacing w:val="-2"/>
          <w:sz w:val="28"/>
          <w:lang w:val="en-US"/>
        </w:rPr>
        <w:t>включая</w:t>
      </w:r>
      <w:proofErr w:type="spellEnd"/>
      <w:r w:rsidRPr="005A1ED0">
        <w:rPr>
          <w:spacing w:val="-2"/>
          <w:sz w:val="28"/>
          <w:lang w:val="en-US"/>
        </w:rPr>
        <w:t xml:space="preserve"> </w:t>
      </w:r>
      <w:proofErr w:type="spellStart"/>
      <w:r w:rsidRPr="005A1ED0">
        <w:rPr>
          <w:spacing w:val="-2"/>
          <w:sz w:val="28"/>
          <w:lang w:val="en-US"/>
        </w:rPr>
        <w:t>снижение</w:t>
      </w:r>
      <w:proofErr w:type="spellEnd"/>
      <w:r w:rsidRPr="005A1ED0">
        <w:rPr>
          <w:spacing w:val="-2"/>
          <w:sz w:val="28"/>
          <w:lang w:val="en-US"/>
        </w:rPr>
        <w:t xml:space="preserve"> </w:t>
      </w:r>
      <w:proofErr w:type="spellStart"/>
      <w:r w:rsidRPr="005A1ED0">
        <w:rPr>
          <w:spacing w:val="-2"/>
          <w:sz w:val="28"/>
          <w:lang w:val="en-US"/>
        </w:rPr>
        <w:t>производительности</w:t>
      </w:r>
      <w:proofErr w:type="spellEnd"/>
      <w:r w:rsidRPr="005A1ED0">
        <w:rPr>
          <w:spacing w:val="-2"/>
          <w:sz w:val="28"/>
          <w:lang w:val="en-US"/>
        </w:rPr>
        <w:t xml:space="preserve"> </w:t>
      </w:r>
      <w:proofErr w:type="spellStart"/>
      <w:r w:rsidRPr="005A1ED0">
        <w:rPr>
          <w:spacing w:val="-2"/>
          <w:sz w:val="28"/>
          <w:lang w:val="en-US"/>
        </w:rPr>
        <w:t>скважин</w:t>
      </w:r>
      <w:proofErr w:type="spellEnd"/>
      <w:r w:rsidRPr="005A1ED0">
        <w:rPr>
          <w:spacing w:val="-2"/>
          <w:sz w:val="28"/>
          <w:lang w:val="en-US"/>
        </w:rPr>
        <w:t xml:space="preserve"> и </w:t>
      </w:r>
      <w:proofErr w:type="spellStart"/>
      <w:r w:rsidRPr="005A1ED0">
        <w:rPr>
          <w:spacing w:val="-2"/>
          <w:sz w:val="28"/>
          <w:lang w:val="en-US"/>
        </w:rPr>
        <w:t>старение</w:t>
      </w:r>
      <w:proofErr w:type="spellEnd"/>
      <w:r w:rsidRPr="005A1ED0">
        <w:rPr>
          <w:spacing w:val="-2"/>
          <w:sz w:val="28"/>
          <w:lang w:val="en-US"/>
        </w:rPr>
        <w:t xml:space="preserve"> </w:t>
      </w:r>
      <w:proofErr w:type="spellStart"/>
      <w:r w:rsidRPr="005A1ED0">
        <w:rPr>
          <w:spacing w:val="-2"/>
          <w:sz w:val="28"/>
          <w:lang w:val="en-US"/>
        </w:rPr>
        <w:t>инфраструктуры</w:t>
      </w:r>
      <w:proofErr w:type="spellEnd"/>
      <w:r w:rsidRPr="005A1ED0">
        <w:rPr>
          <w:spacing w:val="-2"/>
          <w:sz w:val="28"/>
          <w:lang w:val="en-US"/>
        </w:rPr>
        <w:t>.</w:t>
      </w:r>
      <w:proofErr w:type="gramEnd"/>
    </w:p>
    <w:p w14:paraId="2943FC8C" w14:textId="58A05EA4" w:rsidR="001C5737" w:rsidRPr="005A1ED0" w:rsidRDefault="005A1ED0" w:rsidP="005A1ED0">
      <w:pPr>
        <w:spacing w:line="360" w:lineRule="auto"/>
        <w:ind w:firstLine="710"/>
        <w:jc w:val="both"/>
        <w:rPr>
          <w:spacing w:val="-2"/>
          <w:sz w:val="28"/>
          <w:lang w:val="en-US"/>
        </w:rPr>
      </w:pPr>
      <w:proofErr w:type="spellStart"/>
      <w:proofErr w:type="gramStart"/>
      <w:r w:rsidRPr="005A1ED0">
        <w:rPr>
          <w:spacing w:val="-2"/>
          <w:sz w:val="28"/>
          <w:lang w:val="en-US"/>
        </w:rPr>
        <w:t>Статья</w:t>
      </w:r>
      <w:proofErr w:type="spellEnd"/>
      <w:r w:rsidRPr="005A1ED0">
        <w:rPr>
          <w:spacing w:val="-2"/>
          <w:sz w:val="28"/>
          <w:lang w:val="en-US"/>
        </w:rPr>
        <w:t xml:space="preserve"> </w:t>
      </w:r>
      <w:proofErr w:type="spellStart"/>
      <w:r w:rsidRPr="005A1ED0">
        <w:rPr>
          <w:spacing w:val="-2"/>
          <w:sz w:val="28"/>
          <w:lang w:val="en-US"/>
        </w:rPr>
        <w:t>основана</w:t>
      </w:r>
      <w:proofErr w:type="spellEnd"/>
      <w:r w:rsidRPr="005A1ED0">
        <w:rPr>
          <w:spacing w:val="-2"/>
          <w:sz w:val="28"/>
          <w:lang w:val="en-US"/>
        </w:rPr>
        <w:t xml:space="preserve"> </w:t>
      </w:r>
      <w:proofErr w:type="spellStart"/>
      <w:r w:rsidRPr="005A1ED0">
        <w:rPr>
          <w:spacing w:val="-2"/>
          <w:sz w:val="28"/>
          <w:lang w:val="en-US"/>
        </w:rPr>
        <w:t>на</w:t>
      </w:r>
      <w:proofErr w:type="spellEnd"/>
      <w:r w:rsidRPr="005A1ED0">
        <w:rPr>
          <w:spacing w:val="-2"/>
          <w:sz w:val="28"/>
          <w:lang w:val="en-US"/>
        </w:rPr>
        <w:t xml:space="preserve"> </w:t>
      </w:r>
      <w:proofErr w:type="spellStart"/>
      <w:r w:rsidRPr="005A1ED0">
        <w:rPr>
          <w:spacing w:val="-2"/>
          <w:sz w:val="28"/>
          <w:lang w:val="en-US"/>
        </w:rPr>
        <w:t>анализе</w:t>
      </w:r>
      <w:proofErr w:type="spellEnd"/>
      <w:r w:rsidRPr="005A1ED0">
        <w:rPr>
          <w:spacing w:val="-2"/>
          <w:sz w:val="28"/>
          <w:lang w:val="en-US"/>
        </w:rPr>
        <w:t xml:space="preserve"> </w:t>
      </w:r>
      <w:proofErr w:type="spellStart"/>
      <w:r w:rsidRPr="005A1ED0">
        <w:rPr>
          <w:spacing w:val="-2"/>
          <w:sz w:val="28"/>
          <w:lang w:val="en-US"/>
        </w:rPr>
        <w:t>отечественных</w:t>
      </w:r>
      <w:proofErr w:type="spellEnd"/>
      <w:r w:rsidRPr="005A1ED0">
        <w:rPr>
          <w:spacing w:val="-2"/>
          <w:sz w:val="28"/>
          <w:lang w:val="en-US"/>
        </w:rPr>
        <w:t xml:space="preserve"> и </w:t>
      </w:r>
      <w:proofErr w:type="spellStart"/>
      <w:r w:rsidRPr="005A1ED0">
        <w:rPr>
          <w:spacing w:val="-2"/>
          <w:sz w:val="28"/>
          <w:lang w:val="en-US"/>
        </w:rPr>
        <w:t>зарубежных</w:t>
      </w:r>
      <w:proofErr w:type="spellEnd"/>
      <w:r w:rsidRPr="005A1ED0">
        <w:rPr>
          <w:spacing w:val="-2"/>
          <w:sz w:val="28"/>
          <w:lang w:val="en-US"/>
        </w:rPr>
        <w:t xml:space="preserve"> </w:t>
      </w:r>
      <w:proofErr w:type="spellStart"/>
      <w:r w:rsidRPr="005A1ED0">
        <w:rPr>
          <w:spacing w:val="-2"/>
          <w:sz w:val="28"/>
          <w:lang w:val="en-US"/>
        </w:rPr>
        <w:t>литературных</w:t>
      </w:r>
      <w:proofErr w:type="spellEnd"/>
      <w:r w:rsidRPr="005A1ED0">
        <w:rPr>
          <w:spacing w:val="-2"/>
          <w:sz w:val="28"/>
          <w:lang w:val="en-US"/>
        </w:rPr>
        <w:t xml:space="preserve"> </w:t>
      </w:r>
      <w:proofErr w:type="spellStart"/>
      <w:r w:rsidRPr="005A1ED0">
        <w:rPr>
          <w:spacing w:val="-2"/>
          <w:sz w:val="28"/>
          <w:lang w:val="en-US"/>
        </w:rPr>
        <w:t>источников</w:t>
      </w:r>
      <w:proofErr w:type="spellEnd"/>
      <w:r w:rsidRPr="005A1ED0">
        <w:rPr>
          <w:spacing w:val="-2"/>
          <w:sz w:val="28"/>
          <w:lang w:val="en-US"/>
        </w:rPr>
        <w:t xml:space="preserve"> и </w:t>
      </w:r>
      <w:proofErr w:type="spellStart"/>
      <w:r w:rsidRPr="005A1ED0">
        <w:rPr>
          <w:spacing w:val="-2"/>
          <w:sz w:val="28"/>
          <w:lang w:val="en-US"/>
        </w:rPr>
        <w:t>может</w:t>
      </w:r>
      <w:proofErr w:type="spellEnd"/>
      <w:r w:rsidRPr="005A1ED0">
        <w:rPr>
          <w:spacing w:val="-2"/>
          <w:sz w:val="28"/>
          <w:lang w:val="en-US"/>
        </w:rPr>
        <w:t xml:space="preserve"> </w:t>
      </w:r>
      <w:proofErr w:type="spellStart"/>
      <w:r w:rsidRPr="005A1ED0">
        <w:rPr>
          <w:spacing w:val="-2"/>
          <w:sz w:val="28"/>
          <w:lang w:val="en-US"/>
        </w:rPr>
        <w:t>быть</w:t>
      </w:r>
      <w:proofErr w:type="spellEnd"/>
      <w:r w:rsidRPr="005A1ED0">
        <w:rPr>
          <w:spacing w:val="-2"/>
          <w:sz w:val="28"/>
          <w:lang w:val="en-US"/>
        </w:rPr>
        <w:t xml:space="preserve"> </w:t>
      </w:r>
      <w:proofErr w:type="spellStart"/>
      <w:r w:rsidRPr="005A1ED0">
        <w:rPr>
          <w:spacing w:val="-2"/>
          <w:sz w:val="28"/>
          <w:lang w:val="en-US"/>
        </w:rPr>
        <w:t>полезна</w:t>
      </w:r>
      <w:proofErr w:type="spellEnd"/>
      <w:r w:rsidRPr="005A1ED0">
        <w:rPr>
          <w:spacing w:val="-2"/>
          <w:sz w:val="28"/>
          <w:lang w:val="en-US"/>
        </w:rPr>
        <w:t xml:space="preserve"> </w:t>
      </w:r>
      <w:proofErr w:type="spellStart"/>
      <w:r w:rsidRPr="005A1ED0">
        <w:rPr>
          <w:spacing w:val="-2"/>
          <w:sz w:val="28"/>
          <w:lang w:val="en-US"/>
        </w:rPr>
        <w:t>специалистам</w:t>
      </w:r>
      <w:proofErr w:type="spellEnd"/>
      <w:r w:rsidRPr="005A1ED0">
        <w:rPr>
          <w:spacing w:val="-2"/>
          <w:sz w:val="28"/>
          <w:lang w:val="en-US"/>
        </w:rPr>
        <w:t xml:space="preserve"> в </w:t>
      </w:r>
      <w:proofErr w:type="spellStart"/>
      <w:r w:rsidRPr="005A1ED0">
        <w:rPr>
          <w:spacing w:val="-2"/>
          <w:sz w:val="28"/>
          <w:lang w:val="en-US"/>
        </w:rPr>
        <w:t>области</w:t>
      </w:r>
      <w:proofErr w:type="spellEnd"/>
      <w:r w:rsidRPr="005A1ED0">
        <w:rPr>
          <w:spacing w:val="-2"/>
          <w:sz w:val="28"/>
          <w:lang w:val="en-US"/>
        </w:rPr>
        <w:t xml:space="preserve"> </w:t>
      </w:r>
      <w:proofErr w:type="spellStart"/>
      <w:r w:rsidRPr="005A1ED0">
        <w:rPr>
          <w:spacing w:val="-2"/>
          <w:sz w:val="28"/>
          <w:lang w:val="en-US"/>
        </w:rPr>
        <w:t>нефтегазового</w:t>
      </w:r>
      <w:proofErr w:type="spellEnd"/>
      <w:r w:rsidRPr="005A1ED0">
        <w:rPr>
          <w:spacing w:val="-2"/>
          <w:sz w:val="28"/>
          <w:lang w:val="en-US"/>
        </w:rPr>
        <w:t xml:space="preserve"> </w:t>
      </w:r>
      <w:proofErr w:type="spellStart"/>
      <w:r w:rsidRPr="005A1ED0">
        <w:rPr>
          <w:spacing w:val="-2"/>
          <w:sz w:val="28"/>
          <w:lang w:val="en-US"/>
        </w:rPr>
        <w:t>дела</w:t>
      </w:r>
      <w:proofErr w:type="spellEnd"/>
      <w:r w:rsidRPr="005A1ED0">
        <w:rPr>
          <w:spacing w:val="-2"/>
          <w:sz w:val="28"/>
          <w:lang w:val="en-US"/>
        </w:rPr>
        <w:t xml:space="preserve">, </w:t>
      </w:r>
      <w:proofErr w:type="spellStart"/>
      <w:r w:rsidRPr="005A1ED0">
        <w:rPr>
          <w:spacing w:val="-2"/>
          <w:sz w:val="28"/>
          <w:lang w:val="en-US"/>
        </w:rPr>
        <w:t>студентам</w:t>
      </w:r>
      <w:proofErr w:type="spellEnd"/>
      <w:r w:rsidRPr="005A1ED0">
        <w:rPr>
          <w:spacing w:val="-2"/>
          <w:sz w:val="28"/>
          <w:lang w:val="en-US"/>
        </w:rPr>
        <w:t xml:space="preserve"> и </w:t>
      </w:r>
      <w:proofErr w:type="spellStart"/>
      <w:r w:rsidRPr="005A1ED0">
        <w:rPr>
          <w:spacing w:val="-2"/>
          <w:sz w:val="28"/>
          <w:lang w:val="en-US"/>
        </w:rPr>
        <w:t>исследователям</w:t>
      </w:r>
      <w:proofErr w:type="spellEnd"/>
      <w:r w:rsidRPr="005A1ED0">
        <w:rPr>
          <w:spacing w:val="-2"/>
          <w:sz w:val="28"/>
          <w:lang w:val="en-US"/>
        </w:rPr>
        <w:t xml:space="preserve">, </w:t>
      </w:r>
      <w:proofErr w:type="spellStart"/>
      <w:r w:rsidRPr="005A1ED0">
        <w:rPr>
          <w:spacing w:val="-2"/>
          <w:sz w:val="28"/>
          <w:lang w:val="en-US"/>
        </w:rPr>
        <w:t>интересующимся</w:t>
      </w:r>
      <w:proofErr w:type="spellEnd"/>
      <w:r w:rsidRPr="005A1ED0">
        <w:rPr>
          <w:spacing w:val="-2"/>
          <w:sz w:val="28"/>
          <w:lang w:val="en-US"/>
        </w:rPr>
        <w:t xml:space="preserve"> </w:t>
      </w:r>
      <w:proofErr w:type="spellStart"/>
      <w:r w:rsidRPr="005A1ED0">
        <w:rPr>
          <w:spacing w:val="-2"/>
          <w:sz w:val="28"/>
          <w:lang w:val="en-US"/>
        </w:rPr>
        <w:t>историей</w:t>
      </w:r>
      <w:proofErr w:type="spellEnd"/>
      <w:r w:rsidRPr="005A1ED0">
        <w:rPr>
          <w:spacing w:val="-2"/>
          <w:sz w:val="28"/>
          <w:lang w:val="en-US"/>
        </w:rPr>
        <w:t xml:space="preserve"> и </w:t>
      </w:r>
      <w:proofErr w:type="spellStart"/>
      <w:r w:rsidRPr="005A1ED0">
        <w:rPr>
          <w:spacing w:val="-2"/>
          <w:sz w:val="28"/>
          <w:lang w:val="en-US"/>
        </w:rPr>
        <w:t>технологиями</w:t>
      </w:r>
      <w:proofErr w:type="spellEnd"/>
      <w:r w:rsidRPr="005A1ED0">
        <w:rPr>
          <w:spacing w:val="-2"/>
          <w:sz w:val="28"/>
          <w:lang w:val="en-US"/>
        </w:rPr>
        <w:t xml:space="preserve"> </w:t>
      </w:r>
      <w:proofErr w:type="spellStart"/>
      <w:r w:rsidRPr="005A1ED0">
        <w:rPr>
          <w:spacing w:val="-2"/>
          <w:sz w:val="28"/>
          <w:lang w:val="en-US"/>
        </w:rPr>
        <w:t>хранения</w:t>
      </w:r>
      <w:proofErr w:type="spellEnd"/>
      <w:r w:rsidRPr="005A1ED0">
        <w:rPr>
          <w:spacing w:val="-2"/>
          <w:sz w:val="28"/>
          <w:lang w:val="en-US"/>
        </w:rPr>
        <w:t xml:space="preserve"> </w:t>
      </w:r>
      <w:proofErr w:type="spellStart"/>
      <w:r w:rsidRPr="005A1ED0">
        <w:rPr>
          <w:spacing w:val="-2"/>
          <w:sz w:val="28"/>
          <w:lang w:val="en-US"/>
        </w:rPr>
        <w:t>углеводородов</w:t>
      </w:r>
      <w:proofErr w:type="spellEnd"/>
      <w:r w:rsidRPr="005A1ED0">
        <w:rPr>
          <w:spacing w:val="-2"/>
          <w:sz w:val="28"/>
          <w:lang w:val="en-US"/>
        </w:rPr>
        <w:t>.</w:t>
      </w:r>
      <w:proofErr w:type="gramEnd"/>
    </w:p>
    <w:p w14:paraId="2BE3BD53" w14:textId="5F5B7CA7" w:rsidR="007E63F9" w:rsidRDefault="007E63F9" w:rsidP="007E63F9">
      <w:pPr>
        <w:pStyle w:val="a3"/>
        <w:spacing w:before="66" w:line="357" w:lineRule="auto"/>
        <w:ind w:left="0" w:firstLine="708"/>
        <w:jc w:val="both"/>
        <w:rPr>
          <w:spacing w:val="-1"/>
        </w:rPr>
      </w:pPr>
      <w:r>
        <w:rPr>
          <w:b/>
        </w:rPr>
        <w:t>Ключевые</w:t>
      </w:r>
      <w:r w:rsidRPr="007E63F9">
        <w:rPr>
          <w:b/>
          <w:spacing w:val="-2"/>
        </w:rPr>
        <w:t xml:space="preserve"> </w:t>
      </w:r>
      <w:r>
        <w:rPr>
          <w:b/>
        </w:rPr>
        <w:t>слова</w:t>
      </w:r>
      <w:r w:rsidRPr="007E63F9">
        <w:rPr>
          <w:b/>
        </w:rPr>
        <w:t>:</w:t>
      </w:r>
      <w:r w:rsidRPr="007E63F9">
        <w:rPr>
          <w:spacing w:val="-1"/>
        </w:rPr>
        <w:t xml:space="preserve"> </w:t>
      </w:r>
      <w:r w:rsidR="006F7324">
        <w:rPr>
          <w:spacing w:val="-1"/>
        </w:rPr>
        <w:t xml:space="preserve">нефть, газ, поземное хранилище газа, резервуар, нефтебаза. </w:t>
      </w:r>
    </w:p>
    <w:p w14:paraId="17834838" w14:textId="5C217DCB" w:rsidR="005A1ED0" w:rsidRPr="005A1ED0" w:rsidRDefault="006B1115" w:rsidP="005A1ED0">
      <w:pPr>
        <w:pStyle w:val="a3"/>
        <w:spacing w:before="66" w:line="357" w:lineRule="auto"/>
        <w:ind w:firstLine="708"/>
        <w:jc w:val="both"/>
        <w:rPr>
          <w:szCs w:val="26"/>
          <w:lang w:val="en-US"/>
        </w:rPr>
      </w:pPr>
      <w:r>
        <w:rPr>
          <w:b/>
          <w:szCs w:val="26"/>
          <w:lang w:val="en-US"/>
        </w:rPr>
        <w:t>Abstract</w:t>
      </w:r>
      <w:r w:rsidR="001900C4" w:rsidRPr="00151F76">
        <w:rPr>
          <w:b/>
          <w:szCs w:val="26"/>
          <w:lang w:val="en-US"/>
        </w:rPr>
        <w:t>:</w:t>
      </w:r>
      <w:r w:rsidR="001900C4" w:rsidRPr="005A1ED0">
        <w:rPr>
          <w:szCs w:val="26"/>
          <w:lang w:val="en-US"/>
        </w:rPr>
        <w:t xml:space="preserve"> </w:t>
      </w:r>
      <w:r w:rsidR="005A1ED0">
        <w:rPr>
          <w:szCs w:val="26"/>
          <w:lang w:val="en-US"/>
        </w:rPr>
        <w:t>t</w:t>
      </w:r>
      <w:r w:rsidR="005A1ED0" w:rsidRPr="005A1ED0">
        <w:rPr>
          <w:szCs w:val="26"/>
          <w:lang w:val="en-US"/>
        </w:rPr>
        <w:t xml:space="preserve">he article provides a historical overview of the development of oil and gas storage technologies, from early primitive methods to modern integrated solutions. It examines the evolution of oil storage tanks—from earthen pits and wooden barrels to metal, reinforced concrete, and modern steel cylindrical structures, including the contribution of engineer V. G. </w:t>
      </w:r>
      <w:proofErr w:type="spellStart"/>
      <w:r w:rsidR="005A1ED0" w:rsidRPr="005A1ED0">
        <w:rPr>
          <w:szCs w:val="26"/>
          <w:lang w:val="en-US"/>
        </w:rPr>
        <w:t>Shukhov</w:t>
      </w:r>
      <w:proofErr w:type="spellEnd"/>
      <w:r w:rsidR="005A1ED0" w:rsidRPr="005A1ED0">
        <w:rPr>
          <w:szCs w:val="26"/>
          <w:lang w:val="en-US"/>
        </w:rPr>
        <w:t xml:space="preserve"> to their improvement. The main types of oil depots are described, along with their classification by purpose and functional zones, as well as the types of tanks used (vertical, horizontal, spherical) and their construction materials.</w:t>
      </w:r>
    </w:p>
    <w:p w14:paraId="3060CB99" w14:textId="0BE3AF57" w:rsidR="005A1ED0" w:rsidRPr="005A1ED0" w:rsidRDefault="005A1ED0" w:rsidP="005A1ED0">
      <w:pPr>
        <w:pStyle w:val="a3"/>
        <w:spacing w:before="66" w:line="357" w:lineRule="auto"/>
        <w:ind w:firstLine="708"/>
        <w:jc w:val="both"/>
        <w:rPr>
          <w:szCs w:val="26"/>
          <w:lang w:val="en-US"/>
        </w:rPr>
      </w:pPr>
      <w:r w:rsidRPr="005A1ED0">
        <w:rPr>
          <w:szCs w:val="26"/>
          <w:lang w:val="en-US"/>
        </w:rPr>
        <w:t xml:space="preserve">Special attention is paid to the history of the creation and development of underground gas storage (UGS) facilities, starting from the world's first storage facility in Canada (1915) and the first in the USSR—the </w:t>
      </w:r>
      <w:proofErr w:type="spellStart"/>
      <w:r w:rsidRPr="005A1ED0">
        <w:rPr>
          <w:szCs w:val="26"/>
          <w:lang w:val="en-US"/>
        </w:rPr>
        <w:t>Bashkatovskoye</w:t>
      </w:r>
      <w:proofErr w:type="spellEnd"/>
      <w:r w:rsidRPr="005A1ED0">
        <w:rPr>
          <w:szCs w:val="26"/>
          <w:lang w:val="en-US"/>
        </w:rPr>
        <w:t xml:space="preserve"> UGS (1958). Modern data on storage volumes, types of UGS (depleted fields, aquifers, salt caverns), their role in ensuring energy security, and smoothing seasonal demand fluctuations are presented. Current operational challenges of UGS are highlighted, including well productivity decline and infrastructure aging.</w:t>
      </w:r>
    </w:p>
    <w:p w14:paraId="3C5B5B11" w14:textId="0C6F6A8D" w:rsidR="001900C4" w:rsidRPr="005A1ED0" w:rsidRDefault="005A1ED0" w:rsidP="005A1ED0">
      <w:pPr>
        <w:pStyle w:val="a3"/>
        <w:spacing w:before="66" w:line="357" w:lineRule="auto"/>
        <w:ind w:left="0" w:firstLine="708"/>
        <w:jc w:val="both"/>
        <w:rPr>
          <w:spacing w:val="-1"/>
          <w:lang w:val="en-US"/>
        </w:rPr>
      </w:pPr>
      <w:r w:rsidRPr="005A1ED0">
        <w:rPr>
          <w:szCs w:val="26"/>
          <w:lang w:val="en-US"/>
        </w:rPr>
        <w:t xml:space="preserve">The article is based on an analysis of domestic and international literature and may be useful for specialists in the oil and gas industry, students, and </w:t>
      </w:r>
      <w:proofErr w:type="gramStart"/>
      <w:r w:rsidRPr="005A1ED0">
        <w:rPr>
          <w:szCs w:val="26"/>
          <w:lang w:val="en-US"/>
        </w:rPr>
        <w:t>researchers</w:t>
      </w:r>
      <w:proofErr w:type="gramEnd"/>
      <w:r w:rsidRPr="005A1ED0">
        <w:rPr>
          <w:szCs w:val="26"/>
          <w:lang w:val="en-US"/>
        </w:rPr>
        <w:t xml:space="preserve"> interested in the history and technology of hydrocarbon storage.</w:t>
      </w:r>
    </w:p>
    <w:p w14:paraId="361EC669" w14:textId="7AF2842E" w:rsidR="006B1115" w:rsidRPr="007E63F9" w:rsidRDefault="006B1115" w:rsidP="00C07998">
      <w:pPr>
        <w:pStyle w:val="a3"/>
        <w:spacing w:line="360" w:lineRule="auto"/>
        <w:ind w:left="0" w:firstLine="708"/>
        <w:jc w:val="both"/>
        <w:rPr>
          <w:spacing w:val="-11"/>
          <w:lang w:val="en-US"/>
        </w:rPr>
      </w:pPr>
      <w:r w:rsidRPr="0036655C">
        <w:rPr>
          <w:b/>
          <w:lang w:val="en-US"/>
        </w:rPr>
        <w:t>Keywords</w:t>
      </w:r>
      <w:r w:rsidRPr="0036655C">
        <w:rPr>
          <w:lang w:val="en-US"/>
        </w:rPr>
        <w:t>:</w:t>
      </w:r>
      <w:r w:rsidRPr="0036655C">
        <w:rPr>
          <w:spacing w:val="-11"/>
          <w:lang w:val="en-US"/>
        </w:rPr>
        <w:t xml:space="preserve"> </w:t>
      </w:r>
      <w:r w:rsidR="006F7324" w:rsidRPr="006F7324">
        <w:rPr>
          <w:spacing w:val="-11"/>
          <w:lang w:val="en-US"/>
        </w:rPr>
        <w:t>oil, gas, underground gas storage, reservoir, oil depot.</w:t>
      </w:r>
      <w:r w:rsidR="006F7324">
        <w:rPr>
          <w:spacing w:val="-11"/>
          <w:lang w:val="en-US"/>
        </w:rPr>
        <w:t xml:space="preserve"> </w:t>
      </w:r>
    </w:p>
    <w:p w14:paraId="5CDE2431" w14:textId="77777777" w:rsidR="001900C4" w:rsidRDefault="001900C4" w:rsidP="006B1115">
      <w:pPr>
        <w:pStyle w:val="a3"/>
        <w:spacing w:line="360" w:lineRule="auto"/>
        <w:ind w:left="0" w:firstLine="431"/>
        <w:jc w:val="both"/>
        <w:rPr>
          <w:spacing w:val="-11"/>
          <w:lang w:val="en-US"/>
        </w:rPr>
      </w:pPr>
    </w:p>
    <w:p w14:paraId="658EEFB8" w14:textId="549344E5" w:rsidR="00A1607B" w:rsidRPr="00A1607B" w:rsidRDefault="006B1115" w:rsidP="00A1607B">
      <w:pPr>
        <w:spacing w:line="360" w:lineRule="auto"/>
        <w:ind w:firstLine="709"/>
        <w:jc w:val="both"/>
        <w:textAlignment w:val="baseline"/>
        <w:rPr>
          <w:b/>
          <w:sz w:val="28"/>
          <w:szCs w:val="28"/>
          <w:lang w:eastAsia="ru-RU"/>
        </w:rPr>
      </w:pPr>
      <w:r w:rsidRPr="001937B2">
        <w:rPr>
          <w:b/>
          <w:bCs/>
          <w:sz w:val="28"/>
          <w:szCs w:val="28"/>
          <w:bdr w:val="none" w:sz="0" w:space="0" w:color="auto" w:frame="1"/>
          <w:lang w:eastAsia="ru-RU"/>
        </w:rPr>
        <w:t xml:space="preserve">Введение </w:t>
      </w:r>
      <w:r w:rsidRPr="001937B2">
        <w:rPr>
          <w:b/>
          <w:sz w:val="28"/>
          <w:szCs w:val="28"/>
          <w:lang w:eastAsia="ru-RU"/>
        </w:rPr>
        <w:t>(</w:t>
      </w:r>
      <w:r w:rsidRPr="001937B2">
        <w:rPr>
          <w:b/>
          <w:sz w:val="28"/>
          <w:szCs w:val="28"/>
          <w:lang w:val="en-US" w:eastAsia="ru-RU"/>
        </w:rPr>
        <w:t>Introduction</w:t>
      </w:r>
      <w:r w:rsidR="00676C27" w:rsidRPr="001937B2">
        <w:rPr>
          <w:b/>
          <w:sz w:val="28"/>
          <w:szCs w:val="28"/>
          <w:lang w:eastAsia="ru-RU"/>
        </w:rPr>
        <w:t>)</w:t>
      </w:r>
    </w:p>
    <w:p w14:paraId="0E1AA7C8" w14:textId="30C6E8EC" w:rsidR="00A1607B" w:rsidRPr="00A1607B" w:rsidRDefault="00A1607B" w:rsidP="00A1607B">
      <w:pPr>
        <w:spacing w:line="360" w:lineRule="auto"/>
        <w:ind w:firstLine="709"/>
        <w:jc w:val="both"/>
        <w:textAlignment w:val="baseline"/>
        <w:rPr>
          <w:sz w:val="28"/>
          <w:szCs w:val="28"/>
          <w:lang w:eastAsia="ru-RU"/>
        </w:rPr>
      </w:pPr>
      <w:r w:rsidRPr="00A1607B">
        <w:rPr>
          <w:sz w:val="28"/>
          <w:szCs w:val="28"/>
          <w:lang w:eastAsia="ru-RU"/>
        </w:rPr>
        <w:lastRenderedPageBreak/>
        <w:t>Устойчивое развитие мировой экономики неразрывно связано с обеспечением надежных и эффективных систем хранения энергоресурсов, прежде всего нефти и газа. На протяжении столетий методы и технологии хранения углеводородов претерпевали значительную эволюцию — от примитивных земляных амбаров до высокотехнологичных комплексов, оснащённых системами автоматизированного контроля и управления. Актуальность изучения истории хранения нефти и газа обусловлена не только необходимостью сохранения историко-технического наследия, но и потребностью в анализе пройденного пути для проектирования будущих решений, отвечающих вызовам энергетической безопасности, экологическим стандартам и экономической эффективности.</w:t>
      </w:r>
    </w:p>
    <w:p w14:paraId="2BDEDC28" w14:textId="59E27681" w:rsidR="00A1607B" w:rsidRPr="00A1607B" w:rsidRDefault="00A1607B" w:rsidP="00A1607B">
      <w:pPr>
        <w:spacing w:line="360" w:lineRule="auto"/>
        <w:ind w:firstLine="709"/>
        <w:jc w:val="both"/>
        <w:textAlignment w:val="baseline"/>
        <w:rPr>
          <w:sz w:val="28"/>
          <w:szCs w:val="28"/>
          <w:lang w:eastAsia="ru-RU"/>
        </w:rPr>
      </w:pPr>
      <w:r w:rsidRPr="00A1607B">
        <w:rPr>
          <w:sz w:val="28"/>
          <w:szCs w:val="28"/>
          <w:lang w:eastAsia="ru-RU"/>
        </w:rPr>
        <w:t xml:space="preserve">История хранения нефти демонстрирует, как инженерная мысль реагировала на растущие объёмы добычи и требования безопасности. Первые способы хранения в открытых ямах и деревянных бочках постепенно уступили место металлическим резервуарам, среди которых особое место занимают цилиндрические конструкции, предложенные В. Г. Шуховым. Эти решения не только снизили металлоёмкость и стоимость, но и заложили основу для международных стандартов в </w:t>
      </w:r>
      <w:proofErr w:type="spellStart"/>
      <w:r w:rsidRPr="00A1607B">
        <w:rPr>
          <w:sz w:val="28"/>
          <w:szCs w:val="28"/>
          <w:lang w:eastAsia="ru-RU"/>
        </w:rPr>
        <w:t>резервуаростроении</w:t>
      </w:r>
      <w:proofErr w:type="spellEnd"/>
      <w:r w:rsidRPr="00A1607B">
        <w:rPr>
          <w:sz w:val="28"/>
          <w:szCs w:val="28"/>
          <w:lang w:eastAsia="ru-RU"/>
        </w:rPr>
        <w:t>. Параллельно развивалась система нефтебаз — ключевых узлов в логистике нефтепродуктов, которые обеспечивают приём, хранение и распределение ресурсов.</w:t>
      </w:r>
    </w:p>
    <w:p w14:paraId="1FB0C605" w14:textId="77777777" w:rsidR="00A1607B" w:rsidRPr="00A1607B" w:rsidRDefault="00A1607B" w:rsidP="00A1607B">
      <w:pPr>
        <w:spacing w:line="360" w:lineRule="auto"/>
        <w:ind w:firstLine="709"/>
        <w:jc w:val="both"/>
        <w:textAlignment w:val="baseline"/>
        <w:rPr>
          <w:sz w:val="28"/>
          <w:szCs w:val="28"/>
          <w:lang w:eastAsia="ru-RU"/>
        </w:rPr>
      </w:pPr>
      <w:r w:rsidRPr="00A1607B">
        <w:rPr>
          <w:sz w:val="28"/>
          <w:szCs w:val="28"/>
          <w:lang w:eastAsia="ru-RU"/>
        </w:rPr>
        <w:t>Не менее важным направлением стало создание и развитие подземных хранилищ газа (ПХГ), позволяющих сглаживать сезонные колебания потребления, формировать стратегические запасы и повышать надёжность газоснабжения. Начавшись в начале XX века с использования истощённых месторождений, технология ПХГ расширилась за счёт водоносных пластов и соляных каверн, став неотъемлемой частью газотранспортных систем многих стран.</w:t>
      </w:r>
    </w:p>
    <w:p w14:paraId="24E72DEB" w14:textId="5FE92BB9" w:rsidR="00A1607B" w:rsidRPr="00A1607B" w:rsidRDefault="00A1607B" w:rsidP="00A1607B">
      <w:pPr>
        <w:spacing w:line="360" w:lineRule="auto"/>
        <w:ind w:firstLine="708"/>
        <w:jc w:val="both"/>
        <w:textAlignment w:val="baseline"/>
        <w:rPr>
          <w:sz w:val="28"/>
          <w:szCs w:val="28"/>
          <w:lang w:eastAsia="ru-RU"/>
        </w:rPr>
      </w:pPr>
      <w:r w:rsidRPr="00A1607B">
        <w:rPr>
          <w:sz w:val="28"/>
          <w:szCs w:val="28"/>
          <w:lang w:eastAsia="ru-RU"/>
        </w:rPr>
        <w:t xml:space="preserve">В данной статье рассматриваются основные этапы становления и развития систем хранения нефти и газа, анализируются технологические и </w:t>
      </w:r>
      <w:r w:rsidRPr="00A1607B">
        <w:rPr>
          <w:sz w:val="28"/>
          <w:szCs w:val="28"/>
          <w:lang w:eastAsia="ru-RU"/>
        </w:rPr>
        <w:lastRenderedPageBreak/>
        <w:t>конструктивные решения, оценивается их вклад в обеспечение энергетической стабильности. Особое внимание уделяется современному состоянию отрасли, классификации объектов хранения, а также проблемам, возникающим в процессе эксплуатации, таким как старение инфраструктуры и необходимость внедрения инновационных технологий мониторинга и безопасности.</w:t>
      </w:r>
    </w:p>
    <w:p w14:paraId="5DA681E7" w14:textId="53D95B60" w:rsidR="00A1607B" w:rsidRPr="00A1607B" w:rsidRDefault="00A1607B" w:rsidP="00A1607B">
      <w:pPr>
        <w:spacing w:line="360" w:lineRule="auto"/>
        <w:ind w:firstLine="709"/>
        <w:jc w:val="both"/>
        <w:textAlignment w:val="baseline"/>
        <w:rPr>
          <w:sz w:val="28"/>
          <w:szCs w:val="28"/>
          <w:lang w:eastAsia="ru-RU"/>
        </w:rPr>
      </w:pPr>
      <w:r w:rsidRPr="00A1607B">
        <w:rPr>
          <w:sz w:val="28"/>
          <w:szCs w:val="28"/>
          <w:lang w:eastAsia="ru-RU"/>
        </w:rPr>
        <w:t>Цель работы — систематизировать исторические и технические аспекты эволюции систем хранения углеводородов, выделить ключевые тенденции и предложить направления для дальнейших исследований в данной области.</w:t>
      </w:r>
    </w:p>
    <w:p w14:paraId="50349F45" w14:textId="77777777" w:rsidR="001937B2" w:rsidRPr="001937B2" w:rsidRDefault="001937B2" w:rsidP="00A1607B">
      <w:pPr>
        <w:spacing w:line="360" w:lineRule="auto"/>
        <w:jc w:val="both"/>
        <w:rPr>
          <w:sz w:val="28"/>
          <w:szCs w:val="28"/>
        </w:rPr>
      </w:pPr>
      <w:bookmarkStart w:id="0" w:name="_Hlk184135018"/>
    </w:p>
    <w:bookmarkEnd w:id="0"/>
    <w:p w14:paraId="16C6E80B" w14:textId="77777777" w:rsidR="00F045D1" w:rsidRPr="00F045D1" w:rsidRDefault="00F045D1" w:rsidP="00F045D1">
      <w:pPr>
        <w:widowControl/>
        <w:autoSpaceDE/>
        <w:autoSpaceDN/>
        <w:spacing w:line="360" w:lineRule="auto"/>
        <w:ind w:firstLine="708"/>
        <w:jc w:val="both"/>
        <w:rPr>
          <w:rFonts w:ascii="Cambria" w:eastAsia="MS Mincho" w:hAnsi="Cambria"/>
          <w:b/>
          <w:sz w:val="28"/>
          <w:szCs w:val="28"/>
          <w:lang w:eastAsia="ru-RU"/>
        </w:rPr>
      </w:pPr>
      <w:r w:rsidRPr="00F045D1">
        <w:rPr>
          <w:rFonts w:ascii="Cambria" w:eastAsia="MS Mincho" w:hAnsi="Cambria"/>
          <w:b/>
          <w:sz w:val="28"/>
          <w:szCs w:val="28"/>
          <w:lang w:eastAsia="ru-RU"/>
        </w:rPr>
        <w:t xml:space="preserve">История хранения нефти </w:t>
      </w:r>
    </w:p>
    <w:p w14:paraId="67C0B759"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 xml:space="preserve">Первые склады для хранения нефтепродуктов появились в ХVII веке [1].  На начальных этапах добычи и переработки нефть хранилась в открытых ямах, каменных погребах и земляных амбарах, стены которых обмазывались глиной или специальным цементом. Такой способ хранения нефти приводил к значительным потерям от испарения и был пожароопасным. Земляные резервуары нашли применение для хранения </w:t>
      </w:r>
      <w:proofErr w:type="spellStart"/>
      <w:r w:rsidRPr="00F045D1">
        <w:rPr>
          <w:rFonts w:eastAsia="MS Mincho"/>
          <w:sz w:val="28"/>
          <w:szCs w:val="28"/>
          <w:lang w:eastAsia="ru-RU"/>
        </w:rPr>
        <w:t>низкоиспаряемых</w:t>
      </w:r>
      <w:proofErr w:type="spellEnd"/>
      <w:r w:rsidRPr="00F045D1">
        <w:rPr>
          <w:rFonts w:eastAsia="MS Mincho"/>
          <w:sz w:val="28"/>
          <w:szCs w:val="28"/>
          <w:lang w:eastAsia="ru-RU"/>
        </w:rPr>
        <w:t xml:space="preserve"> жидкостей: мазутов, гудронов. Вначале ямное и амбарное хранение применялось вследствие отсутствия интереса к улавливанию легких фракций нефти, а также из-за неумения закрывать мощные нефтяные фонтаны и строить герметичные резервуары из стали и других материалов [2]. </w:t>
      </w:r>
    </w:p>
    <w:p w14:paraId="6746CADD"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 xml:space="preserve">Светлые нефтепродукты первоначально хранили в деревянных бочках, затем появились железные банки, бочки и стальные горизонтальные резервуары небольшой емкости. </w:t>
      </w:r>
    </w:p>
    <w:p w14:paraId="21E171F4"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 xml:space="preserve">В дальнейшем стали создавать железобетонные резервуары, первые из которых были созданы в 1912 г. на </w:t>
      </w:r>
      <w:proofErr w:type="spellStart"/>
      <w:r w:rsidRPr="00F045D1">
        <w:rPr>
          <w:rFonts w:eastAsia="MS Mincho"/>
          <w:sz w:val="28"/>
          <w:szCs w:val="28"/>
          <w:lang w:eastAsia="ru-RU"/>
        </w:rPr>
        <w:t>Биби-Эйбатских</w:t>
      </w:r>
      <w:proofErr w:type="spellEnd"/>
      <w:r w:rsidRPr="00F045D1">
        <w:rPr>
          <w:rFonts w:eastAsia="MS Mincho"/>
          <w:sz w:val="28"/>
          <w:szCs w:val="28"/>
          <w:lang w:eastAsia="ru-RU"/>
        </w:rPr>
        <w:t xml:space="preserve"> нефтепромыслах в районе Баку. Они имели объем 100 </w:t>
      </w:r>
      <m:oMath>
        <m:sSup>
          <m:sSupPr>
            <m:ctrlPr>
              <w:rPr>
                <w:rFonts w:ascii="Cambria Math" w:eastAsia="MS Mincho" w:hAnsi="Cambria Math"/>
                <w:i/>
                <w:sz w:val="28"/>
                <w:szCs w:val="28"/>
                <w:lang w:eastAsia="ru-RU"/>
              </w:rPr>
            </m:ctrlPr>
          </m:sSupPr>
          <m:e>
            <m:r>
              <w:rPr>
                <w:rFonts w:ascii="Cambria Math" w:eastAsia="MS Mincho" w:hAnsi="Cambria Math"/>
                <w:sz w:val="28"/>
                <w:szCs w:val="28"/>
                <w:lang w:eastAsia="ru-RU"/>
              </w:rPr>
              <m:t>м</m:t>
            </m:r>
          </m:e>
          <m:sup>
            <m:r>
              <w:rPr>
                <w:rFonts w:ascii="Cambria Math" w:eastAsia="MS Mincho" w:hAnsi="Cambria Math"/>
                <w:sz w:val="28"/>
                <w:szCs w:val="28"/>
                <w:lang w:eastAsia="ru-RU"/>
              </w:rPr>
              <m:t>3</m:t>
            </m:r>
          </m:sup>
        </m:sSup>
        <m:r>
          <w:rPr>
            <w:rFonts w:ascii="Cambria Math" w:eastAsia="MS Mincho" w:hAnsi="Cambria Math"/>
            <w:sz w:val="28"/>
            <w:szCs w:val="28"/>
            <w:lang w:eastAsia="ru-RU"/>
          </w:rPr>
          <m:t xml:space="preserve"> [3]</m:t>
        </m:r>
      </m:oMath>
      <w:r w:rsidRPr="00F045D1">
        <w:rPr>
          <w:rFonts w:eastAsia="MS Mincho"/>
          <w:sz w:val="28"/>
          <w:szCs w:val="28"/>
          <w:lang w:eastAsia="ru-RU"/>
        </w:rPr>
        <w:t>.</w:t>
      </w:r>
    </w:p>
    <w:p w14:paraId="60DD662B"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xml:space="preserve">В 1864 г. в США был смонтирован первый большой металлический резервуар объемом 1270 метров кубических. В России первый резервуар из </w:t>
      </w:r>
      <w:r w:rsidRPr="00F045D1">
        <w:rPr>
          <w:sz w:val="28"/>
          <w:szCs w:val="28"/>
          <w:lang w:eastAsia="ru-RU"/>
        </w:rPr>
        <w:lastRenderedPageBreak/>
        <w:t xml:space="preserve">металла был построен в 1878 г. по проекту выдающегося инженера В. Г. Шухова. Данный резервуар отличался от американского резервуара цилиндрической формой, что делало его менее металлоемким. </w:t>
      </w:r>
      <w:r w:rsidRPr="00F045D1">
        <w:rPr>
          <w:rFonts w:eastAsia="MS Mincho"/>
          <w:sz w:val="28"/>
          <w:szCs w:val="28"/>
          <w:lang w:eastAsia="ru-RU"/>
        </w:rPr>
        <w:t>В Америке в это время сооружались большие прямоугольные резервуары на бетонном основании, стенки и днище которых укреплялись жестким металлическим каркасом [4]. Разработка цилиндрического резервуара решила проблему дорогостоящего хранения нефти и нефтепродуктов. Дешевизна и надежность идеи, основанной на распределении в емкости давления жидкости, которое уменьшается по мере удаления от поверхности земли, позволили фирме Бари получить заказ на 20 тыс. таких резервуаров. Впоследствии их конструкция станет международным стандартом [5].</w:t>
      </w:r>
    </w:p>
    <w:p w14:paraId="28A5793B" w14:textId="77777777" w:rsidR="00F045D1" w:rsidRPr="00F045D1" w:rsidRDefault="00F045D1" w:rsidP="00F045D1">
      <w:pPr>
        <w:widowControl/>
        <w:autoSpaceDE/>
        <w:autoSpaceDN/>
        <w:spacing w:line="360" w:lineRule="auto"/>
        <w:jc w:val="both"/>
        <w:rPr>
          <w:sz w:val="28"/>
          <w:szCs w:val="28"/>
          <w:lang w:eastAsia="ru-RU"/>
        </w:rPr>
      </w:pPr>
    </w:p>
    <w:p w14:paraId="6F289EB4" w14:textId="77777777" w:rsidR="00F045D1" w:rsidRPr="00F045D1" w:rsidRDefault="00F045D1" w:rsidP="00F045D1">
      <w:pPr>
        <w:widowControl/>
        <w:autoSpaceDE/>
        <w:autoSpaceDN/>
        <w:spacing w:line="360" w:lineRule="auto"/>
        <w:ind w:firstLine="708"/>
        <w:jc w:val="both"/>
        <w:rPr>
          <w:rFonts w:eastAsia="MS Mincho"/>
          <w:b/>
          <w:sz w:val="28"/>
          <w:szCs w:val="28"/>
          <w:lang w:eastAsia="ru-RU"/>
        </w:rPr>
      </w:pPr>
      <w:r w:rsidRPr="00F045D1">
        <w:rPr>
          <w:rFonts w:eastAsia="MS Mincho"/>
          <w:b/>
          <w:sz w:val="28"/>
          <w:szCs w:val="28"/>
          <w:lang w:eastAsia="ru-RU"/>
        </w:rPr>
        <w:t xml:space="preserve">Нефтебазы </w:t>
      </w:r>
    </w:p>
    <w:p w14:paraId="045D4A2B"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xml:space="preserve">Нефтебазы – крупные хранилища нефти и нефтепродуктов, и по мере необходимости отгружаются мелкими партиями в бензовозы и распространяется ими по потребителям [6]. </w:t>
      </w:r>
    </w:p>
    <w:p w14:paraId="09F300F5" w14:textId="77777777" w:rsidR="00F045D1" w:rsidRPr="00F045D1" w:rsidRDefault="00F045D1" w:rsidP="00F045D1">
      <w:pPr>
        <w:widowControl/>
        <w:autoSpaceDE/>
        <w:autoSpaceDN/>
        <w:spacing w:line="360" w:lineRule="auto"/>
        <w:jc w:val="both"/>
        <w:rPr>
          <w:sz w:val="28"/>
          <w:szCs w:val="28"/>
          <w:lang w:eastAsia="ru-RU"/>
        </w:rPr>
      </w:pPr>
      <w:r w:rsidRPr="00F045D1">
        <w:rPr>
          <w:sz w:val="28"/>
          <w:szCs w:val="28"/>
          <w:lang w:eastAsia="ru-RU"/>
        </w:rPr>
        <w:t>По характеру основных операций различают три типа нефтебаз:</w:t>
      </w:r>
    </w:p>
    <w:p w14:paraId="4A78665C" w14:textId="77777777" w:rsidR="00F045D1" w:rsidRPr="00F045D1" w:rsidRDefault="00F045D1" w:rsidP="00F045D1">
      <w:pPr>
        <w:widowControl/>
        <w:numPr>
          <w:ilvl w:val="0"/>
          <w:numId w:val="7"/>
        </w:numPr>
        <w:autoSpaceDE/>
        <w:autoSpaceDN/>
        <w:spacing w:line="360" w:lineRule="auto"/>
        <w:contextualSpacing/>
        <w:jc w:val="both"/>
        <w:rPr>
          <w:sz w:val="28"/>
          <w:szCs w:val="28"/>
          <w:lang w:eastAsia="ru-RU"/>
        </w:rPr>
      </w:pPr>
      <w:r w:rsidRPr="00F045D1">
        <w:rPr>
          <w:sz w:val="28"/>
          <w:szCs w:val="28"/>
          <w:lang w:eastAsia="ru-RU"/>
        </w:rPr>
        <w:t>перевалочные;</w:t>
      </w:r>
    </w:p>
    <w:p w14:paraId="07FBA979" w14:textId="77777777" w:rsidR="00F045D1" w:rsidRPr="00F045D1" w:rsidRDefault="00F045D1" w:rsidP="00F045D1">
      <w:pPr>
        <w:widowControl/>
        <w:numPr>
          <w:ilvl w:val="0"/>
          <w:numId w:val="7"/>
        </w:numPr>
        <w:autoSpaceDE/>
        <w:autoSpaceDN/>
        <w:spacing w:line="360" w:lineRule="auto"/>
        <w:contextualSpacing/>
        <w:jc w:val="both"/>
        <w:rPr>
          <w:sz w:val="28"/>
          <w:szCs w:val="28"/>
          <w:lang w:eastAsia="ru-RU"/>
        </w:rPr>
      </w:pPr>
      <w:r w:rsidRPr="00F045D1">
        <w:rPr>
          <w:sz w:val="28"/>
          <w:szCs w:val="28"/>
          <w:lang w:eastAsia="ru-RU"/>
        </w:rPr>
        <w:t>распределительные;</w:t>
      </w:r>
    </w:p>
    <w:p w14:paraId="5CA13676" w14:textId="77777777" w:rsidR="00F045D1" w:rsidRPr="00F045D1" w:rsidRDefault="00F045D1" w:rsidP="00F045D1">
      <w:pPr>
        <w:widowControl/>
        <w:numPr>
          <w:ilvl w:val="0"/>
          <w:numId w:val="7"/>
        </w:numPr>
        <w:autoSpaceDE/>
        <w:autoSpaceDN/>
        <w:spacing w:line="360" w:lineRule="auto"/>
        <w:contextualSpacing/>
        <w:jc w:val="both"/>
        <w:rPr>
          <w:sz w:val="28"/>
          <w:szCs w:val="28"/>
          <w:lang w:eastAsia="ru-RU"/>
        </w:rPr>
      </w:pPr>
      <w:r w:rsidRPr="00F045D1">
        <w:rPr>
          <w:sz w:val="28"/>
          <w:szCs w:val="28"/>
          <w:lang w:eastAsia="ru-RU"/>
        </w:rPr>
        <w:t>перевалочно-распределительные.</w:t>
      </w:r>
    </w:p>
    <w:p w14:paraId="2FB32CDA"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xml:space="preserve">Первый тип производит перевалку больших объемов нефти и нефтепродуктов с одного вида транспорта на другой. Вторые – предназначены для снабжения определенным ассортиментом нефтепродуктов потребителей, расположенных в районе обслуживания базой, и делятся на водные, водно-железнодорожные, железнодорожные, автодорожные и базы, снабжение которых происходит от магистральных нефтепродуктопроводов. Кроме того, базы делятся на оперативные базы, обслуживающие лишь местных потребителей; на базы сезонного хранения, предназначенные как для обслуживания местных потребителей, так и для </w:t>
      </w:r>
      <w:r w:rsidRPr="00F045D1">
        <w:rPr>
          <w:sz w:val="28"/>
          <w:szCs w:val="28"/>
          <w:lang w:eastAsia="ru-RU"/>
        </w:rPr>
        <w:lastRenderedPageBreak/>
        <w:t xml:space="preserve">компенсации неравномерности поступления нефтепродуктов в течение года [7-8]. </w:t>
      </w:r>
    </w:p>
    <w:p w14:paraId="07CC74D3"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В зависимости от назначения, нефтяные резервуары могут классифицироваться на подземные и надземные. Подземные резервуары, как правило, обеспечивают большую защиту от внешних факторов и могут использоваться для долгосрочного хранения. Надземные резервуары, в свою очередь, обладают высокой мобильностью и легко доступны для контроля и обслуживания. Также существует несколько классификаций нефтяных резервуаров, основанных на различных критериях:</w:t>
      </w:r>
    </w:p>
    <w:p w14:paraId="49AA7D05"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1. По форме:</w:t>
      </w:r>
    </w:p>
    <w:p w14:paraId="2C8B15C3"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Вертикальные цилиндрические: Наиболее распространенный тип, отличается простотой конструкции и удобством обслуживания.</w:t>
      </w:r>
    </w:p>
    <w:p w14:paraId="6ECEB7B9"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Горизонтальные цилиндрические: Используются для хранения небольших объемов нефтепродуктов.</w:t>
      </w:r>
    </w:p>
    <w:p w14:paraId="0B6B24E7"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Сферические: Применяются для хранения сжиженных газов под давлением.</w:t>
      </w:r>
    </w:p>
    <w:p w14:paraId="28736C97"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2. По материалу изготовления:</w:t>
      </w:r>
    </w:p>
    <w:p w14:paraId="6F1998F2" w14:textId="77777777" w:rsidR="00F045D1" w:rsidRPr="00F045D1" w:rsidRDefault="00F045D1" w:rsidP="00F045D1">
      <w:pPr>
        <w:widowControl/>
        <w:autoSpaceDE/>
        <w:autoSpaceDN/>
        <w:spacing w:line="360" w:lineRule="auto"/>
        <w:jc w:val="both"/>
        <w:rPr>
          <w:sz w:val="28"/>
          <w:szCs w:val="28"/>
          <w:lang w:eastAsia="ru-RU"/>
        </w:rPr>
      </w:pPr>
      <w:r w:rsidRPr="00F045D1">
        <w:rPr>
          <w:sz w:val="28"/>
          <w:szCs w:val="28"/>
          <w:lang w:eastAsia="ru-RU"/>
        </w:rPr>
        <w:t>- Металлические;</w:t>
      </w:r>
    </w:p>
    <w:p w14:paraId="440D6FAE" w14:textId="77777777" w:rsidR="00F045D1" w:rsidRPr="00F045D1" w:rsidRDefault="00F045D1" w:rsidP="00F045D1">
      <w:pPr>
        <w:widowControl/>
        <w:autoSpaceDE/>
        <w:autoSpaceDN/>
        <w:spacing w:line="360" w:lineRule="auto"/>
        <w:jc w:val="both"/>
        <w:rPr>
          <w:sz w:val="28"/>
          <w:szCs w:val="28"/>
          <w:lang w:eastAsia="ru-RU"/>
        </w:rPr>
      </w:pPr>
      <w:r w:rsidRPr="00F045D1">
        <w:rPr>
          <w:sz w:val="28"/>
          <w:szCs w:val="28"/>
          <w:lang w:eastAsia="ru-RU"/>
        </w:rPr>
        <w:t>- Железобетонные;</w:t>
      </w:r>
    </w:p>
    <w:p w14:paraId="5282321D" w14:textId="77777777" w:rsidR="00F045D1" w:rsidRPr="00F045D1" w:rsidRDefault="00F045D1" w:rsidP="00F045D1">
      <w:pPr>
        <w:widowControl/>
        <w:autoSpaceDE/>
        <w:autoSpaceDN/>
        <w:spacing w:line="360" w:lineRule="auto"/>
        <w:jc w:val="both"/>
        <w:rPr>
          <w:sz w:val="28"/>
          <w:szCs w:val="28"/>
          <w:lang w:eastAsia="ru-RU"/>
        </w:rPr>
      </w:pPr>
      <w:r w:rsidRPr="00F045D1">
        <w:rPr>
          <w:sz w:val="28"/>
          <w:szCs w:val="28"/>
          <w:lang w:eastAsia="ru-RU"/>
        </w:rPr>
        <w:t>- Полимерные [9-10].</w:t>
      </w:r>
    </w:p>
    <w:p w14:paraId="67C95C72"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В резервуарных парках обычно размещаются несколько резервуаров как одинаковой, так и разной высоты, и вместимости. Резервуары могут располагаться как в форме квадрата, так и треугольника, но решающее значение имеет безопасное расстояние между ними для безопасной эксплуатации, проектирования трубопроводов и доступа для обслуживания, а также мер по контролю и смягчению аварийных ситуаций [11-12].</w:t>
      </w:r>
    </w:p>
    <w:p w14:paraId="32EC806B"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Объекты нефтебазы целесообразно объединять по их технологической или функциональной принадлежности и располагать на территории по зонам:</w:t>
      </w:r>
    </w:p>
    <w:p w14:paraId="36075E24"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lastRenderedPageBreak/>
        <w:t>1) зона железнодорожного приема, включающая железнодорожные сливо-наливные устройства, насосные станции, технологические трубопроводы, задвижки и другие объекты;</w:t>
      </w:r>
    </w:p>
    <w:p w14:paraId="53B359AD"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2) зона насосной станции для принимаемого нефтепродукта, включающая насосные агрегаты и трубопроводы;</w:t>
      </w:r>
    </w:p>
    <w:p w14:paraId="22843072"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3) зона учета принимаемого нефтепродукта, включающая в себя фильтры-</w:t>
      </w:r>
      <w:proofErr w:type="spellStart"/>
      <w:r w:rsidRPr="00F045D1">
        <w:rPr>
          <w:rFonts w:eastAsia="MS Mincho"/>
          <w:sz w:val="28"/>
          <w:szCs w:val="28"/>
          <w:lang w:eastAsia="ru-RU"/>
        </w:rPr>
        <w:t>газоотделители</w:t>
      </w:r>
      <w:proofErr w:type="spellEnd"/>
      <w:r w:rsidRPr="00F045D1">
        <w:rPr>
          <w:rFonts w:eastAsia="MS Mincho"/>
          <w:sz w:val="28"/>
          <w:szCs w:val="28"/>
          <w:lang w:eastAsia="ru-RU"/>
        </w:rPr>
        <w:t xml:space="preserve">, узлы учета, задвижки, датчики, </w:t>
      </w:r>
      <w:proofErr w:type="spellStart"/>
      <w:r w:rsidRPr="00F045D1">
        <w:rPr>
          <w:rFonts w:eastAsia="MS Mincho"/>
          <w:sz w:val="28"/>
          <w:szCs w:val="28"/>
          <w:lang w:eastAsia="ru-RU"/>
        </w:rPr>
        <w:t>газосборники</w:t>
      </w:r>
      <w:proofErr w:type="spellEnd"/>
      <w:r w:rsidRPr="00F045D1">
        <w:rPr>
          <w:rFonts w:eastAsia="MS Mincho"/>
          <w:sz w:val="28"/>
          <w:szCs w:val="28"/>
          <w:lang w:eastAsia="ru-RU"/>
        </w:rPr>
        <w:t>;</w:t>
      </w:r>
    </w:p>
    <w:p w14:paraId="44433CC9"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 xml:space="preserve">4) зона резервуарного хранения, включающая в себя резервуары, технологические трубопроводы, </w:t>
      </w:r>
      <w:proofErr w:type="spellStart"/>
      <w:r w:rsidRPr="00F045D1">
        <w:rPr>
          <w:rFonts w:eastAsia="MS Mincho"/>
          <w:sz w:val="28"/>
          <w:szCs w:val="28"/>
          <w:lang w:eastAsia="ru-RU"/>
        </w:rPr>
        <w:t>газосборники</w:t>
      </w:r>
      <w:proofErr w:type="spellEnd"/>
      <w:r w:rsidRPr="00F045D1">
        <w:rPr>
          <w:rFonts w:eastAsia="MS Mincho"/>
          <w:sz w:val="28"/>
          <w:szCs w:val="28"/>
          <w:lang w:eastAsia="ru-RU"/>
        </w:rPr>
        <w:t>, задвижки и предохранительные клапана;</w:t>
      </w:r>
    </w:p>
    <w:p w14:paraId="627FCDC6"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5) зона насосной станции для отпускаемого нефтепродукта, включает насосы, задвижки, технологические трубопроводы, предохранительные клапана;</w:t>
      </w:r>
    </w:p>
    <w:p w14:paraId="5C060E34"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 xml:space="preserve">6) зона розничного отпуска, включающая узлы учета, технологические трубопроводы, клапана, </w:t>
      </w:r>
      <w:proofErr w:type="spellStart"/>
      <w:r w:rsidRPr="00F045D1">
        <w:rPr>
          <w:rFonts w:eastAsia="MS Mincho"/>
          <w:sz w:val="28"/>
          <w:szCs w:val="28"/>
          <w:lang w:eastAsia="ru-RU"/>
        </w:rPr>
        <w:t>газосборники</w:t>
      </w:r>
      <w:proofErr w:type="spellEnd"/>
      <w:r w:rsidRPr="00F045D1">
        <w:rPr>
          <w:rFonts w:eastAsia="MS Mincho"/>
          <w:sz w:val="28"/>
          <w:szCs w:val="28"/>
          <w:lang w:eastAsia="ru-RU"/>
        </w:rPr>
        <w:t xml:space="preserve">, фильтры, </w:t>
      </w:r>
      <w:proofErr w:type="spellStart"/>
      <w:r w:rsidRPr="00F045D1">
        <w:rPr>
          <w:rFonts w:eastAsia="MS Mincho"/>
          <w:sz w:val="28"/>
          <w:szCs w:val="28"/>
          <w:lang w:eastAsia="ru-RU"/>
        </w:rPr>
        <w:t>автоэстакады</w:t>
      </w:r>
      <w:proofErr w:type="spellEnd"/>
      <w:r w:rsidRPr="00F045D1">
        <w:rPr>
          <w:rFonts w:eastAsia="MS Mincho"/>
          <w:sz w:val="28"/>
          <w:szCs w:val="28"/>
          <w:lang w:eastAsia="ru-RU"/>
        </w:rPr>
        <w:t>, устройства для налива нефтепродуктов в автоцистерны;</w:t>
      </w:r>
    </w:p>
    <w:p w14:paraId="6F5BC298"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7) зона управления [13-14].</w:t>
      </w:r>
    </w:p>
    <w:p w14:paraId="2E453C07"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Современные нефтяные резервуары оснащаются сложными системами мониторинга и контроля, которые позволяют отслеживать различные параметры, такие как уровень жидкости, давление, температура и концентрация вредных веществ. Эти системы используют различные датчики, сенсоры и аналитическое оборудование, которые передают данные на центральный диспетчерский пункт, где осуществляется обработка и анализ информации [15].</w:t>
      </w:r>
    </w:p>
    <w:p w14:paraId="311CA74B"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 xml:space="preserve">В настоящее время на предприятиях топливно-энергетического комплекса России имеется резервуарный парк общим объемом более 50 млн. </w:t>
      </w:r>
      <m:oMath>
        <m:sSup>
          <m:sSupPr>
            <m:ctrlPr>
              <w:rPr>
                <w:rFonts w:ascii="Cambria Math" w:eastAsia="MS Mincho" w:hAnsi="Cambria Math"/>
                <w:i/>
                <w:sz w:val="28"/>
                <w:szCs w:val="28"/>
                <w:lang w:eastAsia="ru-RU"/>
              </w:rPr>
            </m:ctrlPr>
          </m:sSupPr>
          <m:e>
            <m:r>
              <w:rPr>
                <w:rFonts w:ascii="Cambria Math" w:eastAsia="MS Mincho" w:hAnsi="Cambria Math"/>
                <w:sz w:val="28"/>
                <w:szCs w:val="28"/>
                <w:lang w:eastAsia="ru-RU"/>
              </w:rPr>
              <m:t>м</m:t>
            </m:r>
          </m:e>
          <m:sup>
            <m:r>
              <w:rPr>
                <w:rFonts w:ascii="Cambria Math" w:eastAsia="MS Mincho" w:hAnsi="Cambria Math"/>
                <w:sz w:val="28"/>
                <w:szCs w:val="28"/>
                <w:lang w:eastAsia="ru-RU"/>
              </w:rPr>
              <m:t>3</m:t>
            </m:r>
          </m:sup>
        </m:sSup>
        <m:r>
          <w:rPr>
            <w:rFonts w:ascii="Cambria Math" w:eastAsia="MS Mincho" w:hAnsi="Cambria Math"/>
            <w:sz w:val="28"/>
            <w:szCs w:val="28"/>
            <w:lang w:eastAsia="ru-RU"/>
          </w:rPr>
          <m:t>.</m:t>
        </m:r>
      </m:oMath>
      <w:r w:rsidRPr="00F045D1">
        <w:rPr>
          <w:rFonts w:eastAsia="MS Mincho"/>
          <w:sz w:val="28"/>
          <w:szCs w:val="28"/>
          <w:lang w:eastAsia="ru-RU"/>
        </w:rPr>
        <w:t xml:space="preserve"> Наиболее распространенным типом резервуаров для хранения нефти и нефтепродуктов являются стальные вертикальные цилиндрические резервуары [16].</w:t>
      </w:r>
    </w:p>
    <w:p w14:paraId="334ABE6A" w14:textId="77777777" w:rsidR="00F045D1" w:rsidRPr="00F045D1" w:rsidRDefault="00F045D1" w:rsidP="00F045D1">
      <w:pPr>
        <w:widowControl/>
        <w:autoSpaceDE/>
        <w:autoSpaceDN/>
        <w:spacing w:line="360" w:lineRule="auto"/>
        <w:jc w:val="both"/>
        <w:rPr>
          <w:rFonts w:eastAsia="MS Mincho"/>
          <w:sz w:val="28"/>
          <w:szCs w:val="28"/>
          <w:lang w:eastAsia="ru-RU"/>
        </w:rPr>
      </w:pPr>
    </w:p>
    <w:p w14:paraId="5577BE00" w14:textId="77777777" w:rsidR="00F045D1" w:rsidRPr="00F045D1" w:rsidRDefault="00F045D1" w:rsidP="00F045D1">
      <w:pPr>
        <w:widowControl/>
        <w:autoSpaceDE/>
        <w:autoSpaceDN/>
        <w:spacing w:line="360" w:lineRule="auto"/>
        <w:ind w:firstLine="708"/>
        <w:jc w:val="both"/>
        <w:rPr>
          <w:rFonts w:eastAsia="MS Mincho"/>
          <w:b/>
          <w:sz w:val="28"/>
          <w:szCs w:val="28"/>
          <w:lang w:eastAsia="ru-RU"/>
        </w:rPr>
      </w:pPr>
      <w:r w:rsidRPr="00F045D1">
        <w:rPr>
          <w:rFonts w:eastAsia="MS Mincho"/>
          <w:b/>
          <w:sz w:val="28"/>
          <w:szCs w:val="28"/>
          <w:lang w:eastAsia="ru-RU"/>
        </w:rPr>
        <w:lastRenderedPageBreak/>
        <w:t>История развития хранения газа</w:t>
      </w:r>
    </w:p>
    <w:p w14:paraId="6DC0E981"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Подземные газохранилища (ПГХ) являются важнейшим звеном в системе обеспечения стабильного и бесперебойного снабжения природным газом [1]. Они играют критическую роль в энергетической безопасности стран, помогая сглаживать сезонные колебания спроса, обеспечивая стратегические резервы и поддерживая надежность газоснабжения [17].</w:t>
      </w:r>
    </w:p>
    <w:p w14:paraId="1CCADC19"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xml:space="preserve">Первое в мире ПХГ было построено в 1915 г. на базе истощенного месторождения в провинции Онтарио, Канада. В России история подземного хранения газа берет свое начало в 1957 г., когда Советом Министров СССР принято Постановление от 12 сентября 1955 г. № 1673 «О мероприятиях по обеспечению приема Ставропольского газа потребителями города Москвы» и поручено в срок до конца 2 квартала 1957 г. провести разведку структур, пригодных для подземного хранения газа в районе г. Москвы. Первое ПХГ в СССР было введено в эксплуатацию уже в 1958 г. — </w:t>
      </w:r>
      <w:proofErr w:type="spellStart"/>
      <w:r w:rsidRPr="00F045D1">
        <w:rPr>
          <w:sz w:val="28"/>
          <w:szCs w:val="28"/>
          <w:lang w:eastAsia="ru-RU"/>
        </w:rPr>
        <w:t>Башкатовское</w:t>
      </w:r>
      <w:proofErr w:type="spellEnd"/>
      <w:r w:rsidRPr="00F045D1">
        <w:rPr>
          <w:sz w:val="28"/>
          <w:szCs w:val="28"/>
          <w:lang w:eastAsia="ru-RU"/>
        </w:rPr>
        <w:t xml:space="preserve"> ПХГ в Оренбургской (Куйбышевской) области, созданное на базе истощенного месторождения [18-20]. В настоящее время в России эксплуатируется 23 ПХГ. Общий объем активного газа за составляет более 65 000 миллионов куб. м. По официальной информации ПАО «Газпром», одной из задач компании является обеспечение мощностями ПХГ дефицитных регионов на территории Российской Федерации, а также развитие существующих пиковых ПХГ (Калининградского, Волгоградского) и создание новых (</w:t>
      </w:r>
      <w:proofErr w:type="spellStart"/>
      <w:r w:rsidRPr="00F045D1">
        <w:rPr>
          <w:sz w:val="28"/>
          <w:szCs w:val="28"/>
          <w:lang w:eastAsia="ru-RU"/>
        </w:rPr>
        <w:t>Новомосковского</w:t>
      </w:r>
      <w:proofErr w:type="spellEnd"/>
      <w:r w:rsidRPr="00F045D1">
        <w:rPr>
          <w:sz w:val="28"/>
          <w:szCs w:val="28"/>
          <w:lang w:eastAsia="ru-RU"/>
        </w:rPr>
        <w:t xml:space="preserve">, </w:t>
      </w:r>
      <w:proofErr w:type="spellStart"/>
      <w:r w:rsidRPr="00F045D1">
        <w:rPr>
          <w:sz w:val="28"/>
          <w:szCs w:val="28"/>
          <w:lang w:eastAsia="ru-RU"/>
        </w:rPr>
        <w:t>Беднодемьяновского</w:t>
      </w:r>
      <w:proofErr w:type="spellEnd"/>
      <w:r w:rsidRPr="00F045D1">
        <w:rPr>
          <w:sz w:val="28"/>
          <w:szCs w:val="28"/>
          <w:lang w:eastAsia="ru-RU"/>
        </w:rPr>
        <w:t xml:space="preserve">, </w:t>
      </w:r>
      <w:proofErr w:type="spellStart"/>
      <w:r w:rsidRPr="00F045D1">
        <w:rPr>
          <w:sz w:val="28"/>
          <w:szCs w:val="28"/>
          <w:lang w:eastAsia="ru-RU"/>
        </w:rPr>
        <w:t>Арбузовского</w:t>
      </w:r>
      <w:proofErr w:type="spellEnd"/>
      <w:r w:rsidRPr="00F045D1">
        <w:rPr>
          <w:sz w:val="28"/>
          <w:szCs w:val="28"/>
          <w:lang w:eastAsia="ru-RU"/>
        </w:rPr>
        <w:t xml:space="preserve">, </w:t>
      </w:r>
      <w:proofErr w:type="spellStart"/>
      <w:r w:rsidRPr="00F045D1">
        <w:rPr>
          <w:sz w:val="28"/>
          <w:szCs w:val="28"/>
          <w:lang w:eastAsia="ru-RU"/>
        </w:rPr>
        <w:t>Шатровского</w:t>
      </w:r>
      <w:proofErr w:type="spellEnd"/>
      <w:r w:rsidRPr="00F045D1">
        <w:rPr>
          <w:sz w:val="28"/>
          <w:szCs w:val="28"/>
          <w:lang w:eastAsia="ru-RU"/>
        </w:rPr>
        <w:t xml:space="preserve"> ПХГ, Удмуртского резервирующего комплекса) [21-23].</w:t>
      </w:r>
    </w:p>
    <w:p w14:paraId="2D6A63A8"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xml:space="preserve">Для подземного хранения газа в основном используются истощенные нефтяные или газовые резервуары, водоносные горизонты и каверны (Рис. 1). Преимущество перевода месторождения (истощенные нефтяные или газовые пласты) из режима добычи в режим хранения заключается в том, что можно использовать существующие скважины, системы сбора и соединения трубопроводов. Водоносные горизонты подходят для хранения газа, если водоносная осадочная порода перекрыта непроницаемой покрывающей </w:t>
      </w:r>
      <w:r w:rsidRPr="00F045D1">
        <w:rPr>
          <w:sz w:val="28"/>
          <w:szCs w:val="28"/>
          <w:lang w:eastAsia="ru-RU"/>
        </w:rPr>
        <w:lastRenderedPageBreak/>
        <w:t>породой. Хранение создается путем нагнетания газа и вытеснения воды. Для этого типа хранения обычно требуется больше буферного газа (объем газа, предназначенный для постоянного хранения в резервуаре для поддержания адекватного давления и производительности в течение всего сезона отбора) и более тщательный контроль за производительностью отбора и закачки. Каверны (соляные, шахтные, скальные) обеспечивают очень высокие скорости отбора и закачки по отношению к их емкости рабочего газа (максимальный объем газа, который может храниться в ПХГ по конструкции за вычетом амортизирующего газа, т. е. объема газа в резервуаре) выше уровня амортизирующего газа. Требования к амортизирующему газу относительно низкие.</w:t>
      </w:r>
    </w:p>
    <w:p w14:paraId="657DDCD3" w14:textId="77777777" w:rsidR="00F045D1" w:rsidRPr="00F045D1" w:rsidRDefault="00F045D1" w:rsidP="00F045D1">
      <w:pPr>
        <w:widowControl/>
        <w:autoSpaceDE/>
        <w:autoSpaceDN/>
        <w:spacing w:line="360" w:lineRule="auto"/>
        <w:ind w:firstLine="708"/>
        <w:jc w:val="both"/>
        <w:rPr>
          <w:sz w:val="28"/>
          <w:szCs w:val="28"/>
          <w:lang w:eastAsia="ru-RU"/>
        </w:rPr>
      </w:pPr>
    </w:p>
    <w:p w14:paraId="288D7EB8" w14:textId="77777777" w:rsidR="00F045D1" w:rsidRPr="00F045D1" w:rsidRDefault="00F045D1" w:rsidP="00F045D1">
      <w:pPr>
        <w:widowControl/>
        <w:autoSpaceDE/>
        <w:autoSpaceDN/>
        <w:spacing w:line="360" w:lineRule="auto"/>
        <w:ind w:firstLine="708"/>
        <w:jc w:val="center"/>
        <w:rPr>
          <w:sz w:val="28"/>
          <w:szCs w:val="28"/>
          <w:lang w:val="en-US" w:eastAsia="ru-RU"/>
        </w:rPr>
      </w:pPr>
      <w:r w:rsidRPr="00F045D1">
        <w:rPr>
          <w:noProof/>
          <w:sz w:val="28"/>
          <w:szCs w:val="28"/>
          <w:lang w:val="en-US" w:eastAsia="ru-RU"/>
        </w:rPr>
        <w:drawing>
          <wp:inline distT="0" distB="0" distL="0" distR="0" wp14:anchorId="5BFAB8D4" wp14:editId="3C9174E8">
            <wp:extent cx="5124450" cy="3254289"/>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133244" cy="3259874"/>
                    </a:xfrm>
                    <a:prstGeom prst="rect">
                      <a:avLst/>
                    </a:prstGeom>
                  </pic:spPr>
                </pic:pic>
              </a:graphicData>
            </a:graphic>
          </wp:inline>
        </w:drawing>
      </w:r>
    </w:p>
    <w:p w14:paraId="57431A2E" w14:textId="77777777" w:rsidR="00F045D1" w:rsidRPr="00F045D1" w:rsidRDefault="00F045D1" w:rsidP="00F045D1">
      <w:pPr>
        <w:widowControl/>
        <w:autoSpaceDE/>
        <w:autoSpaceDN/>
        <w:spacing w:line="360" w:lineRule="auto"/>
        <w:ind w:firstLine="708"/>
        <w:jc w:val="center"/>
        <w:rPr>
          <w:sz w:val="24"/>
          <w:szCs w:val="24"/>
          <w:lang w:val="en-US" w:eastAsia="ru-RU"/>
        </w:rPr>
      </w:pPr>
      <w:proofErr w:type="spellStart"/>
      <w:r w:rsidRPr="00F045D1">
        <w:rPr>
          <w:sz w:val="24"/>
          <w:szCs w:val="24"/>
          <w:lang w:eastAsia="ru-RU"/>
        </w:rPr>
        <w:t>Рисинок</w:t>
      </w:r>
      <w:proofErr w:type="spellEnd"/>
      <w:r w:rsidRPr="00F045D1">
        <w:rPr>
          <w:sz w:val="24"/>
          <w:szCs w:val="24"/>
          <w:lang w:eastAsia="ru-RU"/>
        </w:rPr>
        <w:t xml:space="preserve"> 1 – Типы ПХГ</w:t>
      </w:r>
      <w:r w:rsidRPr="00F045D1">
        <w:rPr>
          <w:sz w:val="24"/>
          <w:szCs w:val="24"/>
          <w:lang w:val="en-US" w:eastAsia="ru-RU"/>
        </w:rPr>
        <w:t xml:space="preserve"> [24]</w:t>
      </w:r>
    </w:p>
    <w:p w14:paraId="44503F89" w14:textId="77777777" w:rsidR="00F045D1" w:rsidRPr="00F045D1" w:rsidRDefault="00F045D1" w:rsidP="00F045D1">
      <w:pPr>
        <w:widowControl/>
        <w:autoSpaceDE/>
        <w:autoSpaceDN/>
        <w:spacing w:line="360" w:lineRule="auto"/>
        <w:ind w:firstLine="708"/>
        <w:jc w:val="both"/>
        <w:rPr>
          <w:sz w:val="24"/>
          <w:szCs w:val="24"/>
          <w:lang w:eastAsia="ru-RU"/>
        </w:rPr>
      </w:pPr>
    </w:p>
    <w:p w14:paraId="55A24907"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xml:space="preserve">По объемам активного газа первое место в мире занимают хранилища, созданные в истощенных газовых месторождениях, — на их долю приходится около 75% объема всех ПХГ в мире. Около 12% мирового объема ПХГ приходится на хранилища в водоносных пластах, около 7% и 6% </w:t>
      </w:r>
      <w:r w:rsidRPr="00F045D1">
        <w:rPr>
          <w:sz w:val="28"/>
          <w:szCs w:val="28"/>
          <w:lang w:eastAsia="ru-RU"/>
        </w:rPr>
        <w:lastRenderedPageBreak/>
        <w:t>— на истощенные нефтяные месторождения и соляные отложения соответственно [25].</w:t>
      </w:r>
    </w:p>
    <w:p w14:paraId="4DD87EB7"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xml:space="preserve">В мире насчитывается более 600 подземных хранилищ газа (ПХГ) с рабочим объемом газа более 340 млрд </w:t>
      </w:r>
      <m:oMath>
        <m:sSup>
          <m:sSupPr>
            <m:ctrlPr>
              <w:rPr>
                <w:rFonts w:ascii="Cambria Math" w:hAnsi="Cambria Math"/>
                <w:i/>
                <w:sz w:val="28"/>
                <w:szCs w:val="28"/>
                <w:lang w:eastAsia="ru-RU"/>
              </w:rPr>
            </m:ctrlPr>
          </m:sSupPr>
          <m:e>
            <m:r>
              <w:rPr>
                <w:rFonts w:ascii="Cambria Math" w:hAnsi="Cambria Math"/>
                <w:sz w:val="28"/>
                <w:szCs w:val="28"/>
                <w:lang w:eastAsia="ru-RU"/>
              </w:rPr>
              <m:t>м</m:t>
            </m:r>
          </m:e>
          <m:sup>
            <m:r>
              <w:rPr>
                <w:rFonts w:ascii="Cambria Math" w:hAnsi="Cambria Math"/>
                <w:sz w:val="28"/>
                <w:szCs w:val="28"/>
                <w:lang w:eastAsia="ru-RU"/>
              </w:rPr>
              <m:t>3</m:t>
            </m:r>
          </m:sup>
        </m:sSup>
      </m:oMath>
      <w:r w:rsidRPr="00F045D1">
        <w:rPr>
          <w:sz w:val="28"/>
          <w:szCs w:val="28"/>
          <w:lang w:eastAsia="ru-RU"/>
        </w:rPr>
        <w:t xml:space="preserve">, из них 200 млрд </w:t>
      </w:r>
      <m:oMath>
        <m:sSup>
          <m:sSupPr>
            <m:ctrlPr>
              <w:rPr>
                <w:rFonts w:ascii="Cambria Math" w:hAnsi="Cambria Math"/>
                <w:i/>
                <w:sz w:val="28"/>
                <w:szCs w:val="28"/>
                <w:lang w:eastAsia="ru-RU"/>
              </w:rPr>
            </m:ctrlPr>
          </m:sSupPr>
          <m:e>
            <m:r>
              <w:rPr>
                <w:rFonts w:ascii="Cambria Math" w:hAnsi="Cambria Math"/>
                <w:sz w:val="28"/>
                <w:szCs w:val="28"/>
                <w:lang w:eastAsia="ru-RU"/>
              </w:rPr>
              <m:t>м</m:t>
            </m:r>
          </m:e>
          <m:sup>
            <m:r>
              <w:rPr>
                <w:rFonts w:ascii="Cambria Math" w:hAnsi="Cambria Math"/>
                <w:sz w:val="28"/>
                <w:szCs w:val="28"/>
                <w:lang w:eastAsia="ru-RU"/>
              </w:rPr>
              <m:t>3</m:t>
            </m:r>
          </m:sup>
        </m:sSup>
      </m:oMath>
      <w:r w:rsidRPr="00F045D1">
        <w:rPr>
          <w:sz w:val="28"/>
          <w:szCs w:val="28"/>
          <w:lang w:eastAsia="ru-RU"/>
        </w:rPr>
        <w:t xml:space="preserve"> от общего рабочего объема газа находятся в Европе и Центральной Азии [26-27].</w:t>
      </w:r>
    </w:p>
    <w:p w14:paraId="0581FEE9"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xml:space="preserve">Сегодня в РФ эксплуатируются 24 объекта ПХГ емкостью по товарному газу 62,6 млрд </w:t>
      </w:r>
      <m:oMath>
        <m:sSup>
          <m:sSupPr>
            <m:ctrlPr>
              <w:rPr>
                <w:rFonts w:ascii="Cambria Math" w:hAnsi="Cambria Math"/>
                <w:i/>
                <w:sz w:val="28"/>
                <w:szCs w:val="28"/>
                <w:lang w:eastAsia="ru-RU"/>
              </w:rPr>
            </m:ctrlPr>
          </m:sSupPr>
          <m:e>
            <m:r>
              <w:rPr>
                <w:rFonts w:ascii="Cambria Math" w:hAnsi="Cambria Math"/>
                <w:sz w:val="28"/>
                <w:szCs w:val="28"/>
                <w:lang w:eastAsia="ru-RU"/>
              </w:rPr>
              <m:t>м</m:t>
            </m:r>
          </m:e>
          <m:sup>
            <m:r>
              <w:rPr>
                <w:rFonts w:ascii="Cambria Math" w:hAnsi="Cambria Math"/>
                <w:sz w:val="28"/>
                <w:szCs w:val="28"/>
                <w:lang w:eastAsia="ru-RU"/>
              </w:rPr>
              <m:t>3</m:t>
            </m:r>
          </m:sup>
        </m:sSup>
      </m:oMath>
      <w:r w:rsidRPr="00F045D1">
        <w:rPr>
          <w:sz w:val="28"/>
          <w:szCs w:val="28"/>
          <w:lang w:eastAsia="ru-RU"/>
        </w:rPr>
        <w:t xml:space="preserve"> с возможностью суточного отбора 568 млн </w:t>
      </w:r>
      <m:oMath>
        <m:sSup>
          <m:sSupPr>
            <m:ctrlPr>
              <w:rPr>
                <w:rFonts w:ascii="Cambria Math" w:hAnsi="Cambria Math"/>
                <w:i/>
                <w:sz w:val="28"/>
                <w:szCs w:val="28"/>
                <w:lang w:eastAsia="ru-RU"/>
              </w:rPr>
            </m:ctrlPr>
          </m:sSupPr>
          <m:e>
            <m:r>
              <w:rPr>
                <w:rFonts w:ascii="Cambria Math" w:hAnsi="Cambria Math"/>
                <w:sz w:val="28"/>
                <w:szCs w:val="28"/>
                <w:lang w:eastAsia="ru-RU"/>
              </w:rPr>
              <m:t>м</m:t>
            </m:r>
          </m:e>
          <m:sup>
            <m:r>
              <w:rPr>
                <w:rFonts w:ascii="Cambria Math" w:hAnsi="Cambria Math"/>
                <w:sz w:val="28"/>
                <w:szCs w:val="28"/>
                <w:lang w:eastAsia="ru-RU"/>
              </w:rPr>
              <m:t>3</m:t>
            </m:r>
          </m:sup>
        </m:sSup>
      </m:oMath>
      <w:r w:rsidRPr="00F045D1">
        <w:rPr>
          <w:sz w:val="28"/>
          <w:szCs w:val="28"/>
          <w:lang w:eastAsia="ru-RU"/>
        </w:rPr>
        <w:t xml:space="preserve"> в начале сезона [28]. Крупнейшими ПГХ в России являются Астраханское, Северо-Ставропольское и Калининградское хранилища. В Европе значительную роль играют хранилища в Нидерландах, Германии и Франции [29].</w:t>
      </w:r>
    </w:p>
    <w:p w14:paraId="6FE9ED9F" w14:textId="0A08CCAB" w:rsidR="001937B2" w:rsidRPr="00285CD4"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Среди основных проблем, возникающих в ходе эксплуатации ПХГ, в настоящее время выделяются снижение производительности скважин по причинам образования пробок, а также несоответствие обвязки устья скважин современным требованиям правил безопасности, достижение предельного срока эксплуатации по результатам технического диагностирования [30].</w:t>
      </w:r>
    </w:p>
    <w:p w14:paraId="71C70891" w14:textId="77777777" w:rsidR="001B3DFB" w:rsidRPr="001B3DFB" w:rsidRDefault="001B3DFB" w:rsidP="006E5E1A">
      <w:pPr>
        <w:spacing w:before="69"/>
        <w:rPr>
          <w:b/>
          <w:spacing w:val="-2"/>
          <w:sz w:val="28"/>
        </w:rPr>
      </w:pPr>
    </w:p>
    <w:p w14:paraId="2F9D08DA" w14:textId="254201A7" w:rsidR="00A1607B" w:rsidRPr="00A1607B" w:rsidRDefault="006B1115" w:rsidP="00A1607B">
      <w:pPr>
        <w:spacing w:line="360" w:lineRule="auto"/>
        <w:ind w:firstLine="709"/>
        <w:textAlignment w:val="baseline"/>
        <w:rPr>
          <w:b/>
          <w:sz w:val="28"/>
          <w:szCs w:val="28"/>
          <w:lang w:eastAsia="ru-RU"/>
        </w:rPr>
      </w:pPr>
      <w:r w:rsidRPr="00D67925">
        <w:rPr>
          <w:b/>
          <w:bCs/>
          <w:sz w:val="28"/>
          <w:szCs w:val="28"/>
          <w:bdr w:val="none" w:sz="0" w:space="0" w:color="auto" w:frame="1"/>
          <w:lang w:eastAsia="ru-RU"/>
        </w:rPr>
        <w:t>Заключение</w:t>
      </w:r>
      <w:r>
        <w:rPr>
          <w:b/>
          <w:bCs/>
          <w:sz w:val="28"/>
          <w:szCs w:val="28"/>
          <w:bdr w:val="none" w:sz="0" w:space="0" w:color="auto" w:frame="1"/>
          <w:lang w:eastAsia="ru-RU"/>
        </w:rPr>
        <w:t xml:space="preserve"> </w:t>
      </w:r>
      <w:r w:rsidRPr="00586E9F">
        <w:rPr>
          <w:b/>
          <w:sz w:val="28"/>
          <w:szCs w:val="28"/>
          <w:lang w:eastAsia="ru-RU"/>
        </w:rPr>
        <w:t>(</w:t>
      </w:r>
      <w:proofErr w:type="spellStart"/>
      <w:r w:rsidRPr="00586E9F">
        <w:rPr>
          <w:b/>
          <w:sz w:val="28"/>
          <w:szCs w:val="28"/>
          <w:lang w:eastAsia="ru-RU"/>
        </w:rPr>
        <w:t>Conclusions</w:t>
      </w:r>
      <w:proofErr w:type="spellEnd"/>
      <w:r w:rsidRPr="00586E9F">
        <w:rPr>
          <w:b/>
          <w:sz w:val="28"/>
          <w:szCs w:val="28"/>
          <w:lang w:eastAsia="ru-RU"/>
        </w:rPr>
        <w:t>)</w:t>
      </w:r>
      <w:bookmarkStart w:id="1" w:name="_GoBack"/>
      <w:bookmarkEnd w:id="1"/>
    </w:p>
    <w:p w14:paraId="36696AF0" w14:textId="77777777" w:rsidR="00A1607B" w:rsidRPr="00A1607B" w:rsidRDefault="00A1607B" w:rsidP="00A1607B">
      <w:pPr>
        <w:spacing w:line="360" w:lineRule="auto"/>
        <w:ind w:firstLine="709"/>
        <w:jc w:val="both"/>
        <w:textAlignment w:val="baseline"/>
        <w:rPr>
          <w:sz w:val="28"/>
          <w:szCs w:val="28"/>
          <w:lang w:eastAsia="ru-RU"/>
        </w:rPr>
      </w:pPr>
      <w:r w:rsidRPr="00A1607B">
        <w:rPr>
          <w:sz w:val="28"/>
          <w:szCs w:val="28"/>
          <w:lang w:eastAsia="ru-RU"/>
        </w:rPr>
        <w:t xml:space="preserve">Проведённый анализ исторического развития систем хранения нефти и газа позволяет сделать вывод о том, что эта сфера прошла сложный путь от простейших методов до высокотехнологичных инженерных комплексов, играющих ключевую роль в мировой энергетической системе. Эволюция резервуарного парка — от земляных амбаров и деревянных бочек к современным стальным цилиндрическим и сферическим конструкциям — отражает не только технологический прогресс, но и растущие требования к безопасности, экономичности и </w:t>
      </w:r>
      <w:proofErr w:type="spellStart"/>
      <w:r w:rsidRPr="00A1607B">
        <w:rPr>
          <w:sz w:val="28"/>
          <w:szCs w:val="28"/>
          <w:lang w:eastAsia="ru-RU"/>
        </w:rPr>
        <w:t>экологичности</w:t>
      </w:r>
      <w:proofErr w:type="spellEnd"/>
      <w:r w:rsidRPr="00A1607B">
        <w:rPr>
          <w:sz w:val="28"/>
          <w:szCs w:val="28"/>
          <w:lang w:eastAsia="ru-RU"/>
        </w:rPr>
        <w:t>.</w:t>
      </w:r>
    </w:p>
    <w:p w14:paraId="317D9F1A" w14:textId="636E9B20" w:rsidR="00A1607B" w:rsidRPr="00A1607B" w:rsidRDefault="00A1607B" w:rsidP="00A1607B">
      <w:pPr>
        <w:spacing w:line="360" w:lineRule="auto"/>
        <w:ind w:firstLine="708"/>
        <w:jc w:val="both"/>
        <w:textAlignment w:val="baseline"/>
        <w:rPr>
          <w:sz w:val="28"/>
          <w:szCs w:val="28"/>
          <w:lang w:eastAsia="ru-RU"/>
        </w:rPr>
      </w:pPr>
      <w:r w:rsidRPr="00A1607B">
        <w:rPr>
          <w:sz w:val="28"/>
          <w:szCs w:val="28"/>
          <w:lang w:eastAsia="ru-RU"/>
        </w:rPr>
        <w:t xml:space="preserve">Развитие нефтебаз как логистических центров хранения и распределения нефтепродуктов позволило оптимизировать поставки и минимизировать потери, а их зонирование и оснащение </w:t>
      </w:r>
      <w:r w:rsidRPr="00A1607B">
        <w:rPr>
          <w:sz w:val="28"/>
          <w:szCs w:val="28"/>
          <w:lang w:eastAsia="ru-RU"/>
        </w:rPr>
        <w:lastRenderedPageBreak/>
        <w:t>автоматизированными системами контроля значительно повысило надёжность эксплуатации. Особое значение имеет создание и расширение сети подземных хранилищ газа, которые стали неотъемлемым элементом обеспечения энергетической безопасности, сглаживания пиков потребления и формирования стратегических резервов.</w:t>
      </w:r>
    </w:p>
    <w:p w14:paraId="22F730F5" w14:textId="1904FC4D" w:rsidR="00A1607B" w:rsidRPr="00A1607B" w:rsidRDefault="00A1607B" w:rsidP="00A1607B">
      <w:pPr>
        <w:spacing w:line="360" w:lineRule="auto"/>
        <w:ind w:firstLine="709"/>
        <w:jc w:val="both"/>
        <w:textAlignment w:val="baseline"/>
        <w:rPr>
          <w:sz w:val="28"/>
          <w:szCs w:val="28"/>
          <w:lang w:eastAsia="ru-RU"/>
        </w:rPr>
      </w:pPr>
      <w:r w:rsidRPr="00A1607B">
        <w:rPr>
          <w:sz w:val="28"/>
          <w:szCs w:val="28"/>
          <w:lang w:eastAsia="ru-RU"/>
        </w:rPr>
        <w:t xml:space="preserve">В настоящее время перед отраслью стоят новые вызовы, связанные с необходимостью модернизации стареющей инфраструктуры, внедрением цифровых технологий мониторинга, а также обеспечением экологической и промышленной безопасности. Перспективными направлениями развития являются строительство новых ПХГ в регионах с дефицитом мощностей, использование альтернативных типов хранилищ (в том числе в соленосных формациях), а также интеграция систем хранения в контекст </w:t>
      </w:r>
      <w:proofErr w:type="spellStart"/>
      <w:r w:rsidRPr="00A1607B">
        <w:rPr>
          <w:sz w:val="28"/>
          <w:szCs w:val="28"/>
          <w:lang w:eastAsia="ru-RU"/>
        </w:rPr>
        <w:t>энергоперехода</w:t>
      </w:r>
      <w:proofErr w:type="spellEnd"/>
      <w:r w:rsidRPr="00A1607B">
        <w:rPr>
          <w:sz w:val="28"/>
          <w:szCs w:val="28"/>
          <w:lang w:eastAsia="ru-RU"/>
        </w:rPr>
        <w:t xml:space="preserve"> и развития водородной энергетики.</w:t>
      </w:r>
    </w:p>
    <w:p w14:paraId="62947622" w14:textId="001DF9CE" w:rsidR="005D3F1F" w:rsidRDefault="00A1607B" w:rsidP="00A1607B">
      <w:pPr>
        <w:spacing w:line="360" w:lineRule="auto"/>
        <w:ind w:firstLine="709"/>
        <w:jc w:val="both"/>
        <w:textAlignment w:val="baseline"/>
        <w:rPr>
          <w:sz w:val="28"/>
          <w:szCs w:val="28"/>
          <w:lang w:eastAsia="ru-RU"/>
        </w:rPr>
      </w:pPr>
      <w:r w:rsidRPr="00A1607B">
        <w:rPr>
          <w:sz w:val="28"/>
          <w:szCs w:val="28"/>
          <w:lang w:eastAsia="ru-RU"/>
        </w:rPr>
        <w:t>Таким образом, дальнейшее совершенствование технологий хранения углеводородов будет способствовать повышению устойчивости и эффективности топливно-энергетического комплекса, что имеет стратегическое значение для экономического развития и энергетической независимости страны.</w:t>
      </w:r>
    </w:p>
    <w:p w14:paraId="6F4FCCBF" w14:textId="77777777" w:rsidR="00A1607B" w:rsidRDefault="00A1607B" w:rsidP="00A1607B">
      <w:pPr>
        <w:spacing w:line="360" w:lineRule="auto"/>
        <w:ind w:firstLine="709"/>
        <w:jc w:val="both"/>
        <w:textAlignment w:val="baseline"/>
        <w:rPr>
          <w:sz w:val="28"/>
          <w:szCs w:val="28"/>
          <w:lang w:eastAsia="ru-RU"/>
        </w:rPr>
      </w:pPr>
    </w:p>
    <w:p w14:paraId="57000194" w14:textId="71A503EC" w:rsidR="006B1115" w:rsidRPr="005D3F1F" w:rsidRDefault="006B1115" w:rsidP="005D3F1F">
      <w:pPr>
        <w:spacing w:line="360" w:lineRule="auto"/>
        <w:ind w:firstLine="709"/>
        <w:jc w:val="both"/>
        <w:textAlignment w:val="baseline"/>
        <w:rPr>
          <w:sz w:val="28"/>
          <w:szCs w:val="28"/>
          <w:lang w:eastAsia="ru-RU"/>
        </w:rPr>
      </w:pPr>
      <w:r w:rsidRPr="006B1115">
        <w:rPr>
          <w:b/>
          <w:bCs/>
          <w:sz w:val="28"/>
          <w:szCs w:val="28"/>
        </w:rPr>
        <w:t>Библиография</w:t>
      </w:r>
      <w:r w:rsidRPr="006B1115">
        <w:rPr>
          <w:b/>
          <w:bCs/>
          <w:spacing w:val="-17"/>
          <w:sz w:val="28"/>
          <w:szCs w:val="28"/>
        </w:rPr>
        <w:t xml:space="preserve"> </w:t>
      </w:r>
      <w:r w:rsidRPr="006B1115">
        <w:rPr>
          <w:b/>
          <w:bCs/>
          <w:spacing w:val="-2"/>
          <w:sz w:val="28"/>
          <w:szCs w:val="28"/>
        </w:rPr>
        <w:t>(</w:t>
      </w:r>
      <w:proofErr w:type="spellStart"/>
      <w:r w:rsidRPr="006B1115">
        <w:rPr>
          <w:b/>
          <w:bCs/>
          <w:spacing w:val="-2"/>
          <w:sz w:val="28"/>
          <w:szCs w:val="28"/>
        </w:rPr>
        <w:t>References</w:t>
      </w:r>
      <w:proofErr w:type="spellEnd"/>
      <w:r w:rsidRPr="006B1115">
        <w:rPr>
          <w:b/>
          <w:bCs/>
          <w:spacing w:val="-2"/>
          <w:sz w:val="28"/>
          <w:szCs w:val="28"/>
        </w:rPr>
        <w:t>)</w:t>
      </w:r>
    </w:p>
    <w:p w14:paraId="03F8D618"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 xml:space="preserve">1. </w:t>
      </w:r>
      <w:proofErr w:type="spellStart"/>
      <w:r w:rsidRPr="00F045D1">
        <w:rPr>
          <w:rFonts w:eastAsia="MS Mincho"/>
          <w:sz w:val="28"/>
          <w:szCs w:val="28"/>
          <w:lang w:eastAsia="ru-RU"/>
        </w:rPr>
        <w:t>Ярусова</w:t>
      </w:r>
      <w:proofErr w:type="spellEnd"/>
      <w:r w:rsidRPr="00F045D1">
        <w:rPr>
          <w:rFonts w:eastAsia="MS Mincho"/>
          <w:sz w:val="28"/>
          <w:szCs w:val="28"/>
          <w:lang w:eastAsia="ru-RU"/>
        </w:rPr>
        <w:t xml:space="preserve"> О. В., Шеков А. А. Обеспечение взрывопожарной и экологической безопасности резервуарных парков для хранения нефти и нефтепродуктов //Молодые ученые в решении актуальных проблем безопасности. – 2023. – С. 286-287.</w:t>
      </w:r>
    </w:p>
    <w:p w14:paraId="7C3A06AB"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 xml:space="preserve">2. </w:t>
      </w:r>
      <w:proofErr w:type="spellStart"/>
      <w:r w:rsidRPr="00F045D1">
        <w:rPr>
          <w:rFonts w:eastAsia="MS Mincho"/>
          <w:sz w:val="28"/>
          <w:szCs w:val="28"/>
          <w:lang w:eastAsia="ru-RU"/>
        </w:rPr>
        <w:t>Крысь</w:t>
      </w:r>
      <w:proofErr w:type="spellEnd"/>
      <w:r w:rsidRPr="00F045D1">
        <w:rPr>
          <w:rFonts w:eastAsia="MS Mincho"/>
          <w:sz w:val="28"/>
          <w:szCs w:val="28"/>
          <w:lang w:eastAsia="ru-RU"/>
        </w:rPr>
        <w:t xml:space="preserve"> А. О. и др. Становление конструкций резервуаров начала XX века в России и СССР //История и педагогика естествознания. – 2021. – №. 1-2. – С. 53-57.</w:t>
      </w:r>
    </w:p>
    <w:p w14:paraId="591ED7EA"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color w:val="222222"/>
          <w:sz w:val="28"/>
          <w:szCs w:val="28"/>
          <w:shd w:val="clear" w:color="auto" w:fill="FFFFFF"/>
          <w:lang w:eastAsia="ru-RU"/>
        </w:rPr>
        <w:t xml:space="preserve">3. </w:t>
      </w:r>
      <w:proofErr w:type="spellStart"/>
      <w:r w:rsidRPr="00F045D1">
        <w:rPr>
          <w:color w:val="222222"/>
          <w:sz w:val="28"/>
          <w:szCs w:val="28"/>
          <w:shd w:val="clear" w:color="auto" w:fill="FFFFFF"/>
          <w:lang w:eastAsia="ru-RU"/>
        </w:rPr>
        <w:t>Нугманова</w:t>
      </w:r>
      <w:proofErr w:type="spellEnd"/>
      <w:r w:rsidRPr="00F045D1">
        <w:rPr>
          <w:color w:val="222222"/>
          <w:sz w:val="28"/>
          <w:szCs w:val="28"/>
          <w:shd w:val="clear" w:color="auto" w:fill="FFFFFF"/>
          <w:lang w:eastAsia="ru-RU"/>
        </w:rPr>
        <w:t xml:space="preserve"> Н. И., </w:t>
      </w:r>
      <w:proofErr w:type="spellStart"/>
      <w:r w:rsidRPr="00F045D1">
        <w:rPr>
          <w:color w:val="222222"/>
          <w:sz w:val="28"/>
          <w:szCs w:val="28"/>
          <w:shd w:val="clear" w:color="auto" w:fill="FFFFFF"/>
          <w:lang w:eastAsia="ru-RU"/>
        </w:rPr>
        <w:t>Игликова</w:t>
      </w:r>
      <w:proofErr w:type="spellEnd"/>
      <w:r w:rsidRPr="00F045D1">
        <w:rPr>
          <w:color w:val="222222"/>
          <w:sz w:val="28"/>
          <w:szCs w:val="28"/>
          <w:shd w:val="clear" w:color="auto" w:fill="FFFFFF"/>
          <w:lang w:eastAsia="ru-RU"/>
        </w:rPr>
        <w:t xml:space="preserve"> К. А. История развития нефтебаз //приоритетные направления научных исследований. Анализ, управление, перспективы. – 2021. – С. 123-125.</w:t>
      </w:r>
    </w:p>
    <w:p w14:paraId="0F4E0759"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lastRenderedPageBreak/>
        <w:t>4. Сергеев С. В. Вклад ВГ Шухова в модернизацию нефтяной промышленности России //Гений ВГ Шухова и современная эпоха. – 2015. – С. 54-61.</w:t>
      </w:r>
    </w:p>
    <w:p w14:paraId="3F7CA4EB" w14:textId="77777777" w:rsidR="00F045D1" w:rsidRPr="00F045D1" w:rsidRDefault="00F045D1" w:rsidP="00F045D1">
      <w:pPr>
        <w:widowControl/>
        <w:autoSpaceDE/>
        <w:autoSpaceDN/>
        <w:spacing w:line="360" w:lineRule="auto"/>
        <w:ind w:firstLine="708"/>
        <w:jc w:val="both"/>
        <w:rPr>
          <w:rFonts w:eastAsia="MS Mincho"/>
          <w:sz w:val="28"/>
          <w:szCs w:val="28"/>
          <w:lang w:eastAsia="ru-RU"/>
        </w:rPr>
      </w:pPr>
      <w:r w:rsidRPr="00F045D1">
        <w:rPr>
          <w:rFonts w:eastAsia="MS Mincho"/>
          <w:sz w:val="28"/>
          <w:szCs w:val="28"/>
          <w:lang w:eastAsia="ru-RU"/>
        </w:rPr>
        <w:t xml:space="preserve">5. Логинова М. Е. и др. История развития добычи и трубопроводного транспорта нефти в России конца </w:t>
      </w:r>
      <w:r w:rsidRPr="00F045D1">
        <w:rPr>
          <w:rFonts w:eastAsia="MS Mincho"/>
          <w:sz w:val="28"/>
          <w:szCs w:val="28"/>
          <w:lang w:val="en-US" w:eastAsia="ru-RU"/>
        </w:rPr>
        <w:t>XIX</w:t>
      </w:r>
      <w:r w:rsidRPr="00F045D1">
        <w:rPr>
          <w:rFonts w:eastAsia="MS Mincho"/>
          <w:sz w:val="28"/>
          <w:szCs w:val="28"/>
          <w:lang w:eastAsia="ru-RU"/>
        </w:rPr>
        <w:t xml:space="preserve">–начала </w:t>
      </w:r>
      <w:r w:rsidRPr="00F045D1">
        <w:rPr>
          <w:rFonts w:eastAsia="MS Mincho"/>
          <w:sz w:val="28"/>
          <w:szCs w:val="28"/>
          <w:lang w:val="en-US" w:eastAsia="ru-RU"/>
        </w:rPr>
        <w:t>XX</w:t>
      </w:r>
      <w:r w:rsidRPr="00F045D1">
        <w:rPr>
          <w:rFonts w:eastAsia="MS Mincho"/>
          <w:sz w:val="28"/>
          <w:szCs w:val="28"/>
          <w:lang w:eastAsia="ru-RU"/>
        </w:rPr>
        <w:t xml:space="preserve"> века //История и педагогика естествознания. – 2022. – №. 2-3. – С. 44-48.</w:t>
      </w:r>
    </w:p>
    <w:p w14:paraId="2BCF9F11" w14:textId="77777777" w:rsidR="00F045D1" w:rsidRPr="00F045D1" w:rsidRDefault="00F045D1" w:rsidP="00F045D1">
      <w:pPr>
        <w:widowControl/>
        <w:autoSpaceDE/>
        <w:autoSpaceDN/>
        <w:spacing w:line="360" w:lineRule="auto"/>
        <w:ind w:firstLine="708"/>
        <w:jc w:val="both"/>
        <w:rPr>
          <w:color w:val="222222"/>
          <w:sz w:val="28"/>
          <w:szCs w:val="28"/>
          <w:shd w:val="clear" w:color="auto" w:fill="FFFFFF"/>
          <w:lang w:eastAsia="ru-RU"/>
        </w:rPr>
      </w:pPr>
      <w:r w:rsidRPr="00F045D1">
        <w:rPr>
          <w:color w:val="222222"/>
          <w:sz w:val="28"/>
          <w:szCs w:val="28"/>
          <w:shd w:val="clear" w:color="auto" w:fill="FFFFFF"/>
          <w:lang w:eastAsia="ru-RU"/>
        </w:rPr>
        <w:t>6. Кузнецов Е. В. Методы сокращения потерь светлых нефтепродуктов при проведении технологических операций на нефтебазах //Горный информационно-аналитический бюллетень (научно-технический журнал). – 2008. – №. 2-1. – С. 316-322.</w:t>
      </w:r>
    </w:p>
    <w:p w14:paraId="571624E5"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color w:val="222222"/>
          <w:sz w:val="28"/>
          <w:szCs w:val="28"/>
          <w:shd w:val="clear" w:color="auto" w:fill="FFFFFF"/>
          <w:lang w:eastAsia="ru-RU"/>
        </w:rPr>
        <w:t>7. Воробьева О. А. Императивы логистической организации функционирования нефтебаз //Известия Санкт-Петербургского государственного экономического университета. – 2007. – №. 2. – С. 241-243.</w:t>
      </w:r>
    </w:p>
    <w:p w14:paraId="0792373E"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color w:val="222222"/>
          <w:sz w:val="28"/>
          <w:szCs w:val="28"/>
          <w:shd w:val="clear" w:color="auto" w:fill="FFFFFF"/>
          <w:lang w:eastAsia="ru-RU"/>
        </w:rPr>
        <w:t>8. Самсонов Р. О. и др. История организации подземного хранения газа в СССР-России //</w:t>
      </w:r>
      <w:proofErr w:type="spellStart"/>
      <w:r w:rsidRPr="00F045D1">
        <w:rPr>
          <w:color w:val="222222"/>
          <w:sz w:val="28"/>
          <w:szCs w:val="28"/>
          <w:shd w:val="clear" w:color="auto" w:fill="FFFFFF"/>
          <w:lang w:eastAsia="ru-RU"/>
        </w:rPr>
        <w:t>Георесурсы</w:t>
      </w:r>
      <w:proofErr w:type="spellEnd"/>
      <w:r w:rsidRPr="00F045D1">
        <w:rPr>
          <w:color w:val="222222"/>
          <w:sz w:val="28"/>
          <w:szCs w:val="28"/>
          <w:shd w:val="clear" w:color="auto" w:fill="FFFFFF"/>
          <w:lang w:eastAsia="ru-RU"/>
        </w:rPr>
        <w:t>. – 2010. – №. 4 (36). – С. 2-8.</w:t>
      </w:r>
    </w:p>
    <w:p w14:paraId="0F5DF508" w14:textId="77777777" w:rsidR="00F045D1" w:rsidRPr="00F045D1" w:rsidRDefault="00F045D1" w:rsidP="00F045D1">
      <w:pPr>
        <w:widowControl/>
        <w:autoSpaceDE/>
        <w:autoSpaceDN/>
        <w:spacing w:line="360" w:lineRule="auto"/>
        <w:ind w:firstLine="708"/>
        <w:jc w:val="both"/>
        <w:rPr>
          <w:color w:val="222222"/>
          <w:sz w:val="28"/>
          <w:szCs w:val="28"/>
          <w:shd w:val="clear" w:color="auto" w:fill="FFFFFF"/>
          <w:lang w:eastAsia="ru-RU"/>
        </w:rPr>
      </w:pPr>
      <w:r w:rsidRPr="00F045D1">
        <w:rPr>
          <w:color w:val="222222"/>
          <w:sz w:val="28"/>
          <w:szCs w:val="28"/>
          <w:shd w:val="clear" w:color="auto" w:fill="FFFFFF"/>
          <w:lang w:eastAsia="ru-RU"/>
        </w:rPr>
        <w:t>9. Джабраилов Н. Г. Схема расположения резервуаров на нефтебазах //Мировая наука. – 2023. – №. 4 (73). – С. 52-63.</w:t>
      </w:r>
    </w:p>
    <w:p w14:paraId="228DED87" w14:textId="77777777" w:rsidR="00F045D1" w:rsidRPr="00F045D1" w:rsidRDefault="00F045D1" w:rsidP="00F045D1">
      <w:pPr>
        <w:widowControl/>
        <w:autoSpaceDE/>
        <w:autoSpaceDN/>
        <w:spacing w:line="360" w:lineRule="auto"/>
        <w:ind w:firstLine="708"/>
        <w:jc w:val="both"/>
        <w:rPr>
          <w:color w:val="222222"/>
          <w:sz w:val="28"/>
          <w:szCs w:val="28"/>
          <w:shd w:val="clear" w:color="auto" w:fill="FFFFFF"/>
          <w:lang w:eastAsia="ru-RU"/>
        </w:rPr>
      </w:pPr>
      <w:r w:rsidRPr="00F045D1">
        <w:rPr>
          <w:color w:val="222222"/>
          <w:sz w:val="28"/>
          <w:szCs w:val="28"/>
          <w:shd w:val="clear" w:color="auto" w:fill="FFFFFF"/>
          <w:lang w:eastAsia="ru-RU"/>
        </w:rPr>
        <w:t xml:space="preserve">10. </w:t>
      </w:r>
      <w:proofErr w:type="spellStart"/>
      <w:r w:rsidRPr="00F045D1">
        <w:rPr>
          <w:color w:val="222222"/>
          <w:sz w:val="28"/>
          <w:szCs w:val="28"/>
          <w:shd w:val="clear" w:color="auto" w:fill="FFFFFF"/>
          <w:lang w:eastAsia="ru-RU"/>
        </w:rPr>
        <w:t>Нургельдиев</w:t>
      </w:r>
      <w:proofErr w:type="spellEnd"/>
      <w:r w:rsidRPr="00F045D1">
        <w:rPr>
          <w:color w:val="222222"/>
          <w:sz w:val="28"/>
          <w:szCs w:val="28"/>
          <w:shd w:val="clear" w:color="auto" w:fill="FFFFFF"/>
          <w:lang w:eastAsia="ru-RU"/>
        </w:rPr>
        <w:t xml:space="preserve"> А. и др. Нефтяные резервуары: виды, особенности и применение //международный научный журнал инновационная наука. – 2025. – Т. 11. – С. 80.</w:t>
      </w:r>
    </w:p>
    <w:p w14:paraId="39DE21AB"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color w:val="222222"/>
          <w:sz w:val="28"/>
          <w:szCs w:val="28"/>
          <w:shd w:val="clear" w:color="auto" w:fill="FFFFFF"/>
          <w:lang w:eastAsia="ru-RU"/>
        </w:rPr>
        <w:t>11. Лебедев Н. С., Орлов А. В. Хранение нефти и газа //Наука через призму времени. – 2022. – №. 2 (59). – С. 4.</w:t>
      </w:r>
    </w:p>
    <w:p w14:paraId="19BE7DDB" w14:textId="77777777" w:rsidR="00F045D1" w:rsidRPr="00F045D1" w:rsidRDefault="00F045D1" w:rsidP="00F045D1">
      <w:pPr>
        <w:widowControl/>
        <w:autoSpaceDE/>
        <w:autoSpaceDN/>
        <w:spacing w:line="360" w:lineRule="auto"/>
        <w:ind w:firstLine="708"/>
        <w:jc w:val="both"/>
        <w:rPr>
          <w:color w:val="222222"/>
          <w:sz w:val="28"/>
          <w:szCs w:val="28"/>
          <w:shd w:val="clear" w:color="auto" w:fill="FFFFFF"/>
          <w:lang w:eastAsia="ru-RU"/>
        </w:rPr>
      </w:pPr>
      <w:r w:rsidRPr="00F045D1">
        <w:rPr>
          <w:color w:val="222222"/>
          <w:sz w:val="28"/>
          <w:szCs w:val="28"/>
          <w:shd w:val="clear" w:color="auto" w:fill="FFFFFF"/>
          <w:lang w:eastAsia="ru-RU"/>
        </w:rPr>
        <w:t xml:space="preserve">12. Тульская С. Г., </w:t>
      </w:r>
      <w:proofErr w:type="spellStart"/>
      <w:r w:rsidRPr="00F045D1">
        <w:rPr>
          <w:color w:val="222222"/>
          <w:sz w:val="28"/>
          <w:szCs w:val="28"/>
          <w:shd w:val="clear" w:color="auto" w:fill="FFFFFF"/>
          <w:lang w:eastAsia="ru-RU"/>
        </w:rPr>
        <w:t>Чуйкина</w:t>
      </w:r>
      <w:proofErr w:type="spellEnd"/>
      <w:r w:rsidRPr="00F045D1">
        <w:rPr>
          <w:color w:val="222222"/>
          <w:sz w:val="28"/>
          <w:szCs w:val="28"/>
          <w:shd w:val="clear" w:color="auto" w:fill="FFFFFF"/>
          <w:lang w:eastAsia="ru-RU"/>
        </w:rPr>
        <w:t xml:space="preserve"> А. А., </w:t>
      </w:r>
      <w:proofErr w:type="spellStart"/>
      <w:r w:rsidRPr="00F045D1">
        <w:rPr>
          <w:color w:val="222222"/>
          <w:sz w:val="28"/>
          <w:szCs w:val="28"/>
          <w:shd w:val="clear" w:color="auto" w:fill="FFFFFF"/>
          <w:lang w:eastAsia="ru-RU"/>
        </w:rPr>
        <w:t>Аралов</w:t>
      </w:r>
      <w:proofErr w:type="spellEnd"/>
      <w:r w:rsidRPr="00F045D1">
        <w:rPr>
          <w:color w:val="222222"/>
          <w:sz w:val="28"/>
          <w:szCs w:val="28"/>
          <w:shd w:val="clear" w:color="auto" w:fill="FFFFFF"/>
          <w:lang w:eastAsia="ru-RU"/>
        </w:rPr>
        <w:t xml:space="preserve"> Е. С. Приём и отпуск нефтепродуктов на нефтебазах при различных видах транспорта //Градостроительство. Инфраструктура. Коммуникации. – 2017. – №. 1. – С. 69-77.</w:t>
      </w:r>
    </w:p>
    <w:p w14:paraId="3BEF0124"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color w:val="222222"/>
          <w:sz w:val="28"/>
          <w:szCs w:val="28"/>
          <w:shd w:val="clear" w:color="auto" w:fill="FFFFFF"/>
          <w:lang w:eastAsia="ru-RU"/>
        </w:rPr>
        <w:t>13. Меша К. И., Болдырев А. А., Пархоменко В. А. Автоматизация режима отпуска нефтепродуктов типовой нефтебазы //Информационные технологии в проектировании и производстве. – 2008. – №. 1. – С. 145-147.</w:t>
      </w:r>
    </w:p>
    <w:p w14:paraId="5B0B9FF6" w14:textId="77777777" w:rsidR="00F045D1" w:rsidRPr="00F045D1" w:rsidRDefault="00F045D1" w:rsidP="00F045D1">
      <w:pPr>
        <w:widowControl/>
        <w:autoSpaceDE/>
        <w:autoSpaceDN/>
        <w:spacing w:line="360" w:lineRule="auto"/>
        <w:ind w:firstLine="708"/>
        <w:jc w:val="both"/>
        <w:rPr>
          <w:color w:val="222222"/>
          <w:sz w:val="28"/>
          <w:szCs w:val="28"/>
          <w:shd w:val="clear" w:color="auto" w:fill="FFFFFF"/>
          <w:lang w:eastAsia="ru-RU"/>
        </w:rPr>
      </w:pPr>
      <w:r w:rsidRPr="00F045D1">
        <w:rPr>
          <w:rFonts w:eastAsia="MS Mincho"/>
          <w:sz w:val="28"/>
          <w:szCs w:val="28"/>
          <w:lang w:eastAsia="ru-RU"/>
        </w:rPr>
        <w:lastRenderedPageBreak/>
        <w:t xml:space="preserve">14. </w:t>
      </w:r>
      <w:r w:rsidRPr="00F045D1">
        <w:rPr>
          <w:color w:val="222222"/>
          <w:sz w:val="28"/>
          <w:szCs w:val="28"/>
          <w:shd w:val="clear" w:color="auto" w:fill="FFFFFF"/>
          <w:lang w:eastAsia="ru-RU"/>
        </w:rPr>
        <w:t>Никольский В. А. К вопросу о месте в системе объектов гражданских прав АЗС, нефтебаз и иных подобных комплексов недвижимости, которые участвуют в гражданском обороте в качестве единых объектов //Инновационное развитие российской экономики. – 2016. – С. 142.</w:t>
      </w:r>
    </w:p>
    <w:p w14:paraId="6804910F" w14:textId="77777777" w:rsidR="00F045D1" w:rsidRPr="00F045D1" w:rsidRDefault="00F045D1" w:rsidP="00F045D1">
      <w:pPr>
        <w:widowControl/>
        <w:autoSpaceDE/>
        <w:autoSpaceDN/>
        <w:spacing w:line="360" w:lineRule="auto"/>
        <w:ind w:firstLine="708"/>
        <w:jc w:val="both"/>
        <w:rPr>
          <w:color w:val="222222"/>
          <w:sz w:val="28"/>
          <w:szCs w:val="28"/>
          <w:shd w:val="clear" w:color="auto" w:fill="FFFFFF"/>
          <w:lang w:eastAsia="ru-RU"/>
        </w:rPr>
      </w:pPr>
      <w:r w:rsidRPr="00F045D1">
        <w:rPr>
          <w:rFonts w:eastAsia="MS Mincho"/>
          <w:sz w:val="28"/>
          <w:szCs w:val="28"/>
          <w:lang w:eastAsia="ru-RU"/>
        </w:rPr>
        <w:t xml:space="preserve">15. </w:t>
      </w:r>
      <w:proofErr w:type="spellStart"/>
      <w:r w:rsidRPr="00F045D1">
        <w:rPr>
          <w:color w:val="222222"/>
          <w:sz w:val="28"/>
          <w:szCs w:val="28"/>
          <w:shd w:val="clear" w:color="auto" w:fill="FFFFFF"/>
          <w:lang w:eastAsia="ru-RU"/>
        </w:rPr>
        <w:t>Акыев</w:t>
      </w:r>
      <w:proofErr w:type="spellEnd"/>
      <w:r w:rsidRPr="00F045D1">
        <w:rPr>
          <w:color w:val="222222"/>
          <w:sz w:val="28"/>
          <w:szCs w:val="28"/>
          <w:shd w:val="clear" w:color="auto" w:fill="FFFFFF"/>
          <w:lang w:eastAsia="ru-RU"/>
        </w:rPr>
        <w:t xml:space="preserve"> Д. и др. Инновационные технологии в строительстве и эксплуатации нефтяных резервуаров //Инновационная наука. – 2025. – №. 2-1. – С. 50-51.</w:t>
      </w:r>
    </w:p>
    <w:p w14:paraId="123DCD7C" w14:textId="77777777" w:rsidR="00F045D1" w:rsidRPr="00F045D1" w:rsidRDefault="00F045D1" w:rsidP="00F045D1">
      <w:pPr>
        <w:widowControl/>
        <w:autoSpaceDE/>
        <w:autoSpaceDN/>
        <w:spacing w:line="360" w:lineRule="auto"/>
        <w:ind w:firstLine="708"/>
        <w:jc w:val="both"/>
        <w:rPr>
          <w:color w:val="222222"/>
          <w:sz w:val="28"/>
          <w:szCs w:val="28"/>
          <w:shd w:val="clear" w:color="auto" w:fill="FFFFFF"/>
          <w:lang w:eastAsia="ru-RU"/>
        </w:rPr>
      </w:pPr>
      <w:r w:rsidRPr="00F045D1">
        <w:rPr>
          <w:color w:val="222222"/>
          <w:sz w:val="28"/>
          <w:szCs w:val="28"/>
          <w:shd w:val="clear" w:color="auto" w:fill="FFFFFF"/>
          <w:lang w:eastAsia="ru-RU"/>
        </w:rPr>
        <w:t xml:space="preserve">16. </w:t>
      </w:r>
      <w:proofErr w:type="spellStart"/>
      <w:r w:rsidRPr="00F045D1">
        <w:rPr>
          <w:color w:val="222222"/>
          <w:sz w:val="28"/>
          <w:szCs w:val="28"/>
          <w:shd w:val="clear" w:color="auto" w:fill="FFFFFF"/>
          <w:lang w:eastAsia="ru-RU"/>
        </w:rPr>
        <w:t>Маковичук</w:t>
      </w:r>
      <w:proofErr w:type="spellEnd"/>
      <w:r w:rsidRPr="00F045D1">
        <w:rPr>
          <w:color w:val="222222"/>
          <w:sz w:val="28"/>
          <w:szCs w:val="28"/>
          <w:shd w:val="clear" w:color="auto" w:fill="FFFFFF"/>
          <w:lang w:eastAsia="ru-RU"/>
        </w:rPr>
        <w:t xml:space="preserve"> К. И. и др. Способы и методы обеспечения безопасности резервуаров для хранения нефти и нефтепродуктов //Вестник молодого ученого УГНТУ. – 2016. – №. 4. – С. 194-201.</w:t>
      </w:r>
    </w:p>
    <w:p w14:paraId="6800CA23" w14:textId="77777777" w:rsidR="00F045D1" w:rsidRPr="00F045D1" w:rsidRDefault="00F045D1" w:rsidP="00F045D1">
      <w:pPr>
        <w:widowControl/>
        <w:autoSpaceDE/>
        <w:autoSpaceDN/>
        <w:spacing w:line="360" w:lineRule="auto"/>
        <w:ind w:firstLine="708"/>
        <w:jc w:val="both"/>
        <w:rPr>
          <w:color w:val="222222"/>
          <w:sz w:val="28"/>
          <w:szCs w:val="28"/>
          <w:shd w:val="clear" w:color="auto" w:fill="FFFFFF"/>
          <w:lang w:eastAsia="ru-RU"/>
        </w:rPr>
      </w:pPr>
      <w:r w:rsidRPr="00F045D1">
        <w:rPr>
          <w:color w:val="222222"/>
          <w:sz w:val="28"/>
          <w:szCs w:val="28"/>
          <w:shd w:val="clear" w:color="auto" w:fill="FFFFFF"/>
          <w:lang w:eastAsia="ru-RU"/>
        </w:rPr>
        <w:t xml:space="preserve">17. </w:t>
      </w:r>
      <w:proofErr w:type="spellStart"/>
      <w:r w:rsidRPr="00F045D1">
        <w:rPr>
          <w:color w:val="222222"/>
          <w:sz w:val="28"/>
          <w:szCs w:val="28"/>
          <w:shd w:val="clear" w:color="auto" w:fill="FFFFFF"/>
          <w:lang w:eastAsia="ru-RU"/>
        </w:rPr>
        <w:t>Аскерли</w:t>
      </w:r>
      <w:proofErr w:type="spellEnd"/>
      <w:r w:rsidRPr="00F045D1">
        <w:rPr>
          <w:color w:val="222222"/>
          <w:sz w:val="28"/>
          <w:szCs w:val="28"/>
          <w:shd w:val="clear" w:color="auto" w:fill="FFFFFF"/>
          <w:lang w:eastAsia="ru-RU"/>
        </w:rPr>
        <w:t xml:space="preserve"> Р. Р., </w:t>
      </w:r>
      <w:proofErr w:type="spellStart"/>
      <w:r w:rsidRPr="00F045D1">
        <w:rPr>
          <w:color w:val="222222"/>
          <w:sz w:val="28"/>
          <w:szCs w:val="28"/>
          <w:shd w:val="clear" w:color="auto" w:fill="FFFFFF"/>
          <w:lang w:eastAsia="ru-RU"/>
        </w:rPr>
        <w:t>Иманова</w:t>
      </w:r>
      <w:proofErr w:type="spellEnd"/>
      <w:r w:rsidRPr="00F045D1">
        <w:rPr>
          <w:color w:val="222222"/>
          <w:sz w:val="28"/>
          <w:szCs w:val="28"/>
          <w:shd w:val="clear" w:color="auto" w:fill="FFFFFF"/>
          <w:lang w:eastAsia="ru-RU"/>
        </w:rPr>
        <w:t xml:space="preserve"> Г. И. Подземные газохранилища: ключевой элемент энергетической безопасности //Вестник науки. – 2024. – Т. 3. – №. 5 (74). – С. 1394-1400.</w:t>
      </w:r>
    </w:p>
    <w:p w14:paraId="0157947C"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18. Даминов У. Р., Исламов М. К. Развитие подземного хранения газа в России //Электронный научный журнал Нефтегазовое дело. – 2014. – №. 6. – С. 699-707.</w:t>
      </w:r>
    </w:p>
    <w:p w14:paraId="17E7FE84"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xml:space="preserve">19. </w:t>
      </w:r>
      <w:proofErr w:type="spellStart"/>
      <w:r w:rsidRPr="00F045D1">
        <w:rPr>
          <w:sz w:val="28"/>
          <w:szCs w:val="28"/>
          <w:lang w:eastAsia="ru-RU"/>
        </w:rPr>
        <w:t>Будзуляк</w:t>
      </w:r>
      <w:proofErr w:type="spellEnd"/>
      <w:r w:rsidRPr="00F045D1">
        <w:rPr>
          <w:sz w:val="28"/>
          <w:szCs w:val="28"/>
          <w:lang w:eastAsia="ru-RU"/>
        </w:rPr>
        <w:t xml:space="preserve"> Б. В. Итоги 50-летней работы по созданию ПХГ на территории России и перспектива их развития до 2030 г //Газовая промышленность. – 2006. – №. 2. – С. 12-14.</w:t>
      </w:r>
    </w:p>
    <w:p w14:paraId="3A1BBA8A"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xml:space="preserve">20. </w:t>
      </w:r>
      <w:proofErr w:type="spellStart"/>
      <w:r w:rsidRPr="00F045D1">
        <w:rPr>
          <w:sz w:val="28"/>
          <w:szCs w:val="28"/>
          <w:lang w:eastAsia="ru-RU"/>
        </w:rPr>
        <w:t>Мулявин</w:t>
      </w:r>
      <w:proofErr w:type="spellEnd"/>
      <w:r w:rsidRPr="00F045D1">
        <w:rPr>
          <w:sz w:val="28"/>
          <w:szCs w:val="28"/>
          <w:lang w:eastAsia="ru-RU"/>
        </w:rPr>
        <w:t xml:space="preserve"> С. Ф. и др. Основы проектирования и эксплуатации подземных хранилищ газа России и ближнего зарубежья. – 2019.</w:t>
      </w:r>
    </w:p>
    <w:p w14:paraId="54D00208" w14:textId="77777777" w:rsidR="00F045D1" w:rsidRPr="00F045D1" w:rsidRDefault="00F045D1" w:rsidP="00F045D1">
      <w:pPr>
        <w:widowControl/>
        <w:autoSpaceDE/>
        <w:autoSpaceDN/>
        <w:spacing w:line="360" w:lineRule="auto"/>
        <w:ind w:firstLine="708"/>
        <w:jc w:val="both"/>
        <w:rPr>
          <w:color w:val="222222"/>
          <w:sz w:val="28"/>
          <w:szCs w:val="28"/>
          <w:shd w:val="clear" w:color="auto" w:fill="FFFFFF"/>
          <w:lang w:eastAsia="ru-RU"/>
        </w:rPr>
      </w:pPr>
      <w:r w:rsidRPr="00F045D1">
        <w:rPr>
          <w:color w:val="222222"/>
          <w:sz w:val="28"/>
          <w:szCs w:val="28"/>
          <w:shd w:val="clear" w:color="auto" w:fill="FFFFFF"/>
          <w:lang w:eastAsia="ru-RU"/>
        </w:rPr>
        <w:t>21. Свешникова С. П. Подземное хранение газа в России: история, перспективы и проблемы правового регулирования //Правовой энергетический форум. – 2020. – №. 2. – С. 54-58.</w:t>
      </w:r>
    </w:p>
    <w:p w14:paraId="4AEAD069" w14:textId="77777777" w:rsidR="00F045D1" w:rsidRPr="00F045D1" w:rsidRDefault="00F045D1" w:rsidP="00F045D1">
      <w:pPr>
        <w:widowControl/>
        <w:autoSpaceDE/>
        <w:autoSpaceDN/>
        <w:spacing w:line="360" w:lineRule="auto"/>
        <w:ind w:firstLine="708"/>
        <w:jc w:val="both"/>
        <w:rPr>
          <w:color w:val="222222"/>
          <w:sz w:val="28"/>
          <w:szCs w:val="28"/>
          <w:shd w:val="clear" w:color="auto" w:fill="FFFFFF"/>
          <w:lang w:eastAsia="ru-RU"/>
        </w:rPr>
      </w:pPr>
      <w:r w:rsidRPr="00F045D1">
        <w:rPr>
          <w:color w:val="222222"/>
          <w:sz w:val="28"/>
          <w:szCs w:val="28"/>
          <w:shd w:val="clear" w:color="auto" w:fill="FFFFFF"/>
          <w:lang w:eastAsia="ru-RU"/>
        </w:rPr>
        <w:t xml:space="preserve">22. Низовцева Ю. Б. </w:t>
      </w:r>
      <w:proofErr w:type="spellStart"/>
      <w:r w:rsidRPr="00F045D1">
        <w:rPr>
          <w:color w:val="222222"/>
          <w:sz w:val="28"/>
          <w:szCs w:val="28"/>
          <w:shd w:val="clear" w:color="auto" w:fill="FFFFFF"/>
          <w:lang w:eastAsia="ru-RU"/>
        </w:rPr>
        <w:t>Рассохинские</w:t>
      </w:r>
      <w:proofErr w:type="spellEnd"/>
      <w:r w:rsidRPr="00F045D1">
        <w:rPr>
          <w:color w:val="222222"/>
          <w:sz w:val="28"/>
          <w:szCs w:val="28"/>
          <w:shd w:val="clear" w:color="auto" w:fill="FFFFFF"/>
          <w:lang w:eastAsia="ru-RU"/>
        </w:rPr>
        <w:t xml:space="preserve"> Чтения-2025. – </w:t>
      </w:r>
      <w:proofErr w:type="spellStart"/>
      <w:r w:rsidRPr="00F045D1">
        <w:rPr>
          <w:color w:val="222222"/>
          <w:sz w:val="28"/>
          <w:szCs w:val="28"/>
          <w:shd w:val="clear" w:color="auto" w:fill="FFFFFF"/>
          <w:lang w:eastAsia="ru-RU"/>
        </w:rPr>
        <w:t>Ухтинский</w:t>
      </w:r>
      <w:proofErr w:type="spellEnd"/>
      <w:r w:rsidRPr="00F045D1">
        <w:rPr>
          <w:color w:val="222222"/>
          <w:sz w:val="28"/>
          <w:szCs w:val="28"/>
          <w:shd w:val="clear" w:color="auto" w:fill="FFFFFF"/>
          <w:lang w:eastAsia="ru-RU"/>
        </w:rPr>
        <w:t xml:space="preserve"> государственный технический университет, Ухта Конференция: </w:t>
      </w:r>
      <w:proofErr w:type="spellStart"/>
      <w:r w:rsidRPr="00F045D1">
        <w:rPr>
          <w:color w:val="222222"/>
          <w:sz w:val="28"/>
          <w:szCs w:val="28"/>
          <w:shd w:val="clear" w:color="auto" w:fill="FFFFFF"/>
          <w:lang w:eastAsia="ru-RU"/>
        </w:rPr>
        <w:t>Рассохинские</w:t>
      </w:r>
      <w:proofErr w:type="spellEnd"/>
      <w:r w:rsidRPr="00F045D1">
        <w:rPr>
          <w:color w:val="222222"/>
          <w:sz w:val="28"/>
          <w:szCs w:val="28"/>
          <w:shd w:val="clear" w:color="auto" w:fill="FFFFFF"/>
          <w:lang w:eastAsia="ru-RU"/>
        </w:rPr>
        <w:t xml:space="preserve"> Чтения-2025 Ухта, 06–07 февраля 2025 года Организаторы: </w:t>
      </w:r>
      <w:proofErr w:type="spellStart"/>
      <w:r w:rsidRPr="00F045D1">
        <w:rPr>
          <w:color w:val="222222"/>
          <w:sz w:val="28"/>
          <w:szCs w:val="28"/>
          <w:shd w:val="clear" w:color="auto" w:fill="FFFFFF"/>
          <w:lang w:eastAsia="ru-RU"/>
        </w:rPr>
        <w:t>Ухтинский</w:t>
      </w:r>
      <w:proofErr w:type="spellEnd"/>
      <w:r w:rsidRPr="00F045D1">
        <w:rPr>
          <w:color w:val="222222"/>
          <w:sz w:val="28"/>
          <w:szCs w:val="28"/>
          <w:shd w:val="clear" w:color="auto" w:fill="FFFFFF"/>
          <w:lang w:eastAsia="ru-RU"/>
        </w:rPr>
        <w:t xml:space="preserve"> государственный технический университет, Ухта </w:t>
      </w:r>
    </w:p>
    <w:p w14:paraId="2D4A2E61" w14:textId="77777777" w:rsidR="00F045D1" w:rsidRPr="00F045D1" w:rsidRDefault="00F045D1" w:rsidP="00F045D1">
      <w:pPr>
        <w:widowControl/>
        <w:autoSpaceDE/>
        <w:autoSpaceDN/>
        <w:spacing w:line="360" w:lineRule="auto"/>
        <w:ind w:firstLine="708"/>
        <w:jc w:val="both"/>
        <w:rPr>
          <w:sz w:val="28"/>
          <w:szCs w:val="28"/>
          <w:lang w:val="en-US" w:eastAsia="ru-RU"/>
        </w:rPr>
      </w:pPr>
      <w:r w:rsidRPr="00F045D1">
        <w:rPr>
          <w:sz w:val="28"/>
          <w:szCs w:val="28"/>
          <w:lang w:eastAsia="ru-RU"/>
        </w:rPr>
        <w:t xml:space="preserve">23. </w:t>
      </w:r>
      <w:proofErr w:type="spellStart"/>
      <w:r w:rsidRPr="00F045D1">
        <w:rPr>
          <w:sz w:val="28"/>
          <w:szCs w:val="28"/>
          <w:lang w:eastAsia="ru-RU"/>
        </w:rPr>
        <w:t>Нурмамедли</w:t>
      </w:r>
      <w:proofErr w:type="spellEnd"/>
      <w:r w:rsidRPr="00F045D1">
        <w:rPr>
          <w:sz w:val="28"/>
          <w:szCs w:val="28"/>
          <w:lang w:eastAsia="ru-RU"/>
        </w:rPr>
        <w:t xml:space="preserve"> Ф. А. Существующие методы создания, эксплуатации подземных хранилищ газа и повышения </w:t>
      </w:r>
      <w:proofErr w:type="spellStart"/>
      <w:r w:rsidRPr="00F045D1">
        <w:rPr>
          <w:sz w:val="28"/>
          <w:szCs w:val="28"/>
          <w:lang w:eastAsia="ru-RU"/>
        </w:rPr>
        <w:t>компонентоотдачи</w:t>
      </w:r>
      <w:proofErr w:type="spellEnd"/>
      <w:r w:rsidRPr="00F045D1">
        <w:rPr>
          <w:sz w:val="28"/>
          <w:szCs w:val="28"/>
          <w:lang w:eastAsia="ru-RU"/>
        </w:rPr>
        <w:t xml:space="preserve"> пластов </w:t>
      </w:r>
      <w:r w:rsidRPr="00F045D1">
        <w:rPr>
          <w:sz w:val="28"/>
          <w:szCs w:val="28"/>
          <w:lang w:eastAsia="ru-RU"/>
        </w:rPr>
        <w:lastRenderedPageBreak/>
        <w:t>//Известия высших учебных заведений. Нефть</w:t>
      </w:r>
      <w:r w:rsidRPr="00F045D1">
        <w:rPr>
          <w:sz w:val="28"/>
          <w:szCs w:val="28"/>
          <w:lang w:val="en-US" w:eastAsia="ru-RU"/>
        </w:rPr>
        <w:t xml:space="preserve"> </w:t>
      </w:r>
      <w:r w:rsidRPr="00F045D1">
        <w:rPr>
          <w:sz w:val="28"/>
          <w:szCs w:val="28"/>
          <w:lang w:eastAsia="ru-RU"/>
        </w:rPr>
        <w:t>и</w:t>
      </w:r>
      <w:r w:rsidRPr="00F045D1">
        <w:rPr>
          <w:sz w:val="28"/>
          <w:szCs w:val="28"/>
          <w:lang w:val="en-US" w:eastAsia="ru-RU"/>
        </w:rPr>
        <w:t xml:space="preserve"> </w:t>
      </w:r>
      <w:r w:rsidRPr="00F045D1">
        <w:rPr>
          <w:sz w:val="28"/>
          <w:szCs w:val="28"/>
          <w:lang w:eastAsia="ru-RU"/>
        </w:rPr>
        <w:t>газ</w:t>
      </w:r>
      <w:r w:rsidRPr="00F045D1">
        <w:rPr>
          <w:sz w:val="28"/>
          <w:szCs w:val="28"/>
          <w:lang w:val="en-US" w:eastAsia="ru-RU"/>
        </w:rPr>
        <w:t xml:space="preserve">. – 2019. – №. 6. – </w:t>
      </w:r>
      <w:r w:rsidRPr="00F045D1">
        <w:rPr>
          <w:sz w:val="28"/>
          <w:szCs w:val="28"/>
          <w:lang w:eastAsia="ru-RU"/>
        </w:rPr>
        <w:t>С</w:t>
      </w:r>
      <w:r w:rsidRPr="00F045D1">
        <w:rPr>
          <w:sz w:val="28"/>
          <w:szCs w:val="28"/>
          <w:lang w:val="en-US" w:eastAsia="ru-RU"/>
        </w:rPr>
        <w:t>. 51-55.</w:t>
      </w:r>
    </w:p>
    <w:p w14:paraId="11E1F7BD" w14:textId="77777777" w:rsidR="00F045D1" w:rsidRPr="00F045D1" w:rsidRDefault="00F045D1" w:rsidP="00F045D1">
      <w:pPr>
        <w:widowControl/>
        <w:autoSpaceDE/>
        <w:autoSpaceDN/>
        <w:spacing w:line="360" w:lineRule="auto"/>
        <w:ind w:firstLine="708"/>
        <w:jc w:val="both"/>
        <w:rPr>
          <w:sz w:val="28"/>
          <w:szCs w:val="28"/>
          <w:lang w:val="en-US" w:eastAsia="ru-RU"/>
        </w:rPr>
      </w:pPr>
      <w:r w:rsidRPr="00F045D1">
        <w:rPr>
          <w:sz w:val="28"/>
          <w:szCs w:val="28"/>
          <w:lang w:eastAsia="ru-RU"/>
        </w:rPr>
        <w:t xml:space="preserve">24. </w:t>
      </w:r>
      <w:proofErr w:type="spellStart"/>
      <w:r w:rsidRPr="00F045D1">
        <w:rPr>
          <w:sz w:val="28"/>
          <w:szCs w:val="28"/>
          <w:lang w:eastAsia="ru-RU"/>
        </w:rPr>
        <w:t>Хашим</w:t>
      </w:r>
      <w:proofErr w:type="spellEnd"/>
      <w:r w:rsidRPr="00F045D1">
        <w:rPr>
          <w:sz w:val="28"/>
          <w:szCs w:val="28"/>
          <w:lang w:eastAsia="ru-RU"/>
        </w:rPr>
        <w:t xml:space="preserve"> А. А. Г. Подземные хранилища газов истощенных газовых и газоконденсатных месторождениях //Цифровая наука. – 2021. – №. </w:t>
      </w:r>
      <w:r w:rsidRPr="00F045D1">
        <w:rPr>
          <w:sz w:val="28"/>
          <w:szCs w:val="28"/>
          <w:lang w:val="en-US" w:eastAsia="ru-RU"/>
        </w:rPr>
        <w:t xml:space="preserve">8. – </w:t>
      </w:r>
      <w:r w:rsidRPr="00F045D1">
        <w:rPr>
          <w:sz w:val="28"/>
          <w:szCs w:val="28"/>
          <w:lang w:eastAsia="ru-RU"/>
        </w:rPr>
        <w:t>С</w:t>
      </w:r>
      <w:r w:rsidRPr="00F045D1">
        <w:rPr>
          <w:sz w:val="28"/>
          <w:szCs w:val="28"/>
          <w:lang w:val="en-US" w:eastAsia="ru-RU"/>
        </w:rPr>
        <w:t>. 22-34.</w:t>
      </w:r>
    </w:p>
    <w:p w14:paraId="24E9BF7D"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rFonts w:eastAsia="MS Mincho"/>
          <w:sz w:val="28"/>
          <w:szCs w:val="28"/>
          <w:lang w:val="en-US" w:eastAsia="ru-RU"/>
        </w:rPr>
        <w:t xml:space="preserve">25. </w:t>
      </w:r>
      <w:proofErr w:type="spellStart"/>
      <w:r w:rsidRPr="00F045D1">
        <w:rPr>
          <w:sz w:val="28"/>
          <w:szCs w:val="28"/>
          <w:lang w:val="en-US" w:eastAsia="ru-RU"/>
        </w:rPr>
        <w:t>Gangxiong</w:t>
      </w:r>
      <w:proofErr w:type="spellEnd"/>
      <w:r w:rsidRPr="00F045D1">
        <w:rPr>
          <w:sz w:val="28"/>
          <w:szCs w:val="28"/>
          <w:lang w:val="en-US" w:eastAsia="ru-RU"/>
        </w:rPr>
        <w:t xml:space="preserve"> Zhang. Challenges to and proposals for underground gas storage business in China / </w:t>
      </w:r>
      <w:proofErr w:type="spellStart"/>
      <w:r w:rsidRPr="00F045D1">
        <w:rPr>
          <w:sz w:val="28"/>
          <w:szCs w:val="28"/>
          <w:lang w:val="en-US" w:eastAsia="ru-RU"/>
        </w:rPr>
        <w:t>Gangxiong</w:t>
      </w:r>
      <w:proofErr w:type="spellEnd"/>
      <w:r w:rsidRPr="00F045D1">
        <w:rPr>
          <w:sz w:val="28"/>
          <w:szCs w:val="28"/>
          <w:lang w:val="en-US" w:eastAsia="ru-RU"/>
        </w:rPr>
        <w:t xml:space="preserve"> Zhang, Bin Li, </w:t>
      </w:r>
      <w:proofErr w:type="spellStart"/>
      <w:r w:rsidRPr="00F045D1">
        <w:rPr>
          <w:sz w:val="28"/>
          <w:szCs w:val="28"/>
          <w:lang w:val="en-US" w:eastAsia="ru-RU"/>
        </w:rPr>
        <w:t>Dewen</w:t>
      </w:r>
      <w:proofErr w:type="spellEnd"/>
      <w:r w:rsidRPr="00F045D1">
        <w:rPr>
          <w:sz w:val="28"/>
          <w:szCs w:val="28"/>
          <w:lang w:val="en-US" w:eastAsia="ru-RU"/>
        </w:rPr>
        <w:t xml:space="preserve"> </w:t>
      </w:r>
      <w:proofErr w:type="spellStart"/>
      <w:r w:rsidRPr="00F045D1">
        <w:rPr>
          <w:sz w:val="28"/>
          <w:szCs w:val="28"/>
          <w:lang w:val="en-US" w:eastAsia="ru-RU"/>
        </w:rPr>
        <w:t>Zheng</w:t>
      </w:r>
      <w:proofErr w:type="spellEnd"/>
      <w:r w:rsidRPr="00F045D1">
        <w:rPr>
          <w:sz w:val="28"/>
          <w:szCs w:val="28"/>
          <w:lang w:val="en-US" w:eastAsia="ru-RU"/>
        </w:rPr>
        <w:t xml:space="preserve"> [et al.] // Natural gas industry. </w:t>
      </w:r>
      <w:r w:rsidRPr="00F045D1">
        <w:rPr>
          <w:sz w:val="28"/>
          <w:szCs w:val="28"/>
          <w:lang w:eastAsia="ru-RU"/>
        </w:rPr>
        <w:t xml:space="preserve">2017. </w:t>
      </w:r>
      <w:proofErr w:type="spellStart"/>
      <w:r w:rsidRPr="00F045D1">
        <w:rPr>
          <w:sz w:val="28"/>
          <w:szCs w:val="28"/>
          <w:lang w:eastAsia="ru-RU"/>
        </w:rPr>
        <w:t>Vol</w:t>
      </w:r>
      <w:proofErr w:type="spellEnd"/>
      <w:r w:rsidRPr="00F045D1">
        <w:rPr>
          <w:sz w:val="28"/>
          <w:szCs w:val="28"/>
          <w:lang w:eastAsia="ru-RU"/>
        </w:rPr>
        <w:t>. 4. P. 231–237.</w:t>
      </w:r>
    </w:p>
    <w:p w14:paraId="3663F03C" w14:textId="77777777" w:rsidR="00F045D1" w:rsidRPr="00F045D1" w:rsidRDefault="00F045D1" w:rsidP="00F045D1">
      <w:pPr>
        <w:widowControl/>
        <w:autoSpaceDE/>
        <w:autoSpaceDN/>
        <w:spacing w:line="360" w:lineRule="auto"/>
        <w:ind w:firstLine="708"/>
        <w:jc w:val="both"/>
        <w:rPr>
          <w:color w:val="222222"/>
          <w:sz w:val="28"/>
          <w:szCs w:val="28"/>
          <w:shd w:val="clear" w:color="auto" w:fill="FFFFFF"/>
          <w:lang w:eastAsia="ru-RU"/>
        </w:rPr>
      </w:pPr>
      <w:r w:rsidRPr="00F045D1">
        <w:rPr>
          <w:color w:val="222222"/>
          <w:sz w:val="28"/>
          <w:szCs w:val="28"/>
          <w:shd w:val="clear" w:color="auto" w:fill="FFFFFF"/>
          <w:lang w:eastAsia="ru-RU"/>
        </w:rPr>
        <w:t xml:space="preserve">26. </w:t>
      </w:r>
      <w:proofErr w:type="spellStart"/>
      <w:r w:rsidRPr="00F045D1">
        <w:rPr>
          <w:color w:val="222222"/>
          <w:sz w:val="28"/>
          <w:szCs w:val="28"/>
          <w:shd w:val="clear" w:color="auto" w:fill="FFFFFF"/>
          <w:lang w:eastAsia="ru-RU"/>
        </w:rPr>
        <w:t>Арсан</w:t>
      </w:r>
      <w:proofErr w:type="spellEnd"/>
      <w:r w:rsidRPr="00F045D1">
        <w:rPr>
          <w:color w:val="222222"/>
          <w:sz w:val="28"/>
          <w:szCs w:val="28"/>
          <w:shd w:val="clear" w:color="auto" w:fill="FFFFFF"/>
          <w:lang w:eastAsia="ru-RU"/>
        </w:rPr>
        <w:t xml:space="preserve"> Ш. А., </w:t>
      </w:r>
      <w:proofErr w:type="spellStart"/>
      <w:r w:rsidRPr="00F045D1">
        <w:rPr>
          <w:color w:val="222222"/>
          <w:sz w:val="28"/>
          <w:szCs w:val="28"/>
          <w:shd w:val="clear" w:color="auto" w:fill="FFFFFF"/>
          <w:lang w:eastAsia="ru-RU"/>
        </w:rPr>
        <w:t>Ягафаров</w:t>
      </w:r>
      <w:proofErr w:type="spellEnd"/>
      <w:r w:rsidRPr="00F045D1">
        <w:rPr>
          <w:color w:val="222222"/>
          <w:sz w:val="28"/>
          <w:szCs w:val="28"/>
          <w:shd w:val="clear" w:color="auto" w:fill="FFFFFF"/>
          <w:lang w:eastAsia="ru-RU"/>
        </w:rPr>
        <w:t xml:space="preserve"> А. К., Ваганов Ю. В. Подземные хранилища газа, общая классификация //Известия высших учебных заведений. Нефть и газ. – 2018. – №. 1. – С. 48-52.</w:t>
      </w:r>
    </w:p>
    <w:p w14:paraId="3303EEC3"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color w:val="222222"/>
          <w:sz w:val="28"/>
          <w:szCs w:val="28"/>
          <w:shd w:val="clear" w:color="auto" w:fill="FFFFFF"/>
          <w:lang w:eastAsia="ru-RU"/>
        </w:rPr>
        <w:t xml:space="preserve">27. </w:t>
      </w:r>
      <w:proofErr w:type="spellStart"/>
      <w:r w:rsidRPr="00F045D1">
        <w:rPr>
          <w:color w:val="222222"/>
          <w:sz w:val="28"/>
          <w:szCs w:val="28"/>
          <w:shd w:val="clear" w:color="auto" w:fill="FFFFFF"/>
          <w:lang w:eastAsia="ru-RU"/>
        </w:rPr>
        <w:t>Будзуляк</w:t>
      </w:r>
      <w:proofErr w:type="spellEnd"/>
      <w:r w:rsidRPr="00F045D1">
        <w:rPr>
          <w:color w:val="222222"/>
          <w:sz w:val="28"/>
          <w:szCs w:val="28"/>
          <w:shd w:val="clear" w:color="auto" w:fill="FFFFFF"/>
          <w:lang w:eastAsia="ru-RU"/>
        </w:rPr>
        <w:t xml:space="preserve"> Б. В., Хан С. А., Резник Б. А. С чего начиналось подземное хранение газа //Газовая промышленность. – 2005. – №. 12. – С. 48-50.</w:t>
      </w:r>
    </w:p>
    <w:p w14:paraId="38EB74D3"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xml:space="preserve">28. </w:t>
      </w:r>
      <w:proofErr w:type="spellStart"/>
      <w:r w:rsidRPr="00F045D1">
        <w:rPr>
          <w:color w:val="222222"/>
          <w:sz w:val="28"/>
          <w:szCs w:val="28"/>
          <w:shd w:val="clear" w:color="auto" w:fill="FFFFFF"/>
          <w:lang w:eastAsia="ru-RU"/>
        </w:rPr>
        <w:t>Казарян</w:t>
      </w:r>
      <w:proofErr w:type="spellEnd"/>
      <w:r w:rsidRPr="00F045D1">
        <w:rPr>
          <w:color w:val="222222"/>
          <w:sz w:val="28"/>
          <w:szCs w:val="28"/>
          <w:shd w:val="clear" w:color="auto" w:fill="FFFFFF"/>
          <w:lang w:eastAsia="ru-RU"/>
        </w:rPr>
        <w:t xml:space="preserve"> В. А. Подземные хранилища газа и нефтепродуктов-необходимый элемент функционирования ТЭК. – 2006.</w:t>
      </w:r>
    </w:p>
    <w:p w14:paraId="3BED8F28" w14:textId="77777777" w:rsidR="00F045D1" w:rsidRPr="00F045D1" w:rsidRDefault="00F045D1" w:rsidP="00F045D1">
      <w:pPr>
        <w:widowControl/>
        <w:autoSpaceDE/>
        <w:autoSpaceDN/>
        <w:spacing w:line="360" w:lineRule="auto"/>
        <w:ind w:firstLine="708"/>
        <w:jc w:val="both"/>
        <w:rPr>
          <w:color w:val="222222"/>
          <w:sz w:val="28"/>
          <w:szCs w:val="28"/>
          <w:shd w:val="clear" w:color="auto" w:fill="FFFFFF"/>
          <w:lang w:eastAsia="ru-RU"/>
        </w:rPr>
      </w:pPr>
      <w:r w:rsidRPr="00F045D1">
        <w:rPr>
          <w:rFonts w:eastAsia="MS Mincho"/>
          <w:sz w:val="28"/>
          <w:szCs w:val="28"/>
          <w:lang w:eastAsia="ru-RU"/>
        </w:rPr>
        <w:t xml:space="preserve">29. </w:t>
      </w:r>
      <w:proofErr w:type="spellStart"/>
      <w:r w:rsidRPr="00F045D1">
        <w:rPr>
          <w:color w:val="222222"/>
          <w:sz w:val="28"/>
          <w:szCs w:val="28"/>
          <w:shd w:val="clear" w:color="auto" w:fill="FFFFFF"/>
          <w:lang w:eastAsia="ru-RU"/>
        </w:rPr>
        <w:t>Акыев</w:t>
      </w:r>
      <w:proofErr w:type="spellEnd"/>
      <w:r w:rsidRPr="00F045D1">
        <w:rPr>
          <w:color w:val="222222"/>
          <w:sz w:val="28"/>
          <w:szCs w:val="28"/>
          <w:shd w:val="clear" w:color="auto" w:fill="FFFFFF"/>
          <w:lang w:eastAsia="ru-RU"/>
        </w:rPr>
        <w:t xml:space="preserve"> Д. и др. Инновационные технологии в строительстве и эксплуатации нефтяных резервуаров //Инновационная наука. – 2025. – №. 2-1. – С. 50-51.</w:t>
      </w:r>
    </w:p>
    <w:p w14:paraId="2399B678" w14:textId="77777777" w:rsidR="00F045D1" w:rsidRPr="00F045D1" w:rsidRDefault="00F045D1" w:rsidP="00F045D1">
      <w:pPr>
        <w:widowControl/>
        <w:autoSpaceDE/>
        <w:autoSpaceDN/>
        <w:spacing w:line="360" w:lineRule="auto"/>
        <w:ind w:firstLine="708"/>
        <w:jc w:val="both"/>
        <w:rPr>
          <w:sz w:val="28"/>
          <w:szCs w:val="28"/>
          <w:lang w:eastAsia="ru-RU"/>
        </w:rPr>
      </w:pPr>
      <w:r w:rsidRPr="00F045D1">
        <w:rPr>
          <w:sz w:val="28"/>
          <w:szCs w:val="28"/>
          <w:lang w:eastAsia="ru-RU"/>
        </w:rPr>
        <w:t xml:space="preserve">30. Хасанов И. И., Шакиров Р. А., </w:t>
      </w:r>
      <w:proofErr w:type="spellStart"/>
      <w:r w:rsidRPr="00F045D1">
        <w:rPr>
          <w:sz w:val="28"/>
          <w:szCs w:val="28"/>
          <w:lang w:eastAsia="ru-RU"/>
        </w:rPr>
        <w:t>Гильмутдинов</w:t>
      </w:r>
      <w:proofErr w:type="spellEnd"/>
      <w:r w:rsidRPr="00F045D1">
        <w:rPr>
          <w:sz w:val="28"/>
          <w:szCs w:val="28"/>
          <w:lang w:eastAsia="ru-RU"/>
        </w:rPr>
        <w:t xml:space="preserve"> Т. Д. Развитие подземных хранилищ газа в России и мире //Транспорт и хранение нефтепродуктов и углеводородного сырья. – 2019. – №. 5-6. – С. 39-42.</w:t>
      </w:r>
    </w:p>
    <w:p w14:paraId="2ECB6B22" w14:textId="7B34945A" w:rsidR="00E66A23" w:rsidRPr="001937B2" w:rsidRDefault="00E66A23" w:rsidP="001937B2">
      <w:pPr>
        <w:spacing w:line="360" w:lineRule="auto"/>
        <w:ind w:hanging="176"/>
        <w:rPr>
          <w:sz w:val="28"/>
          <w:szCs w:val="28"/>
          <w:lang w:val="en-US"/>
        </w:rPr>
      </w:pPr>
    </w:p>
    <w:sectPr w:rsidR="00E66A23" w:rsidRPr="001937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Lucida Grande CY">
    <w:panose1 w:val="020B0600040502020204"/>
    <w:charset w:val="59"/>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MS Mincho">
    <w:altName w:val="Yu Gothic UI"/>
    <w:charset w:val="4E"/>
    <w:family w:val="auto"/>
    <w:pitch w:val="variable"/>
    <w:sig w:usb0="00000001" w:usb1="08070000" w:usb2="00000010" w:usb3="00000000" w:csb0="00020000" w:csb1="00000000"/>
  </w:font>
  <w:font w:name="Cambria Math">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F05"/>
    <w:multiLevelType w:val="hybridMultilevel"/>
    <w:tmpl w:val="612C46FA"/>
    <w:lvl w:ilvl="0" w:tplc="213200D6">
      <w:start w:val="1"/>
      <w:numFmt w:val="decimal"/>
      <w:lvlText w:val="%1."/>
      <w:lvlJc w:val="left"/>
      <w:pPr>
        <w:ind w:left="360" w:hanging="360"/>
      </w:pPr>
      <w:rPr>
        <w:rFonts w:asciiTheme="minorHAnsi" w:eastAsiaTheme="minorEastAsia" w:hAnsiTheme="minorHAnsi" w:cstheme="minorBidi"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2F1BC2"/>
    <w:multiLevelType w:val="hybridMultilevel"/>
    <w:tmpl w:val="6BB0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C0494"/>
    <w:multiLevelType w:val="hybridMultilevel"/>
    <w:tmpl w:val="483C7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2B599C"/>
    <w:multiLevelType w:val="hybridMultilevel"/>
    <w:tmpl w:val="05C4A9CA"/>
    <w:lvl w:ilvl="0" w:tplc="B6A0A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7613DFB"/>
    <w:multiLevelType w:val="hybridMultilevel"/>
    <w:tmpl w:val="FF38B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abstractNum w:abstractNumId="6">
    <w:nsid w:val="511A1B70"/>
    <w:multiLevelType w:val="hybridMultilevel"/>
    <w:tmpl w:val="95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E8"/>
    <w:rsid w:val="00024E79"/>
    <w:rsid w:val="00112A5E"/>
    <w:rsid w:val="00145D6D"/>
    <w:rsid w:val="00151F76"/>
    <w:rsid w:val="001900C4"/>
    <w:rsid w:val="001937B2"/>
    <w:rsid w:val="001B3DFB"/>
    <w:rsid w:val="001C5737"/>
    <w:rsid w:val="002417A0"/>
    <w:rsid w:val="00275AAD"/>
    <w:rsid w:val="002A1402"/>
    <w:rsid w:val="0030712C"/>
    <w:rsid w:val="003454F0"/>
    <w:rsid w:val="00352C8B"/>
    <w:rsid w:val="003716F2"/>
    <w:rsid w:val="00373695"/>
    <w:rsid w:val="00437368"/>
    <w:rsid w:val="004A59F3"/>
    <w:rsid w:val="004F227E"/>
    <w:rsid w:val="005A1ED0"/>
    <w:rsid w:val="005C2275"/>
    <w:rsid w:val="005D3F1F"/>
    <w:rsid w:val="006267E8"/>
    <w:rsid w:val="006365A4"/>
    <w:rsid w:val="00676C27"/>
    <w:rsid w:val="006B1115"/>
    <w:rsid w:val="006E5E1A"/>
    <w:rsid w:val="006F7324"/>
    <w:rsid w:val="0071657C"/>
    <w:rsid w:val="00731B01"/>
    <w:rsid w:val="00753904"/>
    <w:rsid w:val="007E63F9"/>
    <w:rsid w:val="00800545"/>
    <w:rsid w:val="00810EEC"/>
    <w:rsid w:val="008D7E7F"/>
    <w:rsid w:val="008E125B"/>
    <w:rsid w:val="0092299B"/>
    <w:rsid w:val="009743CE"/>
    <w:rsid w:val="00981736"/>
    <w:rsid w:val="009B4190"/>
    <w:rsid w:val="009D4FB5"/>
    <w:rsid w:val="009D68B1"/>
    <w:rsid w:val="00A1607B"/>
    <w:rsid w:val="00AA5C86"/>
    <w:rsid w:val="00AB3F69"/>
    <w:rsid w:val="00AF2BE5"/>
    <w:rsid w:val="00B31885"/>
    <w:rsid w:val="00B75BD6"/>
    <w:rsid w:val="00B77F9E"/>
    <w:rsid w:val="00B8669E"/>
    <w:rsid w:val="00B9279D"/>
    <w:rsid w:val="00B97814"/>
    <w:rsid w:val="00BD1DBE"/>
    <w:rsid w:val="00BE4D3B"/>
    <w:rsid w:val="00C07998"/>
    <w:rsid w:val="00C320CA"/>
    <w:rsid w:val="00C57C57"/>
    <w:rsid w:val="00C679B6"/>
    <w:rsid w:val="00C71A5A"/>
    <w:rsid w:val="00CB3AD6"/>
    <w:rsid w:val="00D736FB"/>
    <w:rsid w:val="00D94EE5"/>
    <w:rsid w:val="00DE6B2D"/>
    <w:rsid w:val="00E6140A"/>
    <w:rsid w:val="00E66A23"/>
    <w:rsid w:val="00E820E3"/>
    <w:rsid w:val="00E942D7"/>
    <w:rsid w:val="00EA269F"/>
    <w:rsid w:val="00EF01BF"/>
    <w:rsid w:val="00EF7759"/>
    <w:rsid w:val="00F045D1"/>
    <w:rsid w:val="00F11654"/>
    <w:rsid w:val="00F806AA"/>
    <w:rsid w:val="00F952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F1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6B1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1115"/>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115"/>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6B1115"/>
    <w:rPr>
      <w:rFonts w:asciiTheme="majorHAnsi" w:eastAsiaTheme="majorEastAsia" w:hAnsiTheme="majorHAnsi" w:cstheme="majorBidi"/>
      <w:color w:val="2F5496" w:themeColor="accent1" w:themeShade="BF"/>
      <w:sz w:val="32"/>
      <w:szCs w:val="32"/>
    </w:rPr>
  </w:style>
  <w:style w:type="paragraph" w:styleId="a3">
    <w:name w:val="Body Text"/>
    <w:basedOn w:val="a"/>
    <w:link w:val="a4"/>
    <w:uiPriority w:val="1"/>
    <w:qFormat/>
    <w:rsid w:val="006B1115"/>
    <w:pPr>
      <w:ind w:left="176"/>
    </w:pPr>
    <w:rPr>
      <w:sz w:val="28"/>
      <w:szCs w:val="28"/>
    </w:rPr>
  </w:style>
  <w:style w:type="character" w:customStyle="1" w:styleId="a4">
    <w:name w:val="Основной текст Знак"/>
    <w:basedOn w:val="a0"/>
    <w:link w:val="a3"/>
    <w:uiPriority w:val="1"/>
    <w:rsid w:val="006B1115"/>
    <w:rPr>
      <w:rFonts w:ascii="Times New Roman" w:eastAsia="Times New Roman" w:hAnsi="Times New Roman" w:cs="Times New Roman"/>
      <w:sz w:val="28"/>
      <w:szCs w:val="28"/>
    </w:rPr>
  </w:style>
  <w:style w:type="paragraph" w:styleId="a5">
    <w:name w:val="List Paragraph"/>
    <w:basedOn w:val="a"/>
    <w:uiPriority w:val="1"/>
    <w:qFormat/>
    <w:rsid w:val="006B1115"/>
    <w:pPr>
      <w:ind w:left="176" w:hanging="421"/>
      <w:jc w:val="both"/>
    </w:pPr>
  </w:style>
  <w:style w:type="table" w:styleId="a6">
    <w:name w:val="Table Grid"/>
    <w:basedOn w:val="a1"/>
    <w:uiPriority w:val="39"/>
    <w:rsid w:val="006B111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6B1115"/>
    <w:pPr>
      <w:widowControl/>
      <w:autoSpaceDE/>
      <w:autoSpaceDN/>
      <w:spacing w:before="100" w:beforeAutospacing="1" w:after="100" w:afterAutospacing="1"/>
      <w:textAlignment w:val="baseline"/>
    </w:pPr>
    <w:rPr>
      <w:rFonts w:ascii="Arial" w:eastAsiaTheme="minorEastAsia" w:hAnsi="Arial" w:cs="Arial"/>
      <w:sz w:val="20"/>
      <w:szCs w:val="20"/>
      <w:lang w:eastAsia="ru-RU"/>
    </w:rPr>
  </w:style>
  <w:style w:type="paragraph" w:styleId="a7">
    <w:name w:val="Balloon Text"/>
    <w:basedOn w:val="a"/>
    <w:link w:val="a8"/>
    <w:uiPriority w:val="99"/>
    <w:semiHidden/>
    <w:unhideWhenUsed/>
    <w:rsid w:val="00352C8B"/>
    <w:rPr>
      <w:rFonts w:ascii="Lucida Grande CY" w:hAnsi="Lucida Grande CY"/>
      <w:sz w:val="18"/>
      <w:szCs w:val="18"/>
    </w:rPr>
  </w:style>
  <w:style w:type="character" w:customStyle="1" w:styleId="a8">
    <w:name w:val="Текст выноски Знак"/>
    <w:basedOn w:val="a0"/>
    <w:link w:val="a7"/>
    <w:uiPriority w:val="99"/>
    <w:semiHidden/>
    <w:rsid w:val="00352C8B"/>
    <w:rPr>
      <w:rFonts w:ascii="Lucida Grande CY" w:eastAsia="Times New Roman" w:hAnsi="Lucida Grande CY" w:cs="Times New Roman"/>
      <w:sz w:val="18"/>
      <w:szCs w:val="18"/>
    </w:rPr>
  </w:style>
  <w:style w:type="character" w:styleId="a9">
    <w:name w:val="Hyperlink"/>
    <w:basedOn w:val="a0"/>
    <w:uiPriority w:val="99"/>
    <w:unhideWhenUsed/>
    <w:rsid w:val="0071657C"/>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6B1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1115"/>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115"/>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6B1115"/>
    <w:rPr>
      <w:rFonts w:asciiTheme="majorHAnsi" w:eastAsiaTheme="majorEastAsia" w:hAnsiTheme="majorHAnsi" w:cstheme="majorBidi"/>
      <w:color w:val="2F5496" w:themeColor="accent1" w:themeShade="BF"/>
      <w:sz w:val="32"/>
      <w:szCs w:val="32"/>
    </w:rPr>
  </w:style>
  <w:style w:type="paragraph" w:styleId="a3">
    <w:name w:val="Body Text"/>
    <w:basedOn w:val="a"/>
    <w:link w:val="a4"/>
    <w:uiPriority w:val="1"/>
    <w:qFormat/>
    <w:rsid w:val="006B1115"/>
    <w:pPr>
      <w:ind w:left="176"/>
    </w:pPr>
    <w:rPr>
      <w:sz w:val="28"/>
      <w:szCs w:val="28"/>
    </w:rPr>
  </w:style>
  <w:style w:type="character" w:customStyle="1" w:styleId="a4">
    <w:name w:val="Основной текст Знак"/>
    <w:basedOn w:val="a0"/>
    <w:link w:val="a3"/>
    <w:uiPriority w:val="1"/>
    <w:rsid w:val="006B1115"/>
    <w:rPr>
      <w:rFonts w:ascii="Times New Roman" w:eastAsia="Times New Roman" w:hAnsi="Times New Roman" w:cs="Times New Roman"/>
      <w:sz w:val="28"/>
      <w:szCs w:val="28"/>
    </w:rPr>
  </w:style>
  <w:style w:type="paragraph" w:styleId="a5">
    <w:name w:val="List Paragraph"/>
    <w:basedOn w:val="a"/>
    <w:uiPriority w:val="1"/>
    <w:qFormat/>
    <w:rsid w:val="006B1115"/>
    <w:pPr>
      <w:ind w:left="176" w:hanging="421"/>
      <w:jc w:val="both"/>
    </w:pPr>
  </w:style>
  <w:style w:type="table" w:styleId="a6">
    <w:name w:val="Table Grid"/>
    <w:basedOn w:val="a1"/>
    <w:uiPriority w:val="39"/>
    <w:rsid w:val="006B111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6B1115"/>
    <w:pPr>
      <w:widowControl/>
      <w:autoSpaceDE/>
      <w:autoSpaceDN/>
      <w:spacing w:before="100" w:beforeAutospacing="1" w:after="100" w:afterAutospacing="1"/>
      <w:textAlignment w:val="baseline"/>
    </w:pPr>
    <w:rPr>
      <w:rFonts w:ascii="Arial" w:eastAsiaTheme="minorEastAsia" w:hAnsi="Arial" w:cs="Arial"/>
      <w:sz w:val="20"/>
      <w:szCs w:val="20"/>
      <w:lang w:eastAsia="ru-RU"/>
    </w:rPr>
  </w:style>
  <w:style w:type="paragraph" w:styleId="a7">
    <w:name w:val="Balloon Text"/>
    <w:basedOn w:val="a"/>
    <w:link w:val="a8"/>
    <w:uiPriority w:val="99"/>
    <w:semiHidden/>
    <w:unhideWhenUsed/>
    <w:rsid w:val="00352C8B"/>
    <w:rPr>
      <w:rFonts w:ascii="Lucida Grande CY" w:hAnsi="Lucida Grande CY"/>
      <w:sz w:val="18"/>
      <w:szCs w:val="18"/>
    </w:rPr>
  </w:style>
  <w:style w:type="character" w:customStyle="1" w:styleId="a8">
    <w:name w:val="Текст выноски Знак"/>
    <w:basedOn w:val="a0"/>
    <w:link w:val="a7"/>
    <w:uiPriority w:val="99"/>
    <w:semiHidden/>
    <w:rsid w:val="00352C8B"/>
    <w:rPr>
      <w:rFonts w:ascii="Lucida Grande CY" w:eastAsia="Times New Roman" w:hAnsi="Lucida Grande CY" w:cs="Times New Roman"/>
      <w:sz w:val="18"/>
      <w:szCs w:val="18"/>
    </w:rPr>
  </w:style>
  <w:style w:type="character" w:styleId="a9">
    <w:name w:val="Hyperlink"/>
    <w:basedOn w:val="a0"/>
    <w:uiPriority w:val="99"/>
    <w:unhideWhenUsed/>
    <w:rsid w:val="007165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78328">
      <w:bodyDiv w:val="1"/>
      <w:marLeft w:val="0"/>
      <w:marRight w:val="0"/>
      <w:marTop w:val="0"/>
      <w:marBottom w:val="0"/>
      <w:divBdr>
        <w:top w:val="none" w:sz="0" w:space="0" w:color="auto"/>
        <w:left w:val="none" w:sz="0" w:space="0" w:color="auto"/>
        <w:bottom w:val="none" w:sz="0" w:space="0" w:color="auto"/>
        <w:right w:val="none" w:sz="0" w:space="0" w:color="auto"/>
      </w:divBdr>
    </w:div>
    <w:div w:id="488404704">
      <w:bodyDiv w:val="1"/>
      <w:marLeft w:val="0"/>
      <w:marRight w:val="0"/>
      <w:marTop w:val="0"/>
      <w:marBottom w:val="0"/>
      <w:divBdr>
        <w:top w:val="none" w:sz="0" w:space="0" w:color="auto"/>
        <w:left w:val="none" w:sz="0" w:space="0" w:color="auto"/>
        <w:bottom w:val="none" w:sz="0" w:space="0" w:color="auto"/>
        <w:right w:val="none" w:sz="0" w:space="0" w:color="auto"/>
      </w:divBdr>
    </w:div>
    <w:div w:id="1047875958">
      <w:bodyDiv w:val="1"/>
      <w:marLeft w:val="0"/>
      <w:marRight w:val="0"/>
      <w:marTop w:val="0"/>
      <w:marBottom w:val="0"/>
      <w:divBdr>
        <w:top w:val="none" w:sz="0" w:space="0" w:color="auto"/>
        <w:left w:val="none" w:sz="0" w:space="0" w:color="auto"/>
        <w:bottom w:val="none" w:sz="0" w:space="0" w:color="auto"/>
        <w:right w:val="none" w:sz="0" w:space="0" w:color="auto"/>
      </w:divBdr>
    </w:div>
    <w:div w:id="1126503196">
      <w:bodyDiv w:val="1"/>
      <w:marLeft w:val="0"/>
      <w:marRight w:val="0"/>
      <w:marTop w:val="0"/>
      <w:marBottom w:val="0"/>
      <w:divBdr>
        <w:top w:val="none" w:sz="0" w:space="0" w:color="auto"/>
        <w:left w:val="none" w:sz="0" w:space="0" w:color="auto"/>
        <w:bottom w:val="none" w:sz="0" w:space="0" w:color="auto"/>
        <w:right w:val="none" w:sz="0" w:space="0" w:color="auto"/>
      </w:divBdr>
    </w:div>
    <w:div w:id="1257441022">
      <w:bodyDiv w:val="1"/>
      <w:marLeft w:val="0"/>
      <w:marRight w:val="0"/>
      <w:marTop w:val="0"/>
      <w:marBottom w:val="0"/>
      <w:divBdr>
        <w:top w:val="none" w:sz="0" w:space="0" w:color="auto"/>
        <w:left w:val="none" w:sz="0" w:space="0" w:color="auto"/>
        <w:bottom w:val="none" w:sz="0" w:space="0" w:color="auto"/>
        <w:right w:val="none" w:sz="0" w:space="0" w:color="auto"/>
      </w:divBdr>
    </w:div>
    <w:div w:id="174190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iaeliseeva@gmail.com" TargetMode="External"/><Relationship Id="rId7" Type="http://schemas.openxmlformats.org/officeDocument/2006/relationships/image" Target="media/image1.png"/><Relationship Id="rId8" Type="http://schemas.microsoft.com/office/2007/relationships/hdphoto" Target="media/hdphoto1.wdp"/><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14</Pages>
  <Words>3406</Words>
  <Characters>19418</Characters>
  <Application>Microsoft Macintosh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Гелеверя Глеб Владимирович</dc:creator>
  <cp:keywords/>
  <dc:description/>
  <cp:lastModifiedBy>Ruslan Kh.</cp:lastModifiedBy>
  <cp:revision>54</cp:revision>
  <dcterms:created xsi:type="dcterms:W3CDTF">2025-01-22T11:27:00Z</dcterms:created>
  <dcterms:modified xsi:type="dcterms:W3CDTF">2025-12-05T15:47:00Z</dcterms:modified>
</cp:coreProperties>
</file>