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1FA0B" w14:textId="77777777" w:rsidR="00981F67" w:rsidRPr="00981F67" w:rsidRDefault="00981F67" w:rsidP="00981F6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981F6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Казанский</w:t>
      </w:r>
      <w:r w:rsidRPr="00981F67">
        <w:rPr>
          <w:rFonts w:ascii="Times New Roman" w:eastAsia="Times New Roman" w:hAnsi="Times New Roman" w:cs="Times New Roman"/>
          <w:b/>
          <w:spacing w:val="-16"/>
          <w:kern w:val="0"/>
          <w:sz w:val="24"/>
          <w:szCs w:val="24"/>
          <w14:ligatures w14:val="none"/>
        </w:rPr>
        <w:t xml:space="preserve"> </w:t>
      </w:r>
      <w:r w:rsidRPr="00981F6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Федеральный</w:t>
      </w:r>
      <w:r w:rsidRPr="00981F67">
        <w:rPr>
          <w:rFonts w:ascii="Times New Roman" w:eastAsia="Times New Roman" w:hAnsi="Times New Roman" w:cs="Times New Roman"/>
          <w:b/>
          <w:spacing w:val="-15"/>
          <w:kern w:val="0"/>
          <w:sz w:val="24"/>
          <w:szCs w:val="24"/>
          <w14:ligatures w14:val="none"/>
        </w:rPr>
        <w:t xml:space="preserve"> </w:t>
      </w:r>
      <w:r w:rsidRPr="00981F67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14:ligatures w14:val="none"/>
        </w:rPr>
        <w:t>Университет</w:t>
      </w:r>
      <w:r w:rsidRPr="00981F6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, </w:t>
      </w:r>
      <w:proofErr w:type="spellStart"/>
      <w:r w:rsidRPr="00981F6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Kazan</w:t>
      </w:r>
      <w:proofErr w:type="spellEnd"/>
      <w:r w:rsidRPr="00981F6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Federal University.</w:t>
      </w:r>
    </w:p>
    <w:p w14:paraId="04E256DC" w14:textId="77777777" w:rsidR="00981F67" w:rsidRPr="00981F67" w:rsidRDefault="00981F67" w:rsidP="00981F67">
      <w:pPr>
        <w:widowControl w:val="0"/>
        <w:autoSpaceDE w:val="0"/>
        <w:autoSpaceDN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981F6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Кафедра</w:t>
      </w:r>
      <w:r w:rsidRPr="00981F67">
        <w:rPr>
          <w:rFonts w:ascii="Times New Roman" w:eastAsia="Times New Roman" w:hAnsi="Times New Roman" w:cs="Times New Roman"/>
          <w:b/>
          <w:spacing w:val="-8"/>
          <w:kern w:val="0"/>
          <w:sz w:val="24"/>
          <w:szCs w:val="24"/>
          <w14:ligatures w14:val="none"/>
        </w:rPr>
        <w:t xml:space="preserve"> </w:t>
      </w:r>
      <w:r w:rsidRPr="00981F6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технологии</w:t>
      </w:r>
      <w:r w:rsidRPr="00981F67">
        <w:rPr>
          <w:rFonts w:ascii="Times New Roman" w:eastAsia="Times New Roman" w:hAnsi="Times New Roman" w:cs="Times New Roman"/>
          <w:b/>
          <w:spacing w:val="-5"/>
          <w:kern w:val="0"/>
          <w:sz w:val="24"/>
          <w:szCs w:val="24"/>
          <w14:ligatures w14:val="none"/>
        </w:rPr>
        <w:t xml:space="preserve"> </w:t>
      </w:r>
      <w:r w:rsidRPr="00981F6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нефти,</w:t>
      </w:r>
      <w:r w:rsidRPr="00981F67">
        <w:rPr>
          <w:rFonts w:ascii="Times New Roman" w:eastAsia="Times New Roman" w:hAnsi="Times New Roman" w:cs="Times New Roman"/>
          <w:b/>
          <w:spacing w:val="-5"/>
          <w:kern w:val="0"/>
          <w:sz w:val="24"/>
          <w:szCs w:val="24"/>
          <w14:ligatures w14:val="none"/>
        </w:rPr>
        <w:t xml:space="preserve"> </w:t>
      </w:r>
      <w:r w:rsidRPr="00981F6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газа</w:t>
      </w:r>
      <w:r w:rsidRPr="00981F67">
        <w:rPr>
          <w:rFonts w:ascii="Times New Roman" w:eastAsia="Times New Roman" w:hAnsi="Times New Roman" w:cs="Times New Roman"/>
          <w:b/>
          <w:spacing w:val="-8"/>
          <w:kern w:val="0"/>
          <w:sz w:val="24"/>
          <w:szCs w:val="24"/>
          <w14:ligatures w14:val="none"/>
        </w:rPr>
        <w:t xml:space="preserve"> </w:t>
      </w:r>
      <w:r w:rsidRPr="00981F6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и</w:t>
      </w:r>
      <w:r w:rsidRPr="00981F67">
        <w:rPr>
          <w:rFonts w:ascii="Times New Roman" w:eastAsia="Times New Roman" w:hAnsi="Times New Roman" w:cs="Times New Roman"/>
          <w:b/>
          <w:spacing w:val="-9"/>
          <w:kern w:val="0"/>
          <w:sz w:val="24"/>
          <w:szCs w:val="24"/>
          <w14:ligatures w14:val="none"/>
        </w:rPr>
        <w:t xml:space="preserve"> </w:t>
      </w:r>
      <w:r w:rsidRPr="00981F6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углеродных</w:t>
      </w:r>
      <w:r w:rsidRPr="00981F67">
        <w:rPr>
          <w:rFonts w:ascii="Times New Roman" w:eastAsia="Times New Roman" w:hAnsi="Times New Roman" w:cs="Times New Roman"/>
          <w:b/>
          <w:spacing w:val="-8"/>
          <w:kern w:val="0"/>
          <w:sz w:val="24"/>
          <w:szCs w:val="24"/>
          <w14:ligatures w14:val="none"/>
        </w:rPr>
        <w:t xml:space="preserve"> </w:t>
      </w:r>
      <w:r w:rsidRPr="00981F6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материалов </w:t>
      </w:r>
    </w:p>
    <w:p w14:paraId="7A2AE7BF" w14:textId="77777777" w:rsidR="00981F67" w:rsidRPr="00981F67" w:rsidRDefault="00981F67" w:rsidP="00981F67">
      <w:pPr>
        <w:widowControl w:val="0"/>
        <w:autoSpaceDE w:val="0"/>
        <w:autoSpaceDN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  <w:r w:rsidRPr="00981F67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Department</w:t>
      </w:r>
      <w:r w:rsidRPr="00981F67">
        <w:rPr>
          <w:rFonts w:ascii="Times New Roman" w:eastAsia="Times New Roman" w:hAnsi="Times New Roman" w:cs="Times New Roman"/>
          <w:b/>
          <w:spacing w:val="-8"/>
          <w:kern w:val="0"/>
          <w:sz w:val="24"/>
          <w:szCs w:val="24"/>
          <w:lang w:val="en-US"/>
          <w14:ligatures w14:val="none"/>
        </w:rPr>
        <w:t xml:space="preserve"> </w:t>
      </w:r>
      <w:r w:rsidRPr="00981F67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of</w:t>
      </w:r>
      <w:r w:rsidRPr="00981F67">
        <w:rPr>
          <w:rFonts w:ascii="Times New Roman" w:eastAsia="Times New Roman" w:hAnsi="Times New Roman" w:cs="Times New Roman"/>
          <w:b/>
          <w:spacing w:val="-7"/>
          <w:kern w:val="0"/>
          <w:sz w:val="24"/>
          <w:szCs w:val="24"/>
          <w:lang w:val="en-US"/>
          <w14:ligatures w14:val="none"/>
        </w:rPr>
        <w:t xml:space="preserve"> </w:t>
      </w:r>
      <w:r w:rsidRPr="00981F67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oil</w:t>
      </w:r>
      <w:r w:rsidRPr="00981F67">
        <w:rPr>
          <w:rFonts w:ascii="Times New Roman" w:eastAsia="Times New Roman" w:hAnsi="Times New Roman" w:cs="Times New Roman"/>
          <w:b/>
          <w:spacing w:val="-6"/>
          <w:kern w:val="0"/>
          <w:sz w:val="24"/>
          <w:szCs w:val="24"/>
          <w:lang w:val="en-US"/>
          <w14:ligatures w14:val="none"/>
        </w:rPr>
        <w:t xml:space="preserve"> </w:t>
      </w:r>
      <w:r w:rsidRPr="00981F67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&amp;</w:t>
      </w:r>
      <w:r w:rsidRPr="00981F67">
        <w:rPr>
          <w:rFonts w:ascii="Times New Roman" w:eastAsia="Times New Roman" w:hAnsi="Times New Roman" w:cs="Times New Roman"/>
          <w:b/>
          <w:spacing w:val="-7"/>
          <w:kern w:val="0"/>
          <w:sz w:val="24"/>
          <w:szCs w:val="24"/>
          <w:lang w:val="en-US"/>
          <w14:ligatures w14:val="none"/>
        </w:rPr>
        <w:t xml:space="preserve"> </w:t>
      </w:r>
      <w:r w:rsidRPr="00981F67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gas</w:t>
      </w:r>
      <w:r w:rsidRPr="00981F67">
        <w:rPr>
          <w:rFonts w:ascii="Times New Roman" w:eastAsia="Times New Roman" w:hAnsi="Times New Roman" w:cs="Times New Roman"/>
          <w:b/>
          <w:spacing w:val="-4"/>
          <w:kern w:val="0"/>
          <w:sz w:val="24"/>
          <w:szCs w:val="24"/>
          <w:lang w:val="en-US"/>
          <w14:ligatures w14:val="none"/>
        </w:rPr>
        <w:t xml:space="preserve"> </w:t>
      </w:r>
      <w:r w:rsidRPr="00981F67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technology</w:t>
      </w:r>
      <w:r w:rsidRPr="00981F67">
        <w:rPr>
          <w:rFonts w:ascii="Times New Roman" w:eastAsia="Times New Roman" w:hAnsi="Times New Roman" w:cs="Times New Roman"/>
          <w:b/>
          <w:spacing w:val="-7"/>
          <w:kern w:val="0"/>
          <w:sz w:val="24"/>
          <w:szCs w:val="24"/>
          <w:lang w:val="en-US"/>
          <w14:ligatures w14:val="none"/>
        </w:rPr>
        <w:t xml:space="preserve"> </w:t>
      </w:r>
      <w:r w:rsidRPr="00981F67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and</w:t>
      </w:r>
      <w:r w:rsidRPr="00981F67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n-US"/>
          <w14:ligatures w14:val="none"/>
        </w:rPr>
        <w:t xml:space="preserve"> </w:t>
      </w:r>
      <w:r w:rsidRPr="00981F67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carbon</w:t>
      </w:r>
      <w:r w:rsidRPr="00981F67">
        <w:rPr>
          <w:rFonts w:ascii="Times New Roman" w:eastAsia="Times New Roman" w:hAnsi="Times New Roman" w:cs="Times New Roman"/>
          <w:b/>
          <w:spacing w:val="-7"/>
          <w:kern w:val="0"/>
          <w:sz w:val="24"/>
          <w:szCs w:val="24"/>
          <w:lang w:val="en-US"/>
          <w14:ligatures w14:val="none"/>
        </w:rPr>
        <w:t xml:space="preserve"> </w:t>
      </w:r>
      <w:r w:rsidRPr="00981F67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n-US"/>
          <w14:ligatures w14:val="none"/>
        </w:rPr>
        <w:t>materials</w:t>
      </w:r>
    </w:p>
    <w:p w14:paraId="5B098292" w14:textId="77777777" w:rsidR="00981F67" w:rsidRPr="00981F67" w:rsidRDefault="00981F67" w:rsidP="00981F67">
      <w:pPr>
        <w:widowControl w:val="0"/>
        <w:autoSpaceDE w:val="0"/>
        <w:autoSpaceDN w:val="0"/>
        <w:spacing w:before="220" w:after="0" w:line="288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981F6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Расчёт материального и теплового балансов атмосферно-вакуумной трубчатки при переработке нефти Комсомольского месторождения</w:t>
      </w:r>
    </w:p>
    <w:p w14:paraId="16E3025E" w14:textId="77777777" w:rsidR="00981F67" w:rsidRDefault="00981F67" w:rsidP="00981F67">
      <w:pPr>
        <w:widowControl w:val="0"/>
        <w:autoSpaceDE w:val="0"/>
        <w:autoSpaceDN w:val="0"/>
        <w:spacing w:before="56" w:after="0" w:line="288" w:lineRule="auto"/>
        <w:ind w:hanging="5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  <w:r w:rsidRPr="00981F67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Calculation of Material and Heat Balances of an Atmospheric-Vacuum Distillation Unit for Processing Crude Oil from the </w:t>
      </w:r>
      <w:proofErr w:type="spellStart"/>
      <w:r w:rsidRPr="00981F67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Komsomolskoye</w:t>
      </w:r>
      <w:proofErr w:type="spellEnd"/>
      <w:r w:rsidRPr="00981F67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Field</w:t>
      </w:r>
    </w:p>
    <w:p w14:paraId="6106ACA6" w14:textId="77777777" w:rsidR="001D21C3" w:rsidRDefault="001D21C3" w:rsidP="001D21C3">
      <w:pPr>
        <w:widowControl w:val="0"/>
        <w:autoSpaceDE w:val="0"/>
        <w:autoSpaceDN w:val="0"/>
        <w:spacing w:after="0" w:line="24" w:lineRule="atLeast"/>
        <w:ind w:hanging="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06FD">
        <w:rPr>
          <w:rFonts w:ascii="Times New Roman" w:eastAsia="Times New Roman" w:hAnsi="Times New Roman" w:cs="Times New Roman"/>
          <w:b/>
          <w:sz w:val="24"/>
          <w:szCs w:val="24"/>
        </w:rPr>
        <w:t>Аль-</w:t>
      </w:r>
      <w:proofErr w:type="spellStart"/>
      <w:r w:rsidRPr="00BD06FD">
        <w:rPr>
          <w:rFonts w:ascii="Times New Roman" w:eastAsia="Times New Roman" w:hAnsi="Times New Roman" w:cs="Times New Roman"/>
          <w:b/>
          <w:sz w:val="24"/>
          <w:szCs w:val="24"/>
        </w:rPr>
        <w:t>Аззави</w:t>
      </w:r>
      <w:proofErr w:type="spellEnd"/>
      <w:r w:rsidRPr="00BD06FD">
        <w:rPr>
          <w:rFonts w:ascii="Times New Roman" w:eastAsia="Times New Roman" w:hAnsi="Times New Roman" w:cs="Times New Roman"/>
          <w:b/>
          <w:sz w:val="24"/>
          <w:szCs w:val="24"/>
        </w:rPr>
        <w:t xml:space="preserve"> Мохаммед Хамид </w:t>
      </w:r>
      <w:proofErr w:type="spellStart"/>
      <w:r w:rsidRPr="00BD06FD">
        <w:rPr>
          <w:rFonts w:ascii="Times New Roman" w:eastAsia="Times New Roman" w:hAnsi="Times New Roman" w:cs="Times New Roman"/>
          <w:b/>
          <w:sz w:val="24"/>
          <w:szCs w:val="24"/>
        </w:rPr>
        <w:t>Исмаел</w:t>
      </w:r>
      <w:proofErr w:type="spellEnd"/>
      <w:r w:rsidRPr="003334CD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BD06FD">
        <w:rPr>
          <w:rFonts w:ascii="Times New Roman" w:eastAsia="Times New Roman" w:hAnsi="Times New Roman" w:cs="Times New Roman"/>
          <w:b/>
          <w:sz w:val="24"/>
          <w:szCs w:val="24"/>
        </w:rPr>
        <w:t>Al-</w:t>
      </w:r>
      <w:proofErr w:type="spellStart"/>
      <w:r w:rsidRPr="00BD06FD">
        <w:rPr>
          <w:rFonts w:ascii="Times New Roman" w:eastAsia="Times New Roman" w:hAnsi="Times New Roman" w:cs="Times New Roman"/>
          <w:b/>
          <w:sz w:val="24"/>
          <w:szCs w:val="24"/>
        </w:rPr>
        <w:t>Azzawi</w:t>
      </w:r>
      <w:proofErr w:type="spellEnd"/>
      <w:r w:rsidRPr="00BD06F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D06FD">
        <w:rPr>
          <w:rFonts w:ascii="Times New Roman" w:eastAsia="Times New Roman" w:hAnsi="Times New Roman" w:cs="Times New Roman"/>
          <w:b/>
          <w:sz w:val="24"/>
          <w:szCs w:val="24"/>
        </w:rPr>
        <w:t>Mohammed</w:t>
      </w:r>
      <w:proofErr w:type="spellEnd"/>
      <w:r w:rsidRPr="00BD06F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D06FD">
        <w:rPr>
          <w:rFonts w:ascii="Times New Roman" w:eastAsia="Times New Roman" w:hAnsi="Times New Roman" w:cs="Times New Roman"/>
          <w:b/>
          <w:sz w:val="24"/>
          <w:szCs w:val="24"/>
        </w:rPr>
        <w:t>Hamid</w:t>
      </w:r>
      <w:proofErr w:type="spellEnd"/>
      <w:r w:rsidRPr="00BD06F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D06FD">
        <w:rPr>
          <w:rFonts w:ascii="Times New Roman" w:eastAsia="Times New Roman" w:hAnsi="Times New Roman" w:cs="Times New Roman"/>
          <w:b/>
          <w:sz w:val="24"/>
          <w:szCs w:val="24"/>
        </w:rPr>
        <w:t>Ismael</w:t>
      </w:r>
      <w:proofErr w:type="spellEnd"/>
      <w:r w:rsidRPr="00BD06F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334CD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1</w:t>
      </w:r>
      <w:r w:rsidRPr="003334C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81A3CBC" w14:textId="77777777" w:rsidR="001D21C3" w:rsidRPr="003334CD" w:rsidRDefault="001D21C3" w:rsidP="001D21C3">
      <w:pPr>
        <w:widowControl w:val="0"/>
        <w:autoSpaceDE w:val="0"/>
        <w:autoSpaceDN w:val="0"/>
        <w:spacing w:after="0" w:line="24" w:lineRule="atLeast"/>
        <w:ind w:hanging="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6E5230">
        <w:rPr>
          <w:rFonts w:ascii="Times New Roman" w:eastAsia="Times New Roman" w:hAnsi="Times New Roman" w:cs="Times New Roman"/>
          <w:b/>
          <w:sz w:val="24"/>
          <w:szCs w:val="24"/>
        </w:rPr>
        <w:t>Алаунаиби</w:t>
      </w:r>
      <w:proofErr w:type="spellEnd"/>
      <w:r w:rsidRPr="006E523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E5230">
        <w:rPr>
          <w:rFonts w:ascii="Times New Roman" w:eastAsia="Times New Roman" w:hAnsi="Times New Roman" w:cs="Times New Roman"/>
          <w:b/>
          <w:sz w:val="24"/>
          <w:szCs w:val="24"/>
        </w:rPr>
        <w:t>Самер</w:t>
      </w:r>
      <w:proofErr w:type="spellEnd"/>
      <w:r w:rsidRPr="006E5230">
        <w:rPr>
          <w:rFonts w:ascii="Times New Roman" w:eastAsia="Times New Roman" w:hAnsi="Times New Roman" w:cs="Times New Roman"/>
          <w:b/>
          <w:sz w:val="24"/>
          <w:szCs w:val="24"/>
        </w:rPr>
        <w:t xml:space="preserve"> Ахмед Амин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6E5230">
        <w:rPr>
          <w:rFonts w:ascii="Times New Roman" w:eastAsia="Times New Roman" w:hAnsi="Times New Roman" w:cs="Times New Roman"/>
          <w:b/>
          <w:sz w:val="24"/>
          <w:szCs w:val="24"/>
        </w:rPr>
        <w:t>Alaunabi</w:t>
      </w:r>
      <w:proofErr w:type="spellEnd"/>
      <w:r w:rsidRPr="006E523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E5230">
        <w:rPr>
          <w:rFonts w:ascii="Times New Roman" w:eastAsia="Times New Roman" w:hAnsi="Times New Roman" w:cs="Times New Roman"/>
          <w:b/>
          <w:sz w:val="24"/>
          <w:szCs w:val="24"/>
        </w:rPr>
        <w:t>Samer</w:t>
      </w:r>
      <w:proofErr w:type="spellEnd"/>
      <w:r w:rsidRPr="006E523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E5230">
        <w:rPr>
          <w:rFonts w:ascii="Times New Roman" w:eastAsia="Times New Roman" w:hAnsi="Times New Roman" w:cs="Times New Roman"/>
          <w:b/>
          <w:sz w:val="24"/>
          <w:szCs w:val="24"/>
        </w:rPr>
        <w:t>Ahmed</w:t>
      </w:r>
      <w:proofErr w:type="spellEnd"/>
      <w:r w:rsidRPr="006E523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E5230">
        <w:rPr>
          <w:rFonts w:ascii="Times New Roman" w:eastAsia="Times New Roman" w:hAnsi="Times New Roman" w:cs="Times New Roman"/>
          <w:b/>
          <w:sz w:val="24"/>
          <w:szCs w:val="24"/>
        </w:rPr>
        <w:t>Amin</w:t>
      </w:r>
      <w:proofErr w:type="spellEnd"/>
      <w:r w:rsidRPr="006E5230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 2</w:t>
      </w:r>
    </w:p>
    <w:p w14:paraId="0198EFBD" w14:textId="77777777" w:rsidR="001D21C3" w:rsidRPr="003334CD" w:rsidRDefault="001D21C3" w:rsidP="001D21C3">
      <w:pPr>
        <w:widowControl w:val="0"/>
        <w:autoSpaceDE w:val="0"/>
        <w:autoSpaceDN w:val="0"/>
        <w:spacing w:after="0" w:line="24" w:lineRule="atLeast"/>
        <w:ind w:hanging="5"/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r w:rsidRPr="003334CD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Валиев Динар </w:t>
      </w:r>
      <w:proofErr w:type="spellStart"/>
      <w:r w:rsidRPr="003334CD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Зинурович</w:t>
      </w:r>
      <w:proofErr w:type="spellEnd"/>
      <w:r w:rsidRPr="003334CD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, </w:t>
      </w:r>
      <w:proofErr w:type="spellStart"/>
      <w:r w:rsidRPr="003334CD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Valiev</w:t>
      </w:r>
      <w:proofErr w:type="spellEnd"/>
      <w:r w:rsidRPr="003334CD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3334CD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Dinar</w:t>
      </w:r>
      <w:proofErr w:type="spellEnd"/>
      <w:r w:rsidRPr="003334CD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Zinurovich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vertAlign w:val="superscript"/>
        </w:rPr>
        <w:t>3</w:t>
      </w:r>
    </w:p>
    <w:p w14:paraId="6331C74D" w14:textId="77777777" w:rsidR="001D21C3" w:rsidRPr="003334CD" w:rsidRDefault="001D21C3" w:rsidP="001D21C3">
      <w:pPr>
        <w:widowControl w:val="0"/>
        <w:autoSpaceDE w:val="0"/>
        <w:autoSpaceDN w:val="0"/>
        <w:spacing w:after="0" w:line="24" w:lineRule="atLeast"/>
        <w:ind w:hanging="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34CD">
        <w:rPr>
          <w:rFonts w:ascii="Times New Roman" w:eastAsia="Times New Roman" w:hAnsi="Times New Roman" w:cs="Times New Roman"/>
          <w:b/>
          <w:sz w:val="24"/>
          <w:szCs w:val="24"/>
        </w:rPr>
        <w:t>Кемалов</w:t>
      </w:r>
      <w:r w:rsidRPr="003334CD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3334CD">
        <w:rPr>
          <w:rFonts w:ascii="Times New Roman" w:eastAsia="Times New Roman" w:hAnsi="Times New Roman" w:cs="Times New Roman"/>
          <w:b/>
          <w:sz w:val="24"/>
          <w:szCs w:val="24"/>
        </w:rPr>
        <w:t>Руслан</w:t>
      </w:r>
      <w:r w:rsidRPr="003334CD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3334CD">
        <w:rPr>
          <w:rFonts w:ascii="Times New Roman" w:eastAsia="Times New Roman" w:hAnsi="Times New Roman" w:cs="Times New Roman"/>
          <w:b/>
          <w:sz w:val="24"/>
          <w:szCs w:val="24"/>
        </w:rPr>
        <w:t>Алимович,</w:t>
      </w:r>
      <w:r w:rsidRPr="003334CD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proofErr w:type="spellStart"/>
      <w:r w:rsidRPr="003334CD">
        <w:rPr>
          <w:rFonts w:ascii="Times New Roman" w:eastAsia="Times New Roman" w:hAnsi="Times New Roman" w:cs="Times New Roman"/>
          <w:b/>
          <w:sz w:val="24"/>
          <w:szCs w:val="24"/>
        </w:rPr>
        <w:t>Kemalov</w:t>
      </w:r>
      <w:proofErr w:type="spellEnd"/>
      <w:r w:rsidRPr="003334CD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proofErr w:type="spellStart"/>
      <w:r w:rsidRPr="003334CD">
        <w:rPr>
          <w:rFonts w:ascii="Times New Roman" w:eastAsia="Times New Roman" w:hAnsi="Times New Roman" w:cs="Times New Roman"/>
          <w:b/>
          <w:sz w:val="24"/>
          <w:szCs w:val="24"/>
        </w:rPr>
        <w:t>Ruslan</w:t>
      </w:r>
      <w:proofErr w:type="spellEnd"/>
      <w:r w:rsidRPr="003334CD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3334CD">
        <w:rPr>
          <w:rFonts w:ascii="Times New Roman" w:eastAsia="Times New Roman" w:hAnsi="Times New Roman" w:cs="Times New Roman"/>
          <w:b/>
          <w:sz w:val="24"/>
          <w:szCs w:val="24"/>
        </w:rPr>
        <w:t>Alimovich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4</w:t>
      </w:r>
    </w:p>
    <w:p w14:paraId="07B7C42C" w14:textId="77777777" w:rsidR="001D21C3" w:rsidRPr="003334CD" w:rsidRDefault="001D21C3" w:rsidP="001D21C3">
      <w:pPr>
        <w:widowControl w:val="0"/>
        <w:autoSpaceDE w:val="0"/>
        <w:autoSpaceDN w:val="0"/>
        <w:spacing w:after="0" w:line="24" w:lineRule="atLeast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  <w:vertAlign w:val="superscript"/>
        </w:rPr>
      </w:pPr>
      <w:r w:rsidRPr="003334CD">
        <w:rPr>
          <w:rFonts w:ascii="Times New Roman" w:eastAsia="Times New Roman" w:hAnsi="Times New Roman" w:cs="Times New Roman"/>
          <w:b/>
          <w:sz w:val="24"/>
          <w:szCs w:val="24"/>
        </w:rPr>
        <w:t>Кемалов</w:t>
      </w:r>
      <w:r w:rsidRPr="003334CD"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 xml:space="preserve"> </w:t>
      </w:r>
      <w:r w:rsidRPr="003334CD">
        <w:rPr>
          <w:rFonts w:ascii="Times New Roman" w:eastAsia="Times New Roman" w:hAnsi="Times New Roman" w:cs="Times New Roman"/>
          <w:b/>
          <w:sz w:val="24"/>
          <w:szCs w:val="24"/>
        </w:rPr>
        <w:t>Алим</w:t>
      </w:r>
      <w:r w:rsidRPr="003334CD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proofErr w:type="spellStart"/>
      <w:r w:rsidRPr="003334CD">
        <w:rPr>
          <w:rFonts w:ascii="Times New Roman" w:eastAsia="Times New Roman" w:hAnsi="Times New Roman" w:cs="Times New Roman"/>
          <w:b/>
          <w:sz w:val="24"/>
          <w:szCs w:val="24"/>
        </w:rPr>
        <w:t>Фейзрахманович</w:t>
      </w:r>
      <w:proofErr w:type="spellEnd"/>
      <w:r w:rsidRPr="003334CD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3334CD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proofErr w:type="spellStart"/>
      <w:r w:rsidRPr="003334CD">
        <w:rPr>
          <w:rFonts w:ascii="Times New Roman" w:eastAsia="Times New Roman" w:hAnsi="Times New Roman" w:cs="Times New Roman"/>
          <w:b/>
          <w:sz w:val="24"/>
          <w:szCs w:val="24"/>
        </w:rPr>
        <w:t>Kemalov</w:t>
      </w:r>
      <w:proofErr w:type="spellEnd"/>
      <w:r w:rsidRPr="003334CD"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t xml:space="preserve"> </w:t>
      </w:r>
      <w:proofErr w:type="spellStart"/>
      <w:r w:rsidRPr="003334CD">
        <w:rPr>
          <w:rFonts w:ascii="Times New Roman" w:eastAsia="Times New Roman" w:hAnsi="Times New Roman" w:cs="Times New Roman"/>
          <w:b/>
          <w:sz w:val="24"/>
          <w:szCs w:val="24"/>
        </w:rPr>
        <w:t>Alim</w:t>
      </w:r>
      <w:proofErr w:type="spellEnd"/>
      <w:r w:rsidRPr="003334CD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3334CD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Feizrahmanovich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vertAlign w:val="superscript"/>
        </w:rPr>
        <w:t>5</w:t>
      </w:r>
    </w:p>
    <w:p w14:paraId="2FED79D8" w14:textId="77777777" w:rsidR="001D21C3" w:rsidRPr="003334CD" w:rsidRDefault="001D21C3" w:rsidP="001D21C3">
      <w:pPr>
        <w:widowControl w:val="0"/>
        <w:autoSpaceDE w:val="0"/>
        <w:autoSpaceDN w:val="0"/>
        <w:spacing w:after="0" w:line="24" w:lineRule="atLeast"/>
        <w:jc w:val="center"/>
        <w:rPr>
          <w:rFonts w:ascii="Times New Roman" w:eastAsia="Times New Roman" w:hAnsi="Times New Roman" w:cs="Times New Roman"/>
          <w:b/>
          <w:spacing w:val="-2"/>
          <w:sz w:val="28"/>
        </w:rPr>
      </w:pPr>
    </w:p>
    <w:p w14:paraId="44680D3D" w14:textId="77777777" w:rsidR="001D21C3" w:rsidRDefault="001D21C3" w:rsidP="001D21C3">
      <w:pPr>
        <w:widowControl w:val="0"/>
        <w:autoSpaceDE w:val="0"/>
        <w:autoSpaceDN w:val="0"/>
        <w:spacing w:after="0" w:line="24" w:lineRule="atLeast"/>
        <w:jc w:val="center"/>
        <w:rPr>
          <w:rFonts w:ascii="Times New Roman" w:eastAsia="Times New Roman" w:hAnsi="Times New Roman" w:cs="Times New Roman"/>
          <w:spacing w:val="-2"/>
          <w:sz w:val="24"/>
          <w:vertAlign w:val="superscript"/>
        </w:rPr>
      </w:pPr>
      <w:r w:rsidRPr="006E5230">
        <w:rPr>
          <w:rFonts w:ascii="Times New Roman" w:eastAsia="Times New Roman" w:hAnsi="Times New Roman" w:cs="Times New Roman"/>
          <w:sz w:val="24"/>
        </w:rPr>
        <w:t>магистрант</w:t>
      </w:r>
      <w:r w:rsidRPr="006E5230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E5230">
        <w:rPr>
          <w:rFonts w:ascii="Times New Roman" w:eastAsia="Times New Roman" w:hAnsi="Times New Roman" w:cs="Times New Roman"/>
          <w:sz w:val="24"/>
        </w:rPr>
        <w:t>кафедры технологии</w:t>
      </w:r>
      <w:r w:rsidRPr="006E523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E5230">
        <w:rPr>
          <w:rFonts w:ascii="Times New Roman" w:eastAsia="Times New Roman" w:hAnsi="Times New Roman" w:cs="Times New Roman"/>
          <w:sz w:val="24"/>
        </w:rPr>
        <w:t>нефти,</w:t>
      </w:r>
      <w:r w:rsidRPr="006E523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E5230">
        <w:rPr>
          <w:rFonts w:ascii="Times New Roman" w:eastAsia="Times New Roman" w:hAnsi="Times New Roman" w:cs="Times New Roman"/>
          <w:sz w:val="24"/>
        </w:rPr>
        <w:t>газа</w:t>
      </w:r>
      <w:r w:rsidRPr="006E5230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E5230">
        <w:rPr>
          <w:rFonts w:ascii="Times New Roman" w:eastAsia="Times New Roman" w:hAnsi="Times New Roman" w:cs="Times New Roman"/>
          <w:sz w:val="24"/>
        </w:rPr>
        <w:t>и</w:t>
      </w:r>
      <w:r w:rsidRPr="006E523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E5230">
        <w:rPr>
          <w:rFonts w:ascii="Times New Roman" w:eastAsia="Times New Roman" w:hAnsi="Times New Roman" w:cs="Times New Roman"/>
          <w:sz w:val="24"/>
        </w:rPr>
        <w:t xml:space="preserve">углеродных </w:t>
      </w:r>
      <w:r w:rsidRPr="006E5230">
        <w:rPr>
          <w:rFonts w:ascii="Times New Roman" w:eastAsia="Times New Roman" w:hAnsi="Times New Roman" w:cs="Times New Roman"/>
          <w:spacing w:val="-2"/>
          <w:sz w:val="24"/>
        </w:rPr>
        <w:t>материалов</w:t>
      </w:r>
      <w:r w:rsidRPr="006E5230">
        <w:rPr>
          <w:rFonts w:ascii="Times New Roman" w:eastAsia="Times New Roman" w:hAnsi="Times New Roman" w:cs="Times New Roman"/>
          <w:spacing w:val="-2"/>
          <w:sz w:val="24"/>
          <w:vertAlign w:val="superscript"/>
        </w:rPr>
        <w:t>1</w:t>
      </w:r>
    </w:p>
    <w:p w14:paraId="66D0B8B8" w14:textId="77777777" w:rsidR="001D21C3" w:rsidRDefault="001D21C3" w:rsidP="001D21C3">
      <w:pPr>
        <w:widowControl w:val="0"/>
        <w:autoSpaceDE w:val="0"/>
        <w:autoSpaceDN w:val="0"/>
        <w:spacing w:after="0" w:line="24" w:lineRule="atLeast"/>
        <w:jc w:val="center"/>
        <w:rPr>
          <w:rFonts w:ascii="Times New Roman" w:eastAsia="Times New Roman" w:hAnsi="Times New Roman" w:cs="Times New Roman"/>
          <w:spacing w:val="-2"/>
          <w:sz w:val="24"/>
          <w:vertAlign w:val="superscript"/>
        </w:rPr>
      </w:pPr>
      <w:r w:rsidRPr="006E5230">
        <w:rPr>
          <w:rFonts w:ascii="Times New Roman" w:eastAsia="Times New Roman" w:hAnsi="Times New Roman" w:cs="Times New Roman"/>
          <w:sz w:val="24"/>
        </w:rPr>
        <w:t>магистрант</w:t>
      </w:r>
      <w:r w:rsidRPr="006E5230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E5230">
        <w:rPr>
          <w:rFonts w:ascii="Times New Roman" w:eastAsia="Times New Roman" w:hAnsi="Times New Roman" w:cs="Times New Roman"/>
          <w:sz w:val="24"/>
        </w:rPr>
        <w:t>кафедры технологии</w:t>
      </w:r>
      <w:r w:rsidRPr="006E523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E5230">
        <w:rPr>
          <w:rFonts w:ascii="Times New Roman" w:eastAsia="Times New Roman" w:hAnsi="Times New Roman" w:cs="Times New Roman"/>
          <w:sz w:val="24"/>
        </w:rPr>
        <w:t>нефти,</w:t>
      </w:r>
      <w:r w:rsidRPr="006E523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E5230">
        <w:rPr>
          <w:rFonts w:ascii="Times New Roman" w:eastAsia="Times New Roman" w:hAnsi="Times New Roman" w:cs="Times New Roman"/>
          <w:sz w:val="24"/>
        </w:rPr>
        <w:t>газа</w:t>
      </w:r>
      <w:r w:rsidRPr="006E5230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E5230">
        <w:rPr>
          <w:rFonts w:ascii="Times New Roman" w:eastAsia="Times New Roman" w:hAnsi="Times New Roman" w:cs="Times New Roman"/>
          <w:sz w:val="24"/>
        </w:rPr>
        <w:t>и</w:t>
      </w:r>
      <w:r w:rsidRPr="006E523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E5230">
        <w:rPr>
          <w:rFonts w:ascii="Times New Roman" w:eastAsia="Times New Roman" w:hAnsi="Times New Roman" w:cs="Times New Roman"/>
          <w:sz w:val="24"/>
        </w:rPr>
        <w:t xml:space="preserve">углеродных </w:t>
      </w:r>
      <w:r w:rsidRPr="006E5230">
        <w:rPr>
          <w:rFonts w:ascii="Times New Roman" w:eastAsia="Times New Roman" w:hAnsi="Times New Roman" w:cs="Times New Roman"/>
          <w:spacing w:val="-2"/>
          <w:sz w:val="24"/>
        </w:rPr>
        <w:t>материалов</w:t>
      </w:r>
      <w:r w:rsidRPr="006E5230">
        <w:rPr>
          <w:rFonts w:ascii="Times New Roman" w:eastAsia="Times New Roman" w:hAnsi="Times New Roman" w:cs="Times New Roman"/>
          <w:spacing w:val="-2"/>
          <w:sz w:val="24"/>
          <w:vertAlign w:val="superscript"/>
        </w:rPr>
        <w:t>2</w:t>
      </w:r>
    </w:p>
    <w:p w14:paraId="704B69B2" w14:textId="77777777" w:rsidR="001D21C3" w:rsidRPr="006E5230" w:rsidRDefault="001D21C3" w:rsidP="001D21C3">
      <w:pPr>
        <w:widowControl w:val="0"/>
        <w:autoSpaceDE w:val="0"/>
        <w:autoSpaceDN w:val="0"/>
        <w:spacing w:after="0" w:line="24" w:lineRule="atLeast"/>
        <w:jc w:val="center"/>
        <w:rPr>
          <w:rFonts w:ascii="Times New Roman" w:eastAsia="Times New Roman" w:hAnsi="Times New Roman" w:cs="Times New Roman"/>
          <w:sz w:val="24"/>
        </w:rPr>
      </w:pPr>
      <w:r w:rsidRPr="006E5230">
        <w:rPr>
          <w:rFonts w:ascii="Times New Roman" w:eastAsia="Times New Roman" w:hAnsi="Times New Roman" w:cs="Times New Roman"/>
          <w:sz w:val="24"/>
        </w:rPr>
        <w:t>старший преподаватель кафедры технологии нефти, газа и углеродных</w:t>
      </w:r>
    </w:p>
    <w:p w14:paraId="1822BF5D" w14:textId="77777777" w:rsidR="001D21C3" w:rsidRPr="006E5230" w:rsidRDefault="001D21C3" w:rsidP="001D21C3">
      <w:pPr>
        <w:widowControl w:val="0"/>
        <w:autoSpaceDE w:val="0"/>
        <w:autoSpaceDN w:val="0"/>
        <w:spacing w:after="0" w:line="24" w:lineRule="atLeast"/>
        <w:jc w:val="center"/>
        <w:rPr>
          <w:rFonts w:ascii="Times New Roman" w:eastAsia="Times New Roman" w:hAnsi="Times New Roman" w:cs="Times New Roman"/>
          <w:sz w:val="24"/>
        </w:rPr>
      </w:pPr>
      <w:r w:rsidRPr="006E5230">
        <w:rPr>
          <w:rFonts w:ascii="Times New Roman" w:eastAsia="Times New Roman" w:hAnsi="Times New Roman" w:cs="Times New Roman"/>
          <w:sz w:val="24"/>
        </w:rPr>
        <w:t>материалов</w:t>
      </w:r>
      <w:r w:rsidRPr="006E5230">
        <w:rPr>
          <w:rFonts w:ascii="Times New Roman" w:eastAsia="Times New Roman" w:hAnsi="Times New Roman" w:cs="Times New Roman"/>
          <w:sz w:val="24"/>
          <w:vertAlign w:val="superscript"/>
        </w:rPr>
        <w:t>3</w:t>
      </w:r>
    </w:p>
    <w:p w14:paraId="08140344" w14:textId="77777777" w:rsidR="001D21C3" w:rsidRPr="006E5230" w:rsidRDefault="001D21C3" w:rsidP="001D21C3">
      <w:pPr>
        <w:widowControl w:val="0"/>
        <w:autoSpaceDE w:val="0"/>
        <w:autoSpaceDN w:val="0"/>
        <w:spacing w:after="0" w:line="24" w:lineRule="atLeast"/>
        <w:jc w:val="center"/>
        <w:rPr>
          <w:rFonts w:ascii="Times New Roman" w:eastAsia="Times New Roman" w:hAnsi="Times New Roman" w:cs="Times New Roman"/>
          <w:sz w:val="24"/>
        </w:rPr>
      </w:pPr>
      <w:r w:rsidRPr="006E5230">
        <w:rPr>
          <w:rFonts w:ascii="Times New Roman" w:eastAsia="Times New Roman" w:hAnsi="Times New Roman" w:cs="Times New Roman"/>
          <w:sz w:val="24"/>
        </w:rPr>
        <w:t>кандидат</w:t>
      </w:r>
      <w:r w:rsidRPr="006E523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E5230">
        <w:rPr>
          <w:rFonts w:ascii="Times New Roman" w:eastAsia="Times New Roman" w:hAnsi="Times New Roman" w:cs="Times New Roman"/>
          <w:sz w:val="24"/>
        </w:rPr>
        <w:t>технических</w:t>
      </w:r>
      <w:r w:rsidRPr="006E523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E5230">
        <w:rPr>
          <w:rFonts w:ascii="Times New Roman" w:eastAsia="Times New Roman" w:hAnsi="Times New Roman" w:cs="Times New Roman"/>
          <w:sz w:val="24"/>
        </w:rPr>
        <w:t>наук,</w:t>
      </w:r>
      <w:r w:rsidRPr="006E52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E5230">
        <w:rPr>
          <w:rFonts w:ascii="Times New Roman" w:eastAsia="Times New Roman" w:hAnsi="Times New Roman" w:cs="Times New Roman"/>
          <w:sz w:val="24"/>
        </w:rPr>
        <w:t>доцент</w:t>
      </w:r>
      <w:r w:rsidRPr="006E523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E5230">
        <w:rPr>
          <w:rFonts w:ascii="Times New Roman" w:eastAsia="Times New Roman" w:hAnsi="Times New Roman" w:cs="Times New Roman"/>
          <w:sz w:val="24"/>
        </w:rPr>
        <w:t>кафедры</w:t>
      </w:r>
      <w:r w:rsidRPr="006E523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E5230">
        <w:rPr>
          <w:rFonts w:ascii="Times New Roman" w:eastAsia="Times New Roman" w:hAnsi="Times New Roman" w:cs="Times New Roman"/>
          <w:sz w:val="24"/>
        </w:rPr>
        <w:t>технологии</w:t>
      </w:r>
      <w:r w:rsidRPr="006E5230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E5230">
        <w:rPr>
          <w:rFonts w:ascii="Times New Roman" w:eastAsia="Times New Roman" w:hAnsi="Times New Roman" w:cs="Times New Roman"/>
          <w:sz w:val="24"/>
        </w:rPr>
        <w:t>нефти,</w:t>
      </w:r>
      <w:r w:rsidRPr="006E5230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E5230">
        <w:rPr>
          <w:rFonts w:ascii="Times New Roman" w:eastAsia="Times New Roman" w:hAnsi="Times New Roman" w:cs="Times New Roman"/>
          <w:sz w:val="24"/>
        </w:rPr>
        <w:t>газа</w:t>
      </w:r>
      <w:r w:rsidRPr="006E5230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6E5230">
        <w:rPr>
          <w:rFonts w:ascii="Times New Roman" w:eastAsia="Times New Roman" w:hAnsi="Times New Roman" w:cs="Times New Roman"/>
          <w:sz w:val="24"/>
        </w:rPr>
        <w:t>и</w:t>
      </w:r>
      <w:r w:rsidRPr="006E523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E5230">
        <w:rPr>
          <w:rFonts w:ascii="Times New Roman" w:eastAsia="Times New Roman" w:hAnsi="Times New Roman" w:cs="Times New Roman"/>
          <w:sz w:val="24"/>
        </w:rPr>
        <w:t>углеродных материалов</w:t>
      </w:r>
      <w:r w:rsidRPr="006E5230">
        <w:rPr>
          <w:rFonts w:ascii="Times New Roman" w:eastAsia="Times New Roman" w:hAnsi="Times New Roman" w:cs="Times New Roman"/>
          <w:spacing w:val="-4"/>
          <w:sz w:val="24"/>
          <w:vertAlign w:val="superscript"/>
        </w:rPr>
        <w:t>4</w:t>
      </w:r>
    </w:p>
    <w:p w14:paraId="02CE0F30" w14:textId="77777777" w:rsidR="001D21C3" w:rsidRPr="006E5230" w:rsidRDefault="001D21C3" w:rsidP="001D21C3">
      <w:pPr>
        <w:widowControl w:val="0"/>
        <w:autoSpaceDE w:val="0"/>
        <w:autoSpaceDN w:val="0"/>
        <w:spacing w:after="0" w:line="24" w:lineRule="atLeast"/>
        <w:jc w:val="center"/>
        <w:rPr>
          <w:rFonts w:ascii="Times New Roman" w:eastAsia="Times New Roman" w:hAnsi="Times New Roman" w:cs="Times New Roman"/>
          <w:spacing w:val="-10"/>
          <w:sz w:val="24"/>
          <w:vertAlign w:val="superscript"/>
        </w:rPr>
      </w:pPr>
      <w:r w:rsidRPr="006E5230">
        <w:rPr>
          <w:rFonts w:ascii="Times New Roman" w:eastAsia="Times New Roman" w:hAnsi="Times New Roman" w:cs="Times New Roman"/>
          <w:sz w:val="24"/>
        </w:rPr>
        <w:t>доктор</w:t>
      </w:r>
      <w:r w:rsidRPr="006E523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E5230">
        <w:rPr>
          <w:rFonts w:ascii="Times New Roman" w:eastAsia="Times New Roman" w:hAnsi="Times New Roman" w:cs="Times New Roman"/>
          <w:sz w:val="24"/>
        </w:rPr>
        <w:t>технических</w:t>
      </w:r>
      <w:r w:rsidRPr="006E523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E5230">
        <w:rPr>
          <w:rFonts w:ascii="Times New Roman" w:eastAsia="Times New Roman" w:hAnsi="Times New Roman" w:cs="Times New Roman"/>
          <w:sz w:val="24"/>
        </w:rPr>
        <w:t>наук,</w:t>
      </w:r>
      <w:r w:rsidRPr="006E52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E5230">
        <w:rPr>
          <w:rFonts w:ascii="Times New Roman" w:eastAsia="Times New Roman" w:hAnsi="Times New Roman" w:cs="Times New Roman"/>
          <w:spacing w:val="-2"/>
          <w:sz w:val="24"/>
        </w:rPr>
        <w:t xml:space="preserve">профессор, </w:t>
      </w:r>
      <w:r w:rsidRPr="006E5230">
        <w:rPr>
          <w:rFonts w:ascii="Times New Roman" w:eastAsia="Times New Roman" w:hAnsi="Times New Roman" w:cs="Times New Roman"/>
          <w:sz w:val="24"/>
        </w:rPr>
        <w:t>заведующий</w:t>
      </w:r>
      <w:r w:rsidRPr="006E5230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E5230">
        <w:rPr>
          <w:rFonts w:ascii="Times New Roman" w:eastAsia="Times New Roman" w:hAnsi="Times New Roman" w:cs="Times New Roman"/>
          <w:sz w:val="24"/>
        </w:rPr>
        <w:t>кафедрой технологии</w:t>
      </w:r>
      <w:r w:rsidRPr="006E52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E5230">
        <w:rPr>
          <w:rFonts w:ascii="Times New Roman" w:eastAsia="Times New Roman" w:hAnsi="Times New Roman" w:cs="Times New Roman"/>
          <w:sz w:val="24"/>
        </w:rPr>
        <w:t>нефти,</w:t>
      </w:r>
      <w:r w:rsidRPr="006E5230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E5230">
        <w:rPr>
          <w:rFonts w:ascii="Times New Roman" w:eastAsia="Times New Roman" w:hAnsi="Times New Roman" w:cs="Times New Roman"/>
          <w:sz w:val="24"/>
        </w:rPr>
        <w:t>газа</w:t>
      </w:r>
      <w:r w:rsidRPr="006E5230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6E5230">
        <w:rPr>
          <w:rFonts w:ascii="Times New Roman" w:eastAsia="Times New Roman" w:hAnsi="Times New Roman" w:cs="Times New Roman"/>
          <w:sz w:val="24"/>
        </w:rPr>
        <w:t>и</w:t>
      </w:r>
      <w:r w:rsidRPr="006E523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E5230">
        <w:rPr>
          <w:rFonts w:ascii="Times New Roman" w:eastAsia="Times New Roman" w:hAnsi="Times New Roman" w:cs="Times New Roman"/>
          <w:sz w:val="24"/>
        </w:rPr>
        <w:t>углеродных</w:t>
      </w:r>
      <w:r w:rsidRPr="006E5230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E5230">
        <w:rPr>
          <w:rFonts w:ascii="Times New Roman" w:eastAsia="Times New Roman" w:hAnsi="Times New Roman" w:cs="Times New Roman"/>
          <w:sz w:val="24"/>
        </w:rPr>
        <w:t>материалов</w:t>
      </w:r>
      <w:r w:rsidRPr="006E5230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6E5230">
        <w:rPr>
          <w:rFonts w:ascii="Times New Roman" w:eastAsia="Times New Roman" w:hAnsi="Times New Roman" w:cs="Times New Roman"/>
          <w:spacing w:val="-10"/>
          <w:sz w:val="24"/>
          <w:vertAlign w:val="superscript"/>
        </w:rPr>
        <w:t>5</w:t>
      </w:r>
    </w:p>
    <w:p w14:paraId="362962DB" w14:textId="77777777" w:rsidR="001D21C3" w:rsidRDefault="001D21C3" w:rsidP="001D21C3">
      <w:pPr>
        <w:widowControl w:val="0"/>
        <w:autoSpaceDE w:val="0"/>
        <w:autoSpaceDN w:val="0"/>
        <w:spacing w:after="0" w:line="24" w:lineRule="atLeast"/>
        <w:jc w:val="center"/>
        <w:rPr>
          <w:rFonts w:ascii="Times New Roman" w:eastAsia="Times New Roman" w:hAnsi="Times New Roman" w:cs="Times New Roman"/>
          <w:sz w:val="24"/>
        </w:rPr>
      </w:pPr>
      <w:r w:rsidRPr="006E5230">
        <w:rPr>
          <w:rFonts w:ascii="Times New Roman" w:eastAsia="Times New Roman" w:hAnsi="Times New Roman" w:cs="Times New Roman"/>
          <w:sz w:val="24"/>
        </w:rPr>
        <w:t>Казанский (Приволжский) федеральный университет, Институт геологии и нефтегазовых технологий, Казань, Россия</w:t>
      </w:r>
    </w:p>
    <w:p w14:paraId="6CC22ACC" w14:textId="77777777" w:rsidR="001D21C3" w:rsidRPr="00185A8E" w:rsidRDefault="001D21C3" w:rsidP="001D21C3">
      <w:pPr>
        <w:widowControl w:val="0"/>
        <w:autoSpaceDE w:val="0"/>
        <w:autoSpaceDN w:val="0"/>
        <w:spacing w:after="0" w:line="24" w:lineRule="atLeast"/>
        <w:jc w:val="center"/>
        <w:rPr>
          <w:rFonts w:ascii="Times New Roman" w:eastAsia="Times New Roman" w:hAnsi="Times New Roman" w:cs="Times New Roman"/>
          <w:sz w:val="24"/>
        </w:rPr>
      </w:pPr>
      <w:r w:rsidRPr="00773EF6">
        <w:rPr>
          <w:rFonts w:ascii="Times New Roman" w:eastAsia="Times New Roman" w:hAnsi="Times New Roman" w:cs="Times New Roman"/>
          <w:sz w:val="24"/>
        </w:rPr>
        <w:t>УДК</w:t>
      </w:r>
      <w:r w:rsidRPr="00773EF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773EF6">
        <w:rPr>
          <w:rFonts w:ascii="Times New Roman" w:eastAsia="Times New Roman" w:hAnsi="Times New Roman" w:cs="Times New Roman"/>
          <w:sz w:val="24"/>
        </w:rPr>
        <w:t>553.98.</w:t>
      </w:r>
      <w:r w:rsidRPr="00773EF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73EF6">
        <w:rPr>
          <w:rFonts w:ascii="Times New Roman" w:eastAsia="Times New Roman" w:hAnsi="Times New Roman" w:cs="Times New Roman"/>
          <w:sz w:val="24"/>
        </w:rPr>
        <w:t>Шифр</w:t>
      </w:r>
      <w:r w:rsidRPr="00773EF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73EF6">
        <w:rPr>
          <w:rFonts w:ascii="Times New Roman" w:eastAsia="Times New Roman" w:hAnsi="Times New Roman" w:cs="Times New Roman"/>
          <w:sz w:val="24"/>
        </w:rPr>
        <w:t>научной</w:t>
      </w:r>
      <w:r w:rsidRPr="00773EF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73EF6">
        <w:rPr>
          <w:rFonts w:ascii="Times New Roman" w:eastAsia="Times New Roman" w:hAnsi="Times New Roman" w:cs="Times New Roman"/>
          <w:sz w:val="24"/>
        </w:rPr>
        <w:t>специальности</w:t>
      </w:r>
      <w:r w:rsidRPr="00773EF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73EF6">
        <w:rPr>
          <w:rFonts w:ascii="Times New Roman" w:eastAsia="Times New Roman" w:hAnsi="Times New Roman" w:cs="Times New Roman"/>
          <w:sz w:val="24"/>
        </w:rPr>
        <w:t>ВАК:</w:t>
      </w:r>
      <w:r w:rsidRPr="00773EF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73EF6">
        <w:rPr>
          <w:rFonts w:ascii="Times New Roman" w:eastAsia="Times New Roman" w:hAnsi="Times New Roman" w:cs="Times New Roman"/>
          <w:sz w:val="24"/>
        </w:rPr>
        <w:t>1.4.12.</w:t>
      </w:r>
      <w:r w:rsidRPr="00773EF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73EF6">
        <w:rPr>
          <w:rFonts w:ascii="Times New Roman" w:eastAsia="Times New Roman" w:hAnsi="Times New Roman" w:cs="Times New Roman"/>
          <w:sz w:val="24"/>
        </w:rPr>
        <w:t xml:space="preserve">«Нефтехимия» </w:t>
      </w:r>
    </w:p>
    <w:p w14:paraId="6FF0D0A3" w14:textId="77777777" w:rsidR="001D21C3" w:rsidRPr="009E7F27" w:rsidRDefault="001D21C3" w:rsidP="001D21C3">
      <w:pPr>
        <w:spacing w:after="0" w:line="24" w:lineRule="atLeast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34CD">
        <w:rPr>
          <w:rFonts w:ascii="Times New Roman" w:eastAsia="Times New Roman" w:hAnsi="Times New Roman" w:cs="Times New Roman"/>
          <w:sz w:val="24"/>
        </w:rPr>
        <w:t xml:space="preserve">E-mail: </w:t>
      </w:r>
      <w:hyperlink r:id="rId5" w:history="1">
        <w:r w:rsidRPr="006F5A13">
          <w:rPr>
            <w:rStyle w:val="a5"/>
            <w:rFonts w:ascii="Times New Roman" w:eastAsia="Times New Roman" w:hAnsi="Times New Roman" w:cs="Times New Roman"/>
          </w:rPr>
          <w:t xml:space="preserve"> AAMohammed@mail.ru</w:t>
        </w:r>
      </w:hyperlink>
    </w:p>
    <w:p w14:paraId="4D84792C" w14:textId="77777777" w:rsidR="00981F67" w:rsidRPr="00981F67" w:rsidRDefault="00981F67" w:rsidP="000D69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  <w14:ligatures w14:val="none"/>
        </w:rPr>
      </w:pPr>
    </w:p>
    <w:p w14:paraId="438BB325" w14:textId="79742ADB" w:rsidR="00981F67" w:rsidRPr="001D21C3" w:rsidRDefault="00981F67" w:rsidP="001D21C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  <w14:ligatures w14:val="none"/>
        </w:rPr>
        <w:t>Аннотация</w:t>
      </w:r>
      <w:r w:rsidR="001D21C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  <w14:ligatures w14:val="none"/>
        </w:rPr>
        <w:t xml:space="preserve">: </w:t>
      </w:r>
      <w:r w:rsidR="001D21C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  <w14:ligatures w14:val="none"/>
        </w:rPr>
        <w:t>в</w:t>
      </w:r>
      <w:r w:rsidRPr="00981F6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  <w14:ligatures w14:val="none"/>
        </w:rPr>
        <w:t xml:space="preserve"> работе выполнен расчёт материального и теплового балансов атмосферно-вакуумной трубчатки при переработке нефти Комсомольского месторождения при производительности 170 м³/ч. На основе данных истинных температур кипения определены массовые выходы продуктовых фракций в интервалах </w:t>
      </w:r>
      <w:proofErr w:type="spellStart"/>
      <w:r w:rsidRPr="00981F6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  <w14:ligatures w14:val="none"/>
        </w:rPr>
        <w:t>н.к</w:t>
      </w:r>
      <w:proofErr w:type="spellEnd"/>
      <w:r w:rsidRPr="00981F6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  <w14:ligatures w14:val="none"/>
        </w:rPr>
        <w:t>.–180 °C, 180–240 °C, 240–350 °C, 350–466 °C и &gt;466 °C. Получены значения массовых расходов продуктов, обеспечено замыкание материального баланса (142 970 кг/ч, 100%). Выполнен тепловой расчёт атмосферной и вакуумной печей, определены тепловые нагрузки и суммарная требуемая мощность по топливу 32,687 МВт. Установлен расход топливного газа 3372,47 м³/ч, что составляет 33,7% от доступного ресурса. Полученные результаты позволяют оценить технологическую и энергетическую эффективность работы атмосферно-вакуумной трубчатки при заданных условиях переработки нефти.</w:t>
      </w:r>
    </w:p>
    <w:p w14:paraId="663E84F2" w14:textId="7B6F0FE5" w:rsidR="00981F67" w:rsidRPr="009F49EA" w:rsidRDefault="00981F67" w:rsidP="009F28A7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  <w14:ligatures w14:val="none"/>
        </w:rPr>
      </w:pPr>
      <w:r w:rsidRPr="00981F6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  <w14:ligatures w14:val="none"/>
        </w:rPr>
        <w:t xml:space="preserve">Ключевые слова: </w:t>
      </w:r>
      <w:r w:rsidRPr="00981F6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  <w14:ligatures w14:val="none"/>
        </w:rPr>
        <w:t>атмосферно-вакуумная трубчатка; первичная переработка нефти; материальный баланс; тепловой баланс; истинные температуры кипения; фракционный состав; трубчатая печь; топливный газ.</w:t>
      </w:r>
    </w:p>
    <w:p w14:paraId="3299569D" w14:textId="5FF014D3" w:rsidR="00981F67" w:rsidRPr="001D21C3" w:rsidRDefault="00981F67" w:rsidP="001D21C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  <w14:ligatures w14:val="none"/>
        </w:rPr>
        <w:t>Abstract</w:t>
      </w:r>
      <w:r w:rsidR="001D21C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  <w14:ligatures w14:val="none"/>
        </w:rPr>
        <w:t xml:space="preserve">: </w:t>
      </w:r>
      <w:r w:rsidR="001D21C3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  <w14:ligatures w14:val="none"/>
        </w:rPr>
        <w:t>t</w:t>
      </w:r>
      <w:r w:rsidRPr="00981F67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  <w14:ligatures w14:val="none"/>
        </w:rPr>
        <w:t xml:space="preserve">he study presents the calculation of material and heat balances of an atmospheric-vacuum distillation unit for processing crude oil from the </w:t>
      </w:r>
      <w:proofErr w:type="spellStart"/>
      <w:r w:rsidRPr="00981F67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  <w14:ligatures w14:val="none"/>
        </w:rPr>
        <w:t>Komsomolskoye</w:t>
      </w:r>
      <w:proofErr w:type="spellEnd"/>
      <w:r w:rsidRPr="00981F67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  <w14:ligatures w14:val="none"/>
        </w:rPr>
        <w:t xml:space="preserve"> field with a capacity of 170 m³/h. Based on true boiling point (TBP) data, mass yields of product fractions within the boiling ranges </w:t>
      </w:r>
      <w:proofErr w:type="spellStart"/>
      <w:r w:rsidRPr="00981F67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  <w14:ligatures w14:val="none"/>
        </w:rPr>
        <w:t>n.k.</w:t>
      </w:r>
      <w:proofErr w:type="spellEnd"/>
      <w:r w:rsidRPr="00981F67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  <w14:ligatures w14:val="none"/>
        </w:rPr>
        <w:t xml:space="preserve">–180 °C, 180–240 °C, 240–350 °C, 350–466 °C, and &gt;466 °C were determined. The total material balance was closed at 142,970 kg/h (100%). Heat calculations for </w:t>
      </w:r>
      <w:r w:rsidRPr="00981F67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  <w14:ligatures w14:val="none"/>
        </w:rPr>
        <w:lastRenderedPageBreak/>
        <w:t>the atmospheric and vacuum furnaces were performed, and the total required fuel heat capacity was determined to be 32.687 MW. The calculated fuel gas consumption was 3,372.47 m³/h, corresponding to 33.7% of the available gas resource. The obtained results allow assessment of the technological and energy performance of the atmospheric-vacuum distillation unit under the specified operating conditions.</w:t>
      </w:r>
    </w:p>
    <w:p w14:paraId="3F9C815A" w14:textId="77777777" w:rsidR="00981F67" w:rsidRPr="00981F67" w:rsidRDefault="00981F67" w:rsidP="001D21C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  <w14:ligatures w14:val="none"/>
        </w:rPr>
      </w:pPr>
      <w:r w:rsidRPr="00981F6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  <w14:ligatures w14:val="none"/>
        </w:rPr>
        <w:t xml:space="preserve">Keywords: </w:t>
      </w:r>
      <w:r w:rsidRPr="00981F67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  <w14:ligatures w14:val="none"/>
        </w:rPr>
        <w:t>atmospheric-vacuum distillation unit; primary oil refining; material balance; heat balance; true boiling point; fractional composition; process furnace; fuel gas.</w:t>
      </w:r>
    </w:p>
    <w:p w14:paraId="19D9B1D5" w14:textId="77777777" w:rsidR="00981F67" w:rsidRPr="001D21C3" w:rsidRDefault="00981F67" w:rsidP="001D21C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  <w14:ligatures w14:val="none"/>
        </w:rPr>
      </w:pPr>
    </w:p>
    <w:p w14:paraId="3ED257E3" w14:textId="77777777" w:rsidR="001D21C3" w:rsidRPr="006E5230" w:rsidRDefault="001D21C3" w:rsidP="001D21C3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5230">
        <w:rPr>
          <w:rFonts w:ascii="Times New Roman" w:hAnsi="Times New Roman" w:cs="Times New Roman"/>
          <w:b/>
          <w:bCs/>
          <w:sz w:val="24"/>
          <w:szCs w:val="24"/>
        </w:rPr>
        <w:t>Введение (</w:t>
      </w:r>
      <w:proofErr w:type="spellStart"/>
      <w:r w:rsidRPr="006E5230">
        <w:rPr>
          <w:rFonts w:ascii="Times New Roman" w:hAnsi="Times New Roman" w:cs="Times New Roman"/>
          <w:b/>
          <w:bCs/>
          <w:sz w:val="24"/>
          <w:szCs w:val="24"/>
        </w:rPr>
        <w:t>Introduction</w:t>
      </w:r>
      <w:proofErr w:type="spellEnd"/>
      <w:r w:rsidRPr="006E523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B958C10" w14:textId="77777777" w:rsidR="000D690E" w:rsidRPr="000D690E" w:rsidRDefault="000D690E" w:rsidP="001D21C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D69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Атмосферно-вакуумная трубчатка (АВТ) является базовой установкой первичной переработки нефти и формирует сырьевую структуру всего нефтеперерабатывающего производства. От корректности расчёта материального и теплового балансов АВТ напрямую зависят выходы целевых фракций, энергетическая эффективность установки и последующая глубина переработки сырья [1–3].</w:t>
      </w:r>
    </w:p>
    <w:p w14:paraId="232AFB22" w14:textId="77777777" w:rsidR="000D690E" w:rsidRPr="000D690E" w:rsidRDefault="000D690E" w:rsidP="001D21C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D69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Переработка нефти включает её нагрев в трубчатых печах с последующим разделением в атмосферной и вакуумной ректификационных колоннах. Атмосферная часть обеспечивает отбор светлых и средних дистиллятов (бензиновых, керосиновых и дизельных фракций), тогда как вакуумная секция предназначена для разделения тяжёлого атмосферного остатка с целью получения вакуумного дистиллята и гудрона [1,2].</w:t>
      </w:r>
    </w:p>
    <w:p w14:paraId="42F11F78" w14:textId="77777777" w:rsidR="000D690E" w:rsidRPr="000D690E" w:rsidRDefault="000D690E" w:rsidP="001D21C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D69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Ключевым элементом инженерного анализа установки является построение материального баланса на основе данных истинных температур кипения (ИТК), а также расчёт тепловых нагрузок печей и оценка потребности в топливном газе. Именно эти параметры определяют устойчивость работы оборудования, допустимые температурные режимы и энергетические затраты процесса [3,4].</w:t>
      </w:r>
    </w:p>
    <w:p w14:paraId="37510973" w14:textId="77777777" w:rsidR="000D690E" w:rsidRPr="000D690E" w:rsidRDefault="000D690E" w:rsidP="001D21C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D69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Нефть Комсомольского месторождения характеризуется определённым фракционным составом и плотностью при 100 °C, что требует индивидуального расчёта выходов продуктовых интервалов и соответствующих тепловых нагрузок. В условиях заданной производительности по сырью корректное замыкание материального баланса и определение удельных тепловых затрат являются обязательным этапом инженерного проектирования.</w:t>
      </w:r>
    </w:p>
    <w:p w14:paraId="3AE445DD" w14:textId="77777777" w:rsidR="000D690E" w:rsidRPr="000D690E" w:rsidRDefault="000D690E" w:rsidP="001D21C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D69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Целью настоящей работы является выполнение расчёта материального и теплового балансов атмосферно-вакуумной трубчатки при переработке нефти Комсомольского месторождения на основе данных ИТК, а также анализ полученных технологических параметров установки.</w:t>
      </w:r>
    </w:p>
    <w:p w14:paraId="7928205B" w14:textId="179FB515" w:rsidR="001D21C3" w:rsidRPr="00B96316" w:rsidRDefault="001D21C3" w:rsidP="001D21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B963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Материалы и методы исследования</w:t>
      </w:r>
    </w:p>
    <w:p w14:paraId="09B7C538" w14:textId="77777777" w:rsidR="000D690E" w:rsidRPr="000D690E" w:rsidRDefault="000D690E" w:rsidP="000D69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0D69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2.1 Исходные данные для расчёта</w:t>
      </w:r>
    </w:p>
    <w:p w14:paraId="6A15A884" w14:textId="77777777" w:rsidR="000D690E" w:rsidRDefault="000D690E" w:rsidP="000D69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D69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Расчёт атмосферно-вакуумной трубчатки выполнен для нефти Комсомольского месторождения при следующих исходных параметрах:</w:t>
      </w:r>
    </w:p>
    <w:p w14:paraId="5CD8B6A8" w14:textId="77777777" w:rsidR="001D21C3" w:rsidRDefault="001D21C3" w:rsidP="000D69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C92433C" w14:textId="77777777" w:rsidR="001D21C3" w:rsidRDefault="001D21C3" w:rsidP="000D69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220B0B0" w14:textId="222A2799" w:rsidR="001D21C3" w:rsidRDefault="00667AA6" w:rsidP="001D21C3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7A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Таблица 1</w:t>
      </w:r>
    </w:p>
    <w:p w14:paraId="5BEED27A" w14:textId="0DC5A391" w:rsidR="00667AA6" w:rsidRPr="000D690E" w:rsidRDefault="00667AA6" w:rsidP="001D21C3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7A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Комплекс исходных данных для расчёта АВТ нефти Комсомольского месторождения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2372"/>
        <w:gridCol w:w="1623"/>
        <w:gridCol w:w="1226"/>
        <w:gridCol w:w="1344"/>
        <w:gridCol w:w="2322"/>
      </w:tblGrid>
      <w:tr w:rsidR="00667AA6" w:rsidRPr="00667AA6" w14:paraId="29A9894E" w14:textId="77777777" w:rsidTr="001D21C3">
        <w:tc>
          <w:tcPr>
            <w:tcW w:w="0" w:type="auto"/>
            <w:vAlign w:val="center"/>
            <w:hideMark/>
          </w:tcPr>
          <w:p w14:paraId="740D7C31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446256E4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Параметр</w:t>
            </w:r>
          </w:p>
        </w:tc>
        <w:tc>
          <w:tcPr>
            <w:tcW w:w="0" w:type="auto"/>
            <w:vAlign w:val="center"/>
            <w:hideMark/>
          </w:tcPr>
          <w:p w14:paraId="0BAC42AC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Обозначение</w:t>
            </w:r>
          </w:p>
        </w:tc>
        <w:tc>
          <w:tcPr>
            <w:tcW w:w="0" w:type="auto"/>
            <w:vAlign w:val="center"/>
            <w:hideMark/>
          </w:tcPr>
          <w:p w14:paraId="6A866BCA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Значение</w:t>
            </w:r>
          </w:p>
        </w:tc>
        <w:tc>
          <w:tcPr>
            <w:tcW w:w="0" w:type="auto"/>
            <w:vAlign w:val="center"/>
            <w:hideMark/>
          </w:tcPr>
          <w:p w14:paraId="41E22423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Единицы</w:t>
            </w:r>
          </w:p>
        </w:tc>
        <w:tc>
          <w:tcPr>
            <w:tcW w:w="0" w:type="auto"/>
            <w:vAlign w:val="center"/>
            <w:hideMark/>
          </w:tcPr>
          <w:p w14:paraId="1B9120F1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Назначение в расчёте</w:t>
            </w:r>
          </w:p>
        </w:tc>
      </w:tr>
      <w:tr w:rsidR="00667AA6" w:rsidRPr="00667AA6" w14:paraId="310E84B9" w14:textId="77777777" w:rsidTr="001D21C3">
        <w:tc>
          <w:tcPr>
            <w:tcW w:w="0" w:type="auto"/>
            <w:vAlign w:val="center"/>
            <w:hideMark/>
          </w:tcPr>
          <w:p w14:paraId="68054150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CA77AF2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Производительность по сырью</w:t>
            </w:r>
          </w:p>
        </w:tc>
        <w:tc>
          <w:tcPr>
            <w:tcW w:w="0" w:type="auto"/>
            <w:vAlign w:val="center"/>
            <w:hideMark/>
          </w:tcPr>
          <w:p w14:paraId="30246A6F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Gₙ</w:t>
            </w:r>
          </w:p>
        </w:tc>
        <w:tc>
          <w:tcPr>
            <w:tcW w:w="0" w:type="auto"/>
            <w:vAlign w:val="center"/>
            <w:hideMark/>
          </w:tcPr>
          <w:p w14:paraId="0013F9F9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170</w:t>
            </w:r>
          </w:p>
        </w:tc>
        <w:tc>
          <w:tcPr>
            <w:tcW w:w="0" w:type="auto"/>
            <w:vAlign w:val="center"/>
            <w:hideMark/>
          </w:tcPr>
          <w:p w14:paraId="19696A2D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м³/ч</w:t>
            </w:r>
          </w:p>
        </w:tc>
        <w:tc>
          <w:tcPr>
            <w:tcW w:w="0" w:type="auto"/>
            <w:vAlign w:val="center"/>
            <w:hideMark/>
          </w:tcPr>
          <w:p w14:paraId="7C1AF3F9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Базовая производительность установки</w:t>
            </w:r>
          </w:p>
        </w:tc>
      </w:tr>
      <w:tr w:rsidR="00667AA6" w:rsidRPr="00667AA6" w14:paraId="67055B12" w14:textId="77777777" w:rsidTr="001D21C3">
        <w:tc>
          <w:tcPr>
            <w:tcW w:w="0" w:type="auto"/>
            <w:vAlign w:val="center"/>
            <w:hideMark/>
          </w:tcPr>
          <w:p w14:paraId="150678D0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455819B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Плотность нефти при 100 °C</w:t>
            </w:r>
          </w:p>
        </w:tc>
        <w:tc>
          <w:tcPr>
            <w:tcW w:w="0" w:type="auto"/>
            <w:vAlign w:val="center"/>
            <w:hideMark/>
          </w:tcPr>
          <w:p w14:paraId="4F59DA12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ρ</w:t>
            </w:r>
          </w:p>
        </w:tc>
        <w:tc>
          <w:tcPr>
            <w:tcW w:w="0" w:type="auto"/>
            <w:vAlign w:val="center"/>
            <w:hideMark/>
          </w:tcPr>
          <w:p w14:paraId="450FB84F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841</w:t>
            </w:r>
          </w:p>
        </w:tc>
        <w:tc>
          <w:tcPr>
            <w:tcW w:w="0" w:type="auto"/>
            <w:vAlign w:val="center"/>
            <w:hideMark/>
          </w:tcPr>
          <w:p w14:paraId="071E8B64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кг/м³</w:t>
            </w:r>
          </w:p>
        </w:tc>
        <w:tc>
          <w:tcPr>
            <w:tcW w:w="0" w:type="auto"/>
            <w:vAlign w:val="center"/>
            <w:hideMark/>
          </w:tcPr>
          <w:p w14:paraId="39D622E4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Перевод объёмного расхода в массовый</w:t>
            </w:r>
          </w:p>
        </w:tc>
      </w:tr>
      <w:tr w:rsidR="00667AA6" w:rsidRPr="00667AA6" w14:paraId="096DB405" w14:textId="77777777" w:rsidTr="001D21C3">
        <w:tc>
          <w:tcPr>
            <w:tcW w:w="0" w:type="auto"/>
            <w:vAlign w:val="center"/>
            <w:hideMark/>
          </w:tcPr>
          <w:p w14:paraId="53839E00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B514561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Массовый расход нефти</w:t>
            </w:r>
          </w:p>
        </w:tc>
        <w:tc>
          <w:tcPr>
            <w:tcW w:w="0" w:type="auto"/>
            <w:vAlign w:val="center"/>
            <w:hideMark/>
          </w:tcPr>
          <w:p w14:paraId="77DFA334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Gₘ</w:t>
            </w:r>
          </w:p>
        </w:tc>
        <w:tc>
          <w:tcPr>
            <w:tcW w:w="0" w:type="auto"/>
            <w:vAlign w:val="center"/>
            <w:hideMark/>
          </w:tcPr>
          <w:p w14:paraId="59850397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142 970</w:t>
            </w:r>
          </w:p>
        </w:tc>
        <w:tc>
          <w:tcPr>
            <w:tcW w:w="0" w:type="auto"/>
            <w:vAlign w:val="center"/>
            <w:hideMark/>
          </w:tcPr>
          <w:p w14:paraId="5EE7A1E1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кг/ч</w:t>
            </w:r>
          </w:p>
        </w:tc>
        <w:tc>
          <w:tcPr>
            <w:tcW w:w="0" w:type="auto"/>
            <w:vAlign w:val="center"/>
            <w:hideMark/>
          </w:tcPr>
          <w:p w14:paraId="773A0F66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Расчёт материального баланса</w:t>
            </w:r>
          </w:p>
        </w:tc>
      </w:tr>
      <w:tr w:rsidR="00667AA6" w:rsidRPr="00667AA6" w14:paraId="6A644F4D" w14:textId="77777777" w:rsidTr="001D21C3">
        <w:tc>
          <w:tcPr>
            <w:tcW w:w="0" w:type="auto"/>
            <w:vAlign w:val="center"/>
            <w:hideMark/>
          </w:tcPr>
          <w:p w14:paraId="509FCFF3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DF97698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Суточная производительность</w:t>
            </w:r>
          </w:p>
        </w:tc>
        <w:tc>
          <w:tcPr>
            <w:tcW w:w="0" w:type="auto"/>
            <w:vAlign w:val="center"/>
            <w:hideMark/>
          </w:tcPr>
          <w:p w14:paraId="06476C7B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Gₛут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D195431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3 431 280</w:t>
            </w:r>
          </w:p>
        </w:tc>
        <w:tc>
          <w:tcPr>
            <w:tcW w:w="0" w:type="auto"/>
            <w:vAlign w:val="center"/>
            <w:hideMark/>
          </w:tcPr>
          <w:p w14:paraId="4FBFCDC4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кг/</w:t>
            </w:r>
            <w:proofErr w:type="spellStart"/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C45BCAF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Перевод в т/</w:t>
            </w:r>
            <w:proofErr w:type="spellStart"/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сут</w:t>
            </w:r>
            <w:proofErr w:type="spellEnd"/>
          </w:p>
        </w:tc>
      </w:tr>
      <w:tr w:rsidR="00667AA6" w:rsidRPr="00667AA6" w14:paraId="32737CA3" w14:textId="77777777" w:rsidTr="001D21C3">
        <w:tc>
          <w:tcPr>
            <w:tcW w:w="0" w:type="auto"/>
            <w:vAlign w:val="center"/>
            <w:hideMark/>
          </w:tcPr>
          <w:p w14:paraId="254332FD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E07CA9C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КПД трубчатых печей</w:t>
            </w:r>
          </w:p>
        </w:tc>
        <w:tc>
          <w:tcPr>
            <w:tcW w:w="0" w:type="auto"/>
            <w:vAlign w:val="center"/>
            <w:hideMark/>
          </w:tcPr>
          <w:p w14:paraId="2BF48D14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η</w:t>
            </w:r>
          </w:p>
        </w:tc>
        <w:tc>
          <w:tcPr>
            <w:tcW w:w="0" w:type="auto"/>
            <w:vAlign w:val="center"/>
            <w:hideMark/>
          </w:tcPr>
          <w:p w14:paraId="5FD4F9E7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0,85</w:t>
            </w:r>
          </w:p>
        </w:tc>
        <w:tc>
          <w:tcPr>
            <w:tcW w:w="0" w:type="auto"/>
            <w:vAlign w:val="center"/>
            <w:hideMark/>
          </w:tcPr>
          <w:p w14:paraId="0883F142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48CB1863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Учёт потерь при тепловом расчёте</w:t>
            </w:r>
          </w:p>
        </w:tc>
      </w:tr>
      <w:tr w:rsidR="00667AA6" w:rsidRPr="00667AA6" w14:paraId="02760BEE" w14:textId="77777777" w:rsidTr="001D21C3">
        <w:tc>
          <w:tcPr>
            <w:tcW w:w="0" w:type="auto"/>
            <w:vAlign w:val="center"/>
            <w:hideMark/>
          </w:tcPr>
          <w:p w14:paraId="1381378F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F3D2138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Средняя теплоёмкость (атм. секция)</w:t>
            </w:r>
          </w:p>
        </w:tc>
        <w:tc>
          <w:tcPr>
            <w:tcW w:w="0" w:type="auto"/>
            <w:vAlign w:val="center"/>
            <w:hideMark/>
          </w:tcPr>
          <w:p w14:paraId="47304AFE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cₚ₁</w:t>
            </w:r>
          </w:p>
        </w:tc>
        <w:tc>
          <w:tcPr>
            <w:tcW w:w="0" w:type="auto"/>
            <w:vAlign w:val="center"/>
            <w:hideMark/>
          </w:tcPr>
          <w:p w14:paraId="22B9D076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2,2</w:t>
            </w:r>
          </w:p>
        </w:tc>
        <w:tc>
          <w:tcPr>
            <w:tcW w:w="0" w:type="auto"/>
            <w:vAlign w:val="center"/>
            <w:hideMark/>
          </w:tcPr>
          <w:p w14:paraId="4D7EFEB5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кДж/(</w:t>
            </w:r>
            <w:proofErr w:type="spellStart"/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кг·К</w:t>
            </w:r>
            <w:proofErr w:type="spellEnd"/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BFE364E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Расчёт тепловой нагрузки</w:t>
            </w:r>
          </w:p>
        </w:tc>
      </w:tr>
      <w:tr w:rsidR="00667AA6" w:rsidRPr="00667AA6" w14:paraId="6CDBE1C6" w14:textId="77777777" w:rsidTr="001D21C3">
        <w:tc>
          <w:tcPr>
            <w:tcW w:w="0" w:type="auto"/>
            <w:vAlign w:val="center"/>
            <w:hideMark/>
          </w:tcPr>
          <w:p w14:paraId="05B468C7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524606D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Средняя теплоёмкость (</w:t>
            </w:r>
            <w:proofErr w:type="spellStart"/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вак</w:t>
            </w:r>
            <w:proofErr w:type="spellEnd"/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секция)</w:t>
            </w:r>
          </w:p>
        </w:tc>
        <w:tc>
          <w:tcPr>
            <w:tcW w:w="0" w:type="auto"/>
            <w:vAlign w:val="center"/>
            <w:hideMark/>
          </w:tcPr>
          <w:p w14:paraId="0F942708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cₚ₂</w:t>
            </w:r>
          </w:p>
        </w:tc>
        <w:tc>
          <w:tcPr>
            <w:tcW w:w="0" w:type="auto"/>
            <w:vAlign w:val="center"/>
            <w:hideMark/>
          </w:tcPr>
          <w:p w14:paraId="41AA28C3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2,3</w:t>
            </w:r>
          </w:p>
        </w:tc>
        <w:tc>
          <w:tcPr>
            <w:tcW w:w="0" w:type="auto"/>
            <w:vAlign w:val="center"/>
            <w:hideMark/>
          </w:tcPr>
          <w:p w14:paraId="37EA85ED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кДж/(</w:t>
            </w:r>
            <w:proofErr w:type="spellStart"/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кг·К</w:t>
            </w:r>
            <w:proofErr w:type="spellEnd"/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3B209AB5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Расчёт тепловой нагрузки</w:t>
            </w:r>
          </w:p>
        </w:tc>
      </w:tr>
      <w:tr w:rsidR="00667AA6" w:rsidRPr="00667AA6" w14:paraId="2FA7CF43" w14:textId="77777777" w:rsidTr="001D21C3">
        <w:tc>
          <w:tcPr>
            <w:tcW w:w="0" w:type="auto"/>
            <w:vAlign w:val="center"/>
            <w:hideMark/>
          </w:tcPr>
          <w:p w14:paraId="4A7168D5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BCF8F9D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Температура подачи в атм. печь</w:t>
            </w:r>
          </w:p>
        </w:tc>
        <w:tc>
          <w:tcPr>
            <w:tcW w:w="0" w:type="auto"/>
            <w:vAlign w:val="center"/>
            <w:hideMark/>
          </w:tcPr>
          <w:p w14:paraId="64C56AE0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T₍вх1₎</w:t>
            </w:r>
          </w:p>
        </w:tc>
        <w:tc>
          <w:tcPr>
            <w:tcW w:w="0" w:type="auto"/>
            <w:vAlign w:val="center"/>
            <w:hideMark/>
          </w:tcPr>
          <w:p w14:paraId="04A2027F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564683EC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°C</w:t>
            </w:r>
          </w:p>
        </w:tc>
        <w:tc>
          <w:tcPr>
            <w:tcW w:w="0" w:type="auto"/>
            <w:vAlign w:val="center"/>
            <w:hideMark/>
          </w:tcPr>
          <w:p w14:paraId="6A3FE101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Определение ΔT</w:t>
            </w:r>
          </w:p>
        </w:tc>
      </w:tr>
      <w:tr w:rsidR="00667AA6" w:rsidRPr="00667AA6" w14:paraId="1DD78924" w14:textId="77777777" w:rsidTr="001D21C3">
        <w:tc>
          <w:tcPr>
            <w:tcW w:w="0" w:type="auto"/>
            <w:vAlign w:val="center"/>
            <w:hideMark/>
          </w:tcPr>
          <w:p w14:paraId="53C70665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54D2E5B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Температура выхода из атм. печи</w:t>
            </w:r>
          </w:p>
        </w:tc>
        <w:tc>
          <w:tcPr>
            <w:tcW w:w="0" w:type="auto"/>
            <w:vAlign w:val="center"/>
            <w:hideMark/>
          </w:tcPr>
          <w:p w14:paraId="4CF80E7B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T₍вых1₎</w:t>
            </w:r>
          </w:p>
        </w:tc>
        <w:tc>
          <w:tcPr>
            <w:tcW w:w="0" w:type="auto"/>
            <w:vAlign w:val="center"/>
            <w:hideMark/>
          </w:tcPr>
          <w:p w14:paraId="63507214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390</w:t>
            </w:r>
          </w:p>
        </w:tc>
        <w:tc>
          <w:tcPr>
            <w:tcW w:w="0" w:type="auto"/>
            <w:vAlign w:val="center"/>
            <w:hideMark/>
          </w:tcPr>
          <w:p w14:paraId="20354A9A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°C</w:t>
            </w:r>
          </w:p>
        </w:tc>
        <w:tc>
          <w:tcPr>
            <w:tcW w:w="0" w:type="auto"/>
            <w:vAlign w:val="center"/>
            <w:hideMark/>
          </w:tcPr>
          <w:p w14:paraId="377BA78C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Определение ΔT</w:t>
            </w:r>
          </w:p>
        </w:tc>
      </w:tr>
      <w:tr w:rsidR="00667AA6" w:rsidRPr="00667AA6" w14:paraId="49DDD7C5" w14:textId="77777777" w:rsidTr="001D21C3">
        <w:tc>
          <w:tcPr>
            <w:tcW w:w="0" w:type="auto"/>
            <w:vAlign w:val="center"/>
            <w:hideMark/>
          </w:tcPr>
          <w:p w14:paraId="70B4F767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98415A3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Температура подачи в </w:t>
            </w:r>
            <w:proofErr w:type="spellStart"/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вак</w:t>
            </w:r>
            <w:proofErr w:type="spellEnd"/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печь</w:t>
            </w:r>
          </w:p>
        </w:tc>
        <w:tc>
          <w:tcPr>
            <w:tcW w:w="0" w:type="auto"/>
            <w:vAlign w:val="center"/>
            <w:hideMark/>
          </w:tcPr>
          <w:p w14:paraId="0B3F0BB9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T₍вх2₎</w:t>
            </w:r>
          </w:p>
        </w:tc>
        <w:tc>
          <w:tcPr>
            <w:tcW w:w="0" w:type="auto"/>
            <w:vAlign w:val="center"/>
            <w:hideMark/>
          </w:tcPr>
          <w:p w14:paraId="0CB17534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350</w:t>
            </w:r>
          </w:p>
        </w:tc>
        <w:tc>
          <w:tcPr>
            <w:tcW w:w="0" w:type="auto"/>
            <w:vAlign w:val="center"/>
            <w:hideMark/>
          </w:tcPr>
          <w:p w14:paraId="0EE9F9D3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°C</w:t>
            </w:r>
          </w:p>
        </w:tc>
        <w:tc>
          <w:tcPr>
            <w:tcW w:w="0" w:type="auto"/>
            <w:vAlign w:val="center"/>
            <w:hideMark/>
          </w:tcPr>
          <w:p w14:paraId="4121D464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Определение ΔT</w:t>
            </w:r>
          </w:p>
        </w:tc>
      </w:tr>
      <w:tr w:rsidR="00667AA6" w:rsidRPr="00667AA6" w14:paraId="7600BA64" w14:textId="77777777" w:rsidTr="001D21C3">
        <w:tc>
          <w:tcPr>
            <w:tcW w:w="0" w:type="auto"/>
            <w:vAlign w:val="center"/>
            <w:hideMark/>
          </w:tcPr>
          <w:p w14:paraId="5EAB796E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735E5B22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Температура выхода из </w:t>
            </w:r>
            <w:proofErr w:type="spellStart"/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вак</w:t>
            </w:r>
            <w:proofErr w:type="spellEnd"/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печи</w:t>
            </w:r>
          </w:p>
        </w:tc>
        <w:tc>
          <w:tcPr>
            <w:tcW w:w="0" w:type="auto"/>
            <w:vAlign w:val="center"/>
            <w:hideMark/>
          </w:tcPr>
          <w:p w14:paraId="05DB0FF5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T₍вых2₎</w:t>
            </w:r>
          </w:p>
        </w:tc>
        <w:tc>
          <w:tcPr>
            <w:tcW w:w="0" w:type="auto"/>
            <w:vAlign w:val="center"/>
            <w:hideMark/>
          </w:tcPr>
          <w:p w14:paraId="3FFFCCFF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420</w:t>
            </w:r>
          </w:p>
        </w:tc>
        <w:tc>
          <w:tcPr>
            <w:tcW w:w="0" w:type="auto"/>
            <w:vAlign w:val="center"/>
            <w:hideMark/>
          </w:tcPr>
          <w:p w14:paraId="536825CE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°C</w:t>
            </w:r>
          </w:p>
        </w:tc>
        <w:tc>
          <w:tcPr>
            <w:tcW w:w="0" w:type="auto"/>
            <w:vAlign w:val="center"/>
            <w:hideMark/>
          </w:tcPr>
          <w:p w14:paraId="5D7F4180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Определение ΔT</w:t>
            </w:r>
          </w:p>
        </w:tc>
      </w:tr>
      <w:tr w:rsidR="00667AA6" w:rsidRPr="00667AA6" w14:paraId="021EA8D8" w14:textId="77777777" w:rsidTr="001D21C3">
        <w:tc>
          <w:tcPr>
            <w:tcW w:w="0" w:type="auto"/>
            <w:vAlign w:val="center"/>
            <w:hideMark/>
          </w:tcPr>
          <w:p w14:paraId="14FB87F1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109AD489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Низшая теплота сгорания топливного газа</w:t>
            </w:r>
          </w:p>
        </w:tc>
        <w:tc>
          <w:tcPr>
            <w:tcW w:w="0" w:type="auto"/>
            <w:vAlign w:val="center"/>
            <w:hideMark/>
          </w:tcPr>
          <w:p w14:paraId="1ED85726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qₙ</w:t>
            </w:r>
          </w:p>
        </w:tc>
        <w:tc>
          <w:tcPr>
            <w:tcW w:w="0" w:type="auto"/>
            <w:vAlign w:val="center"/>
            <w:hideMark/>
          </w:tcPr>
          <w:p w14:paraId="6C941C4D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34,89</w:t>
            </w:r>
          </w:p>
        </w:tc>
        <w:tc>
          <w:tcPr>
            <w:tcW w:w="0" w:type="auto"/>
            <w:vAlign w:val="center"/>
            <w:hideMark/>
          </w:tcPr>
          <w:p w14:paraId="090EAB77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МДж/м³</w:t>
            </w:r>
          </w:p>
        </w:tc>
        <w:tc>
          <w:tcPr>
            <w:tcW w:w="0" w:type="auto"/>
            <w:vAlign w:val="center"/>
            <w:hideMark/>
          </w:tcPr>
          <w:p w14:paraId="12D4A084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Определение расхода топлива</w:t>
            </w:r>
          </w:p>
        </w:tc>
      </w:tr>
      <w:tr w:rsidR="00667AA6" w:rsidRPr="00667AA6" w14:paraId="42E2E651" w14:textId="77777777" w:rsidTr="001D21C3">
        <w:tc>
          <w:tcPr>
            <w:tcW w:w="0" w:type="auto"/>
            <w:vAlign w:val="center"/>
            <w:hideMark/>
          </w:tcPr>
          <w:p w14:paraId="6D40257B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50EAD6AC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Доступный объём топливного газа</w:t>
            </w:r>
          </w:p>
        </w:tc>
        <w:tc>
          <w:tcPr>
            <w:tcW w:w="0" w:type="auto"/>
            <w:vAlign w:val="center"/>
            <w:hideMark/>
          </w:tcPr>
          <w:p w14:paraId="5C3A601F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V₍дост</w:t>
            </w:r>
            <w:proofErr w:type="spellEnd"/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₎</w:t>
            </w:r>
          </w:p>
        </w:tc>
        <w:tc>
          <w:tcPr>
            <w:tcW w:w="0" w:type="auto"/>
            <w:vAlign w:val="center"/>
            <w:hideMark/>
          </w:tcPr>
          <w:p w14:paraId="468664B8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10 000</w:t>
            </w:r>
          </w:p>
        </w:tc>
        <w:tc>
          <w:tcPr>
            <w:tcW w:w="0" w:type="auto"/>
            <w:vAlign w:val="center"/>
            <w:hideMark/>
          </w:tcPr>
          <w:p w14:paraId="2CD2D06B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м³/ч</w:t>
            </w:r>
          </w:p>
        </w:tc>
        <w:tc>
          <w:tcPr>
            <w:tcW w:w="0" w:type="auto"/>
            <w:vAlign w:val="center"/>
            <w:hideMark/>
          </w:tcPr>
          <w:p w14:paraId="2E927017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Сравнение с потребностью</w:t>
            </w:r>
          </w:p>
        </w:tc>
      </w:tr>
      <w:tr w:rsidR="00667AA6" w:rsidRPr="00667AA6" w14:paraId="4DC777DB" w14:textId="77777777" w:rsidTr="001D21C3">
        <w:tc>
          <w:tcPr>
            <w:tcW w:w="0" w:type="auto"/>
            <w:vAlign w:val="center"/>
            <w:hideMark/>
          </w:tcPr>
          <w:p w14:paraId="15AA819A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493AB20F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Средняя молекулярная масса паров (оценка)</w:t>
            </w:r>
          </w:p>
        </w:tc>
        <w:tc>
          <w:tcPr>
            <w:tcW w:w="0" w:type="auto"/>
            <w:vAlign w:val="center"/>
            <w:hideMark/>
          </w:tcPr>
          <w:p w14:paraId="6BCDBD5E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M̄</w:t>
            </w:r>
          </w:p>
        </w:tc>
        <w:tc>
          <w:tcPr>
            <w:tcW w:w="0" w:type="auto"/>
            <w:vAlign w:val="center"/>
            <w:hideMark/>
          </w:tcPr>
          <w:p w14:paraId="4EE6A9C5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020BD6B1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кг/</w:t>
            </w:r>
            <w:proofErr w:type="spellStart"/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кмоль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B37FBE6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Расчёт объёмного расхода пара</w:t>
            </w:r>
          </w:p>
        </w:tc>
      </w:tr>
      <w:tr w:rsidR="00667AA6" w:rsidRPr="00667AA6" w14:paraId="6595FD9D" w14:textId="77777777" w:rsidTr="001D21C3">
        <w:tc>
          <w:tcPr>
            <w:tcW w:w="0" w:type="auto"/>
            <w:vAlign w:val="center"/>
            <w:hideMark/>
          </w:tcPr>
          <w:p w14:paraId="784DDA1B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5DB53DEF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Давление в атм. колонне (расчётное)</w:t>
            </w:r>
          </w:p>
        </w:tc>
        <w:tc>
          <w:tcPr>
            <w:tcW w:w="0" w:type="auto"/>
            <w:vAlign w:val="center"/>
            <w:hideMark/>
          </w:tcPr>
          <w:p w14:paraId="0D15EB0B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P₁</w:t>
            </w:r>
          </w:p>
        </w:tc>
        <w:tc>
          <w:tcPr>
            <w:tcW w:w="0" w:type="auto"/>
            <w:vAlign w:val="center"/>
            <w:hideMark/>
          </w:tcPr>
          <w:p w14:paraId="1CE6CA15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0,15</w:t>
            </w:r>
          </w:p>
        </w:tc>
        <w:tc>
          <w:tcPr>
            <w:tcW w:w="0" w:type="auto"/>
            <w:vAlign w:val="center"/>
            <w:hideMark/>
          </w:tcPr>
          <w:p w14:paraId="5CE34D3C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МПа</w:t>
            </w:r>
          </w:p>
        </w:tc>
        <w:tc>
          <w:tcPr>
            <w:tcW w:w="0" w:type="auto"/>
            <w:vAlign w:val="center"/>
            <w:hideMark/>
          </w:tcPr>
          <w:p w14:paraId="1716ED30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Расчёт объёмного потока</w:t>
            </w:r>
          </w:p>
        </w:tc>
      </w:tr>
      <w:tr w:rsidR="00667AA6" w:rsidRPr="00667AA6" w14:paraId="3B6043BA" w14:textId="77777777" w:rsidTr="001D21C3">
        <w:tc>
          <w:tcPr>
            <w:tcW w:w="0" w:type="auto"/>
            <w:vAlign w:val="center"/>
            <w:hideMark/>
          </w:tcPr>
          <w:p w14:paraId="462F4C32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1F8B040A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Допустимая скорость пара (атм.)</w:t>
            </w:r>
          </w:p>
        </w:tc>
        <w:tc>
          <w:tcPr>
            <w:tcW w:w="0" w:type="auto"/>
            <w:vAlign w:val="center"/>
            <w:hideMark/>
          </w:tcPr>
          <w:p w14:paraId="3326C05C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W₁</w:t>
            </w:r>
          </w:p>
        </w:tc>
        <w:tc>
          <w:tcPr>
            <w:tcW w:w="0" w:type="auto"/>
            <w:vAlign w:val="center"/>
            <w:hideMark/>
          </w:tcPr>
          <w:p w14:paraId="70AE6342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1,5</w:t>
            </w:r>
          </w:p>
        </w:tc>
        <w:tc>
          <w:tcPr>
            <w:tcW w:w="0" w:type="auto"/>
            <w:vAlign w:val="center"/>
            <w:hideMark/>
          </w:tcPr>
          <w:p w14:paraId="6D22D302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м/с</w:t>
            </w:r>
          </w:p>
        </w:tc>
        <w:tc>
          <w:tcPr>
            <w:tcW w:w="0" w:type="auto"/>
            <w:vAlign w:val="center"/>
            <w:hideMark/>
          </w:tcPr>
          <w:p w14:paraId="6C05F3A0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Определение диаметра</w:t>
            </w:r>
          </w:p>
        </w:tc>
      </w:tr>
      <w:tr w:rsidR="00667AA6" w:rsidRPr="00667AA6" w14:paraId="754A81BA" w14:textId="77777777" w:rsidTr="001D21C3">
        <w:tc>
          <w:tcPr>
            <w:tcW w:w="0" w:type="auto"/>
            <w:vAlign w:val="center"/>
            <w:hideMark/>
          </w:tcPr>
          <w:p w14:paraId="7713011F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2F1EF833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Допустимая скорость пара (</w:t>
            </w:r>
            <w:proofErr w:type="spellStart"/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вак</w:t>
            </w:r>
            <w:proofErr w:type="spellEnd"/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.)</w:t>
            </w:r>
          </w:p>
        </w:tc>
        <w:tc>
          <w:tcPr>
            <w:tcW w:w="0" w:type="auto"/>
            <w:vAlign w:val="center"/>
            <w:hideMark/>
          </w:tcPr>
          <w:p w14:paraId="522492C5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W₂</w:t>
            </w:r>
          </w:p>
        </w:tc>
        <w:tc>
          <w:tcPr>
            <w:tcW w:w="0" w:type="auto"/>
            <w:vAlign w:val="center"/>
            <w:hideMark/>
          </w:tcPr>
          <w:p w14:paraId="601F6C07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</w:t>
            </w:r>
          </w:p>
        </w:tc>
        <w:tc>
          <w:tcPr>
            <w:tcW w:w="0" w:type="auto"/>
            <w:vAlign w:val="center"/>
            <w:hideMark/>
          </w:tcPr>
          <w:p w14:paraId="308027EE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м/с</w:t>
            </w:r>
          </w:p>
        </w:tc>
        <w:tc>
          <w:tcPr>
            <w:tcW w:w="0" w:type="auto"/>
            <w:vAlign w:val="center"/>
            <w:hideMark/>
          </w:tcPr>
          <w:p w14:paraId="3F8891B4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Определение диаметра</w:t>
            </w:r>
          </w:p>
        </w:tc>
      </w:tr>
    </w:tbl>
    <w:p w14:paraId="465FA685" w14:textId="77777777" w:rsidR="00667AA6" w:rsidRDefault="00667AA6" w:rsidP="00667AA6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</w:p>
    <w:p w14:paraId="5E841029" w14:textId="77777777" w:rsidR="00667AA6" w:rsidRPr="00667AA6" w:rsidRDefault="00667AA6" w:rsidP="001D21C3">
      <w:pPr>
        <w:spacing w:after="0" w:line="288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667AA6">
        <w:rPr>
          <w:rFonts w:asciiTheme="majorBidi" w:hAnsiTheme="majorBidi" w:cstheme="majorBidi"/>
          <w:sz w:val="24"/>
          <w:szCs w:val="24"/>
        </w:rPr>
        <w:t xml:space="preserve">На рисунках 1–3 представлены результаты анализа фракционного состава и физико-химических свойств </w:t>
      </w:r>
      <w:proofErr w:type="spellStart"/>
      <w:r w:rsidRPr="00667AA6">
        <w:rPr>
          <w:rFonts w:asciiTheme="majorBidi" w:hAnsiTheme="majorBidi" w:cstheme="majorBidi"/>
          <w:sz w:val="24"/>
          <w:szCs w:val="24"/>
        </w:rPr>
        <w:t>каменноложской</w:t>
      </w:r>
      <w:proofErr w:type="spellEnd"/>
      <w:r w:rsidRPr="00667AA6">
        <w:rPr>
          <w:rFonts w:asciiTheme="majorBidi" w:hAnsiTheme="majorBidi" w:cstheme="majorBidi"/>
          <w:sz w:val="24"/>
          <w:szCs w:val="24"/>
        </w:rPr>
        <w:t xml:space="preserve"> нефти по данным разгонки в аппарате АРН-2.</w:t>
      </w:r>
    </w:p>
    <w:p w14:paraId="0B6CD88D" w14:textId="77777777" w:rsidR="00667AA6" w:rsidRPr="00667AA6" w:rsidRDefault="00667AA6" w:rsidP="001D21C3">
      <w:pPr>
        <w:spacing w:after="0" w:line="288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667AA6">
        <w:rPr>
          <w:rFonts w:asciiTheme="majorBidi" w:hAnsiTheme="majorBidi" w:cstheme="majorBidi"/>
          <w:sz w:val="24"/>
          <w:szCs w:val="24"/>
        </w:rPr>
        <w:t xml:space="preserve">На рисунке 1 показана кривая истинных температур кипения (ИТК) в координатах «суммарный выход – температура кипения», а также зависимость плотности фракций при 20 °C от глубины отбора. Кривая ИТК носит монотонный характер и отражает постепенное утяжеление состава нефти по мере увеличения температуры кипения. Одновременно </w:t>
      </w:r>
      <w:r w:rsidRPr="00667AA6">
        <w:rPr>
          <w:rFonts w:asciiTheme="majorBidi" w:hAnsiTheme="majorBidi" w:cstheme="majorBidi"/>
          <w:sz w:val="24"/>
          <w:szCs w:val="24"/>
        </w:rPr>
        <w:lastRenderedPageBreak/>
        <w:t xml:space="preserve">наблюдается рост плотности фракций с увеличением суммарного выхода, что подтверждает закономерный переход от лёгких </w:t>
      </w:r>
      <w:proofErr w:type="spellStart"/>
      <w:r w:rsidRPr="00667AA6">
        <w:rPr>
          <w:rFonts w:asciiTheme="majorBidi" w:hAnsiTheme="majorBidi" w:cstheme="majorBidi"/>
          <w:sz w:val="24"/>
          <w:szCs w:val="24"/>
        </w:rPr>
        <w:t>дистиллятных</w:t>
      </w:r>
      <w:proofErr w:type="spellEnd"/>
      <w:r w:rsidRPr="00667AA6">
        <w:rPr>
          <w:rFonts w:asciiTheme="majorBidi" w:hAnsiTheme="majorBidi" w:cstheme="majorBidi"/>
          <w:sz w:val="24"/>
          <w:szCs w:val="24"/>
        </w:rPr>
        <w:t xml:space="preserve"> к более тяжёлым углеводородным компонентам.</w:t>
      </w:r>
    </w:p>
    <w:p w14:paraId="69BC6306" w14:textId="77777777" w:rsidR="00667AA6" w:rsidRPr="00667AA6" w:rsidRDefault="00667AA6" w:rsidP="001D21C3">
      <w:pPr>
        <w:spacing w:after="0" w:line="288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667AA6">
        <w:rPr>
          <w:rFonts w:asciiTheme="majorBidi" w:hAnsiTheme="majorBidi" w:cstheme="majorBidi"/>
          <w:sz w:val="24"/>
          <w:szCs w:val="24"/>
        </w:rPr>
        <w:t xml:space="preserve">На рисунке 2 представлена зависимость плотности остатка при 20 °C и его условной вязкости (BV₁₀₀) от глубины отбора. По мере увеличения глубины отбора плотность остатка возрастает практически линейно, тогда как вязкость увеличивается нелинейно, с резким ростом в области высоких степеней отбора. Это свидетельствует о накоплении высокомолекулярных и </w:t>
      </w:r>
      <w:proofErr w:type="spellStart"/>
      <w:r w:rsidRPr="00667AA6">
        <w:rPr>
          <w:rFonts w:asciiTheme="majorBidi" w:hAnsiTheme="majorBidi" w:cstheme="majorBidi"/>
          <w:sz w:val="24"/>
          <w:szCs w:val="24"/>
        </w:rPr>
        <w:t>асфальтеносмолистых</w:t>
      </w:r>
      <w:proofErr w:type="spellEnd"/>
      <w:r w:rsidRPr="00667AA6">
        <w:rPr>
          <w:rFonts w:asciiTheme="majorBidi" w:hAnsiTheme="majorBidi" w:cstheme="majorBidi"/>
          <w:sz w:val="24"/>
          <w:szCs w:val="24"/>
        </w:rPr>
        <w:t xml:space="preserve"> компонентов в остаточной части.</w:t>
      </w:r>
    </w:p>
    <w:p w14:paraId="7B2FDA28" w14:textId="77777777" w:rsidR="00667AA6" w:rsidRPr="00667AA6" w:rsidRDefault="00667AA6" w:rsidP="001D21C3">
      <w:pPr>
        <w:spacing w:after="0" w:line="288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667AA6">
        <w:rPr>
          <w:rFonts w:asciiTheme="majorBidi" w:hAnsiTheme="majorBidi" w:cstheme="majorBidi"/>
          <w:sz w:val="24"/>
          <w:szCs w:val="24"/>
        </w:rPr>
        <w:t>На рисунке 3 приведено сравнительное изменение плотности и условной вязкости мазута и остатка в зависимости от глубины отбора. Показано, что остаток характеризуется более высокой плотностью и существенно большей вязкостью по сравнению с мазутной фракцией. Различие особенно усиливается при глубоких отборах, что отражает структурное усложнение дисперсной системы и рост доли тяжёлых компонентов в остатке.</w:t>
      </w:r>
    </w:p>
    <w:p w14:paraId="75D12FD5" w14:textId="77777777" w:rsidR="00667AA6" w:rsidRDefault="00667AA6" w:rsidP="00667AA6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</w:p>
    <w:p w14:paraId="7524EF98" w14:textId="77777777" w:rsidR="00667AA6" w:rsidRDefault="00667AA6" w:rsidP="00667AA6">
      <w:pPr>
        <w:spacing w:after="0" w:line="360" w:lineRule="auto"/>
        <w:ind w:firstLine="709"/>
        <w:jc w:val="center"/>
        <w:rPr>
          <w:rFonts w:asciiTheme="majorBidi" w:hAnsiTheme="majorBidi" w:cstheme="majorBidi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51788AD9" wp14:editId="18737EF3">
            <wp:extent cx="4739250" cy="3169285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Без названия (3)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37"/>
                    <a:stretch/>
                  </pic:blipFill>
                  <pic:spPr bwMode="auto">
                    <a:xfrm>
                      <a:off x="0" y="0"/>
                      <a:ext cx="4751146" cy="3177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0885BE" w14:textId="3FC45C1C" w:rsidR="00667AA6" w:rsidRDefault="00667AA6" w:rsidP="001D21C3">
      <w:pPr>
        <w:spacing w:after="0" w:line="360" w:lineRule="auto"/>
        <w:ind w:firstLine="709"/>
        <w:jc w:val="center"/>
        <w:rPr>
          <w:rFonts w:asciiTheme="majorBidi" w:hAnsiTheme="majorBidi" w:cstheme="majorBidi"/>
          <w:sz w:val="24"/>
          <w:szCs w:val="24"/>
        </w:rPr>
      </w:pPr>
      <w:r w:rsidRPr="00667AA6">
        <w:rPr>
          <w:rFonts w:asciiTheme="majorBidi" w:hAnsiTheme="majorBidi" w:cstheme="majorBidi"/>
          <w:sz w:val="24"/>
          <w:szCs w:val="24"/>
        </w:rPr>
        <w:t xml:space="preserve">Рисунок </w:t>
      </w:r>
      <w:r w:rsidR="001D21C3">
        <w:rPr>
          <w:rFonts w:asciiTheme="majorBidi" w:hAnsiTheme="majorBidi" w:cstheme="majorBidi"/>
          <w:sz w:val="24"/>
          <w:szCs w:val="24"/>
        </w:rPr>
        <w:t xml:space="preserve">1. </w:t>
      </w:r>
      <w:r w:rsidRPr="00667AA6">
        <w:rPr>
          <w:rFonts w:asciiTheme="majorBidi" w:hAnsiTheme="majorBidi" w:cstheme="majorBidi"/>
          <w:sz w:val="24"/>
          <w:szCs w:val="24"/>
        </w:rPr>
        <w:t xml:space="preserve">Кривая истинных температур кипения (ИТК) и зависимость плотности фракций </w:t>
      </w:r>
      <w:proofErr w:type="spellStart"/>
      <w:r w:rsidRPr="00667AA6">
        <w:rPr>
          <w:rFonts w:asciiTheme="majorBidi" w:hAnsiTheme="majorBidi" w:cstheme="majorBidi"/>
          <w:sz w:val="24"/>
          <w:szCs w:val="24"/>
        </w:rPr>
        <w:t>каменноложской</w:t>
      </w:r>
      <w:proofErr w:type="spellEnd"/>
      <w:r w:rsidRPr="00667AA6">
        <w:rPr>
          <w:rFonts w:asciiTheme="majorBidi" w:hAnsiTheme="majorBidi" w:cstheme="majorBidi"/>
          <w:sz w:val="24"/>
          <w:szCs w:val="24"/>
        </w:rPr>
        <w:t xml:space="preserve"> нефти от суммарного выхода</w:t>
      </w:r>
    </w:p>
    <w:p w14:paraId="52FF96AD" w14:textId="77777777" w:rsidR="00667AA6" w:rsidRDefault="00667AA6" w:rsidP="00667AA6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</w:p>
    <w:p w14:paraId="32443DB8" w14:textId="77777777" w:rsidR="00667AA6" w:rsidRDefault="00667AA6" w:rsidP="00667AA6">
      <w:pPr>
        <w:spacing w:after="0" w:line="360" w:lineRule="auto"/>
        <w:ind w:firstLine="709"/>
        <w:jc w:val="center"/>
        <w:rPr>
          <w:rFonts w:asciiTheme="majorBidi" w:hAnsiTheme="majorBidi" w:cstheme="majorBidi"/>
          <w:sz w:val="24"/>
          <w:szCs w:val="24"/>
        </w:rPr>
      </w:pPr>
      <w:r>
        <w:rPr>
          <w:noProof/>
          <w:lang w:val="en-US"/>
        </w:rPr>
        <w:lastRenderedPageBreak/>
        <w:drawing>
          <wp:inline distT="0" distB="0" distL="0" distR="0" wp14:anchorId="47AC7CCE" wp14:editId="3F3CBE28">
            <wp:extent cx="4178152" cy="2647349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Без названия (2)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03"/>
                    <a:stretch/>
                  </pic:blipFill>
                  <pic:spPr bwMode="auto">
                    <a:xfrm>
                      <a:off x="0" y="0"/>
                      <a:ext cx="4204018" cy="26637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0091A2" w14:textId="0B65B396" w:rsidR="00667AA6" w:rsidRDefault="00667AA6" w:rsidP="001D21C3">
      <w:pPr>
        <w:spacing w:after="0" w:line="360" w:lineRule="auto"/>
        <w:ind w:firstLine="709"/>
        <w:jc w:val="center"/>
        <w:rPr>
          <w:rFonts w:asciiTheme="majorBidi" w:hAnsiTheme="majorBidi" w:cstheme="majorBidi"/>
          <w:sz w:val="24"/>
          <w:szCs w:val="24"/>
        </w:rPr>
      </w:pPr>
      <w:r w:rsidRPr="00667AA6">
        <w:rPr>
          <w:rFonts w:asciiTheme="majorBidi" w:hAnsiTheme="majorBidi" w:cstheme="majorBidi"/>
          <w:sz w:val="24"/>
          <w:szCs w:val="24"/>
        </w:rPr>
        <w:t>Рисунок 2</w:t>
      </w:r>
      <w:r w:rsidR="001D21C3">
        <w:rPr>
          <w:rFonts w:asciiTheme="majorBidi" w:hAnsiTheme="majorBidi" w:cstheme="majorBidi"/>
          <w:sz w:val="24"/>
          <w:szCs w:val="24"/>
        </w:rPr>
        <w:t xml:space="preserve">. </w:t>
      </w:r>
      <w:r w:rsidRPr="00667AA6">
        <w:rPr>
          <w:rFonts w:asciiTheme="majorBidi" w:hAnsiTheme="majorBidi" w:cstheme="majorBidi"/>
          <w:sz w:val="24"/>
          <w:szCs w:val="24"/>
        </w:rPr>
        <w:t xml:space="preserve">Изменение плотности и условной вязкости остатка </w:t>
      </w:r>
      <w:proofErr w:type="spellStart"/>
      <w:r w:rsidRPr="00667AA6">
        <w:rPr>
          <w:rFonts w:asciiTheme="majorBidi" w:hAnsiTheme="majorBidi" w:cstheme="majorBidi"/>
          <w:sz w:val="24"/>
          <w:szCs w:val="24"/>
        </w:rPr>
        <w:t>каменноложской</w:t>
      </w:r>
      <w:proofErr w:type="spellEnd"/>
      <w:r w:rsidRPr="00667AA6">
        <w:rPr>
          <w:rFonts w:asciiTheme="majorBidi" w:hAnsiTheme="majorBidi" w:cstheme="majorBidi"/>
          <w:sz w:val="24"/>
          <w:szCs w:val="24"/>
        </w:rPr>
        <w:t xml:space="preserve"> нефти в зависимости от глубины отбора</w:t>
      </w:r>
    </w:p>
    <w:p w14:paraId="53DFF33B" w14:textId="77777777" w:rsidR="00667AA6" w:rsidRDefault="00667AA6" w:rsidP="00667AA6">
      <w:pPr>
        <w:spacing w:after="0" w:line="360" w:lineRule="auto"/>
        <w:ind w:firstLine="709"/>
        <w:jc w:val="center"/>
        <w:rPr>
          <w:rFonts w:asciiTheme="majorBidi" w:hAnsiTheme="majorBidi" w:cstheme="majorBidi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4BF2CD4E" wp14:editId="3CBAF5D7">
            <wp:extent cx="3648042" cy="257851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Без названия (7)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32"/>
                    <a:stretch/>
                  </pic:blipFill>
                  <pic:spPr bwMode="auto">
                    <a:xfrm>
                      <a:off x="0" y="0"/>
                      <a:ext cx="3669710" cy="25938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82F02E" w14:textId="239F216A" w:rsidR="00667AA6" w:rsidRDefault="00667AA6" w:rsidP="001D21C3">
      <w:pPr>
        <w:spacing w:after="0" w:line="360" w:lineRule="auto"/>
        <w:ind w:firstLine="709"/>
        <w:jc w:val="center"/>
        <w:rPr>
          <w:rFonts w:asciiTheme="majorBidi" w:hAnsiTheme="majorBidi" w:cstheme="majorBidi"/>
          <w:sz w:val="24"/>
          <w:szCs w:val="24"/>
        </w:rPr>
      </w:pPr>
      <w:r w:rsidRPr="00667AA6">
        <w:rPr>
          <w:rFonts w:asciiTheme="majorBidi" w:hAnsiTheme="majorBidi" w:cstheme="majorBidi"/>
          <w:sz w:val="24"/>
          <w:szCs w:val="24"/>
        </w:rPr>
        <w:t>Рисунок 3</w:t>
      </w:r>
      <w:r w:rsidR="001D21C3">
        <w:rPr>
          <w:rFonts w:asciiTheme="majorBidi" w:hAnsiTheme="majorBidi" w:cstheme="majorBidi"/>
          <w:sz w:val="24"/>
          <w:szCs w:val="24"/>
        </w:rPr>
        <w:t xml:space="preserve">. </w:t>
      </w:r>
      <w:r w:rsidRPr="00667AA6">
        <w:rPr>
          <w:rFonts w:asciiTheme="majorBidi" w:hAnsiTheme="majorBidi" w:cstheme="majorBidi"/>
          <w:sz w:val="24"/>
          <w:szCs w:val="24"/>
        </w:rPr>
        <w:t>Сравнительная зависимость плотности и условной вязкости мазута и остатка от глубины отбора</w:t>
      </w:r>
    </w:p>
    <w:p w14:paraId="2744F512" w14:textId="77777777" w:rsidR="00667AA6" w:rsidRDefault="00667AA6" w:rsidP="00667AA6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21D9957" w14:textId="77777777" w:rsidR="001D21C3" w:rsidRDefault="00667AA6" w:rsidP="001D21C3">
      <w:pPr>
        <w:spacing w:after="0" w:line="360" w:lineRule="auto"/>
        <w:ind w:firstLine="709"/>
        <w:jc w:val="right"/>
        <w:rPr>
          <w:rFonts w:asciiTheme="majorBidi" w:hAnsiTheme="majorBidi" w:cstheme="majorBidi"/>
          <w:sz w:val="24"/>
          <w:szCs w:val="24"/>
        </w:rPr>
      </w:pPr>
      <w:r w:rsidRPr="00667AA6">
        <w:rPr>
          <w:rFonts w:asciiTheme="majorBidi" w:hAnsiTheme="majorBidi" w:cstheme="majorBidi"/>
          <w:sz w:val="24"/>
          <w:szCs w:val="24"/>
        </w:rPr>
        <w:t xml:space="preserve">Таблица </w:t>
      </w:r>
      <w:r>
        <w:rPr>
          <w:rFonts w:asciiTheme="majorBidi" w:hAnsiTheme="majorBidi" w:cstheme="majorBidi"/>
          <w:sz w:val="24"/>
          <w:szCs w:val="24"/>
        </w:rPr>
        <w:t>2</w:t>
      </w:r>
      <w:r w:rsidRPr="00667AA6">
        <w:rPr>
          <w:rFonts w:asciiTheme="majorBidi" w:hAnsiTheme="majorBidi" w:cstheme="majorBidi"/>
          <w:sz w:val="24"/>
          <w:szCs w:val="24"/>
        </w:rPr>
        <w:t xml:space="preserve"> </w:t>
      </w:r>
    </w:p>
    <w:p w14:paraId="1B7A7DA5" w14:textId="3DB7E01D" w:rsidR="00D31030" w:rsidRPr="00667AA6" w:rsidRDefault="00667AA6" w:rsidP="001D21C3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667AA6">
        <w:rPr>
          <w:rFonts w:asciiTheme="majorBidi" w:hAnsiTheme="majorBidi" w:cstheme="majorBidi"/>
          <w:sz w:val="24"/>
          <w:szCs w:val="24"/>
        </w:rPr>
        <w:t>Фракционный состав по ИТК (для материального баланса)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269"/>
        <w:gridCol w:w="3007"/>
        <w:gridCol w:w="3069"/>
      </w:tblGrid>
      <w:tr w:rsidR="00667AA6" w:rsidRPr="00667AA6" w14:paraId="62F31666" w14:textId="77777777" w:rsidTr="001D21C3">
        <w:tc>
          <w:tcPr>
            <w:tcW w:w="1749" w:type="pct"/>
            <w:vAlign w:val="center"/>
            <w:hideMark/>
          </w:tcPr>
          <w:p w14:paraId="4532EF12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Интервал кипения</w:t>
            </w:r>
          </w:p>
        </w:tc>
        <w:tc>
          <w:tcPr>
            <w:tcW w:w="1609" w:type="pct"/>
            <w:vAlign w:val="center"/>
            <w:hideMark/>
          </w:tcPr>
          <w:p w14:paraId="4E0A4DFF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Массовый выход</w:t>
            </w:r>
          </w:p>
        </w:tc>
        <w:tc>
          <w:tcPr>
            <w:tcW w:w="1642" w:type="pct"/>
            <w:vAlign w:val="center"/>
            <w:hideMark/>
          </w:tcPr>
          <w:p w14:paraId="7C5EFBE9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Массовый расход</w:t>
            </w:r>
          </w:p>
        </w:tc>
      </w:tr>
      <w:tr w:rsidR="00667AA6" w:rsidRPr="00667AA6" w14:paraId="0A385517" w14:textId="77777777" w:rsidTr="001D21C3">
        <w:tc>
          <w:tcPr>
            <w:tcW w:w="1749" w:type="pct"/>
            <w:vAlign w:val="center"/>
            <w:hideMark/>
          </w:tcPr>
          <w:p w14:paraId="22AF3188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н.к</w:t>
            </w:r>
            <w:proofErr w:type="spellEnd"/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.–180 °C</w:t>
            </w:r>
          </w:p>
        </w:tc>
        <w:tc>
          <w:tcPr>
            <w:tcW w:w="1609" w:type="pct"/>
            <w:vAlign w:val="center"/>
            <w:hideMark/>
          </w:tcPr>
          <w:p w14:paraId="360BE627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26,55 %</w:t>
            </w:r>
          </w:p>
        </w:tc>
        <w:tc>
          <w:tcPr>
            <w:tcW w:w="1642" w:type="pct"/>
            <w:vAlign w:val="center"/>
            <w:hideMark/>
          </w:tcPr>
          <w:p w14:paraId="01894568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37 958,54 кг/ч</w:t>
            </w:r>
          </w:p>
        </w:tc>
      </w:tr>
      <w:tr w:rsidR="00667AA6" w:rsidRPr="00667AA6" w14:paraId="13C4FE61" w14:textId="77777777" w:rsidTr="001D21C3">
        <w:tc>
          <w:tcPr>
            <w:tcW w:w="1749" w:type="pct"/>
            <w:vAlign w:val="center"/>
            <w:hideMark/>
          </w:tcPr>
          <w:p w14:paraId="2E251093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180–240 °C</w:t>
            </w:r>
          </w:p>
        </w:tc>
        <w:tc>
          <w:tcPr>
            <w:tcW w:w="1609" w:type="pct"/>
            <w:vAlign w:val="center"/>
            <w:hideMark/>
          </w:tcPr>
          <w:p w14:paraId="5EF9A5BD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14,03 %</w:t>
            </w:r>
          </w:p>
        </w:tc>
        <w:tc>
          <w:tcPr>
            <w:tcW w:w="1642" w:type="pct"/>
            <w:vAlign w:val="center"/>
            <w:hideMark/>
          </w:tcPr>
          <w:p w14:paraId="2A582D0C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20 058,69 кг/ч</w:t>
            </w:r>
          </w:p>
        </w:tc>
      </w:tr>
      <w:tr w:rsidR="00667AA6" w:rsidRPr="00667AA6" w14:paraId="05CCEB5B" w14:textId="77777777" w:rsidTr="001D21C3">
        <w:tc>
          <w:tcPr>
            <w:tcW w:w="1749" w:type="pct"/>
            <w:vAlign w:val="center"/>
            <w:hideMark/>
          </w:tcPr>
          <w:p w14:paraId="075F7AA0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240–350 °C</w:t>
            </w:r>
          </w:p>
        </w:tc>
        <w:tc>
          <w:tcPr>
            <w:tcW w:w="1609" w:type="pct"/>
            <w:vAlign w:val="center"/>
            <w:hideMark/>
          </w:tcPr>
          <w:p w14:paraId="74F0061E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21,17 %</w:t>
            </w:r>
          </w:p>
        </w:tc>
        <w:tc>
          <w:tcPr>
            <w:tcW w:w="1642" w:type="pct"/>
            <w:vAlign w:val="center"/>
            <w:hideMark/>
          </w:tcPr>
          <w:p w14:paraId="37279D5E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30 266,75 кг/ч</w:t>
            </w:r>
          </w:p>
        </w:tc>
      </w:tr>
      <w:tr w:rsidR="00667AA6" w:rsidRPr="00667AA6" w14:paraId="74A04317" w14:textId="77777777" w:rsidTr="001D21C3">
        <w:tc>
          <w:tcPr>
            <w:tcW w:w="1749" w:type="pct"/>
            <w:vAlign w:val="center"/>
            <w:hideMark/>
          </w:tcPr>
          <w:p w14:paraId="216DAB1F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350–466 °C</w:t>
            </w:r>
          </w:p>
        </w:tc>
        <w:tc>
          <w:tcPr>
            <w:tcW w:w="1609" w:type="pct"/>
            <w:vAlign w:val="center"/>
            <w:hideMark/>
          </w:tcPr>
          <w:p w14:paraId="074A8C6C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25,42 %</w:t>
            </w:r>
          </w:p>
        </w:tc>
        <w:tc>
          <w:tcPr>
            <w:tcW w:w="1642" w:type="pct"/>
            <w:vAlign w:val="center"/>
            <w:hideMark/>
          </w:tcPr>
          <w:p w14:paraId="51F9BBA3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36 341,00 кг/ч</w:t>
            </w:r>
          </w:p>
        </w:tc>
      </w:tr>
      <w:tr w:rsidR="00667AA6" w:rsidRPr="00667AA6" w14:paraId="66F27455" w14:textId="77777777" w:rsidTr="001D21C3">
        <w:tc>
          <w:tcPr>
            <w:tcW w:w="1749" w:type="pct"/>
            <w:vAlign w:val="center"/>
            <w:hideMark/>
          </w:tcPr>
          <w:p w14:paraId="433AB241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&gt;466 °C</w:t>
            </w:r>
          </w:p>
        </w:tc>
        <w:tc>
          <w:tcPr>
            <w:tcW w:w="1609" w:type="pct"/>
            <w:vAlign w:val="center"/>
            <w:hideMark/>
          </w:tcPr>
          <w:p w14:paraId="3DD54CD8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12,83 %</w:t>
            </w:r>
          </w:p>
        </w:tc>
        <w:tc>
          <w:tcPr>
            <w:tcW w:w="1642" w:type="pct"/>
            <w:vAlign w:val="center"/>
            <w:hideMark/>
          </w:tcPr>
          <w:p w14:paraId="3AF1BD28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18 345,00 кг/ч</w:t>
            </w:r>
          </w:p>
        </w:tc>
      </w:tr>
      <w:tr w:rsidR="00667AA6" w:rsidRPr="00667AA6" w14:paraId="006DA3ED" w14:textId="77777777" w:rsidTr="001D21C3">
        <w:tc>
          <w:tcPr>
            <w:tcW w:w="1749" w:type="pct"/>
            <w:vAlign w:val="center"/>
            <w:hideMark/>
          </w:tcPr>
          <w:p w14:paraId="7E65C1AF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Итого</w:t>
            </w:r>
          </w:p>
        </w:tc>
        <w:tc>
          <w:tcPr>
            <w:tcW w:w="1609" w:type="pct"/>
            <w:vAlign w:val="center"/>
            <w:hideMark/>
          </w:tcPr>
          <w:p w14:paraId="20C44A7E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100 %</w:t>
            </w:r>
          </w:p>
        </w:tc>
        <w:tc>
          <w:tcPr>
            <w:tcW w:w="1642" w:type="pct"/>
            <w:vAlign w:val="center"/>
            <w:hideMark/>
          </w:tcPr>
          <w:p w14:paraId="256A7740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142 970 кг/ч</w:t>
            </w:r>
          </w:p>
        </w:tc>
      </w:tr>
    </w:tbl>
    <w:p w14:paraId="09366E21" w14:textId="77777777" w:rsidR="00667AA6" w:rsidRDefault="00667AA6" w:rsidP="00304198">
      <w:pPr>
        <w:spacing w:after="0" w:line="360" w:lineRule="auto"/>
        <w:ind w:firstLine="709"/>
        <w:jc w:val="both"/>
      </w:pPr>
    </w:p>
    <w:p w14:paraId="0BFCB9E2" w14:textId="77777777" w:rsidR="001D21C3" w:rsidRDefault="001D21C3" w:rsidP="00304198">
      <w:pPr>
        <w:spacing w:after="0" w:line="360" w:lineRule="auto"/>
        <w:ind w:firstLine="709"/>
        <w:jc w:val="both"/>
      </w:pPr>
    </w:p>
    <w:p w14:paraId="6B36BAAF" w14:textId="77777777" w:rsidR="001D21C3" w:rsidRDefault="001D21C3" w:rsidP="00304198">
      <w:pPr>
        <w:spacing w:after="0" w:line="360" w:lineRule="auto"/>
        <w:ind w:firstLine="709"/>
        <w:jc w:val="both"/>
      </w:pPr>
    </w:p>
    <w:p w14:paraId="082B8FDB" w14:textId="77777777" w:rsidR="00667AA6" w:rsidRPr="00667AA6" w:rsidRDefault="00667AA6" w:rsidP="003041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667A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lastRenderedPageBreak/>
        <w:t>2.2 Методика расчёта</w:t>
      </w:r>
    </w:p>
    <w:p w14:paraId="0A3A7574" w14:textId="77777777" w:rsidR="00667AA6" w:rsidRPr="00667AA6" w:rsidRDefault="00667AA6" w:rsidP="001D21C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7A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Методика расчёта включает последовательное определение:</w:t>
      </w:r>
    </w:p>
    <w:p w14:paraId="7FB89766" w14:textId="77777777" w:rsidR="00304198" w:rsidRDefault="00304198" w:rsidP="001D21C3">
      <w:pPr>
        <w:pStyle w:val="a4"/>
        <w:numPr>
          <w:ilvl w:val="0"/>
          <w:numId w:val="12"/>
        </w:numPr>
        <w:spacing w:after="0" w:line="288" w:lineRule="auto"/>
        <w:contextualSpacing w:val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Массового расхода сырья</w:t>
      </w:r>
    </w:p>
    <w:p w14:paraId="67952BB6" w14:textId="77777777" w:rsidR="00304198" w:rsidRDefault="00304198" w:rsidP="001D21C3">
      <w:pPr>
        <w:pStyle w:val="a4"/>
        <w:numPr>
          <w:ilvl w:val="0"/>
          <w:numId w:val="12"/>
        </w:numPr>
        <w:spacing w:after="0" w:line="288" w:lineRule="auto"/>
        <w:contextualSpacing w:val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Материального баланса по ИТК</w:t>
      </w:r>
    </w:p>
    <w:p w14:paraId="60BACCE4" w14:textId="77777777" w:rsidR="00304198" w:rsidRDefault="00304198" w:rsidP="001D21C3">
      <w:pPr>
        <w:pStyle w:val="a4"/>
        <w:numPr>
          <w:ilvl w:val="0"/>
          <w:numId w:val="12"/>
        </w:numPr>
        <w:spacing w:after="0" w:line="288" w:lineRule="auto"/>
        <w:contextualSpacing w:val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Выходов продуктовых фракций</w:t>
      </w:r>
    </w:p>
    <w:p w14:paraId="7953369E" w14:textId="77777777" w:rsidR="00304198" w:rsidRDefault="00304198" w:rsidP="001D21C3">
      <w:pPr>
        <w:pStyle w:val="a4"/>
        <w:numPr>
          <w:ilvl w:val="0"/>
          <w:numId w:val="12"/>
        </w:numPr>
        <w:spacing w:after="0" w:line="288" w:lineRule="auto"/>
        <w:contextualSpacing w:val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Тепловой нагрузки печей</w:t>
      </w:r>
    </w:p>
    <w:p w14:paraId="08634BE7" w14:textId="77777777" w:rsidR="00304198" w:rsidRDefault="00304198" w:rsidP="001D21C3">
      <w:pPr>
        <w:pStyle w:val="a4"/>
        <w:numPr>
          <w:ilvl w:val="0"/>
          <w:numId w:val="12"/>
        </w:numPr>
        <w:spacing w:after="0" w:line="288" w:lineRule="auto"/>
        <w:contextualSpacing w:val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Расхода топливного газа</w:t>
      </w:r>
    </w:p>
    <w:p w14:paraId="6463A42C" w14:textId="77777777" w:rsidR="00667AA6" w:rsidRPr="00304198" w:rsidRDefault="00667AA6" w:rsidP="001D21C3">
      <w:pPr>
        <w:pStyle w:val="a4"/>
        <w:numPr>
          <w:ilvl w:val="0"/>
          <w:numId w:val="12"/>
        </w:numPr>
        <w:spacing w:after="0" w:line="288" w:lineRule="auto"/>
        <w:contextualSpacing w:val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0419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Предварительной оценки габаритов колонн</w:t>
      </w:r>
    </w:p>
    <w:p w14:paraId="5D9E2238" w14:textId="77777777" w:rsidR="00667AA6" w:rsidRDefault="00667AA6" w:rsidP="001D21C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7A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Ниже приведена сводная таблица</w:t>
      </w:r>
      <w:r w:rsidR="0030419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</w:t>
      </w:r>
      <w:r w:rsidRPr="00667A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методики расчёта.</w:t>
      </w:r>
    </w:p>
    <w:p w14:paraId="1693B050" w14:textId="77777777" w:rsidR="00304198" w:rsidRPr="00667AA6" w:rsidRDefault="00304198" w:rsidP="003041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DA92299" w14:textId="77777777" w:rsidR="001D21C3" w:rsidRDefault="00304198" w:rsidP="001D21C3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0419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Таблица 2</w:t>
      </w:r>
      <w:r w:rsidR="00667AA6" w:rsidRPr="00667A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3ADFAB1B" w14:textId="046BFBD7" w:rsidR="00667AA6" w:rsidRPr="00304198" w:rsidRDefault="00667AA6" w:rsidP="001D21C3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7A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Методика расчёта АВТ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8"/>
        <w:gridCol w:w="2647"/>
        <w:gridCol w:w="1741"/>
        <w:gridCol w:w="2055"/>
        <w:gridCol w:w="2464"/>
      </w:tblGrid>
      <w:tr w:rsidR="00667AA6" w:rsidRPr="00667AA6" w14:paraId="4839AB80" w14:textId="77777777" w:rsidTr="001D21C3">
        <w:tc>
          <w:tcPr>
            <w:tcW w:w="0" w:type="auto"/>
            <w:vAlign w:val="center"/>
            <w:hideMark/>
          </w:tcPr>
          <w:p w14:paraId="31B3ED92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5EADCDCF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Расчётный этап</w:t>
            </w:r>
          </w:p>
        </w:tc>
        <w:tc>
          <w:tcPr>
            <w:tcW w:w="0" w:type="auto"/>
            <w:vAlign w:val="center"/>
            <w:hideMark/>
          </w:tcPr>
          <w:p w14:paraId="4CBD5AE3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Формула</w:t>
            </w:r>
          </w:p>
        </w:tc>
        <w:tc>
          <w:tcPr>
            <w:tcW w:w="0" w:type="auto"/>
            <w:vAlign w:val="center"/>
            <w:hideMark/>
          </w:tcPr>
          <w:p w14:paraId="17548465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Обозначения</w:t>
            </w:r>
          </w:p>
        </w:tc>
        <w:tc>
          <w:tcPr>
            <w:tcW w:w="0" w:type="auto"/>
            <w:vAlign w:val="center"/>
            <w:hideMark/>
          </w:tcPr>
          <w:p w14:paraId="2067C693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Цель расчёта</w:t>
            </w:r>
          </w:p>
        </w:tc>
      </w:tr>
      <w:tr w:rsidR="00667AA6" w:rsidRPr="00667AA6" w14:paraId="6F6C5B5D" w14:textId="77777777" w:rsidTr="001D21C3">
        <w:tc>
          <w:tcPr>
            <w:tcW w:w="0" w:type="auto"/>
            <w:vAlign w:val="center"/>
            <w:hideMark/>
          </w:tcPr>
          <w:p w14:paraId="67752CE2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547BCB6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Перевод объёмного расхода в массовый</w:t>
            </w:r>
          </w:p>
        </w:tc>
        <w:tc>
          <w:tcPr>
            <w:tcW w:w="0" w:type="auto"/>
            <w:vAlign w:val="center"/>
            <w:hideMark/>
          </w:tcPr>
          <w:p w14:paraId="7C1F4717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Gₘ = Gₙ · ρ</w:t>
            </w:r>
          </w:p>
        </w:tc>
        <w:tc>
          <w:tcPr>
            <w:tcW w:w="0" w:type="auto"/>
            <w:vAlign w:val="center"/>
            <w:hideMark/>
          </w:tcPr>
          <w:p w14:paraId="56F7274E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Gₙ — объёмный расход, ρ — плотность</w:t>
            </w:r>
          </w:p>
        </w:tc>
        <w:tc>
          <w:tcPr>
            <w:tcW w:w="0" w:type="auto"/>
            <w:vAlign w:val="center"/>
            <w:hideMark/>
          </w:tcPr>
          <w:p w14:paraId="62ABAF2E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Определение массового расхода сырья</w:t>
            </w:r>
          </w:p>
        </w:tc>
      </w:tr>
      <w:tr w:rsidR="00667AA6" w:rsidRPr="00667AA6" w14:paraId="4C29BA9E" w14:textId="77777777" w:rsidTr="001D21C3">
        <w:tc>
          <w:tcPr>
            <w:tcW w:w="0" w:type="auto"/>
            <w:vAlign w:val="center"/>
            <w:hideMark/>
          </w:tcPr>
          <w:p w14:paraId="2AF9EEF4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150DD55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Суточная производительность</w:t>
            </w:r>
          </w:p>
        </w:tc>
        <w:tc>
          <w:tcPr>
            <w:tcW w:w="0" w:type="auto"/>
            <w:vAlign w:val="center"/>
            <w:hideMark/>
          </w:tcPr>
          <w:p w14:paraId="2647E5CA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667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Gₛут</w:t>
            </w:r>
            <w:proofErr w:type="spellEnd"/>
            <w:r w:rsidRPr="00667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= Gₘ · 24</w:t>
            </w:r>
          </w:p>
        </w:tc>
        <w:tc>
          <w:tcPr>
            <w:tcW w:w="0" w:type="auto"/>
            <w:vAlign w:val="center"/>
            <w:hideMark/>
          </w:tcPr>
          <w:p w14:paraId="2F473D0B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Gₘ — кг/ч</w:t>
            </w:r>
          </w:p>
        </w:tc>
        <w:tc>
          <w:tcPr>
            <w:tcW w:w="0" w:type="auto"/>
            <w:vAlign w:val="center"/>
            <w:hideMark/>
          </w:tcPr>
          <w:p w14:paraId="5AFD8D7C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Перевод в т/</w:t>
            </w:r>
            <w:proofErr w:type="spellStart"/>
            <w:r w:rsidRPr="00667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сут</w:t>
            </w:r>
            <w:proofErr w:type="spellEnd"/>
          </w:p>
        </w:tc>
      </w:tr>
      <w:tr w:rsidR="00667AA6" w:rsidRPr="00667AA6" w14:paraId="46CBD43B" w14:textId="77777777" w:rsidTr="001D21C3">
        <w:tc>
          <w:tcPr>
            <w:tcW w:w="0" w:type="auto"/>
            <w:vAlign w:val="center"/>
            <w:hideMark/>
          </w:tcPr>
          <w:p w14:paraId="77E920CD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59C5DC5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Интерполяция по ИТК</w:t>
            </w:r>
          </w:p>
        </w:tc>
        <w:tc>
          <w:tcPr>
            <w:tcW w:w="0" w:type="auto"/>
            <w:vAlign w:val="center"/>
            <w:hideMark/>
          </w:tcPr>
          <w:p w14:paraId="1AC62DCE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X = X₁ + (T − T₁)</w:t>
            </w:r>
            <w:proofErr w:type="gramStart"/>
            <w:r w:rsidRPr="00667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/(</w:t>
            </w:r>
            <w:proofErr w:type="gramEnd"/>
            <w:r w:rsidRPr="00667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T₂ − T₁) · (X₂ − X₁)</w:t>
            </w:r>
          </w:p>
        </w:tc>
        <w:tc>
          <w:tcPr>
            <w:tcW w:w="0" w:type="auto"/>
            <w:vAlign w:val="center"/>
            <w:hideMark/>
          </w:tcPr>
          <w:p w14:paraId="3FD7E624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T — требуемая температура</w:t>
            </w:r>
          </w:p>
        </w:tc>
        <w:tc>
          <w:tcPr>
            <w:tcW w:w="0" w:type="auto"/>
            <w:vAlign w:val="center"/>
            <w:hideMark/>
          </w:tcPr>
          <w:p w14:paraId="58A4D6A8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Определение выхода при 240, 350, 466 °C</w:t>
            </w:r>
          </w:p>
        </w:tc>
      </w:tr>
      <w:tr w:rsidR="00667AA6" w:rsidRPr="00667AA6" w14:paraId="312751B0" w14:textId="77777777" w:rsidTr="001D21C3">
        <w:tc>
          <w:tcPr>
            <w:tcW w:w="0" w:type="auto"/>
            <w:vAlign w:val="center"/>
            <w:hideMark/>
          </w:tcPr>
          <w:p w14:paraId="1499B62D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7EE8E8C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Массовый расход фракции</w:t>
            </w:r>
          </w:p>
        </w:tc>
        <w:tc>
          <w:tcPr>
            <w:tcW w:w="0" w:type="auto"/>
            <w:vAlign w:val="center"/>
            <w:hideMark/>
          </w:tcPr>
          <w:p w14:paraId="45DF8586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Gᵢ = Gₘ · Xᵢ / 100</w:t>
            </w:r>
          </w:p>
        </w:tc>
        <w:tc>
          <w:tcPr>
            <w:tcW w:w="0" w:type="auto"/>
            <w:vAlign w:val="center"/>
            <w:hideMark/>
          </w:tcPr>
          <w:p w14:paraId="2B123867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Xᵢ — массовый выход, %</w:t>
            </w:r>
          </w:p>
        </w:tc>
        <w:tc>
          <w:tcPr>
            <w:tcW w:w="0" w:type="auto"/>
            <w:vAlign w:val="center"/>
            <w:hideMark/>
          </w:tcPr>
          <w:p w14:paraId="750A8F45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Определение расхода каждой фракции</w:t>
            </w:r>
          </w:p>
        </w:tc>
      </w:tr>
      <w:tr w:rsidR="00667AA6" w:rsidRPr="00667AA6" w14:paraId="20AD2E17" w14:textId="77777777" w:rsidTr="001D21C3">
        <w:tc>
          <w:tcPr>
            <w:tcW w:w="0" w:type="auto"/>
            <w:vAlign w:val="center"/>
            <w:hideMark/>
          </w:tcPr>
          <w:p w14:paraId="4C759E16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73E80F7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Проверка баланса</w:t>
            </w:r>
          </w:p>
        </w:tc>
        <w:tc>
          <w:tcPr>
            <w:tcW w:w="0" w:type="auto"/>
            <w:vAlign w:val="center"/>
            <w:hideMark/>
          </w:tcPr>
          <w:p w14:paraId="13E66ECE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∑</w:t>
            </w:r>
            <w:proofErr w:type="spellStart"/>
            <w:r w:rsidRPr="00667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G₍вход</w:t>
            </w:r>
            <w:proofErr w:type="spellEnd"/>
            <w:r w:rsidRPr="00667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₎ = ∑</w:t>
            </w:r>
            <w:proofErr w:type="spellStart"/>
            <w:r w:rsidRPr="00667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G₍выход</w:t>
            </w:r>
            <w:proofErr w:type="spellEnd"/>
            <w:r w:rsidRPr="00667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₎</w:t>
            </w:r>
          </w:p>
        </w:tc>
        <w:tc>
          <w:tcPr>
            <w:tcW w:w="0" w:type="auto"/>
            <w:vAlign w:val="center"/>
            <w:hideMark/>
          </w:tcPr>
          <w:p w14:paraId="0A359DF8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5F9F15C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Контроль замыкания материального баланса</w:t>
            </w:r>
          </w:p>
        </w:tc>
      </w:tr>
      <w:tr w:rsidR="00667AA6" w:rsidRPr="00667AA6" w14:paraId="19686A50" w14:textId="77777777" w:rsidTr="001D21C3">
        <w:tc>
          <w:tcPr>
            <w:tcW w:w="0" w:type="auto"/>
            <w:vAlign w:val="center"/>
            <w:hideMark/>
          </w:tcPr>
          <w:p w14:paraId="2ECDEFC3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D73E9A7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Тепловая нагрузка печи</w:t>
            </w:r>
          </w:p>
        </w:tc>
        <w:tc>
          <w:tcPr>
            <w:tcW w:w="0" w:type="auto"/>
            <w:vAlign w:val="center"/>
            <w:hideMark/>
          </w:tcPr>
          <w:p w14:paraId="52D76F07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Q = G · cₚ · ΔT</w:t>
            </w:r>
          </w:p>
        </w:tc>
        <w:tc>
          <w:tcPr>
            <w:tcW w:w="0" w:type="auto"/>
            <w:vAlign w:val="center"/>
            <w:hideMark/>
          </w:tcPr>
          <w:p w14:paraId="2DCB44B3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cₚ — теплоёмкость</w:t>
            </w:r>
          </w:p>
        </w:tc>
        <w:tc>
          <w:tcPr>
            <w:tcW w:w="0" w:type="auto"/>
            <w:vAlign w:val="center"/>
            <w:hideMark/>
          </w:tcPr>
          <w:p w14:paraId="6A1742BE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Определение тепловой мощности нагрева</w:t>
            </w:r>
          </w:p>
        </w:tc>
      </w:tr>
      <w:tr w:rsidR="00667AA6" w:rsidRPr="00667AA6" w14:paraId="63221687" w14:textId="77777777" w:rsidTr="001D21C3">
        <w:tc>
          <w:tcPr>
            <w:tcW w:w="0" w:type="auto"/>
            <w:vAlign w:val="center"/>
            <w:hideMark/>
          </w:tcPr>
          <w:p w14:paraId="55C33922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D739E6D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Требуемая тепловая мощность с учётом КПД</w:t>
            </w:r>
          </w:p>
        </w:tc>
        <w:tc>
          <w:tcPr>
            <w:tcW w:w="0" w:type="auto"/>
            <w:vAlign w:val="center"/>
            <w:hideMark/>
          </w:tcPr>
          <w:p w14:paraId="1791839B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667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Q₍топл</w:t>
            </w:r>
            <w:proofErr w:type="spellEnd"/>
            <w:r w:rsidRPr="00667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₎ = Q / η</w:t>
            </w:r>
          </w:p>
        </w:tc>
        <w:tc>
          <w:tcPr>
            <w:tcW w:w="0" w:type="auto"/>
            <w:vAlign w:val="center"/>
            <w:hideMark/>
          </w:tcPr>
          <w:p w14:paraId="44729A24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η — КПД</w:t>
            </w:r>
          </w:p>
        </w:tc>
        <w:tc>
          <w:tcPr>
            <w:tcW w:w="0" w:type="auto"/>
            <w:vAlign w:val="center"/>
            <w:hideMark/>
          </w:tcPr>
          <w:p w14:paraId="7B901FD5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Определение реальной тепловой нагрузки</w:t>
            </w:r>
          </w:p>
        </w:tc>
      </w:tr>
      <w:tr w:rsidR="00667AA6" w:rsidRPr="00667AA6" w14:paraId="4B333907" w14:textId="77777777" w:rsidTr="001D21C3">
        <w:tc>
          <w:tcPr>
            <w:tcW w:w="0" w:type="auto"/>
            <w:vAlign w:val="center"/>
            <w:hideMark/>
          </w:tcPr>
          <w:p w14:paraId="2DC72577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BF519B3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Перевод в МВт</w:t>
            </w:r>
          </w:p>
        </w:tc>
        <w:tc>
          <w:tcPr>
            <w:tcW w:w="0" w:type="auto"/>
            <w:vAlign w:val="center"/>
            <w:hideMark/>
          </w:tcPr>
          <w:p w14:paraId="14E7CF35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N = Q / 3,6</w:t>
            </w:r>
          </w:p>
        </w:tc>
        <w:tc>
          <w:tcPr>
            <w:tcW w:w="0" w:type="auto"/>
            <w:vAlign w:val="center"/>
            <w:hideMark/>
          </w:tcPr>
          <w:p w14:paraId="1C04DC4E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 ГДж/ч = 0,2778 МВт</w:t>
            </w:r>
          </w:p>
        </w:tc>
        <w:tc>
          <w:tcPr>
            <w:tcW w:w="0" w:type="auto"/>
            <w:vAlign w:val="center"/>
            <w:hideMark/>
          </w:tcPr>
          <w:p w14:paraId="01844AB8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Определение мощности печи</w:t>
            </w:r>
          </w:p>
        </w:tc>
      </w:tr>
      <w:tr w:rsidR="00667AA6" w:rsidRPr="00667AA6" w14:paraId="0C62B228" w14:textId="77777777" w:rsidTr="001D21C3">
        <w:tc>
          <w:tcPr>
            <w:tcW w:w="0" w:type="auto"/>
            <w:vAlign w:val="center"/>
            <w:hideMark/>
          </w:tcPr>
          <w:p w14:paraId="071FA6A0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4480856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 топливного газа</w:t>
            </w:r>
          </w:p>
        </w:tc>
        <w:tc>
          <w:tcPr>
            <w:tcW w:w="0" w:type="auto"/>
            <w:vAlign w:val="center"/>
            <w:hideMark/>
          </w:tcPr>
          <w:p w14:paraId="3A74BEA2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667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V₍тг</w:t>
            </w:r>
            <w:proofErr w:type="spellEnd"/>
            <w:r w:rsidRPr="00667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₎ = </w:t>
            </w:r>
            <w:proofErr w:type="spellStart"/>
            <w:r w:rsidRPr="00667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Q₍топл</w:t>
            </w:r>
            <w:proofErr w:type="spellEnd"/>
            <w:r w:rsidRPr="00667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₎ / qₙ</w:t>
            </w:r>
          </w:p>
        </w:tc>
        <w:tc>
          <w:tcPr>
            <w:tcW w:w="0" w:type="auto"/>
            <w:vAlign w:val="center"/>
            <w:hideMark/>
          </w:tcPr>
          <w:p w14:paraId="2BC21C34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qₙ — МДж/м³</w:t>
            </w:r>
          </w:p>
        </w:tc>
        <w:tc>
          <w:tcPr>
            <w:tcW w:w="0" w:type="auto"/>
            <w:vAlign w:val="center"/>
            <w:hideMark/>
          </w:tcPr>
          <w:p w14:paraId="50C0B814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Определение потребности в топливе</w:t>
            </w:r>
          </w:p>
        </w:tc>
      </w:tr>
      <w:tr w:rsidR="00667AA6" w:rsidRPr="00667AA6" w14:paraId="5385C60B" w14:textId="77777777" w:rsidTr="001D21C3">
        <w:tc>
          <w:tcPr>
            <w:tcW w:w="0" w:type="auto"/>
            <w:vAlign w:val="center"/>
            <w:hideMark/>
          </w:tcPr>
          <w:p w14:paraId="415968AC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E11548B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Объёмный расход пара в колонне</w:t>
            </w:r>
          </w:p>
        </w:tc>
        <w:tc>
          <w:tcPr>
            <w:tcW w:w="0" w:type="auto"/>
            <w:vAlign w:val="center"/>
            <w:hideMark/>
          </w:tcPr>
          <w:p w14:paraId="19E52BF8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V = </w:t>
            </w:r>
            <w:proofErr w:type="spellStart"/>
            <w:r w:rsidRPr="00667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nRT</w:t>
            </w:r>
            <w:proofErr w:type="spellEnd"/>
            <w:r w:rsidRPr="00667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/ P</w:t>
            </w:r>
          </w:p>
        </w:tc>
        <w:tc>
          <w:tcPr>
            <w:tcW w:w="0" w:type="auto"/>
            <w:vAlign w:val="center"/>
            <w:hideMark/>
          </w:tcPr>
          <w:p w14:paraId="07D489E9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Идеальный газ</w:t>
            </w:r>
          </w:p>
        </w:tc>
        <w:tc>
          <w:tcPr>
            <w:tcW w:w="0" w:type="auto"/>
            <w:vAlign w:val="center"/>
            <w:hideMark/>
          </w:tcPr>
          <w:p w14:paraId="7FBB67B0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Предварительная оценка парового потока</w:t>
            </w:r>
          </w:p>
        </w:tc>
      </w:tr>
      <w:tr w:rsidR="00667AA6" w:rsidRPr="00667AA6" w14:paraId="5988572A" w14:textId="77777777" w:rsidTr="001D21C3">
        <w:tc>
          <w:tcPr>
            <w:tcW w:w="0" w:type="auto"/>
            <w:vAlign w:val="center"/>
            <w:hideMark/>
          </w:tcPr>
          <w:p w14:paraId="4E0B7E9E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2A055F72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Диаметр колонны</w:t>
            </w:r>
          </w:p>
        </w:tc>
        <w:tc>
          <w:tcPr>
            <w:tcW w:w="0" w:type="auto"/>
            <w:vAlign w:val="center"/>
            <w:hideMark/>
          </w:tcPr>
          <w:p w14:paraId="2B2B6F68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D = </w:t>
            </w:r>
            <w:proofErr w:type="gramStart"/>
            <w:r w:rsidRPr="00667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√(</w:t>
            </w:r>
            <w:proofErr w:type="gramEnd"/>
            <w:r w:rsidRPr="00667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4V / (πW))</w:t>
            </w:r>
          </w:p>
        </w:tc>
        <w:tc>
          <w:tcPr>
            <w:tcW w:w="0" w:type="auto"/>
            <w:vAlign w:val="center"/>
            <w:hideMark/>
          </w:tcPr>
          <w:p w14:paraId="3C5DBE33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W — допустимая скорость</w:t>
            </w:r>
          </w:p>
        </w:tc>
        <w:tc>
          <w:tcPr>
            <w:tcW w:w="0" w:type="auto"/>
            <w:vAlign w:val="center"/>
            <w:hideMark/>
          </w:tcPr>
          <w:p w14:paraId="73568710" w14:textId="77777777" w:rsidR="00667AA6" w:rsidRPr="00667AA6" w:rsidRDefault="00667AA6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67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Предварительный выбор диаметра</w:t>
            </w:r>
          </w:p>
        </w:tc>
      </w:tr>
    </w:tbl>
    <w:p w14:paraId="5E84C4E4" w14:textId="77777777" w:rsidR="00304198" w:rsidRDefault="00304198" w:rsidP="00304198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682487B" w14:textId="77777777" w:rsidR="00667AA6" w:rsidRPr="00667AA6" w:rsidRDefault="00667AA6" w:rsidP="001D21C3">
      <w:pPr>
        <w:numPr>
          <w:ilvl w:val="0"/>
          <w:numId w:val="1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7A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Перевод объёмного расхода в массовый</w:t>
      </w:r>
    </w:p>
    <w:p w14:paraId="6F234E81" w14:textId="77777777" w:rsidR="00667AA6" w:rsidRPr="00667AA6" w:rsidRDefault="00667AA6" w:rsidP="001D21C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7A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Gₘ = Gₙ · ρ</w:t>
      </w:r>
    </w:p>
    <w:p w14:paraId="38879111" w14:textId="77777777" w:rsidR="00667AA6" w:rsidRPr="00667AA6" w:rsidRDefault="00667AA6" w:rsidP="001D21C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7A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Gₙ — объёмный расход, ρ — плотность</w:t>
      </w:r>
    </w:p>
    <w:p w14:paraId="43D509B9" w14:textId="77777777" w:rsidR="00667AA6" w:rsidRPr="00667AA6" w:rsidRDefault="00667AA6" w:rsidP="001D21C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7A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Цель расчёта — Определение массового расхода сырья</w:t>
      </w:r>
    </w:p>
    <w:p w14:paraId="5EE2E229" w14:textId="77777777" w:rsidR="00667AA6" w:rsidRPr="00667AA6" w:rsidRDefault="00667AA6" w:rsidP="001D21C3">
      <w:pPr>
        <w:numPr>
          <w:ilvl w:val="0"/>
          <w:numId w:val="2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7A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Суточная производительность</w:t>
      </w:r>
    </w:p>
    <w:p w14:paraId="410B2493" w14:textId="77777777" w:rsidR="00667AA6" w:rsidRPr="00667AA6" w:rsidRDefault="00667AA6" w:rsidP="001D21C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667A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Gₛут</w:t>
      </w:r>
      <w:proofErr w:type="spellEnd"/>
      <w:r w:rsidRPr="00667A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= Gₘ · 24</w:t>
      </w:r>
    </w:p>
    <w:p w14:paraId="6386E189" w14:textId="77777777" w:rsidR="00667AA6" w:rsidRPr="00667AA6" w:rsidRDefault="00667AA6" w:rsidP="001D21C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7A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Gₘ — кг/ч</w:t>
      </w:r>
    </w:p>
    <w:p w14:paraId="48871F35" w14:textId="77777777" w:rsidR="00667AA6" w:rsidRPr="00667AA6" w:rsidRDefault="00667AA6" w:rsidP="001D21C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7A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Цель расчёта — Перевод в т/</w:t>
      </w:r>
      <w:proofErr w:type="spellStart"/>
      <w:r w:rsidRPr="00667A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сут</w:t>
      </w:r>
      <w:proofErr w:type="spellEnd"/>
    </w:p>
    <w:p w14:paraId="02C51750" w14:textId="77777777" w:rsidR="00667AA6" w:rsidRPr="00667AA6" w:rsidRDefault="00667AA6" w:rsidP="001D21C3">
      <w:pPr>
        <w:numPr>
          <w:ilvl w:val="0"/>
          <w:numId w:val="3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7A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Интерполяция по ИТК</w:t>
      </w:r>
    </w:p>
    <w:p w14:paraId="5E1C107B" w14:textId="77777777" w:rsidR="00667AA6" w:rsidRPr="00667AA6" w:rsidRDefault="00667AA6" w:rsidP="001D21C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7A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X = X₁ + (T − T₁) / (T₂ − T₁) · (X₂ − X₁)</w:t>
      </w:r>
    </w:p>
    <w:p w14:paraId="75B13645" w14:textId="77777777" w:rsidR="00667AA6" w:rsidRPr="00667AA6" w:rsidRDefault="00667AA6" w:rsidP="001D21C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7A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T — требуемая температура</w:t>
      </w:r>
    </w:p>
    <w:p w14:paraId="2A7BE204" w14:textId="77777777" w:rsidR="00667AA6" w:rsidRPr="00667AA6" w:rsidRDefault="00667AA6" w:rsidP="001D21C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7A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Цель расчёта — Определение выхода при 240, 350, 466 °C</w:t>
      </w:r>
    </w:p>
    <w:p w14:paraId="6D9A6B1F" w14:textId="77777777" w:rsidR="00667AA6" w:rsidRPr="00667AA6" w:rsidRDefault="00667AA6" w:rsidP="001D21C3">
      <w:pPr>
        <w:numPr>
          <w:ilvl w:val="0"/>
          <w:numId w:val="4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7A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Массовый расход фракции</w:t>
      </w:r>
    </w:p>
    <w:p w14:paraId="580C82E4" w14:textId="77777777" w:rsidR="00667AA6" w:rsidRPr="00667AA6" w:rsidRDefault="00667AA6" w:rsidP="001D21C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7A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Gᵢ = Gₘ · Xᵢ / 100</w:t>
      </w:r>
    </w:p>
    <w:p w14:paraId="73063DC4" w14:textId="77777777" w:rsidR="00667AA6" w:rsidRPr="00667AA6" w:rsidRDefault="00667AA6" w:rsidP="001D21C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7A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Xᵢ — массовый выход, %</w:t>
      </w:r>
    </w:p>
    <w:p w14:paraId="517C7958" w14:textId="77777777" w:rsidR="00667AA6" w:rsidRPr="00667AA6" w:rsidRDefault="00667AA6" w:rsidP="001D21C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7A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Цель расчёта — Определение расхода каждой фракции</w:t>
      </w:r>
    </w:p>
    <w:p w14:paraId="2F480999" w14:textId="77777777" w:rsidR="00667AA6" w:rsidRPr="00667AA6" w:rsidRDefault="00667AA6" w:rsidP="001D21C3">
      <w:pPr>
        <w:numPr>
          <w:ilvl w:val="0"/>
          <w:numId w:val="5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7A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Проверка баланса</w:t>
      </w:r>
    </w:p>
    <w:p w14:paraId="79A50A3F" w14:textId="77777777" w:rsidR="00667AA6" w:rsidRPr="00667AA6" w:rsidRDefault="00667AA6" w:rsidP="001D21C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7A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∑</w:t>
      </w:r>
      <w:proofErr w:type="spellStart"/>
      <w:r w:rsidRPr="00667A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G₍вход</w:t>
      </w:r>
      <w:proofErr w:type="spellEnd"/>
      <w:r w:rsidRPr="00667A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₎ = ∑</w:t>
      </w:r>
      <w:proofErr w:type="spellStart"/>
      <w:r w:rsidRPr="00667A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G₍выход</w:t>
      </w:r>
      <w:proofErr w:type="spellEnd"/>
      <w:r w:rsidRPr="00667A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₎</w:t>
      </w:r>
    </w:p>
    <w:p w14:paraId="4B8700A8" w14:textId="77777777" w:rsidR="00667AA6" w:rsidRPr="00667AA6" w:rsidRDefault="00667AA6" w:rsidP="001D21C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7A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Цель расчёта — Контроль замыкания материального баланса</w:t>
      </w:r>
    </w:p>
    <w:p w14:paraId="15310AEB" w14:textId="77777777" w:rsidR="00667AA6" w:rsidRPr="00667AA6" w:rsidRDefault="00667AA6" w:rsidP="001D21C3">
      <w:pPr>
        <w:numPr>
          <w:ilvl w:val="0"/>
          <w:numId w:val="6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7A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Тепловая нагрузка печи</w:t>
      </w:r>
    </w:p>
    <w:p w14:paraId="157CA3B4" w14:textId="77777777" w:rsidR="00667AA6" w:rsidRPr="00667AA6" w:rsidRDefault="00667AA6" w:rsidP="001D21C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7A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Q = G · cₚ · ΔT</w:t>
      </w:r>
    </w:p>
    <w:p w14:paraId="69A0EB0F" w14:textId="77777777" w:rsidR="00667AA6" w:rsidRPr="00667AA6" w:rsidRDefault="00667AA6" w:rsidP="001D21C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7A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cₚ — теплоёмкость</w:t>
      </w:r>
    </w:p>
    <w:p w14:paraId="5D6680E7" w14:textId="77777777" w:rsidR="00667AA6" w:rsidRPr="00667AA6" w:rsidRDefault="00667AA6" w:rsidP="001D21C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7A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Цель расчёта — Определение тепловой мощности нагрева</w:t>
      </w:r>
    </w:p>
    <w:p w14:paraId="406C11AF" w14:textId="77777777" w:rsidR="00667AA6" w:rsidRPr="00667AA6" w:rsidRDefault="00667AA6" w:rsidP="001D21C3">
      <w:pPr>
        <w:numPr>
          <w:ilvl w:val="0"/>
          <w:numId w:val="7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7A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Требуемая тепловая мощность с учётом КПД</w:t>
      </w:r>
    </w:p>
    <w:p w14:paraId="0CEF3268" w14:textId="77777777" w:rsidR="00667AA6" w:rsidRPr="00667AA6" w:rsidRDefault="00667AA6" w:rsidP="001D21C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667A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Q₍топл</w:t>
      </w:r>
      <w:proofErr w:type="spellEnd"/>
      <w:r w:rsidRPr="00667A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₎ = Q / η</w:t>
      </w:r>
    </w:p>
    <w:p w14:paraId="4F6D6C5D" w14:textId="77777777" w:rsidR="00667AA6" w:rsidRPr="00667AA6" w:rsidRDefault="00667AA6" w:rsidP="001D21C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7A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η — КПД</w:t>
      </w:r>
    </w:p>
    <w:p w14:paraId="33E3088C" w14:textId="77777777" w:rsidR="00667AA6" w:rsidRPr="00667AA6" w:rsidRDefault="00667AA6" w:rsidP="001D21C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7A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Цель расчёта — Определение реальной тепловой нагрузки</w:t>
      </w:r>
    </w:p>
    <w:p w14:paraId="27CBB7C1" w14:textId="77777777" w:rsidR="00667AA6" w:rsidRPr="00667AA6" w:rsidRDefault="00667AA6" w:rsidP="001D21C3">
      <w:pPr>
        <w:numPr>
          <w:ilvl w:val="0"/>
          <w:numId w:val="8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7A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Перевод в МВт</w:t>
      </w:r>
    </w:p>
    <w:p w14:paraId="4D55393C" w14:textId="77777777" w:rsidR="00667AA6" w:rsidRPr="00667AA6" w:rsidRDefault="00667AA6" w:rsidP="001D21C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7A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N = Q / 3,6</w:t>
      </w:r>
    </w:p>
    <w:p w14:paraId="59818FA2" w14:textId="77777777" w:rsidR="00667AA6" w:rsidRPr="00667AA6" w:rsidRDefault="00667AA6" w:rsidP="001D21C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7A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 ГДж/ч = 0,2778 МВт</w:t>
      </w:r>
    </w:p>
    <w:p w14:paraId="5A7015B6" w14:textId="77777777" w:rsidR="00667AA6" w:rsidRPr="00667AA6" w:rsidRDefault="00667AA6" w:rsidP="001D21C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7A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Цель расчёта — Определение мощности печи</w:t>
      </w:r>
    </w:p>
    <w:p w14:paraId="18FDDB7C" w14:textId="77777777" w:rsidR="00667AA6" w:rsidRPr="00667AA6" w:rsidRDefault="00667AA6" w:rsidP="001D21C3">
      <w:pPr>
        <w:numPr>
          <w:ilvl w:val="0"/>
          <w:numId w:val="9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7A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Расход топливного газа</w:t>
      </w:r>
    </w:p>
    <w:p w14:paraId="5DD9DAE5" w14:textId="77777777" w:rsidR="00667AA6" w:rsidRPr="00667AA6" w:rsidRDefault="00667AA6" w:rsidP="001D21C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667A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V₍тг</w:t>
      </w:r>
      <w:proofErr w:type="spellEnd"/>
      <w:r w:rsidRPr="00667A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₎ = </w:t>
      </w:r>
      <w:proofErr w:type="spellStart"/>
      <w:r w:rsidRPr="00667A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Q₍топл</w:t>
      </w:r>
      <w:proofErr w:type="spellEnd"/>
      <w:r w:rsidRPr="00667A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₎ / qₙ</w:t>
      </w:r>
    </w:p>
    <w:p w14:paraId="09AF5B89" w14:textId="77777777" w:rsidR="00667AA6" w:rsidRPr="00667AA6" w:rsidRDefault="00667AA6" w:rsidP="001D21C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7A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qₙ — МДж/м³</w:t>
      </w:r>
    </w:p>
    <w:p w14:paraId="2757502B" w14:textId="77777777" w:rsidR="00667AA6" w:rsidRPr="00667AA6" w:rsidRDefault="00667AA6" w:rsidP="001D21C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7A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Цель расчёта — Определение потребности в топливе</w:t>
      </w:r>
    </w:p>
    <w:p w14:paraId="5BAB3A57" w14:textId="77777777" w:rsidR="00667AA6" w:rsidRPr="00667AA6" w:rsidRDefault="00667AA6" w:rsidP="001D21C3">
      <w:pPr>
        <w:numPr>
          <w:ilvl w:val="0"/>
          <w:numId w:val="10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7A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Объёмный расход пара в колонне</w:t>
      </w:r>
    </w:p>
    <w:p w14:paraId="52EA08B3" w14:textId="77777777" w:rsidR="00667AA6" w:rsidRPr="00667AA6" w:rsidRDefault="00667AA6" w:rsidP="001D21C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7A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V = </w:t>
      </w:r>
      <w:proofErr w:type="spellStart"/>
      <w:r w:rsidRPr="00667A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nRT</w:t>
      </w:r>
      <w:proofErr w:type="spellEnd"/>
      <w:r w:rsidRPr="00667A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/ P</w:t>
      </w:r>
    </w:p>
    <w:p w14:paraId="775CA6D9" w14:textId="77777777" w:rsidR="00667AA6" w:rsidRPr="00667AA6" w:rsidRDefault="00667AA6" w:rsidP="001D21C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7A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Идеальный газ</w:t>
      </w:r>
    </w:p>
    <w:p w14:paraId="3879BB48" w14:textId="77777777" w:rsidR="00667AA6" w:rsidRPr="00667AA6" w:rsidRDefault="00667AA6" w:rsidP="001D21C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7A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Цель расчёта — Предварительная оценка парового потока</w:t>
      </w:r>
    </w:p>
    <w:p w14:paraId="31129B17" w14:textId="77777777" w:rsidR="00667AA6" w:rsidRPr="00667AA6" w:rsidRDefault="00667AA6" w:rsidP="001D21C3">
      <w:pPr>
        <w:numPr>
          <w:ilvl w:val="0"/>
          <w:numId w:val="11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7A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Диаметр колонны</w:t>
      </w:r>
    </w:p>
    <w:p w14:paraId="31D48458" w14:textId="77777777" w:rsidR="00667AA6" w:rsidRPr="00667AA6" w:rsidRDefault="00667AA6" w:rsidP="001D21C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7A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D = </w:t>
      </w:r>
      <w:proofErr w:type="gramStart"/>
      <w:r w:rsidRPr="00667A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√(</w:t>
      </w:r>
      <w:proofErr w:type="gramEnd"/>
      <w:r w:rsidRPr="00667A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4V / (πW))</w:t>
      </w:r>
    </w:p>
    <w:p w14:paraId="40E5E648" w14:textId="77777777" w:rsidR="00667AA6" w:rsidRPr="00667AA6" w:rsidRDefault="00667AA6" w:rsidP="001D21C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7A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W — допустимая скорость</w:t>
      </w:r>
    </w:p>
    <w:p w14:paraId="4EC0287B" w14:textId="77777777" w:rsidR="00667AA6" w:rsidRPr="00667AA6" w:rsidRDefault="00667AA6" w:rsidP="001D21C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7A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Цель расчёта — Предварительный выбор диаметра</w:t>
      </w:r>
    </w:p>
    <w:p w14:paraId="3CDDC5BC" w14:textId="77777777" w:rsidR="00667AA6" w:rsidRDefault="00667AA6" w:rsidP="001D21C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7A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Таким образом, расчёт выполнен на основе классических соотношений материального и теплового баланса с использованием данных ИТК и технологических параметров, приведённых в исходном файле.</w:t>
      </w:r>
    </w:p>
    <w:p w14:paraId="22F788FA" w14:textId="77777777" w:rsidR="00304198" w:rsidRDefault="00304198" w:rsidP="0030419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D4EA3D5" w14:textId="77777777" w:rsidR="00304198" w:rsidRPr="00304198" w:rsidRDefault="00304198" w:rsidP="0030419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041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3. Результаты и их обсуждение</w:t>
      </w:r>
    </w:p>
    <w:p w14:paraId="1CEFE105" w14:textId="77777777" w:rsidR="00304198" w:rsidRPr="00304198" w:rsidRDefault="00304198" w:rsidP="0030419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041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3.1 Материальный баланс атмосферно-вакуумной трубчатки</w:t>
      </w:r>
    </w:p>
    <w:p w14:paraId="399850F6" w14:textId="77777777" w:rsidR="00304198" w:rsidRDefault="00304198" w:rsidP="0030419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0419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На основе данных ИТК и принятого деления на продуктовые интервалы выполнен материальный баланс АВТ. Полученные массовые выходы фракций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и их расходы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приведены в табл. 3</w:t>
      </w:r>
      <w:r w:rsidRPr="0030419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Баланс замкнут, что подтверждает корректность выделения фракционных интервалов и расчётной интерполяции по ИТК.</w:t>
      </w:r>
    </w:p>
    <w:p w14:paraId="3AE3EC53" w14:textId="77777777" w:rsidR="001D21C3" w:rsidRDefault="00304198" w:rsidP="001D21C3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Таблица 3</w:t>
      </w:r>
    </w:p>
    <w:p w14:paraId="2366C689" w14:textId="01873409" w:rsidR="00304198" w:rsidRPr="00304198" w:rsidRDefault="00304198" w:rsidP="001D21C3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0419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Материальный баланс АВТ нефти Комсомольского месторождения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48"/>
        <w:gridCol w:w="2192"/>
        <w:gridCol w:w="2075"/>
        <w:gridCol w:w="1346"/>
        <w:gridCol w:w="1484"/>
      </w:tblGrid>
      <w:tr w:rsidR="00304198" w:rsidRPr="00304198" w14:paraId="0985CB09" w14:textId="77777777" w:rsidTr="001D21C3">
        <w:tc>
          <w:tcPr>
            <w:tcW w:w="0" w:type="auto"/>
            <w:vAlign w:val="center"/>
            <w:hideMark/>
          </w:tcPr>
          <w:p w14:paraId="38DB2F17" w14:textId="77777777" w:rsidR="00304198" w:rsidRPr="00304198" w:rsidRDefault="00304198" w:rsidP="001D21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419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Продуктовый поток</w:t>
            </w:r>
          </w:p>
        </w:tc>
        <w:tc>
          <w:tcPr>
            <w:tcW w:w="0" w:type="auto"/>
            <w:vAlign w:val="center"/>
            <w:hideMark/>
          </w:tcPr>
          <w:p w14:paraId="4BAA5D79" w14:textId="77777777" w:rsidR="00304198" w:rsidRPr="00304198" w:rsidRDefault="00304198" w:rsidP="001D21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419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Интервал кипения, °C</w:t>
            </w:r>
          </w:p>
        </w:tc>
        <w:tc>
          <w:tcPr>
            <w:tcW w:w="0" w:type="auto"/>
            <w:vAlign w:val="center"/>
            <w:hideMark/>
          </w:tcPr>
          <w:p w14:paraId="61D0B5CF" w14:textId="77777777" w:rsidR="00304198" w:rsidRPr="00304198" w:rsidRDefault="00304198" w:rsidP="001D21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419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Массовый выход, %</w:t>
            </w:r>
          </w:p>
        </w:tc>
        <w:tc>
          <w:tcPr>
            <w:tcW w:w="0" w:type="auto"/>
            <w:vAlign w:val="center"/>
            <w:hideMark/>
          </w:tcPr>
          <w:p w14:paraId="1EDBB1A6" w14:textId="77777777" w:rsidR="00304198" w:rsidRPr="00304198" w:rsidRDefault="00304198" w:rsidP="001D21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419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Расход, кг/ч</w:t>
            </w:r>
          </w:p>
        </w:tc>
        <w:tc>
          <w:tcPr>
            <w:tcW w:w="0" w:type="auto"/>
            <w:vAlign w:val="center"/>
            <w:hideMark/>
          </w:tcPr>
          <w:p w14:paraId="6D3AF2E9" w14:textId="77777777" w:rsidR="00304198" w:rsidRPr="00304198" w:rsidRDefault="00304198" w:rsidP="001D21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419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Расход, кг/</w:t>
            </w:r>
            <w:proofErr w:type="spellStart"/>
            <w:r w:rsidRPr="0030419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сут</w:t>
            </w:r>
            <w:proofErr w:type="spellEnd"/>
          </w:p>
        </w:tc>
      </w:tr>
      <w:tr w:rsidR="00304198" w:rsidRPr="00304198" w14:paraId="62922D59" w14:textId="77777777" w:rsidTr="001D21C3">
        <w:tc>
          <w:tcPr>
            <w:tcW w:w="0" w:type="auto"/>
            <w:vAlign w:val="center"/>
            <w:hideMark/>
          </w:tcPr>
          <w:p w14:paraId="6CCACB71" w14:textId="77777777" w:rsidR="00304198" w:rsidRPr="00304198" w:rsidRDefault="00304198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41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Фракция 1</w:t>
            </w:r>
          </w:p>
        </w:tc>
        <w:tc>
          <w:tcPr>
            <w:tcW w:w="0" w:type="auto"/>
            <w:vAlign w:val="center"/>
            <w:hideMark/>
          </w:tcPr>
          <w:p w14:paraId="3AEBB094" w14:textId="77777777" w:rsidR="00304198" w:rsidRPr="00304198" w:rsidRDefault="00304198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041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н.к</w:t>
            </w:r>
            <w:proofErr w:type="spellEnd"/>
            <w:r w:rsidRPr="003041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.–180</w:t>
            </w:r>
          </w:p>
        </w:tc>
        <w:tc>
          <w:tcPr>
            <w:tcW w:w="0" w:type="auto"/>
            <w:vAlign w:val="center"/>
            <w:hideMark/>
          </w:tcPr>
          <w:p w14:paraId="7EE1E16C" w14:textId="77777777" w:rsidR="00304198" w:rsidRPr="00304198" w:rsidRDefault="00304198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41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26,55</w:t>
            </w:r>
          </w:p>
        </w:tc>
        <w:tc>
          <w:tcPr>
            <w:tcW w:w="0" w:type="auto"/>
            <w:vAlign w:val="center"/>
            <w:hideMark/>
          </w:tcPr>
          <w:p w14:paraId="3A91ED43" w14:textId="77777777" w:rsidR="00304198" w:rsidRPr="00304198" w:rsidRDefault="00304198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41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37 958,54</w:t>
            </w:r>
          </w:p>
        </w:tc>
        <w:tc>
          <w:tcPr>
            <w:tcW w:w="0" w:type="auto"/>
            <w:vAlign w:val="center"/>
            <w:hideMark/>
          </w:tcPr>
          <w:p w14:paraId="0B47F517" w14:textId="77777777" w:rsidR="00304198" w:rsidRPr="00304198" w:rsidRDefault="00304198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41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911 004,96</w:t>
            </w:r>
          </w:p>
        </w:tc>
      </w:tr>
      <w:tr w:rsidR="00304198" w:rsidRPr="00304198" w14:paraId="485C307C" w14:textId="77777777" w:rsidTr="001D21C3">
        <w:tc>
          <w:tcPr>
            <w:tcW w:w="0" w:type="auto"/>
            <w:vAlign w:val="center"/>
            <w:hideMark/>
          </w:tcPr>
          <w:p w14:paraId="1CE29FCD" w14:textId="77777777" w:rsidR="00304198" w:rsidRPr="00304198" w:rsidRDefault="00304198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41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Фракция 2</w:t>
            </w:r>
          </w:p>
        </w:tc>
        <w:tc>
          <w:tcPr>
            <w:tcW w:w="0" w:type="auto"/>
            <w:vAlign w:val="center"/>
            <w:hideMark/>
          </w:tcPr>
          <w:p w14:paraId="3D19479A" w14:textId="77777777" w:rsidR="00304198" w:rsidRPr="00304198" w:rsidRDefault="00304198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41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180–240</w:t>
            </w:r>
          </w:p>
        </w:tc>
        <w:tc>
          <w:tcPr>
            <w:tcW w:w="0" w:type="auto"/>
            <w:vAlign w:val="center"/>
            <w:hideMark/>
          </w:tcPr>
          <w:p w14:paraId="0DDCA768" w14:textId="77777777" w:rsidR="00304198" w:rsidRPr="00304198" w:rsidRDefault="00304198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41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14,03</w:t>
            </w:r>
          </w:p>
        </w:tc>
        <w:tc>
          <w:tcPr>
            <w:tcW w:w="0" w:type="auto"/>
            <w:vAlign w:val="center"/>
            <w:hideMark/>
          </w:tcPr>
          <w:p w14:paraId="650EE6B1" w14:textId="77777777" w:rsidR="00304198" w:rsidRPr="00304198" w:rsidRDefault="00304198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41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20 058,69</w:t>
            </w:r>
          </w:p>
        </w:tc>
        <w:tc>
          <w:tcPr>
            <w:tcW w:w="0" w:type="auto"/>
            <w:vAlign w:val="center"/>
            <w:hideMark/>
          </w:tcPr>
          <w:p w14:paraId="07B5110F" w14:textId="77777777" w:rsidR="00304198" w:rsidRPr="00304198" w:rsidRDefault="00304198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41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481 408,56</w:t>
            </w:r>
          </w:p>
        </w:tc>
      </w:tr>
      <w:tr w:rsidR="00304198" w:rsidRPr="00304198" w14:paraId="49CD9886" w14:textId="77777777" w:rsidTr="001D21C3">
        <w:tc>
          <w:tcPr>
            <w:tcW w:w="0" w:type="auto"/>
            <w:vAlign w:val="center"/>
            <w:hideMark/>
          </w:tcPr>
          <w:p w14:paraId="13BCDC31" w14:textId="77777777" w:rsidR="00304198" w:rsidRPr="00304198" w:rsidRDefault="00304198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41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Фракция 3</w:t>
            </w:r>
          </w:p>
        </w:tc>
        <w:tc>
          <w:tcPr>
            <w:tcW w:w="0" w:type="auto"/>
            <w:vAlign w:val="center"/>
            <w:hideMark/>
          </w:tcPr>
          <w:p w14:paraId="4F5800CB" w14:textId="77777777" w:rsidR="00304198" w:rsidRPr="00304198" w:rsidRDefault="00304198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41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240–350</w:t>
            </w:r>
          </w:p>
        </w:tc>
        <w:tc>
          <w:tcPr>
            <w:tcW w:w="0" w:type="auto"/>
            <w:vAlign w:val="center"/>
            <w:hideMark/>
          </w:tcPr>
          <w:p w14:paraId="7E234009" w14:textId="77777777" w:rsidR="00304198" w:rsidRPr="00304198" w:rsidRDefault="00304198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41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21,17</w:t>
            </w:r>
          </w:p>
        </w:tc>
        <w:tc>
          <w:tcPr>
            <w:tcW w:w="0" w:type="auto"/>
            <w:vAlign w:val="center"/>
            <w:hideMark/>
          </w:tcPr>
          <w:p w14:paraId="295CA6BC" w14:textId="77777777" w:rsidR="00304198" w:rsidRPr="00304198" w:rsidRDefault="00304198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41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30 266,75</w:t>
            </w:r>
          </w:p>
        </w:tc>
        <w:tc>
          <w:tcPr>
            <w:tcW w:w="0" w:type="auto"/>
            <w:vAlign w:val="center"/>
            <w:hideMark/>
          </w:tcPr>
          <w:p w14:paraId="627551BD" w14:textId="77777777" w:rsidR="00304198" w:rsidRPr="00304198" w:rsidRDefault="00304198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41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726 402,00</w:t>
            </w:r>
          </w:p>
        </w:tc>
      </w:tr>
      <w:tr w:rsidR="00304198" w:rsidRPr="00304198" w14:paraId="5B57ADA0" w14:textId="77777777" w:rsidTr="001D21C3">
        <w:tc>
          <w:tcPr>
            <w:tcW w:w="0" w:type="auto"/>
            <w:vAlign w:val="center"/>
            <w:hideMark/>
          </w:tcPr>
          <w:p w14:paraId="6F6136DA" w14:textId="77777777" w:rsidR="00304198" w:rsidRPr="00304198" w:rsidRDefault="00304198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41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Вакуумный дистиллят</w:t>
            </w:r>
          </w:p>
        </w:tc>
        <w:tc>
          <w:tcPr>
            <w:tcW w:w="0" w:type="auto"/>
            <w:vAlign w:val="center"/>
            <w:hideMark/>
          </w:tcPr>
          <w:p w14:paraId="7F8231CB" w14:textId="77777777" w:rsidR="00304198" w:rsidRPr="00304198" w:rsidRDefault="00304198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41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350–466</w:t>
            </w:r>
          </w:p>
        </w:tc>
        <w:tc>
          <w:tcPr>
            <w:tcW w:w="0" w:type="auto"/>
            <w:vAlign w:val="center"/>
            <w:hideMark/>
          </w:tcPr>
          <w:p w14:paraId="40BD2877" w14:textId="77777777" w:rsidR="00304198" w:rsidRPr="00304198" w:rsidRDefault="00304198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41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25,42</w:t>
            </w:r>
          </w:p>
        </w:tc>
        <w:tc>
          <w:tcPr>
            <w:tcW w:w="0" w:type="auto"/>
            <w:vAlign w:val="center"/>
            <w:hideMark/>
          </w:tcPr>
          <w:p w14:paraId="33C6307A" w14:textId="77777777" w:rsidR="00304198" w:rsidRPr="00304198" w:rsidRDefault="00304198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41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36 341,00</w:t>
            </w:r>
          </w:p>
        </w:tc>
        <w:tc>
          <w:tcPr>
            <w:tcW w:w="0" w:type="auto"/>
            <w:vAlign w:val="center"/>
            <w:hideMark/>
          </w:tcPr>
          <w:p w14:paraId="553E8A97" w14:textId="77777777" w:rsidR="00304198" w:rsidRPr="00304198" w:rsidRDefault="00304198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41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872 184,00</w:t>
            </w:r>
          </w:p>
        </w:tc>
      </w:tr>
      <w:tr w:rsidR="00304198" w:rsidRPr="00304198" w14:paraId="0C0D4C44" w14:textId="77777777" w:rsidTr="001D21C3">
        <w:tc>
          <w:tcPr>
            <w:tcW w:w="0" w:type="auto"/>
            <w:vAlign w:val="center"/>
            <w:hideMark/>
          </w:tcPr>
          <w:p w14:paraId="4DACCD1C" w14:textId="77777777" w:rsidR="00304198" w:rsidRPr="00304198" w:rsidRDefault="00304198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41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Вакуумный остаток</w:t>
            </w:r>
          </w:p>
        </w:tc>
        <w:tc>
          <w:tcPr>
            <w:tcW w:w="0" w:type="auto"/>
            <w:vAlign w:val="center"/>
            <w:hideMark/>
          </w:tcPr>
          <w:p w14:paraId="794579EB" w14:textId="77777777" w:rsidR="00304198" w:rsidRPr="00304198" w:rsidRDefault="00304198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41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&gt;466</w:t>
            </w:r>
          </w:p>
        </w:tc>
        <w:tc>
          <w:tcPr>
            <w:tcW w:w="0" w:type="auto"/>
            <w:vAlign w:val="center"/>
            <w:hideMark/>
          </w:tcPr>
          <w:p w14:paraId="796328E6" w14:textId="77777777" w:rsidR="00304198" w:rsidRPr="00304198" w:rsidRDefault="00304198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41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12,83</w:t>
            </w:r>
          </w:p>
        </w:tc>
        <w:tc>
          <w:tcPr>
            <w:tcW w:w="0" w:type="auto"/>
            <w:vAlign w:val="center"/>
            <w:hideMark/>
          </w:tcPr>
          <w:p w14:paraId="6C24FB8F" w14:textId="77777777" w:rsidR="00304198" w:rsidRPr="00304198" w:rsidRDefault="00304198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41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18 345,00</w:t>
            </w:r>
          </w:p>
        </w:tc>
        <w:tc>
          <w:tcPr>
            <w:tcW w:w="0" w:type="auto"/>
            <w:vAlign w:val="center"/>
            <w:hideMark/>
          </w:tcPr>
          <w:p w14:paraId="61D38E77" w14:textId="77777777" w:rsidR="00304198" w:rsidRPr="00304198" w:rsidRDefault="00304198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41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440 280,00</w:t>
            </w:r>
          </w:p>
        </w:tc>
      </w:tr>
      <w:tr w:rsidR="00304198" w:rsidRPr="00304198" w14:paraId="06ABC60A" w14:textId="77777777" w:rsidTr="001D21C3">
        <w:tc>
          <w:tcPr>
            <w:tcW w:w="0" w:type="auto"/>
            <w:vAlign w:val="center"/>
            <w:hideMark/>
          </w:tcPr>
          <w:p w14:paraId="753388CB" w14:textId="77777777" w:rsidR="00304198" w:rsidRPr="00304198" w:rsidRDefault="00304198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419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Итого</w:t>
            </w:r>
          </w:p>
        </w:tc>
        <w:tc>
          <w:tcPr>
            <w:tcW w:w="0" w:type="auto"/>
            <w:vAlign w:val="center"/>
            <w:hideMark/>
          </w:tcPr>
          <w:p w14:paraId="5513C782" w14:textId="77777777" w:rsidR="00304198" w:rsidRPr="00304198" w:rsidRDefault="00304198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41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72D9B87D" w14:textId="77777777" w:rsidR="00304198" w:rsidRPr="00304198" w:rsidRDefault="00304198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419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100,00</w:t>
            </w:r>
          </w:p>
        </w:tc>
        <w:tc>
          <w:tcPr>
            <w:tcW w:w="0" w:type="auto"/>
            <w:vAlign w:val="center"/>
            <w:hideMark/>
          </w:tcPr>
          <w:p w14:paraId="258793B0" w14:textId="77777777" w:rsidR="00304198" w:rsidRPr="00304198" w:rsidRDefault="00304198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419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142 970,00</w:t>
            </w:r>
          </w:p>
        </w:tc>
        <w:tc>
          <w:tcPr>
            <w:tcW w:w="0" w:type="auto"/>
            <w:vAlign w:val="center"/>
            <w:hideMark/>
          </w:tcPr>
          <w:p w14:paraId="5D399F94" w14:textId="77777777" w:rsidR="00304198" w:rsidRPr="00304198" w:rsidRDefault="00304198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419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3 431 280,00</w:t>
            </w:r>
          </w:p>
        </w:tc>
      </w:tr>
    </w:tbl>
    <w:p w14:paraId="06D915E0" w14:textId="77777777" w:rsidR="00304198" w:rsidRDefault="00304198" w:rsidP="0030419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128D43E" w14:textId="77777777" w:rsidR="00304198" w:rsidRPr="00304198" w:rsidRDefault="00304198" w:rsidP="001D21C3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0419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Распределение выходов показывает, что суммарная доля </w:t>
      </w:r>
      <w:proofErr w:type="spellStart"/>
      <w:r w:rsidRPr="0030419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дистиллятных</w:t>
      </w:r>
      <w:proofErr w:type="spellEnd"/>
      <w:r w:rsidRPr="0030419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фракций до 350 °C (</w:t>
      </w:r>
      <w:proofErr w:type="spellStart"/>
      <w:r w:rsidRPr="0030419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н.к</w:t>
      </w:r>
      <w:proofErr w:type="spellEnd"/>
      <w:r w:rsidRPr="0030419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.–180 + 180–240 + 240–350) составляет 61,75% масс., что соответствует преобладанию светлых и средних фракций в перерабатываемом сырье и обеспечивает достаточную ресурсную базу для формирования бензинового, керосинового и дизельного пулов. Существенная доля тяжёлых продуктов (350–466 и &gt;466), суммарно 38,25% масс., указывает на необходимость вакуумной секции для переработки остаточного сырья и получения вакуумного дистиллята при одновременном формировании вакуумного остатка, потенциально ориентированного на дальнейшие процессы углубления переработки.</w:t>
      </w:r>
    </w:p>
    <w:p w14:paraId="26632C43" w14:textId="77777777" w:rsidR="00304198" w:rsidRPr="00304198" w:rsidRDefault="00304198" w:rsidP="0030419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041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3.2 Тепловой расчёт трубчатых печей</w:t>
      </w:r>
    </w:p>
    <w:p w14:paraId="45A5C2BB" w14:textId="77777777" w:rsidR="00304198" w:rsidRPr="00304198" w:rsidRDefault="00304198" w:rsidP="0030419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0419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Тепловые нагрузки рассчитаны отдельно для атмосферной и вакуумной печей. Определены тепловые мощности нагрева и требуемые тепловые потоки топлива с учётом КПД печей η=0,85. Результаты приведены в табл. 3.</w:t>
      </w:r>
    </w:p>
    <w:p w14:paraId="12F56136" w14:textId="77777777" w:rsidR="001D21C3" w:rsidRPr="001D21C3" w:rsidRDefault="00304198" w:rsidP="001D21C3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D21C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Таблица 3</w:t>
      </w:r>
    </w:p>
    <w:p w14:paraId="032C6936" w14:textId="4FD7556F" w:rsidR="00304198" w:rsidRPr="001D21C3" w:rsidRDefault="00304198" w:rsidP="001D21C3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D21C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Тепловые нагрузки печей АВТ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0"/>
        <w:gridCol w:w="1434"/>
        <w:gridCol w:w="795"/>
        <w:gridCol w:w="983"/>
        <w:gridCol w:w="1255"/>
        <w:gridCol w:w="937"/>
        <w:gridCol w:w="1261"/>
        <w:gridCol w:w="1080"/>
      </w:tblGrid>
      <w:tr w:rsidR="00304198" w:rsidRPr="00304198" w14:paraId="4AD99394" w14:textId="77777777" w:rsidTr="001D21C3">
        <w:tc>
          <w:tcPr>
            <w:tcW w:w="0" w:type="auto"/>
            <w:vAlign w:val="center"/>
            <w:hideMark/>
          </w:tcPr>
          <w:p w14:paraId="59CCF7F6" w14:textId="77777777" w:rsidR="00304198" w:rsidRPr="00304198" w:rsidRDefault="00304198" w:rsidP="001D21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419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Печь</w:t>
            </w:r>
          </w:p>
        </w:tc>
        <w:tc>
          <w:tcPr>
            <w:tcW w:w="0" w:type="auto"/>
            <w:vAlign w:val="center"/>
            <w:hideMark/>
          </w:tcPr>
          <w:p w14:paraId="27516CD1" w14:textId="77777777" w:rsidR="00304198" w:rsidRPr="00304198" w:rsidRDefault="00304198" w:rsidP="001D21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419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cₚ, кДж/(</w:t>
            </w:r>
            <w:proofErr w:type="spellStart"/>
            <w:r w:rsidRPr="0030419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кг·К</w:t>
            </w:r>
            <w:proofErr w:type="spellEnd"/>
            <w:r w:rsidRPr="0030419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9C84D3D" w14:textId="77777777" w:rsidR="00304198" w:rsidRPr="00304198" w:rsidRDefault="00304198" w:rsidP="001D21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0419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T₍вх</w:t>
            </w:r>
            <w:proofErr w:type="spellEnd"/>
            <w:r w:rsidRPr="0030419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₎, °C</w:t>
            </w:r>
          </w:p>
        </w:tc>
        <w:tc>
          <w:tcPr>
            <w:tcW w:w="0" w:type="auto"/>
            <w:vAlign w:val="center"/>
            <w:hideMark/>
          </w:tcPr>
          <w:p w14:paraId="144809A9" w14:textId="77777777" w:rsidR="00304198" w:rsidRPr="00304198" w:rsidRDefault="00304198" w:rsidP="001D21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0419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T₍вых</w:t>
            </w:r>
            <w:proofErr w:type="spellEnd"/>
            <w:r w:rsidRPr="0030419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₎, °C</w:t>
            </w:r>
          </w:p>
        </w:tc>
        <w:tc>
          <w:tcPr>
            <w:tcW w:w="0" w:type="auto"/>
            <w:vAlign w:val="center"/>
            <w:hideMark/>
          </w:tcPr>
          <w:p w14:paraId="2AA74C79" w14:textId="77777777" w:rsidR="00304198" w:rsidRPr="00304198" w:rsidRDefault="00304198" w:rsidP="001D21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0419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Q₍наг</w:t>
            </w:r>
            <w:proofErr w:type="spellEnd"/>
            <w:r w:rsidRPr="0030419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₎, ГДж/ч</w:t>
            </w:r>
          </w:p>
        </w:tc>
        <w:tc>
          <w:tcPr>
            <w:tcW w:w="0" w:type="auto"/>
            <w:vAlign w:val="center"/>
            <w:hideMark/>
          </w:tcPr>
          <w:p w14:paraId="6F2D7AA5" w14:textId="77777777" w:rsidR="00304198" w:rsidRPr="00304198" w:rsidRDefault="00304198" w:rsidP="001D21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0419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N₍наг</w:t>
            </w:r>
            <w:proofErr w:type="spellEnd"/>
            <w:r w:rsidRPr="0030419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₎, МВт</w:t>
            </w:r>
          </w:p>
        </w:tc>
        <w:tc>
          <w:tcPr>
            <w:tcW w:w="0" w:type="auto"/>
            <w:vAlign w:val="center"/>
            <w:hideMark/>
          </w:tcPr>
          <w:p w14:paraId="3EC71117" w14:textId="77777777" w:rsidR="00304198" w:rsidRPr="00304198" w:rsidRDefault="00304198" w:rsidP="001D21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0419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Q₍топл</w:t>
            </w:r>
            <w:proofErr w:type="spellEnd"/>
            <w:r w:rsidRPr="0030419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₎, ГДж/ч</w:t>
            </w:r>
          </w:p>
        </w:tc>
        <w:tc>
          <w:tcPr>
            <w:tcW w:w="0" w:type="auto"/>
            <w:vAlign w:val="center"/>
            <w:hideMark/>
          </w:tcPr>
          <w:p w14:paraId="75E770A6" w14:textId="77777777" w:rsidR="00304198" w:rsidRPr="00304198" w:rsidRDefault="00304198" w:rsidP="001D21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0419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N₍топл</w:t>
            </w:r>
            <w:proofErr w:type="spellEnd"/>
            <w:r w:rsidRPr="0030419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₎, МВт</w:t>
            </w:r>
          </w:p>
        </w:tc>
      </w:tr>
      <w:tr w:rsidR="00304198" w:rsidRPr="00304198" w14:paraId="2F70D3A5" w14:textId="77777777" w:rsidTr="001D21C3">
        <w:tc>
          <w:tcPr>
            <w:tcW w:w="0" w:type="auto"/>
            <w:vAlign w:val="center"/>
            <w:hideMark/>
          </w:tcPr>
          <w:p w14:paraId="17FF7799" w14:textId="77777777" w:rsidR="00304198" w:rsidRPr="00304198" w:rsidRDefault="00304198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41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Атмосферная</w:t>
            </w:r>
          </w:p>
        </w:tc>
        <w:tc>
          <w:tcPr>
            <w:tcW w:w="0" w:type="auto"/>
            <w:vAlign w:val="center"/>
            <w:hideMark/>
          </w:tcPr>
          <w:p w14:paraId="3E9BF276" w14:textId="77777777" w:rsidR="00304198" w:rsidRPr="00304198" w:rsidRDefault="00304198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41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2,2</w:t>
            </w:r>
          </w:p>
        </w:tc>
        <w:tc>
          <w:tcPr>
            <w:tcW w:w="0" w:type="auto"/>
            <w:vAlign w:val="center"/>
            <w:hideMark/>
          </w:tcPr>
          <w:p w14:paraId="7FB17673" w14:textId="77777777" w:rsidR="00304198" w:rsidRPr="00304198" w:rsidRDefault="00304198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41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561A14F5" w14:textId="77777777" w:rsidR="00304198" w:rsidRPr="00304198" w:rsidRDefault="00304198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41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390</w:t>
            </w:r>
          </w:p>
        </w:tc>
        <w:tc>
          <w:tcPr>
            <w:tcW w:w="0" w:type="auto"/>
            <w:vAlign w:val="center"/>
            <w:hideMark/>
          </w:tcPr>
          <w:p w14:paraId="41A2EC85" w14:textId="77777777" w:rsidR="00304198" w:rsidRPr="00304198" w:rsidRDefault="00304198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41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91,21486</w:t>
            </w:r>
          </w:p>
        </w:tc>
        <w:tc>
          <w:tcPr>
            <w:tcW w:w="0" w:type="auto"/>
            <w:vAlign w:val="center"/>
            <w:hideMark/>
          </w:tcPr>
          <w:p w14:paraId="22588B47" w14:textId="77777777" w:rsidR="00304198" w:rsidRPr="00304198" w:rsidRDefault="00304198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41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25,337</w:t>
            </w:r>
          </w:p>
        </w:tc>
        <w:tc>
          <w:tcPr>
            <w:tcW w:w="0" w:type="auto"/>
            <w:vAlign w:val="center"/>
            <w:hideMark/>
          </w:tcPr>
          <w:p w14:paraId="39E3D7EB" w14:textId="77777777" w:rsidR="00304198" w:rsidRPr="00304198" w:rsidRDefault="00304198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41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107,3116</w:t>
            </w:r>
          </w:p>
        </w:tc>
        <w:tc>
          <w:tcPr>
            <w:tcW w:w="0" w:type="auto"/>
            <w:vAlign w:val="center"/>
            <w:hideMark/>
          </w:tcPr>
          <w:p w14:paraId="74DF23E4" w14:textId="77777777" w:rsidR="00304198" w:rsidRPr="00304198" w:rsidRDefault="00304198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41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29,809</w:t>
            </w:r>
          </w:p>
        </w:tc>
      </w:tr>
      <w:tr w:rsidR="00304198" w:rsidRPr="00304198" w14:paraId="164CFD1B" w14:textId="77777777" w:rsidTr="001D21C3">
        <w:tc>
          <w:tcPr>
            <w:tcW w:w="0" w:type="auto"/>
            <w:vAlign w:val="center"/>
            <w:hideMark/>
          </w:tcPr>
          <w:p w14:paraId="1674377D" w14:textId="77777777" w:rsidR="00304198" w:rsidRPr="00304198" w:rsidRDefault="00304198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41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Вакуумная</w:t>
            </w:r>
          </w:p>
        </w:tc>
        <w:tc>
          <w:tcPr>
            <w:tcW w:w="0" w:type="auto"/>
            <w:vAlign w:val="center"/>
            <w:hideMark/>
          </w:tcPr>
          <w:p w14:paraId="03816206" w14:textId="77777777" w:rsidR="00304198" w:rsidRPr="00304198" w:rsidRDefault="00304198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41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2,3</w:t>
            </w:r>
          </w:p>
        </w:tc>
        <w:tc>
          <w:tcPr>
            <w:tcW w:w="0" w:type="auto"/>
            <w:vAlign w:val="center"/>
            <w:hideMark/>
          </w:tcPr>
          <w:p w14:paraId="159A28B8" w14:textId="77777777" w:rsidR="00304198" w:rsidRPr="00304198" w:rsidRDefault="00304198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41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350</w:t>
            </w:r>
          </w:p>
        </w:tc>
        <w:tc>
          <w:tcPr>
            <w:tcW w:w="0" w:type="auto"/>
            <w:vAlign w:val="center"/>
            <w:hideMark/>
          </w:tcPr>
          <w:p w14:paraId="5618D895" w14:textId="77777777" w:rsidR="00304198" w:rsidRPr="00304198" w:rsidRDefault="00304198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41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420</w:t>
            </w:r>
          </w:p>
        </w:tc>
        <w:tc>
          <w:tcPr>
            <w:tcW w:w="0" w:type="auto"/>
            <w:vAlign w:val="center"/>
            <w:hideMark/>
          </w:tcPr>
          <w:p w14:paraId="1239BFBF" w14:textId="77777777" w:rsidR="00304198" w:rsidRPr="00304198" w:rsidRDefault="00304198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41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8,80647</w:t>
            </w:r>
          </w:p>
        </w:tc>
        <w:tc>
          <w:tcPr>
            <w:tcW w:w="0" w:type="auto"/>
            <w:vAlign w:val="center"/>
            <w:hideMark/>
          </w:tcPr>
          <w:p w14:paraId="4C7DC047" w14:textId="77777777" w:rsidR="00304198" w:rsidRPr="00304198" w:rsidRDefault="00304198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41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2,446</w:t>
            </w:r>
          </w:p>
        </w:tc>
        <w:tc>
          <w:tcPr>
            <w:tcW w:w="0" w:type="auto"/>
            <w:vAlign w:val="center"/>
            <w:hideMark/>
          </w:tcPr>
          <w:p w14:paraId="0F463EFC" w14:textId="77777777" w:rsidR="00304198" w:rsidRPr="00304198" w:rsidRDefault="00304198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41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10,360553</w:t>
            </w:r>
          </w:p>
        </w:tc>
        <w:tc>
          <w:tcPr>
            <w:tcW w:w="0" w:type="auto"/>
            <w:vAlign w:val="center"/>
            <w:hideMark/>
          </w:tcPr>
          <w:p w14:paraId="14EAFF33" w14:textId="77777777" w:rsidR="00304198" w:rsidRPr="00304198" w:rsidRDefault="00304198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41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2,878</w:t>
            </w:r>
          </w:p>
        </w:tc>
      </w:tr>
      <w:tr w:rsidR="00304198" w:rsidRPr="00304198" w14:paraId="2A62447C" w14:textId="77777777" w:rsidTr="001D21C3">
        <w:tc>
          <w:tcPr>
            <w:tcW w:w="0" w:type="auto"/>
            <w:vAlign w:val="center"/>
            <w:hideMark/>
          </w:tcPr>
          <w:p w14:paraId="2296A36B" w14:textId="77777777" w:rsidR="00304198" w:rsidRPr="00304198" w:rsidRDefault="00304198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419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Итого</w:t>
            </w:r>
          </w:p>
        </w:tc>
        <w:tc>
          <w:tcPr>
            <w:tcW w:w="0" w:type="auto"/>
            <w:vAlign w:val="center"/>
            <w:hideMark/>
          </w:tcPr>
          <w:p w14:paraId="0807F29A" w14:textId="77777777" w:rsidR="00304198" w:rsidRPr="00304198" w:rsidRDefault="00304198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41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33F2B04C" w14:textId="77777777" w:rsidR="00304198" w:rsidRPr="00304198" w:rsidRDefault="00304198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41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00622FDA" w14:textId="77777777" w:rsidR="00304198" w:rsidRPr="00304198" w:rsidRDefault="00304198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41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51D2624F" w14:textId="77777777" w:rsidR="00304198" w:rsidRPr="00304198" w:rsidRDefault="00304198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419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100,02133</w:t>
            </w:r>
          </w:p>
        </w:tc>
        <w:tc>
          <w:tcPr>
            <w:tcW w:w="0" w:type="auto"/>
            <w:vAlign w:val="center"/>
            <w:hideMark/>
          </w:tcPr>
          <w:p w14:paraId="0F125FAC" w14:textId="77777777" w:rsidR="00304198" w:rsidRPr="00304198" w:rsidRDefault="00304198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419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27,783</w:t>
            </w:r>
          </w:p>
        </w:tc>
        <w:tc>
          <w:tcPr>
            <w:tcW w:w="0" w:type="auto"/>
            <w:vAlign w:val="center"/>
            <w:hideMark/>
          </w:tcPr>
          <w:p w14:paraId="4EED0BB8" w14:textId="77777777" w:rsidR="00304198" w:rsidRPr="00304198" w:rsidRDefault="00304198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419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117,67215</w:t>
            </w:r>
          </w:p>
        </w:tc>
        <w:tc>
          <w:tcPr>
            <w:tcW w:w="0" w:type="auto"/>
            <w:vAlign w:val="center"/>
            <w:hideMark/>
          </w:tcPr>
          <w:p w14:paraId="76E7818F" w14:textId="77777777" w:rsidR="00304198" w:rsidRPr="00304198" w:rsidRDefault="00304198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419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32,687</w:t>
            </w:r>
          </w:p>
        </w:tc>
      </w:tr>
    </w:tbl>
    <w:p w14:paraId="16EA1481" w14:textId="77777777" w:rsidR="00304198" w:rsidRDefault="00304198" w:rsidP="0030419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D2148F8" w14:textId="77777777" w:rsidR="00304198" w:rsidRDefault="00304198" w:rsidP="001D21C3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0419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Основная доля тепловой нагрузки приходится на атмосферную секцию: требуемая тепловая мощность по топливу составляет 29,809 МВт, тогда как вакуумная печь требует 2,878 МВт. Это закономерно, поскольку в атмосферной части нагревается полный поток сырья, тогда как в вакуумную секцию поступает уже выделенный тяжёлый поток. Суммарная требуемая тепловая мощность по топливу составляет 32,687 МВт, что задаёт масштаб </w:t>
      </w:r>
      <w:proofErr w:type="spellStart"/>
      <w:r w:rsidRPr="0030419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топливопотребления</w:t>
      </w:r>
      <w:proofErr w:type="spellEnd"/>
      <w:r w:rsidRPr="0030419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 определяет энергетическую составляющую работы АВТ.</w:t>
      </w:r>
    </w:p>
    <w:p w14:paraId="1104E4FC" w14:textId="77777777" w:rsidR="001D21C3" w:rsidRDefault="001D21C3" w:rsidP="001D21C3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0E163B7" w14:textId="77777777" w:rsidR="001D21C3" w:rsidRDefault="001D21C3" w:rsidP="001D21C3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0F91D18" w14:textId="77777777" w:rsidR="00304198" w:rsidRPr="00304198" w:rsidRDefault="00304198" w:rsidP="0030419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041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lastRenderedPageBreak/>
        <w:t>3.3 Расход топливного газа</w:t>
      </w:r>
    </w:p>
    <w:p w14:paraId="1FDE1B1B" w14:textId="77777777" w:rsidR="00304198" w:rsidRPr="00304198" w:rsidRDefault="00304198" w:rsidP="0030419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0419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На основании рассчитанной тепловой потребности печей и низшей теплоты сгорания топливного газа </w:t>
      </w:r>
      <w:proofErr w:type="spellStart"/>
      <w:r w:rsidRPr="0030419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qн</w:t>
      </w:r>
      <w:proofErr w:type="spellEnd"/>
      <w:r w:rsidRPr="0030419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=34,89 МДж/м3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30419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определён расход топливного газа. Результаты приведены в табл. 4.</w:t>
      </w:r>
    </w:p>
    <w:p w14:paraId="78697FC9" w14:textId="77777777" w:rsidR="001D21C3" w:rsidRDefault="00304198" w:rsidP="001D21C3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0419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Таблица 4</w:t>
      </w:r>
    </w:p>
    <w:p w14:paraId="26C2982D" w14:textId="3C1E7B35" w:rsidR="00304198" w:rsidRDefault="00304198" w:rsidP="001D21C3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0419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Расход топливного газа на печи АВТ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00"/>
        <w:gridCol w:w="2035"/>
        <w:gridCol w:w="1751"/>
        <w:gridCol w:w="3759"/>
      </w:tblGrid>
      <w:tr w:rsidR="00304198" w:rsidRPr="00304198" w14:paraId="334FCA50" w14:textId="77777777" w:rsidTr="00304198">
        <w:tc>
          <w:tcPr>
            <w:tcW w:w="963" w:type="pct"/>
            <w:hideMark/>
          </w:tcPr>
          <w:p w14:paraId="1254C720" w14:textId="77777777" w:rsidR="00304198" w:rsidRPr="00304198" w:rsidRDefault="00304198" w:rsidP="003041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419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Печь</w:t>
            </w:r>
          </w:p>
        </w:tc>
        <w:tc>
          <w:tcPr>
            <w:tcW w:w="1089" w:type="pct"/>
            <w:hideMark/>
          </w:tcPr>
          <w:p w14:paraId="5967C2C2" w14:textId="77777777" w:rsidR="00304198" w:rsidRPr="00304198" w:rsidRDefault="00304198" w:rsidP="003041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Qтопл</w:t>
            </w:r>
            <w:proofErr w:type="spellEnd"/>
            <w:r w:rsidRPr="0030419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, ГДж/ч</w:t>
            </w:r>
          </w:p>
        </w:tc>
        <w:tc>
          <w:tcPr>
            <w:tcW w:w="937" w:type="pct"/>
            <w:hideMark/>
          </w:tcPr>
          <w:p w14:paraId="7CA765CA" w14:textId="77777777" w:rsidR="00304198" w:rsidRPr="00304198" w:rsidRDefault="00304198" w:rsidP="003041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qн</w:t>
            </w:r>
            <w:proofErr w:type="spellEnd"/>
            <w:r w:rsidRPr="0030419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, МДж/м³</w:t>
            </w:r>
          </w:p>
        </w:tc>
        <w:tc>
          <w:tcPr>
            <w:tcW w:w="2011" w:type="pct"/>
            <w:hideMark/>
          </w:tcPr>
          <w:p w14:paraId="3CF8E401" w14:textId="77777777" w:rsidR="00304198" w:rsidRPr="00304198" w:rsidRDefault="00304198" w:rsidP="003041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419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Расход топливного газа, м³/ч</w:t>
            </w:r>
          </w:p>
        </w:tc>
      </w:tr>
      <w:tr w:rsidR="00304198" w:rsidRPr="00304198" w14:paraId="18B7197F" w14:textId="77777777" w:rsidTr="00304198">
        <w:tc>
          <w:tcPr>
            <w:tcW w:w="963" w:type="pct"/>
            <w:hideMark/>
          </w:tcPr>
          <w:p w14:paraId="171131A3" w14:textId="77777777" w:rsidR="00304198" w:rsidRPr="00304198" w:rsidRDefault="00304198" w:rsidP="0030419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41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Атмосферная</w:t>
            </w:r>
          </w:p>
        </w:tc>
        <w:tc>
          <w:tcPr>
            <w:tcW w:w="1089" w:type="pct"/>
            <w:hideMark/>
          </w:tcPr>
          <w:p w14:paraId="09A9F423" w14:textId="77777777" w:rsidR="00304198" w:rsidRPr="00304198" w:rsidRDefault="00304198" w:rsidP="00304198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41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107,3116</w:t>
            </w:r>
          </w:p>
        </w:tc>
        <w:tc>
          <w:tcPr>
            <w:tcW w:w="937" w:type="pct"/>
            <w:hideMark/>
          </w:tcPr>
          <w:p w14:paraId="5807A5D9" w14:textId="77777777" w:rsidR="00304198" w:rsidRPr="00304198" w:rsidRDefault="00304198" w:rsidP="00304198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41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34,89</w:t>
            </w:r>
          </w:p>
        </w:tc>
        <w:tc>
          <w:tcPr>
            <w:tcW w:w="2011" w:type="pct"/>
            <w:hideMark/>
          </w:tcPr>
          <w:p w14:paraId="38726C72" w14:textId="77777777" w:rsidR="00304198" w:rsidRPr="00304198" w:rsidRDefault="00304198" w:rsidP="00304198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41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3 076,00</w:t>
            </w:r>
          </w:p>
        </w:tc>
      </w:tr>
      <w:tr w:rsidR="00304198" w:rsidRPr="00304198" w14:paraId="2337AB3A" w14:textId="77777777" w:rsidTr="00304198">
        <w:tc>
          <w:tcPr>
            <w:tcW w:w="963" w:type="pct"/>
            <w:hideMark/>
          </w:tcPr>
          <w:p w14:paraId="4359ECEF" w14:textId="77777777" w:rsidR="00304198" w:rsidRPr="00304198" w:rsidRDefault="00304198" w:rsidP="0030419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41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Вакуумная</w:t>
            </w:r>
          </w:p>
        </w:tc>
        <w:tc>
          <w:tcPr>
            <w:tcW w:w="1089" w:type="pct"/>
            <w:hideMark/>
          </w:tcPr>
          <w:p w14:paraId="6BE377D2" w14:textId="77777777" w:rsidR="00304198" w:rsidRPr="00304198" w:rsidRDefault="00304198" w:rsidP="00304198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41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10,360553</w:t>
            </w:r>
          </w:p>
        </w:tc>
        <w:tc>
          <w:tcPr>
            <w:tcW w:w="937" w:type="pct"/>
            <w:hideMark/>
          </w:tcPr>
          <w:p w14:paraId="10789BD1" w14:textId="77777777" w:rsidR="00304198" w:rsidRPr="00304198" w:rsidRDefault="00304198" w:rsidP="00304198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41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34,89</w:t>
            </w:r>
          </w:p>
        </w:tc>
        <w:tc>
          <w:tcPr>
            <w:tcW w:w="2011" w:type="pct"/>
            <w:hideMark/>
          </w:tcPr>
          <w:p w14:paraId="7DFE6362" w14:textId="77777777" w:rsidR="00304198" w:rsidRPr="00304198" w:rsidRDefault="00304198" w:rsidP="00304198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41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296,47</w:t>
            </w:r>
          </w:p>
        </w:tc>
      </w:tr>
      <w:tr w:rsidR="00304198" w:rsidRPr="00304198" w14:paraId="413AA3CE" w14:textId="77777777" w:rsidTr="00304198">
        <w:tc>
          <w:tcPr>
            <w:tcW w:w="963" w:type="pct"/>
            <w:hideMark/>
          </w:tcPr>
          <w:p w14:paraId="29B09707" w14:textId="77777777" w:rsidR="00304198" w:rsidRPr="00304198" w:rsidRDefault="00304198" w:rsidP="0030419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419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Итого</w:t>
            </w:r>
          </w:p>
        </w:tc>
        <w:tc>
          <w:tcPr>
            <w:tcW w:w="1089" w:type="pct"/>
            <w:hideMark/>
          </w:tcPr>
          <w:p w14:paraId="769EC1E7" w14:textId="77777777" w:rsidR="00304198" w:rsidRPr="00304198" w:rsidRDefault="00304198" w:rsidP="00304198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419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117,67215</w:t>
            </w:r>
          </w:p>
        </w:tc>
        <w:tc>
          <w:tcPr>
            <w:tcW w:w="937" w:type="pct"/>
            <w:hideMark/>
          </w:tcPr>
          <w:p w14:paraId="4381BD5E" w14:textId="77777777" w:rsidR="00304198" w:rsidRPr="00304198" w:rsidRDefault="00304198" w:rsidP="00304198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41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34,89</w:t>
            </w:r>
          </w:p>
        </w:tc>
        <w:tc>
          <w:tcPr>
            <w:tcW w:w="2011" w:type="pct"/>
            <w:hideMark/>
          </w:tcPr>
          <w:p w14:paraId="634AA220" w14:textId="77777777" w:rsidR="00304198" w:rsidRPr="00304198" w:rsidRDefault="00304198" w:rsidP="00304198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419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3 372,47</w:t>
            </w:r>
          </w:p>
        </w:tc>
      </w:tr>
    </w:tbl>
    <w:p w14:paraId="01AAEB2F" w14:textId="77777777" w:rsidR="00304198" w:rsidRDefault="00304198" w:rsidP="0030419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50D1948" w14:textId="77777777" w:rsidR="00304198" w:rsidRPr="00304198" w:rsidRDefault="00304198" w:rsidP="0030419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0419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Суммарный расход топливного газа составляет 3372,47 м³/ч. При доступном объёме топливного газа 10 000 м³/ч потребность печей АВТ составляет 33,7% от имеющегося ресурса, что указывает на потенциальную возможность обеспечения теплового режима установки без дефицита топлива при принятых расчётных параметрах и теплотворной способности газа.</w:t>
      </w:r>
    </w:p>
    <w:p w14:paraId="328FA345" w14:textId="77777777" w:rsidR="00304198" w:rsidRPr="00304198" w:rsidRDefault="00304198" w:rsidP="0030419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041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3.4 Предварительная оценка габаритов колонн</w:t>
      </w:r>
    </w:p>
    <w:p w14:paraId="4B775CD1" w14:textId="77777777" w:rsidR="00304198" w:rsidRPr="00304198" w:rsidRDefault="00304198" w:rsidP="0030419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0419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 рассчитанным паровым потокам и принятым допустимым скоростям выполнена предварительная оценка диаметра и высоты атмосферной и вакуумной колонн. Итоговые значения приведены в табл. 5.</w:t>
      </w:r>
    </w:p>
    <w:p w14:paraId="266E676C" w14:textId="77777777" w:rsidR="001D21C3" w:rsidRDefault="00304198" w:rsidP="001D21C3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D21C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Таблица 5</w:t>
      </w:r>
    </w:p>
    <w:p w14:paraId="3D309418" w14:textId="1FCA1403" w:rsidR="00304198" w:rsidRPr="001D21C3" w:rsidRDefault="00304198" w:rsidP="001D21C3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D21C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Предварительные габариты колонн АВТ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431"/>
        <w:gridCol w:w="3099"/>
        <w:gridCol w:w="2815"/>
      </w:tblGrid>
      <w:tr w:rsidR="00304198" w:rsidRPr="00304198" w14:paraId="17C6D8A3" w14:textId="77777777" w:rsidTr="001D21C3">
        <w:tc>
          <w:tcPr>
            <w:tcW w:w="1836" w:type="pct"/>
            <w:vAlign w:val="center"/>
            <w:hideMark/>
          </w:tcPr>
          <w:p w14:paraId="0BAE3237" w14:textId="77777777" w:rsidR="00304198" w:rsidRPr="00304198" w:rsidRDefault="00304198" w:rsidP="001D21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419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Колонна</w:t>
            </w:r>
          </w:p>
        </w:tc>
        <w:tc>
          <w:tcPr>
            <w:tcW w:w="1658" w:type="pct"/>
            <w:vAlign w:val="center"/>
            <w:hideMark/>
          </w:tcPr>
          <w:p w14:paraId="34C9251F" w14:textId="77777777" w:rsidR="00304198" w:rsidRPr="00304198" w:rsidRDefault="00304198" w:rsidP="001D21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419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Диаметр, м</w:t>
            </w:r>
          </w:p>
        </w:tc>
        <w:tc>
          <w:tcPr>
            <w:tcW w:w="1506" w:type="pct"/>
            <w:vAlign w:val="center"/>
            <w:hideMark/>
          </w:tcPr>
          <w:p w14:paraId="23A1F87F" w14:textId="77777777" w:rsidR="00304198" w:rsidRPr="00304198" w:rsidRDefault="00304198" w:rsidP="001D21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419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Высота, м</w:t>
            </w:r>
          </w:p>
        </w:tc>
      </w:tr>
      <w:tr w:rsidR="00304198" w:rsidRPr="00304198" w14:paraId="3F039A99" w14:textId="77777777" w:rsidTr="001D21C3">
        <w:tc>
          <w:tcPr>
            <w:tcW w:w="1836" w:type="pct"/>
            <w:vAlign w:val="center"/>
            <w:hideMark/>
          </w:tcPr>
          <w:p w14:paraId="4271970B" w14:textId="77777777" w:rsidR="00304198" w:rsidRPr="00304198" w:rsidRDefault="00304198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41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Атмосферная</w:t>
            </w:r>
          </w:p>
        </w:tc>
        <w:tc>
          <w:tcPr>
            <w:tcW w:w="1658" w:type="pct"/>
            <w:vAlign w:val="center"/>
            <w:hideMark/>
          </w:tcPr>
          <w:p w14:paraId="1ABC52D2" w14:textId="77777777" w:rsidR="00304198" w:rsidRPr="00304198" w:rsidRDefault="00304198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41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3,2</w:t>
            </w:r>
          </w:p>
        </w:tc>
        <w:tc>
          <w:tcPr>
            <w:tcW w:w="1506" w:type="pct"/>
            <w:vAlign w:val="center"/>
            <w:hideMark/>
          </w:tcPr>
          <w:p w14:paraId="45C20340" w14:textId="77777777" w:rsidR="00304198" w:rsidRPr="00304198" w:rsidRDefault="00304198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41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26,0</w:t>
            </w:r>
          </w:p>
        </w:tc>
      </w:tr>
      <w:tr w:rsidR="00304198" w:rsidRPr="00304198" w14:paraId="1987769F" w14:textId="77777777" w:rsidTr="001D21C3">
        <w:tc>
          <w:tcPr>
            <w:tcW w:w="1836" w:type="pct"/>
            <w:vAlign w:val="center"/>
            <w:hideMark/>
          </w:tcPr>
          <w:p w14:paraId="084EAC16" w14:textId="77777777" w:rsidR="00304198" w:rsidRPr="00304198" w:rsidRDefault="00304198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41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Вакуумная</w:t>
            </w:r>
          </w:p>
        </w:tc>
        <w:tc>
          <w:tcPr>
            <w:tcW w:w="1658" w:type="pct"/>
            <w:vAlign w:val="center"/>
            <w:hideMark/>
          </w:tcPr>
          <w:p w14:paraId="4D2C8CED" w14:textId="77777777" w:rsidR="00304198" w:rsidRPr="00304198" w:rsidRDefault="00304198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41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4,0</w:t>
            </w:r>
          </w:p>
        </w:tc>
        <w:tc>
          <w:tcPr>
            <w:tcW w:w="1506" w:type="pct"/>
            <w:vAlign w:val="center"/>
            <w:hideMark/>
          </w:tcPr>
          <w:p w14:paraId="41273E22" w14:textId="77777777" w:rsidR="00304198" w:rsidRPr="00304198" w:rsidRDefault="00304198" w:rsidP="001D21C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41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17,7</w:t>
            </w:r>
          </w:p>
        </w:tc>
      </w:tr>
    </w:tbl>
    <w:p w14:paraId="7CDE642F" w14:textId="77777777" w:rsidR="00304198" w:rsidRDefault="00304198" w:rsidP="0030419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AB668A4" w14:textId="77777777" w:rsidR="00304198" w:rsidRDefault="00304198" w:rsidP="001D21C3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0419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Полученные габариты соответствуют уровню предварительной инженерной оценки и отражают различия в гидродинамическом режиме колонн: вакуумная колонна имеет больший диаметр при меньшей высоте, что согласуется с необходимостью пропуска больших удельных объёмов парогазовой смеси при пониженном давлении и ограничении скоростей для предотвращения захлёбывания и уноса капельной фазы.</w:t>
      </w:r>
    </w:p>
    <w:p w14:paraId="42D9484D" w14:textId="77777777" w:rsidR="00304198" w:rsidRPr="00304198" w:rsidRDefault="00304198" w:rsidP="001D21C3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0419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 рисунке представлено трёхмерное отображение распределения массовых выходов продуктовых фракций по данным расчёта материального баланса АВТ. Высота столбцов соответствует массовой доле каждой фракции в процентах.</w:t>
      </w:r>
    </w:p>
    <w:p w14:paraId="24B77B08" w14:textId="77777777" w:rsidR="00304198" w:rsidRPr="00304198" w:rsidRDefault="00304198" w:rsidP="001D21C3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0419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Анализ диаграммы показывает, что наибольший выход приходится на фракцию </w:t>
      </w:r>
      <w:proofErr w:type="spellStart"/>
      <w:r w:rsidRPr="0030419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н.к</w:t>
      </w:r>
      <w:proofErr w:type="spellEnd"/>
      <w:r w:rsidRPr="0030419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.–180 °C (26,55%) и вакуумный дистиллят 350–466 °C (25,42%), что свидетельствует о значительной доле как светлых, так и тяжёлых </w:t>
      </w:r>
      <w:proofErr w:type="spellStart"/>
      <w:r w:rsidRPr="0030419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дистиллятных</w:t>
      </w:r>
      <w:proofErr w:type="spellEnd"/>
      <w:r w:rsidRPr="0030419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компонентов в составе перерабатываемого сырья. Средние фракции (180–350 °C) суммарно формируют более 35% масс., что подтверждает ресурсную ценность нефти для получения дизельного и керосинового пулов.</w:t>
      </w:r>
    </w:p>
    <w:p w14:paraId="2DF79934" w14:textId="77777777" w:rsidR="00304198" w:rsidRPr="00304198" w:rsidRDefault="00304198" w:rsidP="001D21C3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0419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Минимальный выход характерен для остаточной фракции &gt;466 °C (12,83%), что указывает на умеренную долю гудронной части и потенциальную возможность дальнейшего углубления переработки тяжёлых остатков.</w:t>
      </w:r>
    </w:p>
    <w:p w14:paraId="0EBD3BAE" w14:textId="77777777" w:rsidR="00304198" w:rsidRPr="00304198" w:rsidRDefault="00304198" w:rsidP="001D21C3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0419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Таким образом, визуализация подтверждает корректность замыкания материального баланса и наглядно демонстрирует фракционную структуру перерабатываемой нефти, определяющую технологические параметры работы атмосферно-вакуумной трубчатки.</w:t>
      </w:r>
    </w:p>
    <w:p w14:paraId="0CA7493F" w14:textId="77777777" w:rsidR="00304198" w:rsidRDefault="00304198" w:rsidP="0030419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8B1B0DC" w14:textId="77777777" w:rsidR="00304198" w:rsidRDefault="00304198" w:rsidP="00304198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US"/>
        </w:rPr>
        <w:drawing>
          <wp:inline distT="0" distB="0" distL="0" distR="0" wp14:anchorId="649D749F" wp14:editId="078FD5CD">
            <wp:extent cx="3922784" cy="3785624"/>
            <wp:effectExtent l="0" t="0" r="1905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utput (4)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2784" cy="3785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A9987" w14:textId="15D2C153" w:rsidR="00304198" w:rsidRDefault="00304198" w:rsidP="001D21C3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Рисунок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</w:t>
      </w:r>
      <w:r w:rsidR="001D21C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Pr="0030419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Трёхмерная</w:t>
      </w:r>
      <w:proofErr w:type="gramEnd"/>
      <w:r w:rsidRPr="0030419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диаграмма распределения массовых выходов фракций при переработке нефти Комсомольского месторождения на установке АВТ</w:t>
      </w:r>
    </w:p>
    <w:p w14:paraId="14408CF6" w14:textId="77777777" w:rsidR="00304198" w:rsidRDefault="00304198" w:rsidP="0030419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B6C86B2" w14:textId="77777777" w:rsidR="00981F67" w:rsidRPr="00981F67" w:rsidRDefault="00981F67" w:rsidP="00981F6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981F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Заключение</w:t>
      </w:r>
    </w:p>
    <w:p w14:paraId="5D781F86" w14:textId="77777777" w:rsidR="00981F67" w:rsidRPr="00981F67" w:rsidRDefault="00981F67" w:rsidP="001D21C3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1F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работе выполнен расчёт материального и теплового балансов атмосферно-вакуумной трубчатки при переработке нефти Комсомольского месторождения при производительности 170 м³/ч. На основе данных истинных температур кипения определены массовые выходы продуктовых фракций, при этом суммарный материальный баланс замкнут и составляет 142 970 кг/ч (100%).</w:t>
      </w:r>
    </w:p>
    <w:p w14:paraId="645E2EBF" w14:textId="77777777" w:rsidR="00981F67" w:rsidRPr="00981F67" w:rsidRDefault="00981F67" w:rsidP="001D21C3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1F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Установлено, что доля </w:t>
      </w:r>
      <w:proofErr w:type="spellStart"/>
      <w:r w:rsidRPr="00981F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дистиллятных</w:t>
      </w:r>
      <w:proofErr w:type="spellEnd"/>
      <w:r w:rsidRPr="00981F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фракций до 350 °C достигает 61,75% масс., что характеризует сырьё как пригодное для получения значительного объёма светлых и средних нефтепродуктов. Доля тяжёлых фракций (350–466 °C и &gt;466 °C) составляет 38,25% масс., что подтверждает необходимость вакуумной секции для переработки остаточного потока.</w:t>
      </w:r>
    </w:p>
    <w:p w14:paraId="0C3431C7" w14:textId="77777777" w:rsidR="00981F67" w:rsidRPr="00981F67" w:rsidRDefault="00981F67" w:rsidP="001D21C3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1F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Определены тепловые нагрузки печей: суммарная требуемая мощность по топливу составляет 32,687 МВт, а расход топливного газа — 3372,47 м³/ч, что соответствует 33,7% </w:t>
      </w:r>
      <w:r w:rsidRPr="00981F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от доступного объёма газа. Полученные параметры свидетельствуют о технологической реализуемости выбранного режима работы установки при заданных исходных данных.</w:t>
      </w:r>
    </w:p>
    <w:p w14:paraId="49665158" w14:textId="77777777" w:rsidR="00981F67" w:rsidRPr="00981F67" w:rsidRDefault="00981F67" w:rsidP="001D21C3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1F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Таким образом, выполненный расчёт позволяет обосновать основные технологические и энергетические характеристики атмосферно-вакуумной трубчатки и может быть использован в качестве основы для дальнейшего проектирования и оптимизации процесса первичной переработки нефти.</w:t>
      </w:r>
    </w:p>
    <w:p w14:paraId="754B83B1" w14:textId="77777777" w:rsidR="00981F67" w:rsidRPr="00981F67" w:rsidRDefault="00981F67" w:rsidP="001D21C3">
      <w:pPr>
        <w:spacing w:before="120" w:after="120" w:line="288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981F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Список литературы</w:t>
      </w:r>
    </w:p>
    <w:p w14:paraId="6D081EA0" w14:textId="77777777" w:rsidR="00981F67" w:rsidRPr="00981F67" w:rsidRDefault="00981F67" w:rsidP="001D21C3">
      <w:pPr>
        <w:numPr>
          <w:ilvl w:val="0"/>
          <w:numId w:val="13"/>
        </w:numPr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1F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Ахметов С.А. Технология глубокой переработки нефти и газа. — Уфа: Гилем, 2002. — 672 с.</w:t>
      </w:r>
    </w:p>
    <w:p w14:paraId="6B8BCDBE" w14:textId="77777777" w:rsidR="00981F67" w:rsidRPr="00981F67" w:rsidRDefault="00981F67" w:rsidP="001D21C3">
      <w:pPr>
        <w:numPr>
          <w:ilvl w:val="0"/>
          <w:numId w:val="13"/>
        </w:numPr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1F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Гуреев А.А., Смидович Е.В. Первичная переработка нефти и газа. — М.: Химия, 1988. — 304 с.</w:t>
      </w:r>
    </w:p>
    <w:p w14:paraId="6D60E855" w14:textId="77777777" w:rsidR="00981F67" w:rsidRPr="00981F67" w:rsidRDefault="00981F67" w:rsidP="001D21C3">
      <w:pPr>
        <w:numPr>
          <w:ilvl w:val="0"/>
          <w:numId w:val="13"/>
        </w:numPr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981F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Мухленов</w:t>
      </w:r>
      <w:proofErr w:type="spellEnd"/>
      <w:r w:rsidRPr="00981F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И.П., Тумаркин В.А. Процессы и аппараты нефтепереработки. — М.: Химия, 1990. — 384 с.</w:t>
      </w:r>
    </w:p>
    <w:p w14:paraId="39BDFDE4" w14:textId="77777777" w:rsidR="00981F67" w:rsidRPr="00981F67" w:rsidRDefault="00981F67" w:rsidP="001D21C3">
      <w:pPr>
        <w:numPr>
          <w:ilvl w:val="0"/>
          <w:numId w:val="13"/>
        </w:numPr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1F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Нефтепереработка: учебник для вузов / под ред. С.А. Ахметова. — М.: Химия, 2005. — 848 с.</w:t>
      </w:r>
    </w:p>
    <w:p w14:paraId="48C1D4CA" w14:textId="77777777" w:rsidR="00981F67" w:rsidRPr="00981F67" w:rsidRDefault="00981F67" w:rsidP="001D21C3">
      <w:pPr>
        <w:numPr>
          <w:ilvl w:val="0"/>
          <w:numId w:val="13"/>
        </w:numPr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1F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Гамбург Д.Ю. Расчёт и проектирование ректификационных колонн. — М.: Химия, 1989. — 320 с.</w:t>
      </w:r>
    </w:p>
    <w:p w14:paraId="4F0D35BB" w14:textId="77777777" w:rsidR="00981F67" w:rsidRPr="00981F67" w:rsidRDefault="00981F67" w:rsidP="001D21C3">
      <w:pPr>
        <w:numPr>
          <w:ilvl w:val="0"/>
          <w:numId w:val="13"/>
        </w:numPr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1F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Капустин В.М., Гурьев А.А. Тепловые расчёты печей нефтеперерабатывающих установок. — М.: Химия, 1985. — 256 с.</w:t>
      </w:r>
    </w:p>
    <w:p w14:paraId="48D3136F" w14:textId="77777777" w:rsidR="00667AA6" w:rsidRDefault="00667AA6"/>
    <w:sectPr w:rsidR="00667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572F"/>
    <w:multiLevelType w:val="multilevel"/>
    <w:tmpl w:val="C46E45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413E5B"/>
    <w:multiLevelType w:val="hybridMultilevel"/>
    <w:tmpl w:val="B42A5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60789"/>
    <w:multiLevelType w:val="multilevel"/>
    <w:tmpl w:val="6884EA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8E1E14"/>
    <w:multiLevelType w:val="multilevel"/>
    <w:tmpl w:val="552E36A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117E4A"/>
    <w:multiLevelType w:val="multilevel"/>
    <w:tmpl w:val="64F80E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AA3EB0"/>
    <w:multiLevelType w:val="multilevel"/>
    <w:tmpl w:val="2C8688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4E01C6"/>
    <w:multiLevelType w:val="multilevel"/>
    <w:tmpl w:val="703AF22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3C246F"/>
    <w:multiLevelType w:val="multilevel"/>
    <w:tmpl w:val="E2348B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0B1BAB"/>
    <w:multiLevelType w:val="multilevel"/>
    <w:tmpl w:val="59D477C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971C2F"/>
    <w:multiLevelType w:val="multilevel"/>
    <w:tmpl w:val="F41ECF4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7E72DB"/>
    <w:multiLevelType w:val="multilevel"/>
    <w:tmpl w:val="2CF06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0A56D8"/>
    <w:multiLevelType w:val="multilevel"/>
    <w:tmpl w:val="C7300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4A578E"/>
    <w:multiLevelType w:val="multilevel"/>
    <w:tmpl w:val="68D04A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7176666">
    <w:abstractNumId w:val="11"/>
  </w:num>
  <w:num w:numId="2" w16cid:durableId="1276134656">
    <w:abstractNumId w:val="2"/>
  </w:num>
  <w:num w:numId="3" w16cid:durableId="374429239">
    <w:abstractNumId w:val="0"/>
  </w:num>
  <w:num w:numId="4" w16cid:durableId="73624344">
    <w:abstractNumId w:val="4"/>
  </w:num>
  <w:num w:numId="5" w16cid:durableId="1146121485">
    <w:abstractNumId w:val="12"/>
  </w:num>
  <w:num w:numId="6" w16cid:durableId="379329444">
    <w:abstractNumId w:val="5"/>
  </w:num>
  <w:num w:numId="7" w16cid:durableId="1388916307">
    <w:abstractNumId w:val="7"/>
  </w:num>
  <w:num w:numId="8" w16cid:durableId="129178754">
    <w:abstractNumId w:val="3"/>
  </w:num>
  <w:num w:numId="9" w16cid:durableId="111557589">
    <w:abstractNumId w:val="8"/>
  </w:num>
  <w:num w:numId="10" w16cid:durableId="1376007145">
    <w:abstractNumId w:val="9"/>
  </w:num>
  <w:num w:numId="11" w16cid:durableId="1261839198">
    <w:abstractNumId w:val="6"/>
  </w:num>
  <w:num w:numId="12" w16cid:durableId="792790166">
    <w:abstractNumId w:val="1"/>
  </w:num>
  <w:num w:numId="13" w16cid:durableId="7921402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90E"/>
    <w:rsid w:val="000D690E"/>
    <w:rsid w:val="001D21C3"/>
    <w:rsid w:val="00216531"/>
    <w:rsid w:val="00304198"/>
    <w:rsid w:val="0036119D"/>
    <w:rsid w:val="003B6418"/>
    <w:rsid w:val="00667AA6"/>
    <w:rsid w:val="00976E2A"/>
    <w:rsid w:val="00981F67"/>
    <w:rsid w:val="009F28A7"/>
    <w:rsid w:val="009F49EA"/>
    <w:rsid w:val="00AC6E32"/>
    <w:rsid w:val="00D3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28017"/>
  <w15:docId w15:val="{A130BB1E-923A-4AF9-821F-06200EC1B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7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419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D21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9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47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51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426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825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6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6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5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0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0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87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233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6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9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7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7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5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4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%20AAMohammed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2816</Words>
  <Characters>16052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Mvideo338</dc:creator>
  <cp:keywords/>
  <dc:description/>
  <cp:lastModifiedBy>Александр Альденте</cp:lastModifiedBy>
  <cp:revision>3</cp:revision>
  <dcterms:created xsi:type="dcterms:W3CDTF">2026-04-15T05:09:00Z</dcterms:created>
  <dcterms:modified xsi:type="dcterms:W3CDTF">2026-04-15T06:08:00Z</dcterms:modified>
</cp:coreProperties>
</file>