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AD" w:rsidRPr="00B63F74" w:rsidRDefault="00973FAD" w:rsidP="00973FAD">
      <w:pPr>
        <w:jc w:val="both"/>
        <w:rPr>
          <w:noProof/>
          <w:sz w:val="28"/>
          <w:szCs w:val="28"/>
        </w:rPr>
      </w:pPr>
      <w:r w:rsidRPr="00B63F74">
        <w:rPr>
          <w:noProof/>
          <w:sz w:val="28"/>
          <w:szCs w:val="28"/>
        </w:rPr>
        <w:t>УДК 338.984</w:t>
      </w:r>
    </w:p>
    <w:p w:rsidR="000C460B" w:rsidRPr="00973FAD" w:rsidRDefault="00973FAD" w:rsidP="00973FAD">
      <w:pPr>
        <w:ind w:left="7080" w:firstLine="708"/>
        <w:jc w:val="center"/>
        <w:rPr>
          <w:i/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</w:t>
      </w:r>
      <w:r w:rsidR="000C460B" w:rsidRPr="00973FAD">
        <w:rPr>
          <w:i/>
          <w:noProof/>
          <w:sz w:val="28"/>
          <w:szCs w:val="28"/>
        </w:rPr>
        <w:t>Турдиев С.А.</w:t>
      </w:r>
    </w:p>
    <w:p w:rsidR="00973FAD" w:rsidRDefault="00973FAD" w:rsidP="00973FAD">
      <w:pPr>
        <w:ind w:left="6372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    </w:t>
      </w:r>
      <w:r w:rsidR="00157DFE">
        <w:rPr>
          <w:noProof/>
          <w:sz w:val="28"/>
          <w:szCs w:val="28"/>
          <w:lang w:val="kk-KZ"/>
        </w:rPr>
        <w:t xml:space="preserve">Старший </w:t>
      </w:r>
      <w:r>
        <w:rPr>
          <w:noProof/>
          <w:sz w:val="28"/>
          <w:szCs w:val="28"/>
          <w:lang w:val="kk-KZ"/>
        </w:rPr>
        <w:t xml:space="preserve">преподаватель,    </w:t>
      </w:r>
    </w:p>
    <w:p w:rsidR="003768E1" w:rsidRDefault="00157DFE" w:rsidP="003768E1">
      <w:pPr>
        <w:ind w:left="7080" w:firstLine="708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Бизнес </w:t>
      </w:r>
      <w:r w:rsidR="003768E1">
        <w:rPr>
          <w:noProof/>
          <w:sz w:val="28"/>
          <w:szCs w:val="28"/>
          <w:lang w:val="kk-KZ"/>
        </w:rPr>
        <w:t xml:space="preserve">Школы </w:t>
      </w:r>
    </w:p>
    <w:p w:rsidR="00157DFE" w:rsidRDefault="003768E1" w:rsidP="003768E1">
      <w:pPr>
        <w:ind w:left="2832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   Казахстанско-Британского технического</w:t>
      </w:r>
      <w:r w:rsidRPr="003768E1">
        <w:rPr>
          <w:noProof/>
          <w:sz w:val="28"/>
          <w:szCs w:val="28"/>
          <w:lang w:val="kk-KZ"/>
        </w:rPr>
        <w:t xml:space="preserve"> университет</w:t>
      </w:r>
      <w:r>
        <w:rPr>
          <w:noProof/>
          <w:sz w:val="28"/>
          <w:szCs w:val="28"/>
          <w:lang w:val="kk-KZ"/>
        </w:rPr>
        <w:t>а</w:t>
      </w:r>
    </w:p>
    <w:p w:rsidR="00973FAD" w:rsidRPr="003768E1" w:rsidRDefault="00973FAD" w:rsidP="00973FAD">
      <w:pPr>
        <w:ind w:left="3540" w:firstLine="708"/>
        <w:rPr>
          <w:noProof/>
          <w:sz w:val="28"/>
          <w:szCs w:val="28"/>
        </w:rPr>
      </w:pPr>
      <w:r>
        <w:rPr>
          <w:noProof/>
          <w:sz w:val="28"/>
          <w:szCs w:val="28"/>
          <w:lang w:val="kk-KZ"/>
        </w:rPr>
        <w:t xml:space="preserve">Магистр Бизнес Администрирования </w:t>
      </w:r>
      <w:r w:rsidRPr="003768E1">
        <w:rPr>
          <w:noProof/>
          <w:sz w:val="28"/>
          <w:szCs w:val="28"/>
        </w:rPr>
        <w:t>(</w:t>
      </w:r>
      <w:r>
        <w:rPr>
          <w:noProof/>
          <w:sz w:val="28"/>
          <w:szCs w:val="28"/>
          <w:lang w:val="en-US"/>
        </w:rPr>
        <w:t>MBA</w:t>
      </w:r>
      <w:r w:rsidRPr="003768E1">
        <w:rPr>
          <w:noProof/>
          <w:sz w:val="28"/>
          <w:szCs w:val="28"/>
        </w:rPr>
        <w:t>)</w:t>
      </w:r>
    </w:p>
    <w:p w:rsidR="000C460B" w:rsidRPr="00973FAD" w:rsidRDefault="000C460B" w:rsidP="00973FAD">
      <w:pPr>
        <w:rPr>
          <w:b/>
          <w:noProof/>
          <w:sz w:val="28"/>
          <w:szCs w:val="28"/>
        </w:rPr>
      </w:pPr>
    </w:p>
    <w:p w:rsidR="008A3887" w:rsidRDefault="008A3887" w:rsidP="00CA507F">
      <w:pPr>
        <w:jc w:val="center"/>
        <w:rPr>
          <w:b/>
          <w:noProof/>
          <w:sz w:val="28"/>
          <w:szCs w:val="28"/>
        </w:rPr>
      </w:pPr>
      <w:r w:rsidRPr="00B63F74">
        <w:rPr>
          <w:b/>
          <w:noProof/>
          <w:sz w:val="28"/>
          <w:szCs w:val="28"/>
        </w:rPr>
        <w:t>Разработка системы принятия стратегических решений для предприятий малого и среднего бизнеса</w:t>
      </w:r>
    </w:p>
    <w:p w:rsidR="00597BD6" w:rsidRPr="00597BD6" w:rsidRDefault="00597BD6" w:rsidP="00CA507F">
      <w:pPr>
        <w:jc w:val="center"/>
        <w:rPr>
          <w:b/>
          <w:noProof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/>
        </w:rPr>
        <w:t>*</w:t>
      </w:r>
    </w:p>
    <w:p w:rsidR="00597BD6" w:rsidRDefault="00597BD6" w:rsidP="00CA507F">
      <w:pPr>
        <w:jc w:val="center"/>
        <w:rPr>
          <w:b/>
          <w:noProof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/>
        </w:rPr>
        <w:t xml:space="preserve">Development of </w:t>
      </w:r>
      <w:r w:rsidRPr="00597BD6">
        <w:rPr>
          <w:b/>
          <w:noProof/>
          <w:sz w:val="28"/>
          <w:szCs w:val="28"/>
          <w:lang w:val="en-US"/>
        </w:rPr>
        <w:t>strategic decision-making system for small and medium-sized businesses</w:t>
      </w:r>
    </w:p>
    <w:p w:rsidR="00DD3105" w:rsidRPr="00597BD6" w:rsidRDefault="00DD3105" w:rsidP="00CA507F">
      <w:pPr>
        <w:jc w:val="center"/>
        <w:rPr>
          <w:b/>
          <w:noProof/>
          <w:sz w:val="28"/>
          <w:szCs w:val="28"/>
          <w:lang w:val="en-US"/>
        </w:rPr>
      </w:pPr>
    </w:p>
    <w:p w:rsidR="005224A2" w:rsidRDefault="00810A01" w:rsidP="00810A01">
      <w:pPr>
        <w:pStyle w:val="af0"/>
        <w:jc w:val="both"/>
        <w:rPr>
          <w:rFonts w:ascii="Times New Roman" w:hAnsi="Times New Roman"/>
          <w:noProof/>
          <w:sz w:val="28"/>
          <w:szCs w:val="24"/>
        </w:rPr>
      </w:pPr>
      <w:r w:rsidRPr="00DD3105">
        <w:rPr>
          <w:rFonts w:ascii="Times New Roman" w:hAnsi="Times New Roman"/>
          <w:b/>
          <w:noProof/>
          <w:sz w:val="24"/>
          <w:szCs w:val="24"/>
          <w:lang w:val="en-US"/>
        </w:rPr>
        <w:tab/>
      </w:r>
      <w:r>
        <w:rPr>
          <w:rFonts w:ascii="Times New Roman" w:hAnsi="Times New Roman"/>
          <w:b/>
          <w:noProof/>
          <w:sz w:val="28"/>
          <w:szCs w:val="24"/>
        </w:rPr>
        <w:t xml:space="preserve">Аннотация: </w:t>
      </w:r>
      <w:r w:rsidR="00153063">
        <w:rPr>
          <w:rFonts w:ascii="Times New Roman" w:hAnsi="Times New Roman"/>
          <w:noProof/>
          <w:sz w:val="28"/>
          <w:szCs w:val="24"/>
        </w:rPr>
        <w:t xml:space="preserve">В данной статье раскрываются реальные практические иструменты принятия стратегических </w:t>
      </w:r>
      <w:r w:rsidR="00153063" w:rsidRPr="00153063">
        <w:rPr>
          <w:rFonts w:ascii="Times New Roman" w:hAnsi="Times New Roman"/>
          <w:noProof/>
          <w:sz w:val="28"/>
          <w:szCs w:val="24"/>
        </w:rPr>
        <w:t>решений для предприятий малого и среднего бизнеса</w:t>
      </w:r>
      <w:r w:rsidR="00153063">
        <w:rPr>
          <w:rFonts w:ascii="Times New Roman" w:hAnsi="Times New Roman"/>
          <w:noProof/>
          <w:sz w:val="28"/>
          <w:szCs w:val="24"/>
        </w:rPr>
        <w:t xml:space="preserve">. </w:t>
      </w:r>
      <w:r w:rsidR="00601F87">
        <w:rPr>
          <w:rFonts w:ascii="Times New Roman" w:hAnsi="Times New Roman"/>
          <w:noProof/>
          <w:sz w:val="28"/>
          <w:szCs w:val="24"/>
        </w:rPr>
        <w:t>Основой предлагаемого исследования выступает проработанный кейс развивающегося предприятия. Порой, на каждом этапе жизненного цикла компании, принятие стратегически важных решений, является поворотным и критическим моментом.</w:t>
      </w:r>
      <w:r w:rsidR="007B0C5E">
        <w:rPr>
          <w:rFonts w:ascii="Times New Roman" w:hAnsi="Times New Roman"/>
          <w:noProof/>
          <w:sz w:val="28"/>
          <w:szCs w:val="24"/>
        </w:rPr>
        <w:t xml:space="preserve"> При этом, необходимым аспектом следует считать разработку рабочей модели</w:t>
      </w:r>
      <w:r w:rsidR="007B0C5E" w:rsidRPr="007B0C5E">
        <w:rPr>
          <w:rFonts w:ascii="Times New Roman" w:hAnsi="Times New Roman"/>
          <w:noProof/>
          <w:sz w:val="28"/>
          <w:szCs w:val="24"/>
        </w:rPr>
        <w:t xml:space="preserve"> системы сбора и анализа информации</w:t>
      </w:r>
      <w:r w:rsidR="007B0C5E">
        <w:rPr>
          <w:rFonts w:ascii="Times New Roman" w:hAnsi="Times New Roman"/>
          <w:noProof/>
          <w:sz w:val="28"/>
          <w:szCs w:val="24"/>
        </w:rPr>
        <w:t>.</w:t>
      </w:r>
    </w:p>
    <w:p w:rsidR="003958DE" w:rsidRDefault="003958DE" w:rsidP="00810A01">
      <w:pPr>
        <w:pStyle w:val="af0"/>
        <w:jc w:val="both"/>
        <w:rPr>
          <w:rFonts w:ascii="Times New Roman" w:hAnsi="Times New Roman"/>
          <w:noProof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tab/>
      </w:r>
      <w:r w:rsidRPr="00E8411B">
        <w:rPr>
          <w:rFonts w:ascii="Times New Roman" w:hAnsi="Times New Roman"/>
          <w:b/>
          <w:noProof/>
          <w:sz w:val="28"/>
          <w:szCs w:val="24"/>
        </w:rPr>
        <w:t>Ключевые слова:</w:t>
      </w:r>
      <w:r>
        <w:rPr>
          <w:rFonts w:ascii="Times New Roman" w:hAnsi="Times New Roman"/>
          <w:noProof/>
          <w:sz w:val="28"/>
          <w:szCs w:val="24"/>
        </w:rPr>
        <w:t xml:space="preserve"> </w:t>
      </w:r>
      <w:r w:rsidR="00E8411B">
        <w:rPr>
          <w:rFonts w:ascii="Times New Roman" w:hAnsi="Times New Roman"/>
          <w:noProof/>
          <w:sz w:val="28"/>
          <w:szCs w:val="24"/>
        </w:rPr>
        <w:t>стратегия предприятия, малый и средний бизнес, принятие решений, сбор информации, рынок, услуги, конкуренция, менеджмент, процесс, развитие, модель.</w:t>
      </w:r>
    </w:p>
    <w:p w:rsidR="009F4EC3" w:rsidRPr="00DD3105" w:rsidRDefault="009F4EC3" w:rsidP="00810A01">
      <w:pPr>
        <w:pStyle w:val="af0"/>
        <w:jc w:val="both"/>
        <w:rPr>
          <w:rFonts w:ascii="Times New Roman" w:hAnsi="Times New Roman"/>
          <w:noProof/>
          <w:sz w:val="28"/>
          <w:szCs w:val="24"/>
        </w:rPr>
      </w:pPr>
    </w:p>
    <w:p w:rsidR="009F4EC3" w:rsidRPr="009F4EC3" w:rsidRDefault="009F4EC3" w:rsidP="009F4EC3">
      <w:pPr>
        <w:ind w:firstLine="708"/>
        <w:jc w:val="both"/>
        <w:rPr>
          <w:iCs/>
          <w:sz w:val="28"/>
          <w:lang w:val="en-US"/>
        </w:rPr>
      </w:pPr>
      <w:r w:rsidRPr="009F4EC3">
        <w:rPr>
          <w:b/>
          <w:iCs/>
          <w:sz w:val="28"/>
          <w:lang w:val="en-US"/>
        </w:rPr>
        <w:t>Annotation:</w:t>
      </w:r>
      <w:r>
        <w:rPr>
          <w:iCs/>
          <w:sz w:val="28"/>
          <w:lang w:val="en-US"/>
        </w:rPr>
        <w:t xml:space="preserve"> </w:t>
      </w:r>
      <w:r w:rsidRPr="009F4EC3">
        <w:rPr>
          <w:iCs/>
          <w:sz w:val="28"/>
          <w:lang w:val="en-US"/>
        </w:rPr>
        <w:t xml:space="preserve">This article </w:t>
      </w:r>
      <w:r>
        <w:rPr>
          <w:iCs/>
          <w:sz w:val="28"/>
          <w:lang w:val="en-US"/>
        </w:rPr>
        <w:t>reveals real practical tools of</w:t>
      </w:r>
      <w:r w:rsidRPr="009F4EC3">
        <w:rPr>
          <w:iCs/>
          <w:sz w:val="28"/>
          <w:lang w:val="en-US"/>
        </w:rPr>
        <w:t xml:space="preserve"> making strategic decisions for small and medium-sized businesses. The basis of the propo</w:t>
      </w:r>
      <w:r>
        <w:rPr>
          <w:iCs/>
          <w:sz w:val="28"/>
          <w:lang w:val="en-US"/>
        </w:rPr>
        <w:t>sed research is a working</w:t>
      </w:r>
      <w:r w:rsidRPr="009F4EC3">
        <w:rPr>
          <w:iCs/>
          <w:sz w:val="28"/>
          <w:lang w:val="en-US"/>
        </w:rPr>
        <w:t xml:space="preserve"> case of a developing enterprise. Sometimes, at every stage of a company's life cycle, making strategically important decisions is a turning </w:t>
      </w:r>
      <w:r w:rsidR="002D4371">
        <w:rPr>
          <w:iCs/>
          <w:sz w:val="28"/>
          <w:lang w:val="en-US"/>
        </w:rPr>
        <w:t>and crucial point</w:t>
      </w:r>
      <w:r w:rsidRPr="009F4EC3">
        <w:rPr>
          <w:iCs/>
          <w:sz w:val="28"/>
          <w:lang w:val="en-US"/>
        </w:rPr>
        <w:t>. At the same time, a necessary aspect should be considered the development of</w:t>
      </w:r>
      <w:r w:rsidR="00DA3F7E">
        <w:rPr>
          <w:iCs/>
          <w:sz w:val="28"/>
          <w:lang w:val="en-US"/>
        </w:rPr>
        <w:t xml:space="preserve"> a working model of data </w:t>
      </w:r>
      <w:r w:rsidR="00DA3F7E" w:rsidRPr="009F4EC3">
        <w:rPr>
          <w:iCs/>
          <w:sz w:val="28"/>
          <w:lang w:val="en-US"/>
        </w:rPr>
        <w:t>coll</w:t>
      </w:r>
      <w:r w:rsidR="00DA3F7E">
        <w:rPr>
          <w:iCs/>
          <w:sz w:val="28"/>
          <w:lang w:val="en-US"/>
        </w:rPr>
        <w:t>ecting and analyzing system</w:t>
      </w:r>
      <w:r w:rsidRPr="009F4EC3">
        <w:rPr>
          <w:iCs/>
          <w:sz w:val="28"/>
          <w:lang w:val="en-US"/>
        </w:rPr>
        <w:t>.</w:t>
      </w:r>
    </w:p>
    <w:p w:rsidR="00FC0C98" w:rsidRPr="009F4EC3" w:rsidRDefault="009F4EC3" w:rsidP="009F4EC3">
      <w:pPr>
        <w:ind w:firstLine="708"/>
        <w:jc w:val="both"/>
        <w:rPr>
          <w:iCs/>
          <w:sz w:val="28"/>
          <w:lang w:val="en-US"/>
        </w:rPr>
      </w:pPr>
      <w:r w:rsidRPr="009F4EC3">
        <w:rPr>
          <w:b/>
          <w:iCs/>
          <w:sz w:val="28"/>
          <w:lang w:val="en-US"/>
        </w:rPr>
        <w:t>Key words:</w:t>
      </w:r>
      <w:r w:rsidRPr="009F4EC3">
        <w:rPr>
          <w:iCs/>
          <w:sz w:val="28"/>
          <w:lang w:val="en-US"/>
        </w:rPr>
        <w:t xml:space="preserve"> enterprise strategy, small and medium-sized businesses, decision maki</w:t>
      </w:r>
      <w:r w:rsidR="00FC0700">
        <w:rPr>
          <w:iCs/>
          <w:sz w:val="28"/>
          <w:lang w:val="en-US"/>
        </w:rPr>
        <w:t>ng, data</w:t>
      </w:r>
      <w:r w:rsidRPr="009F4EC3">
        <w:rPr>
          <w:iCs/>
          <w:sz w:val="28"/>
          <w:lang w:val="en-US"/>
        </w:rPr>
        <w:t xml:space="preserve"> collection, market, services, competition, management, process, development, model.</w:t>
      </w:r>
    </w:p>
    <w:p w:rsidR="009F4EC3" w:rsidRPr="00FC0700" w:rsidRDefault="009F4EC3" w:rsidP="00621A93">
      <w:pPr>
        <w:ind w:firstLine="708"/>
        <w:jc w:val="both"/>
        <w:rPr>
          <w:sz w:val="28"/>
          <w:lang w:val="en-US"/>
        </w:rPr>
      </w:pPr>
    </w:p>
    <w:p w:rsidR="00FC0C98" w:rsidRPr="00126020" w:rsidRDefault="00FC0C98" w:rsidP="00621A93">
      <w:pPr>
        <w:ind w:firstLine="708"/>
        <w:jc w:val="both"/>
        <w:rPr>
          <w:sz w:val="28"/>
        </w:rPr>
      </w:pPr>
      <w:r w:rsidRPr="00126020">
        <w:rPr>
          <w:sz w:val="28"/>
        </w:rPr>
        <w:t>Рынок «кадровых» услуг -  динамично развивающийся конкурентный рынок,  характеризуемый одновременным наличием продуктовых,  географических и временных границ</w:t>
      </w:r>
      <w:r w:rsidR="00CB5FEE">
        <w:rPr>
          <w:sz w:val="28"/>
          <w:lang w:val="kk-KZ"/>
        </w:rPr>
        <w:t xml:space="preserve"> </w:t>
      </w:r>
      <w:r w:rsidR="00CB5FEE" w:rsidRPr="00CB5FEE">
        <w:rPr>
          <w:sz w:val="28"/>
        </w:rPr>
        <w:t>[1]</w:t>
      </w:r>
      <w:r w:rsidRPr="00126020">
        <w:rPr>
          <w:sz w:val="28"/>
        </w:rPr>
        <w:t>.</w:t>
      </w:r>
    </w:p>
    <w:p w:rsidR="00FC0C98" w:rsidRPr="00126020" w:rsidRDefault="00FC0C98" w:rsidP="00A039F0">
      <w:pPr>
        <w:numPr>
          <w:ilvl w:val="0"/>
          <w:numId w:val="31"/>
        </w:numPr>
        <w:jc w:val="both"/>
        <w:rPr>
          <w:sz w:val="28"/>
        </w:rPr>
      </w:pPr>
      <w:r w:rsidRPr="00126020">
        <w:rPr>
          <w:sz w:val="28"/>
        </w:rPr>
        <w:t>Продуктовые границы товарного ры</w:t>
      </w:r>
      <w:r w:rsidR="00126020" w:rsidRPr="00126020">
        <w:rPr>
          <w:sz w:val="28"/>
        </w:rPr>
        <w:t xml:space="preserve">нка – есть систематизированная </w:t>
      </w:r>
      <w:r w:rsidRPr="00126020">
        <w:rPr>
          <w:sz w:val="28"/>
        </w:rPr>
        <w:t>специфическим образом организованная совокупность взаимозаменяемых товаров в пределах одной национальной или межгосударственной рыночной среды.</w:t>
      </w:r>
    </w:p>
    <w:p w:rsidR="00FC0C98" w:rsidRPr="00126020" w:rsidRDefault="00FC0C98" w:rsidP="00A039F0">
      <w:pPr>
        <w:numPr>
          <w:ilvl w:val="0"/>
          <w:numId w:val="31"/>
        </w:numPr>
        <w:jc w:val="both"/>
        <w:rPr>
          <w:sz w:val="28"/>
        </w:rPr>
      </w:pPr>
      <w:r w:rsidRPr="00126020">
        <w:rPr>
          <w:sz w:val="28"/>
        </w:rPr>
        <w:t>Географические (территориальные) границы товарного рынка – это некая обособленная территория, на кото</w:t>
      </w:r>
      <w:r w:rsidR="00126020" w:rsidRPr="00126020">
        <w:rPr>
          <w:sz w:val="28"/>
        </w:rPr>
        <w:t xml:space="preserve">рой покупатели приобретают или </w:t>
      </w:r>
      <w:r w:rsidRPr="00126020">
        <w:rPr>
          <w:sz w:val="28"/>
        </w:rPr>
        <w:lastRenderedPageBreak/>
        <w:t>имеют возможность приобрести изучаемый товар (товары-заменители) и не имеют такой возможности за ее пределами.</w:t>
      </w:r>
    </w:p>
    <w:p w:rsidR="00FC0C98" w:rsidRPr="00126020" w:rsidRDefault="00FC0C98" w:rsidP="00A039F0">
      <w:pPr>
        <w:numPr>
          <w:ilvl w:val="0"/>
          <w:numId w:val="31"/>
        </w:numPr>
        <w:jc w:val="both"/>
        <w:rPr>
          <w:sz w:val="28"/>
        </w:rPr>
      </w:pPr>
      <w:r w:rsidRPr="00126020">
        <w:rPr>
          <w:sz w:val="28"/>
        </w:rPr>
        <w:t xml:space="preserve">Временные границы рынка детерминированы </w:t>
      </w:r>
      <w:r w:rsidR="00126020" w:rsidRPr="00126020">
        <w:rPr>
          <w:sz w:val="28"/>
        </w:rPr>
        <w:t xml:space="preserve">предположением о том, что </w:t>
      </w:r>
      <w:r w:rsidRPr="00126020">
        <w:rPr>
          <w:sz w:val="28"/>
        </w:rPr>
        <w:t>с течением времени состав и структура отрасли могут претерпеть изменения, инспирированные неодинаковыми темпами роста различных предприя</w:t>
      </w:r>
      <w:r w:rsidR="00126020" w:rsidRPr="00126020">
        <w:rPr>
          <w:sz w:val="28"/>
        </w:rPr>
        <w:t xml:space="preserve">тий в отраслях, возникновением </w:t>
      </w:r>
      <w:r w:rsidRPr="00126020">
        <w:rPr>
          <w:sz w:val="28"/>
        </w:rPr>
        <w:t>на рынке новых конкурентов, покидания рынка старых конкурентов, появлением на рынке новых товаров и ухода с рынка старых товаров и пр.</w:t>
      </w:r>
    </w:p>
    <w:p w:rsidR="00FC0C98" w:rsidRPr="00126020" w:rsidRDefault="00FC0C98" w:rsidP="00A039F0">
      <w:pPr>
        <w:numPr>
          <w:ilvl w:val="0"/>
          <w:numId w:val="32"/>
        </w:numPr>
        <w:jc w:val="both"/>
        <w:rPr>
          <w:sz w:val="28"/>
        </w:rPr>
      </w:pPr>
      <w:r w:rsidRPr="00126020">
        <w:rPr>
          <w:sz w:val="28"/>
        </w:rPr>
        <w:t>Как уже отмечалось выше, рассматриваемый рынок характеризуется   высокой степенью конкурентной борьбы: конкуренция — в рыночной системе — борьба за потребителя, полное удовлетворение его потребностей.</w:t>
      </w:r>
    </w:p>
    <w:p w:rsidR="00FC0C98" w:rsidRPr="00126020" w:rsidRDefault="00FC0C98" w:rsidP="00A039F0">
      <w:pPr>
        <w:ind w:firstLine="708"/>
        <w:jc w:val="both"/>
        <w:rPr>
          <w:sz w:val="28"/>
        </w:rPr>
      </w:pPr>
      <w:r w:rsidRPr="00126020">
        <w:rPr>
          <w:sz w:val="28"/>
        </w:rPr>
        <w:t>Рассматривая специфику конкуренции на выделенном рынке, отметим: сущность конкуренции состоит в постоянном последовательном комплексном поиске оптим</w:t>
      </w:r>
      <w:r w:rsidR="00126020" w:rsidRPr="00126020">
        <w:rPr>
          <w:sz w:val="28"/>
        </w:rPr>
        <w:t xml:space="preserve">ального рыночного предложения, </w:t>
      </w:r>
      <w:r w:rsidRPr="00126020">
        <w:rPr>
          <w:sz w:val="28"/>
        </w:rPr>
        <w:t xml:space="preserve">предложения лучших условий для покупателя и продавца. </w:t>
      </w:r>
    </w:p>
    <w:p w:rsidR="00FC0C98" w:rsidRPr="00126020" w:rsidRDefault="00FC0C98" w:rsidP="00A039F0">
      <w:pPr>
        <w:ind w:firstLine="708"/>
        <w:jc w:val="both"/>
        <w:rPr>
          <w:sz w:val="28"/>
        </w:rPr>
      </w:pPr>
      <w:r w:rsidRPr="00126020">
        <w:rPr>
          <w:sz w:val="28"/>
        </w:rPr>
        <w:t>Бы</w:t>
      </w:r>
      <w:r w:rsidR="00126020" w:rsidRPr="00126020">
        <w:rPr>
          <w:sz w:val="28"/>
        </w:rPr>
        <w:t xml:space="preserve">ть конкурентоспособным для </w:t>
      </w:r>
      <w:r w:rsidR="006B6113">
        <w:rPr>
          <w:sz w:val="28"/>
        </w:rPr>
        <w:t>ТОО «Файл</w:t>
      </w:r>
      <w:r w:rsidRPr="00126020">
        <w:rPr>
          <w:sz w:val="28"/>
        </w:rPr>
        <w:t>» - означает, фигурально, опережать своих соперников в привлекательности предложения, когда данное предложение по своим качественным и количественным характеристикам представляется потенциальному потребителю привлекательным настолько, что выбор потребителя, при прочих равных условиях, пал именно на него.</w:t>
      </w:r>
      <w:r w:rsidRPr="00126020">
        <w:rPr>
          <w:sz w:val="28"/>
        </w:rPr>
        <w:tab/>
      </w:r>
      <w:r w:rsidRPr="00126020">
        <w:rPr>
          <w:sz w:val="28"/>
        </w:rPr>
        <w:tab/>
      </w:r>
      <w:r w:rsidRPr="00126020">
        <w:rPr>
          <w:sz w:val="28"/>
        </w:rPr>
        <w:tab/>
      </w:r>
      <w:r w:rsidRPr="00126020">
        <w:rPr>
          <w:sz w:val="28"/>
        </w:rPr>
        <w:tab/>
      </w:r>
      <w:r w:rsidRPr="00126020">
        <w:rPr>
          <w:sz w:val="28"/>
        </w:rPr>
        <w:tab/>
      </w:r>
    </w:p>
    <w:p w:rsidR="00FC0C98" w:rsidRPr="00126020" w:rsidRDefault="00FC0C98" w:rsidP="00A039F0">
      <w:pPr>
        <w:ind w:firstLine="360"/>
        <w:jc w:val="both"/>
        <w:rPr>
          <w:sz w:val="28"/>
        </w:rPr>
      </w:pPr>
      <w:r w:rsidRPr="00126020">
        <w:rPr>
          <w:sz w:val="28"/>
        </w:rPr>
        <w:tab/>
        <w:t>Рыночный процесс детерминирован ситуацией неопредел</w:t>
      </w:r>
      <w:r w:rsidR="00126020">
        <w:rPr>
          <w:sz w:val="28"/>
        </w:rPr>
        <w:t xml:space="preserve">енности и вариативности, когда </w:t>
      </w:r>
      <w:r w:rsidRPr="00126020">
        <w:rPr>
          <w:sz w:val="28"/>
        </w:rPr>
        <w:t>постоянное изменение осведомленности участников меняет альтернативные возможности по сделкам</w:t>
      </w:r>
      <w:r w:rsidR="00EF66D5" w:rsidRPr="00126020">
        <w:rPr>
          <w:sz w:val="28"/>
        </w:rPr>
        <w:t xml:space="preserve">, </w:t>
      </w:r>
      <w:r w:rsidRPr="00126020">
        <w:rPr>
          <w:sz w:val="28"/>
        </w:rPr>
        <w:t>ведет к смене планов «купить» или «продать». В этом смысле рыночный процесс является конкурентным. Конкуренция – есть непременная сторона рыночного механизма, его суть и сущность.</w:t>
      </w:r>
    </w:p>
    <w:p w:rsidR="00FC0C98" w:rsidRPr="00126020" w:rsidRDefault="00126020" w:rsidP="00A039F0">
      <w:pPr>
        <w:ind w:firstLine="360"/>
        <w:jc w:val="both"/>
        <w:rPr>
          <w:sz w:val="28"/>
        </w:rPr>
      </w:pPr>
      <w:r>
        <w:rPr>
          <w:sz w:val="28"/>
        </w:rPr>
        <w:t xml:space="preserve">Обобщая все сказанное выше, отмечу, </w:t>
      </w:r>
      <w:r w:rsidR="00E37292">
        <w:rPr>
          <w:sz w:val="28"/>
        </w:rPr>
        <w:t xml:space="preserve">что конкуренция </w:t>
      </w:r>
      <w:r w:rsidR="00FC0C98" w:rsidRPr="00126020">
        <w:rPr>
          <w:sz w:val="28"/>
        </w:rPr>
        <w:t xml:space="preserve">для </w:t>
      </w:r>
      <w:r w:rsidR="006B6113">
        <w:rPr>
          <w:sz w:val="28"/>
        </w:rPr>
        <w:t>ТОО «Файл</w:t>
      </w:r>
      <w:r w:rsidR="006B6113" w:rsidRPr="00126020">
        <w:rPr>
          <w:sz w:val="28"/>
        </w:rPr>
        <w:t>»</w:t>
      </w:r>
      <w:r w:rsidR="006B6113">
        <w:rPr>
          <w:sz w:val="28"/>
        </w:rPr>
        <w:t xml:space="preserve"> </w:t>
      </w:r>
      <w:r w:rsidR="00FC0C98" w:rsidRPr="00126020">
        <w:rPr>
          <w:sz w:val="28"/>
        </w:rPr>
        <w:t xml:space="preserve">обнаруживается в разрезе трех основных аспектов: </w:t>
      </w:r>
    </w:p>
    <w:p w:rsidR="00FC0C98" w:rsidRPr="00126020" w:rsidRDefault="00FC0C98" w:rsidP="00A039F0">
      <w:pPr>
        <w:ind w:firstLine="360"/>
        <w:jc w:val="both"/>
        <w:rPr>
          <w:sz w:val="28"/>
        </w:rPr>
      </w:pPr>
    </w:p>
    <w:p w:rsidR="00FC0C98" w:rsidRPr="00126020" w:rsidRDefault="00FC0C98" w:rsidP="00A039F0">
      <w:pPr>
        <w:numPr>
          <w:ilvl w:val="0"/>
          <w:numId w:val="33"/>
        </w:numPr>
        <w:jc w:val="both"/>
        <w:rPr>
          <w:sz w:val="28"/>
        </w:rPr>
      </w:pPr>
      <w:r w:rsidRPr="00126020">
        <w:rPr>
          <w:sz w:val="28"/>
        </w:rPr>
        <w:t>Степень состязательности на рынке, когда все субъекты хозяйствования ориентированы на оптимизацию своей деятельности с целью выработки наиболее привлекательного -  конкурентного -  для потенциального клиента, предложения.</w:t>
      </w:r>
    </w:p>
    <w:p w:rsidR="00FC0C98" w:rsidRPr="00126020" w:rsidRDefault="00FC0C98" w:rsidP="00A039F0">
      <w:pPr>
        <w:numPr>
          <w:ilvl w:val="0"/>
          <w:numId w:val="33"/>
        </w:numPr>
        <w:jc w:val="both"/>
        <w:rPr>
          <w:sz w:val="28"/>
        </w:rPr>
      </w:pPr>
      <w:r w:rsidRPr="00126020">
        <w:rPr>
          <w:sz w:val="28"/>
        </w:rPr>
        <w:t xml:space="preserve">Саморегулирующий элемент </w:t>
      </w:r>
      <w:r w:rsidR="00126020">
        <w:rPr>
          <w:sz w:val="28"/>
        </w:rPr>
        <w:t xml:space="preserve">рыночного механизма, когда все </w:t>
      </w:r>
      <w:r w:rsidRPr="00126020">
        <w:rPr>
          <w:sz w:val="28"/>
        </w:rPr>
        <w:t>ресурсы «организуются» таким образом, чтобы максимизировать прибыль и извлекаемый социально значимый эффект.</w:t>
      </w:r>
    </w:p>
    <w:p w:rsidR="00044CFB" w:rsidRDefault="00044CFB" w:rsidP="00621A93">
      <w:pPr>
        <w:ind w:firstLine="708"/>
        <w:jc w:val="both"/>
        <w:rPr>
          <w:sz w:val="28"/>
        </w:rPr>
      </w:pPr>
    </w:p>
    <w:p w:rsidR="00FC0C98" w:rsidRPr="00126020" w:rsidRDefault="00FC0C98" w:rsidP="00DD3105">
      <w:pPr>
        <w:ind w:firstLine="708"/>
        <w:jc w:val="both"/>
        <w:rPr>
          <w:sz w:val="28"/>
        </w:rPr>
      </w:pPr>
      <w:r w:rsidRPr="00126020">
        <w:rPr>
          <w:sz w:val="28"/>
        </w:rPr>
        <w:t xml:space="preserve">Наиболее релевантным и эффективным с точки зрения получаемого результата методом </w:t>
      </w:r>
      <w:r w:rsidRPr="00126020">
        <w:rPr>
          <w:iCs/>
          <w:sz w:val="28"/>
        </w:rPr>
        <w:t xml:space="preserve">анализа внешней и внутренней среды </w:t>
      </w:r>
      <w:r w:rsidR="006B6113">
        <w:rPr>
          <w:sz w:val="28"/>
        </w:rPr>
        <w:t>ТОО «Файл</w:t>
      </w:r>
      <w:r w:rsidR="006B6113" w:rsidRPr="00126020">
        <w:rPr>
          <w:sz w:val="28"/>
        </w:rPr>
        <w:t>»</w:t>
      </w:r>
      <w:r w:rsidR="006B6113">
        <w:rPr>
          <w:sz w:val="28"/>
        </w:rPr>
        <w:t xml:space="preserve"> </w:t>
      </w:r>
      <w:r w:rsidRPr="00126020">
        <w:rPr>
          <w:iCs/>
          <w:sz w:val="28"/>
        </w:rPr>
        <w:t xml:space="preserve">представляется методика </w:t>
      </w:r>
      <w:r w:rsidRPr="00126020">
        <w:rPr>
          <w:iCs/>
          <w:sz w:val="28"/>
          <w:lang w:val="en-US"/>
        </w:rPr>
        <w:t>SWOT</w:t>
      </w:r>
      <w:r w:rsidRPr="00126020">
        <w:rPr>
          <w:iCs/>
          <w:sz w:val="28"/>
        </w:rPr>
        <w:t>- анализа</w:t>
      </w:r>
      <w:r w:rsidR="00044CFB">
        <w:rPr>
          <w:iCs/>
          <w:sz w:val="28"/>
        </w:rPr>
        <w:t>.</w:t>
      </w:r>
    </w:p>
    <w:p w:rsidR="00FC0C98" w:rsidRPr="00126020" w:rsidRDefault="006B6113" w:rsidP="00A039F0">
      <w:pPr>
        <w:ind w:firstLine="708"/>
        <w:jc w:val="both"/>
        <w:rPr>
          <w:sz w:val="28"/>
        </w:rPr>
      </w:pPr>
      <w:r>
        <w:rPr>
          <w:sz w:val="28"/>
        </w:rPr>
        <w:t xml:space="preserve">Организуем </w:t>
      </w:r>
      <w:r w:rsidR="00FC0C98" w:rsidRPr="00126020">
        <w:rPr>
          <w:iCs/>
          <w:sz w:val="28"/>
          <w:lang w:val="en-US"/>
        </w:rPr>
        <w:t>SWOT</w:t>
      </w:r>
      <w:r w:rsidR="00FC0C98" w:rsidRPr="00126020">
        <w:rPr>
          <w:sz w:val="28"/>
        </w:rPr>
        <w:t>-анализ в традиц</w:t>
      </w:r>
      <w:r w:rsidR="00126020">
        <w:rPr>
          <w:sz w:val="28"/>
        </w:rPr>
        <w:t xml:space="preserve">ионном </w:t>
      </w:r>
      <w:r w:rsidR="00FC0C98" w:rsidRPr="00126020">
        <w:rPr>
          <w:sz w:val="28"/>
        </w:rPr>
        <w:t>для него табличном виде:</w:t>
      </w:r>
    </w:p>
    <w:p w:rsidR="00FC0C98" w:rsidRPr="00126020" w:rsidRDefault="00FC0C98" w:rsidP="00A039F0">
      <w:pPr>
        <w:ind w:firstLine="708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118"/>
        <w:gridCol w:w="4360"/>
      </w:tblGrid>
      <w:tr w:rsidR="00FC0C98" w:rsidRPr="00126020" w:rsidTr="00A15102">
        <w:tc>
          <w:tcPr>
            <w:tcW w:w="2093" w:type="dxa"/>
          </w:tcPr>
          <w:p w:rsidR="00FC0C98" w:rsidRPr="00126020" w:rsidRDefault="00FC0C98" w:rsidP="00A039F0">
            <w:pPr>
              <w:pStyle w:val="af3"/>
              <w:spacing w:before="0"/>
              <w:ind w:left="0"/>
              <w:rPr>
                <w:b/>
                <w:sz w:val="28"/>
              </w:rPr>
            </w:pPr>
          </w:p>
        </w:tc>
        <w:tc>
          <w:tcPr>
            <w:tcW w:w="3118" w:type="dxa"/>
          </w:tcPr>
          <w:p w:rsidR="00FC0C98" w:rsidRPr="00126020" w:rsidRDefault="00FC0C98" w:rsidP="007925B1">
            <w:pPr>
              <w:pStyle w:val="af3"/>
              <w:spacing w:before="0"/>
              <w:ind w:left="0"/>
              <w:jc w:val="center"/>
              <w:rPr>
                <w:b/>
                <w:sz w:val="28"/>
              </w:rPr>
            </w:pPr>
            <w:r w:rsidRPr="00126020">
              <w:rPr>
                <w:b/>
                <w:sz w:val="28"/>
              </w:rPr>
              <w:t>Положительное влияние</w:t>
            </w:r>
          </w:p>
        </w:tc>
        <w:tc>
          <w:tcPr>
            <w:tcW w:w="4360" w:type="dxa"/>
          </w:tcPr>
          <w:p w:rsidR="00FC0C98" w:rsidRPr="00126020" w:rsidRDefault="00FC0C98" w:rsidP="007925B1">
            <w:pPr>
              <w:pStyle w:val="af3"/>
              <w:spacing w:before="0"/>
              <w:ind w:left="0"/>
              <w:jc w:val="center"/>
              <w:rPr>
                <w:b/>
                <w:sz w:val="28"/>
              </w:rPr>
            </w:pPr>
            <w:r w:rsidRPr="00126020">
              <w:rPr>
                <w:b/>
                <w:sz w:val="28"/>
              </w:rPr>
              <w:t>Отрицательное влияние</w:t>
            </w:r>
          </w:p>
        </w:tc>
      </w:tr>
      <w:tr w:rsidR="007925B1" w:rsidRPr="00126020" w:rsidTr="00A15102">
        <w:tc>
          <w:tcPr>
            <w:tcW w:w="2093" w:type="dxa"/>
            <w:vMerge w:val="restart"/>
          </w:tcPr>
          <w:p w:rsidR="007925B1" w:rsidRPr="00126020" w:rsidRDefault="007925B1" w:rsidP="00A039F0">
            <w:pPr>
              <w:pStyle w:val="af3"/>
              <w:spacing w:before="0"/>
              <w:ind w:left="0"/>
              <w:rPr>
                <w:b/>
                <w:sz w:val="28"/>
              </w:rPr>
            </w:pPr>
            <w:r w:rsidRPr="00126020">
              <w:rPr>
                <w:b/>
                <w:sz w:val="28"/>
              </w:rPr>
              <w:t>Внутренняя среда</w:t>
            </w:r>
          </w:p>
        </w:tc>
        <w:tc>
          <w:tcPr>
            <w:tcW w:w="3118" w:type="dxa"/>
          </w:tcPr>
          <w:p w:rsidR="007925B1" w:rsidRPr="00126020" w:rsidRDefault="007925B1" w:rsidP="00621A93">
            <w:pPr>
              <w:pStyle w:val="af3"/>
              <w:spacing w:before="0"/>
              <w:ind w:left="0"/>
              <w:jc w:val="center"/>
              <w:rPr>
                <w:b/>
                <w:sz w:val="28"/>
              </w:rPr>
            </w:pPr>
            <w:r w:rsidRPr="00126020">
              <w:rPr>
                <w:sz w:val="28"/>
              </w:rPr>
              <w:t>Strengths</w:t>
            </w:r>
          </w:p>
        </w:tc>
        <w:tc>
          <w:tcPr>
            <w:tcW w:w="4360" w:type="dxa"/>
          </w:tcPr>
          <w:p w:rsidR="007925B1" w:rsidRPr="00621A93" w:rsidRDefault="007925B1" w:rsidP="00621A93">
            <w:pPr>
              <w:jc w:val="center"/>
              <w:rPr>
                <w:sz w:val="28"/>
              </w:rPr>
            </w:pPr>
            <w:r w:rsidRPr="00126020">
              <w:rPr>
                <w:sz w:val="28"/>
                <w:lang w:val="en-US"/>
              </w:rPr>
              <w:t>Weaknesses</w:t>
            </w:r>
          </w:p>
        </w:tc>
      </w:tr>
      <w:tr w:rsidR="007925B1" w:rsidRPr="00126020" w:rsidTr="00A15102">
        <w:tc>
          <w:tcPr>
            <w:tcW w:w="2093" w:type="dxa"/>
            <w:vMerge/>
          </w:tcPr>
          <w:p w:rsidR="007925B1" w:rsidRPr="00126020" w:rsidRDefault="007925B1" w:rsidP="00A039F0">
            <w:pPr>
              <w:pStyle w:val="af3"/>
              <w:spacing w:before="0"/>
              <w:ind w:left="0"/>
              <w:rPr>
                <w:b/>
                <w:sz w:val="28"/>
              </w:rPr>
            </w:pPr>
          </w:p>
        </w:tc>
        <w:tc>
          <w:tcPr>
            <w:tcW w:w="3118" w:type="dxa"/>
          </w:tcPr>
          <w:p w:rsidR="007925B1" w:rsidRPr="00126020" w:rsidRDefault="007925B1" w:rsidP="00A039F0">
            <w:pPr>
              <w:jc w:val="both"/>
              <w:rPr>
                <w:sz w:val="28"/>
              </w:rPr>
            </w:pPr>
            <w:r w:rsidRPr="00126020">
              <w:rPr>
                <w:sz w:val="28"/>
              </w:rPr>
              <w:t>1.Опыт. (вес + 1)</w:t>
            </w:r>
          </w:p>
          <w:p w:rsidR="007925B1" w:rsidRPr="00126020" w:rsidRDefault="007925B1" w:rsidP="00A039F0">
            <w:pPr>
              <w:jc w:val="both"/>
              <w:rPr>
                <w:sz w:val="28"/>
              </w:rPr>
            </w:pPr>
            <w:r w:rsidRPr="00126020">
              <w:rPr>
                <w:sz w:val="28"/>
              </w:rPr>
              <w:t>2. Наработанный круг потребителей интернет услуг: юридические и физические лица. (+1)</w:t>
            </w:r>
          </w:p>
          <w:p w:rsidR="007925B1" w:rsidRPr="00126020" w:rsidRDefault="007925B1" w:rsidP="00A039F0">
            <w:pPr>
              <w:pStyle w:val="af3"/>
              <w:spacing w:before="0"/>
              <w:ind w:left="0"/>
              <w:rPr>
                <w:b/>
                <w:sz w:val="28"/>
              </w:rPr>
            </w:pPr>
            <w:r w:rsidRPr="00126020">
              <w:rPr>
                <w:sz w:val="28"/>
              </w:rPr>
              <w:t>3.Сложившаяся система обслуживания клиентов, опыт. (+1)</w:t>
            </w:r>
          </w:p>
        </w:tc>
        <w:tc>
          <w:tcPr>
            <w:tcW w:w="4360" w:type="dxa"/>
          </w:tcPr>
          <w:p w:rsidR="007925B1" w:rsidRPr="00126020" w:rsidRDefault="007925B1" w:rsidP="00A039F0">
            <w:pPr>
              <w:numPr>
                <w:ilvl w:val="0"/>
                <w:numId w:val="34"/>
              </w:numPr>
              <w:jc w:val="both"/>
              <w:rPr>
                <w:sz w:val="28"/>
              </w:rPr>
            </w:pPr>
            <w:r w:rsidRPr="00126020">
              <w:rPr>
                <w:sz w:val="28"/>
              </w:rPr>
              <w:t>Жесткая конкуренция во внешней среде. (-0,5)</w:t>
            </w:r>
          </w:p>
          <w:p w:rsidR="007925B1" w:rsidRPr="00126020" w:rsidRDefault="007925B1" w:rsidP="00A039F0">
            <w:pPr>
              <w:numPr>
                <w:ilvl w:val="0"/>
                <w:numId w:val="34"/>
              </w:numPr>
              <w:jc w:val="both"/>
              <w:rPr>
                <w:sz w:val="28"/>
              </w:rPr>
            </w:pPr>
            <w:r w:rsidRPr="00126020">
              <w:rPr>
                <w:sz w:val="28"/>
              </w:rPr>
              <w:t xml:space="preserve"> Колоссальный риск неплатежей со стороны мелких и средних клиентов. (-0,5)</w:t>
            </w:r>
          </w:p>
          <w:p w:rsidR="007925B1" w:rsidRPr="00126020" w:rsidRDefault="007925B1" w:rsidP="00A039F0">
            <w:pPr>
              <w:numPr>
                <w:ilvl w:val="0"/>
                <w:numId w:val="34"/>
              </w:numPr>
              <w:jc w:val="both"/>
              <w:rPr>
                <w:sz w:val="28"/>
              </w:rPr>
            </w:pPr>
            <w:r w:rsidRPr="00126020">
              <w:rPr>
                <w:sz w:val="28"/>
              </w:rPr>
              <w:t>Зависимость от внешней конъюнктуры (политика ЦБ, законодательство и пр.) (-0,3)</w:t>
            </w:r>
          </w:p>
        </w:tc>
      </w:tr>
      <w:tr w:rsidR="007925B1" w:rsidRPr="00126020" w:rsidTr="00A15102">
        <w:tc>
          <w:tcPr>
            <w:tcW w:w="2093" w:type="dxa"/>
            <w:vMerge w:val="restart"/>
          </w:tcPr>
          <w:p w:rsidR="007925B1" w:rsidRPr="00126020" w:rsidRDefault="007925B1" w:rsidP="00A039F0">
            <w:pPr>
              <w:pStyle w:val="af3"/>
              <w:spacing w:before="0"/>
              <w:ind w:left="0"/>
              <w:rPr>
                <w:b/>
                <w:sz w:val="28"/>
              </w:rPr>
            </w:pPr>
            <w:r w:rsidRPr="00126020">
              <w:rPr>
                <w:b/>
                <w:sz w:val="28"/>
              </w:rPr>
              <w:t>Внешняя среда</w:t>
            </w:r>
          </w:p>
        </w:tc>
        <w:tc>
          <w:tcPr>
            <w:tcW w:w="3118" w:type="dxa"/>
          </w:tcPr>
          <w:p w:rsidR="007925B1" w:rsidRPr="00126020" w:rsidRDefault="007925B1" w:rsidP="00621A93">
            <w:pPr>
              <w:jc w:val="center"/>
              <w:rPr>
                <w:sz w:val="28"/>
              </w:rPr>
            </w:pPr>
            <w:r w:rsidRPr="00126020">
              <w:rPr>
                <w:sz w:val="28"/>
              </w:rPr>
              <w:t>Opportunities</w:t>
            </w:r>
          </w:p>
        </w:tc>
        <w:tc>
          <w:tcPr>
            <w:tcW w:w="4360" w:type="dxa"/>
          </w:tcPr>
          <w:p w:rsidR="007925B1" w:rsidRPr="00126020" w:rsidRDefault="007925B1" w:rsidP="00621A93">
            <w:pPr>
              <w:jc w:val="center"/>
              <w:rPr>
                <w:sz w:val="28"/>
                <w:lang w:val="en-US"/>
              </w:rPr>
            </w:pPr>
            <w:r w:rsidRPr="00126020">
              <w:rPr>
                <w:sz w:val="28"/>
              </w:rPr>
              <w:t>Threats</w:t>
            </w:r>
          </w:p>
        </w:tc>
      </w:tr>
      <w:tr w:rsidR="007925B1" w:rsidRPr="00126020" w:rsidTr="00A15102">
        <w:tc>
          <w:tcPr>
            <w:tcW w:w="2093" w:type="dxa"/>
            <w:vMerge/>
          </w:tcPr>
          <w:p w:rsidR="007925B1" w:rsidRPr="00126020" w:rsidRDefault="007925B1" w:rsidP="00A039F0">
            <w:pPr>
              <w:pStyle w:val="af3"/>
              <w:spacing w:before="0"/>
              <w:ind w:left="0"/>
              <w:rPr>
                <w:b/>
                <w:sz w:val="28"/>
              </w:rPr>
            </w:pPr>
          </w:p>
        </w:tc>
        <w:tc>
          <w:tcPr>
            <w:tcW w:w="3118" w:type="dxa"/>
          </w:tcPr>
          <w:p w:rsidR="007925B1" w:rsidRPr="00126020" w:rsidRDefault="007925B1" w:rsidP="00A039F0">
            <w:pPr>
              <w:numPr>
                <w:ilvl w:val="0"/>
                <w:numId w:val="35"/>
              </w:numPr>
              <w:jc w:val="both"/>
              <w:rPr>
                <w:sz w:val="28"/>
              </w:rPr>
            </w:pPr>
            <w:r w:rsidRPr="00126020">
              <w:rPr>
                <w:sz w:val="28"/>
              </w:rPr>
              <w:t>Подъем экономики после кризиса. (+1)</w:t>
            </w:r>
          </w:p>
          <w:p w:rsidR="007925B1" w:rsidRPr="00126020" w:rsidRDefault="007925B1" w:rsidP="00A039F0">
            <w:pPr>
              <w:numPr>
                <w:ilvl w:val="0"/>
                <w:numId w:val="35"/>
              </w:numPr>
              <w:jc w:val="both"/>
              <w:rPr>
                <w:sz w:val="28"/>
              </w:rPr>
            </w:pPr>
            <w:r w:rsidRPr="00126020">
              <w:rPr>
                <w:sz w:val="28"/>
              </w:rPr>
              <w:t>Оживление экономики.</w:t>
            </w:r>
            <w:r>
              <w:rPr>
                <w:sz w:val="28"/>
              </w:rPr>
              <w:t xml:space="preserve"> </w:t>
            </w:r>
            <w:r w:rsidRPr="00126020">
              <w:rPr>
                <w:sz w:val="28"/>
              </w:rPr>
              <w:t>(+0, 8)</w:t>
            </w:r>
          </w:p>
          <w:p w:rsidR="007925B1" w:rsidRPr="00126020" w:rsidRDefault="007925B1" w:rsidP="00A039F0">
            <w:pPr>
              <w:numPr>
                <w:ilvl w:val="0"/>
                <w:numId w:val="35"/>
              </w:numPr>
              <w:jc w:val="both"/>
              <w:rPr>
                <w:sz w:val="28"/>
              </w:rPr>
            </w:pPr>
            <w:r w:rsidRPr="00126020">
              <w:rPr>
                <w:sz w:val="28"/>
              </w:rPr>
              <w:t>Повышение необходимости в интернет- продуктах. (+1)</w:t>
            </w:r>
          </w:p>
          <w:p w:rsidR="007925B1" w:rsidRPr="00126020" w:rsidRDefault="007925B1" w:rsidP="00A039F0">
            <w:pPr>
              <w:numPr>
                <w:ilvl w:val="0"/>
                <w:numId w:val="35"/>
              </w:numPr>
              <w:jc w:val="both"/>
              <w:rPr>
                <w:sz w:val="28"/>
              </w:rPr>
            </w:pPr>
            <w:r w:rsidRPr="00126020">
              <w:rPr>
                <w:sz w:val="28"/>
              </w:rPr>
              <w:t>Рост платежеспособного спроса населения. (+05)</w:t>
            </w:r>
          </w:p>
        </w:tc>
        <w:tc>
          <w:tcPr>
            <w:tcW w:w="4360" w:type="dxa"/>
          </w:tcPr>
          <w:p w:rsidR="007925B1" w:rsidRPr="00126020" w:rsidRDefault="007925B1" w:rsidP="00A039F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1.Неустойчивый и </w:t>
            </w:r>
            <w:r w:rsidRPr="00126020">
              <w:rPr>
                <w:sz w:val="28"/>
              </w:rPr>
              <w:t>«маятниковый» рост спроса на интернет- продукты. Необходимость последовательного постоянного мониторинга рынка. (-0,4)</w:t>
            </w:r>
          </w:p>
          <w:p w:rsidR="007925B1" w:rsidRPr="00126020" w:rsidRDefault="007925B1" w:rsidP="00A039F0">
            <w:pPr>
              <w:jc w:val="both"/>
              <w:rPr>
                <w:sz w:val="28"/>
              </w:rPr>
            </w:pPr>
            <w:r w:rsidRPr="00126020">
              <w:rPr>
                <w:sz w:val="28"/>
              </w:rPr>
              <w:t>2. Постоянное развитие интернет -технологий, оборудования, технических средств обуславливает необходимость постоянный капиталовложений в данное направление. (-0,5)</w:t>
            </w:r>
          </w:p>
        </w:tc>
      </w:tr>
    </w:tbl>
    <w:p w:rsidR="00FC0C98" w:rsidRPr="00126020" w:rsidRDefault="00FC0C98" w:rsidP="00A039F0">
      <w:pPr>
        <w:jc w:val="both"/>
        <w:rPr>
          <w:sz w:val="28"/>
        </w:rPr>
      </w:pPr>
      <w:r w:rsidRPr="00126020">
        <w:rPr>
          <w:sz w:val="28"/>
        </w:rPr>
        <w:t xml:space="preserve"> </w:t>
      </w:r>
      <w:r w:rsidRPr="00126020">
        <w:rPr>
          <w:b/>
          <w:sz w:val="28"/>
        </w:rPr>
        <w:t xml:space="preserve">Таблица 1. </w:t>
      </w:r>
      <w:r w:rsidRPr="00126020">
        <w:rPr>
          <w:b/>
          <w:sz w:val="28"/>
          <w:lang w:val="en-US"/>
        </w:rPr>
        <w:t>SWOT</w:t>
      </w:r>
      <w:r w:rsidRPr="00126020">
        <w:rPr>
          <w:b/>
          <w:sz w:val="28"/>
        </w:rPr>
        <w:t xml:space="preserve"> -  анализ в контексте деятельности </w:t>
      </w:r>
      <w:r w:rsidR="006D4C90" w:rsidRPr="006D4C90">
        <w:rPr>
          <w:b/>
          <w:sz w:val="28"/>
        </w:rPr>
        <w:t>ТОО «Файл»</w:t>
      </w:r>
      <w:r w:rsidR="006D4C90">
        <w:rPr>
          <w:b/>
          <w:sz w:val="28"/>
        </w:rPr>
        <w:t>.</w:t>
      </w:r>
    </w:p>
    <w:p w:rsidR="00FC0C98" w:rsidRPr="00126020" w:rsidRDefault="00FC0C98" w:rsidP="00A039F0">
      <w:pPr>
        <w:jc w:val="both"/>
        <w:rPr>
          <w:sz w:val="28"/>
        </w:rPr>
      </w:pPr>
    </w:p>
    <w:p w:rsidR="00FC0C98" w:rsidRPr="00126020" w:rsidRDefault="00FC0C98" w:rsidP="00A039F0">
      <w:pPr>
        <w:ind w:firstLine="708"/>
        <w:jc w:val="both"/>
        <w:rPr>
          <w:sz w:val="28"/>
        </w:rPr>
      </w:pPr>
      <w:r w:rsidRPr="00126020">
        <w:rPr>
          <w:sz w:val="28"/>
        </w:rPr>
        <w:t>Оценив согласно условной шкалы</w:t>
      </w:r>
      <w:r w:rsidR="00CB5FEE" w:rsidRPr="00CB5FEE">
        <w:rPr>
          <w:sz w:val="28"/>
        </w:rPr>
        <w:t xml:space="preserve"> [2]</w:t>
      </w:r>
      <w:r w:rsidRPr="00126020">
        <w:rPr>
          <w:sz w:val="28"/>
        </w:rPr>
        <w:t xml:space="preserve"> важность и значение </w:t>
      </w:r>
      <w:r w:rsidR="00EF66D5" w:rsidRPr="00126020">
        <w:rPr>
          <w:sz w:val="28"/>
        </w:rPr>
        <w:t xml:space="preserve">каждого из названных факторов, </w:t>
      </w:r>
      <w:r w:rsidRPr="00126020">
        <w:rPr>
          <w:sz w:val="28"/>
        </w:rPr>
        <w:t>имеем: (1+1+1 +1+0,8+1 +05) = 6,3</w:t>
      </w:r>
    </w:p>
    <w:p w:rsidR="00FC0C98" w:rsidRPr="00126020" w:rsidRDefault="00FC0C98" w:rsidP="00A039F0">
      <w:pPr>
        <w:ind w:left="2832" w:firstLine="708"/>
        <w:jc w:val="both"/>
        <w:rPr>
          <w:sz w:val="28"/>
        </w:rPr>
      </w:pPr>
      <w:r w:rsidRPr="00126020">
        <w:rPr>
          <w:sz w:val="28"/>
        </w:rPr>
        <w:t xml:space="preserve">  (0,5+0,3+0,1 +0,4+ 0,5)</w:t>
      </w:r>
      <w:r w:rsidR="00126020">
        <w:rPr>
          <w:sz w:val="28"/>
        </w:rPr>
        <w:t xml:space="preserve"> </w:t>
      </w:r>
      <w:r w:rsidRPr="00126020">
        <w:rPr>
          <w:sz w:val="28"/>
        </w:rPr>
        <w:t>= 1,8</w:t>
      </w:r>
    </w:p>
    <w:p w:rsidR="00FC0C98" w:rsidRPr="00126020" w:rsidRDefault="00FC0C98" w:rsidP="00A039F0">
      <w:pPr>
        <w:jc w:val="both"/>
        <w:rPr>
          <w:sz w:val="28"/>
        </w:rPr>
      </w:pPr>
      <w:r w:rsidRPr="00126020">
        <w:rPr>
          <w:sz w:val="28"/>
        </w:rPr>
        <w:t>Сформулируем некоторые выводы по результатам расчетов.</w:t>
      </w:r>
    </w:p>
    <w:p w:rsidR="00FC0C98" w:rsidRPr="00126020" w:rsidRDefault="00FC0C98" w:rsidP="00A039F0">
      <w:pPr>
        <w:ind w:firstLine="420"/>
        <w:jc w:val="both"/>
        <w:rPr>
          <w:sz w:val="28"/>
        </w:rPr>
      </w:pPr>
    </w:p>
    <w:p w:rsidR="00FC0C98" w:rsidRPr="00126020" w:rsidRDefault="00126020" w:rsidP="00044CFB">
      <w:pPr>
        <w:ind w:firstLine="708"/>
        <w:jc w:val="both"/>
        <w:rPr>
          <w:sz w:val="28"/>
        </w:rPr>
      </w:pPr>
      <w:r>
        <w:rPr>
          <w:sz w:val="28"/>
        </w:rPr>
        <w:t xml:space="preserve">Таким образом, очевидно: </w:t>
      </w:r>
      <w:r w:rsidR="00FC0C98" w:rsidRPr="00126020">
        <w:rPr>
          <w:sz w:val="28"/>
        </w:rPr>
        <w:t>рынок для р</w:t>
      </w:r>
      <w:r w:rsidR="00EF66D5" w:rsidRPr="00126020">
        <w:rPr>
          <w:sz w:val="28"/>
        </w:rPr>
        <w:t xml:space="preserve">ассматриваемой нами компании - </w:t>
      </w:r>
      <w:r w:rsidR="00B86517">
        <w:rPr>
          <w:sz w:val="28"/>
        </w:rPr>
        <w:t>ТОО «Файл</w:t>
      </w:r>
      <w:r w:rsidR="00B86517" w:rsidRPr="00126020">
        <w:rPr>
          <w:sz w:val="28"/>
        </w:rPr>
        <w:t>»</w:t>
      </w:r>
      <w:r w:rsidR="00B86517">
        <w:rPr>
          <w:sz w:val="28"/>
        </w:rPr>
        <w:t xml:space="preserve"> </w:t>
      </w:r>
      <w:r w:rsidR="00FC0C98" w:rsidRPr="00126020">
        <w:rPr>
          <w:sz w:val="28"/>
        </w:rPr>
        <w:t>-  пр</w:t>
      </w:r>
      <w:r w:rsidR="00EF66D5" w:rsidRPr="00126020">
        <w:rPr>
          <w:sz w:val="28"/>
        </w:rPr>
        <w:t xml:space="preserve">едставляется достаточно емким, имеющим </w:t>
      </w:r>
      <w:r w:rsidR="00FC0C98" w:rsidRPr="00126020">
        <w:rPr>
          <w:sz w:val="28"/>
        </w:rPr>
        <w:t>скрытые резервы и потенциал.</w:t>
      </w:r>
    </w:p>
    <w:p w:rsidR="00FC0C98" w:rsidRPr="00126020" w:rsidRDefault="00EF66D5" w:rsidP="00044CFB">
      <w:pPr>
        <w:ind w:firstLine="708"/>
        <w:jc w:val="both"/>
        <w:rPr>
          <w:sz w:val="28"/>
        </w:rPr>
      </w:pPr>
      <w:r w:rsidRPr="00126020">
        <w:rPr>
          <w:sz w:val="28"/>
        </w:rPr>
        <w:t xml:space="preserve">Исходя из всего сказанного, </w:t>
      </w:r>
      <w:r w:rsidR="00FC0C98" w:rsidRPr="00126020">
        <w:rPr>
          <w:sz w:val="28"/>
        </w:rPr>
        <w:t xml:space="preserve">допустимым представляется выделить некоторые общие механизмы. </w:t>
      </w:r>
    </w:p>
    <w:p w:rsidR="00FC0C98" w:rsidRPr="00126020" w:rsidRDefault="00FC0C98" w:rsidP="00044CFB">
      <w:pPr>
        <w:ind w:firstLine="708"/>
        <w:jc w:val="both"/>
        <w:rPr>
          <w:sz w:val="28"/>
        </w:rPr>
      </w:pPr>
      <w:r w:rsidRPr="00126020">
        <w:rPr>
          <w:sz w:val="28"/>
        </w:rPr>
        <w:t>Сегодняшний этап развития рынка, на котором действует рассматриваемая нами компания, детерминирован тем фактом, что менее -  экономически, финансово, конкурентно - значимые субъекты хозяйствования, реализующие свою деятел</w:t>
      </w:r>
      <w:r w:rsidR="00EF66D5" w:rsidRPr="00126020">
        <w:rPr>
          <w:sz w:val="28"/>
        </w:rPr>
        <w:t xml:space="preserve">ьность на определенном рынке, </w:t>
      </w:r>
      <w:r w:rsidRPr="00126020">
        <w:rPr>
          <w:sz w:val="28"/>
        </w:rPr>
        <w:t>могут адекватно функционировать в условиях в конкурентной борьбе, только при условии, что они имеют прочное положение в отдельных специфических нишах</w:t>
      </w:r>
      <w:r w:rsidR="00CB5FEE" w:rsidRPr="00CB5FEE">
        <w:rPr>
          <w:sz w:val="28"/>
        </w:rPr>
        <w:t xml:space="preserve"> [3]</w:t>
      </w:r>
      <w:r w:rsidRPr="00126020">
        <w:rPr>
          <w:sz w:val="28"/>
        </w:rPr>
        <w:t xml:space="preserve">. </w:t>
      </w:r>
    </w:p>
    <w:p w:rsidR="00FC0C98" w:rsidRPr="00126020" w:rsidRDefault="00FC0C98" w:rsidP="00044CFB">
      <w:pPr>
        <w:ind w:firstLine="708"/>
        <w:jc w:val="both"/>
        <w:rPr>
          <w:sz w:val="28"/>
        </w:rPr>
      </w:pPr>
      <w:r w:rsidRPr="00126020">
        <w:rPr>
          <w:sz w:val="28"/>
        </w:rPr>
        <w:t>Развитие и трансформац</w:t>
      </w:r>
      <w:r w:rsidR="00EF66D5" w:rsidRPr="00126020">
        <w:rPr>
          <w:sz w:val="28"/>
        </w:rPr>
        <w:t xml:space="preserve">ия субъектов хозяйствования на </w:t>
      </w:r>
      <w:r w:rsidRPr="00126020">
        <w:rPr>
          <w:sz w:val="28"/>
        </w:rPr>
        <w:t xml:space="preserve">конкурентном рынке, диверсификация их </w:t>
      </w:r>
      <w:r w:rsidR="00126020">
        <w:rPr>
          <w:sz w:val="28"/>
        </w:rPr>
        <w:t xml:space="preserve">деятельности ведут к тому, что залогом их успешной </w:t>
      </w:r>
      <w:r w:rsidRPr="00126020">
        <w:rPr>
          <w:sz w:val="28"/>
        </w:rPr>
        <w:t xml:space="preserve">- в средне -  и долгосрочном разрезе – деятельности является </w:t>
      </w:r>
      <w:r w:rsidRPr="00126020">
        <w:rPr>
          <w:sz w:val="28"/>
        </w:rPr>
        <w:lastRenderedPageBreak/>
        <w:t>некоторая дифференциация по   уровню значимости, состоятельности, по тому значе</w:t>
      </w:r>
      <w:r w:rsidR="00126020">
        <w:rPr>
          <w:sz w:val="28"/>
        </w:rPr>
        <w:t xml:space="preserve">нию, которое оказывает тот или </w:t>
      </w:r>
      <w:r w:rsidRPr="00126020">
        <w:rPr>
          <w:sz w:val="28"/>
        </w:rPr>
        <w:t>иной субъект хозяйствова</w:t>
      </w:r>
      <w:r w:rsidR="00126020">
        <w:rPr>
          <w:sz w:val="28"/>
        </w:rPr>
        <w:t xml:space="preserve">ния на общую ситуацию и тренды </w:t>
      </w:r>
      <w:r w:rsidRPr="00126020">
        <w:rPr>
          <w:sz w:val="28"/>
        </w:rPr>
        <w:t>конкурентного рынка.</w:t>
      </w:r>
      <w:r w:rsidRPr="00126020">
        <w:rPr>
          <w:sz w:val="28"/>
        </w:rPr>
        <w:tab/>
      </w:r>
      <w:r w:rsidRPr="00126020">
        <w:rPr>
          <w:sz w:val="28"/>
        </w:rPr>
        <w:tab/>
      </w:r>
      <w:r w:rsidRPr="00126020">
        <w:rPr>
          <w:sz w:val="28"/>
        </w:rPr>
        <w:tab/>
      </w:r>
    </w:p>
    <w:p w:rsidR="00FC0C98" w:rsidRPr="00126020" w:rsidRDefault="00044CFB" w:rsidP="00044CFB">
      <w:pPr>
        <w:ind w:firstLine="708"/>
        <w:jc w:val="both"/>
        <w:rPr>
          <w:sz w:val="28"/>
        </w:rPr>
      </w:pPr>
      <w:r>
        <w:rPr>
          <w:sz w:val="28"/>
        </w:rPr>
        <w:t>С оптимальной</w:t>
      </w:r>
      <w:r w:rsidR="00126020">
        <w:rPr>
          <w:sz w:val="28"/>
        </w:rPr>
        <w:t xml:space="preserve"> точки зрения, рассматриваемой компании -  </w:t>
      </w:r>
      <w:r w:rsidR="002F04A0">
        <w:rPr>
          <w:sz w:val="28"/>
        </w:rPr>
        <w:t>ТОО «Файл</w:t>
      </w:r>
      <w:r w:rsidR="002F04A0" w:rsidRPr="00126020">
        <w:rPr>
          <w:sz w:val="28"/>
        </w:rPr>
        <w:t>»</w:t>
      </w:r>
      <w:r w:rsidR="002F04A0">
        <w:rPr>
          <w:sz w:val="28"/>
        </w:rPr>
        <w:t xml:space="preserve"> </w:t>
      </w:r>
      <w:r>
        <w:rPr>
          <w:sz w:val="28"/>
        </w:rPr>
        <w:t xml:space="preserve">- </w:t>
      </w:r>
      <w:r w:rsidR="00FC0C98" w:rsidRPr="00126020">
        <w:rPr>
          <w:sz w:val="28"/>
        </w:rPr>
        <w:t>в условиях ужесточения конкуренции для достижения положительных долгосрочных результатов необходимо дифференцировать направления собственного бизнеса, функционировать   одновременно на н</w:t>
      </w:r>
      <w:r w:rsidR="00EF66D5" w:rsidRPr="00126020">
        <w:rPr>
          <w:sz w:val="28"/>
        </w:rPr>
        <w:t xml:space="preserve">ескольких равнозначных рынках: </w:t>
      </w:r>
      <w:r w:rsidR="00FC0C98" w:rsidRPr="00126020">
        <w:rPr>
          <w:sz w:val="28"/>
        </w:rPr>
        <w:t>рынок физических лиц, рынок ю</w:t>
      </w:r>
      <w:r w:rsidR="00EF66D5" w:rsidRPr="00126020">
        <w:rPr>
          <w:sz w:val="28"/>
        </w:rPr>
        <w:t>ридических лиц, рынок интернет-</w:t>
      </w:r>
      <w:r w:rsidR="00126020">
        <w:rPr>
          <w:sz w:val="28"/>
        </w:rPr>
        <w:t xml:space="preserve">консалтинга и рекрутинга </w:t>
      </w:r>
      <w:r w:rsidR="00FC0C98" w:rsidRPr="00126020">
        <w:rPr>
          <w:sz w:val="28"/>
        </w:rPr>
        <w:t>и пр.</w:t>
      </w:r>
    </w:p>
    <w:p w:rsidR="00CB5FEE" w:rsidRDefault="00CB5FEE" w:rsidP="00CA507F">
      <w:pPr>
        <w:ind w:firstLine="708"/>
        <w:jc w:val="both"/>
        <w:rPr>
          <w:i/>
          <w:iCs/>
          <w:sz w:val="28"/>
        </w:rPr>
      </w:pPr>
    </w:p>
    <w:p w:rsidR="00FC0C98" w:rsidRPr="00126020" w:rsidRDefault="00FC0C98" w:rsidP="00CA507F">
      <w:pPr>
        <w:ind w:firstLine="708"/>
        <w:jc w:val="both"/>
        <w:rPr>
          <w:i/>
          <w:iCs/>
          <w:sz w:val="28"/>
        </w:rPr>
      </w:pPr>
      <w:r w:rsidRPr="00126020">
        <w:rPr>
          <w:i/>
          <w:iCs/>
          <w:sz w:val="28"/>
        </w:rPr>
        <w:t>Осуществить выбор источников информации и метода сбора данных.</w:t>
      </w:r>
    </w:p>
    <w:p w:rsidR="00FC0C98" w:rsidRPr="00126020" w:rsidRDefault="00FC0C98" w:rsidP="00CA507F">
      <w:pPr>
        <w:ind w:firstLine="708"/>
        <w:jc w:val="both"/>
        <w:rPr>
          <w:iCs/>
          <w:sz w:val="28"/>
        </w:rPr>
      </w:pPr>
      <w:r w:rsidRPr="00126020">
        <w:rPr>
          <w:iCs/>
          <w:sz w:val="28"/>
        </w:rPr>
        <w:t>Наиболее эффективным методом в рассматриваемом контексте представляется   метод опроса.</w:t>
      </w:r>
    </w:p>
    <w:p w:rsidR="00FC0C98" w:rsidRPr="00126020" w:rsidRDefault="00FC0C98" w:rsidP="00A039F0">
      <w:pPr>
        <w:ind w:firstLine="708"/>
        <w:jc w:val="both"/>
        <w:rPr>
          <w:sz w:val="28"/>
        </w:rPr>
      </w:pPr>
      <w:r w:rsidRPr="00126020">
        <w:rPr>
          <w:sz w:val="28"/>
        </w:rPr>
        <w:t>Как известно,</w:t>
      </w:r>
      <w:r w:rsidR="00126020">
        <w:rPr>
          <w:sz w:val="28"/>
        </w:rPr>
        <w:t xml:space="preserve"> основным методом исследования </w:t>
      </w:r>
      <w:r w:rsidRPr="00126020">
        <w:rPr>
          <w:sz w:val="28"/>
        </w:rPr>
        <w:t xml:space="preserve">в </w:t>
      </w:r>
      <w:r w:rsidR="00126020">
        <w:rPr>
          <w:sz w:val="28"/>
        </w:rPr>
        <w:t xml:space="preserve">социологии и смежных науках </w:t>
      </w:r>
      <w:r w:rsidRPr="00126020">
        <w:rPr>
          <w:sz w:val="28"/>
        </w:rPr>
        <w:t>-  а м</w:t>
      </w:r>
      <w:r w:rsidR="00EF66D5" w:rsidRPr="00126020">
        <w:rPr>
          <w:sz w:val="28"/>
        </w:rPr>
        <w:t xml:space="preserve">аркетинг, в известной степени, </w:t>
      </w:r>
      <w:r w:rsidR="00126020">
        <w:rPr>
          <w:sz w:val="28"/>
        </w:rPr>
        <w:t xml:space="preserve">детерминирован </w:t>
      </w:r>
      <w:r w:rsidRPr="00126020">
        <w:rPr>
          <w:sz w:val="28"/>
        </w:rPr>
        <w:t>подобного</w:t>
      </w:r>
      <w:r w:rsidR="00126020">
        <w:rPr>
          <w:sz w:val="28"/>
        </w:rPr>
        <w:t xml:space="preserve"> рода методологией -  является </w:t>
      </w:r>
      <w:r w:rsidRPr="00126020">
        <w:rPr>
          <w:sz w:val="28"/>
        </w:rPr>
        <w:t>опрос, который может быть реализован посредством двух видов: анкетирования и интервью.</w:t>
      </w:r>
    </w:p>
    <w:p w:rsidR="00FC0C98" w:rsidRPr="00126020" w:rsidRDefault="00FC0C98" w:rsidP="00A039F0">
      <w:pPr>
        <w:jc w:val="both"/>
        <w:rPr>
          <w:sz w:val="28"/>
        </w:rPr>
      </w:pPr>
      <w:r w:rsidRPr="00126020">
        <w:rPr>
          <w:sz w:val="28"/>
        </w:rPr>
        <w:t xml:space="preserve"> </w:t>
      </w:r>
      <w:r w:rsidRPr="00126020">
        <w:rPr>
          <w:sz w:val="28"/>
        </w:rPr>
        <w:tab/>
        <w:t>Какие возможности заложены в опросе и его видах как основном методе социологических исследований?</w:t>
      </w:r>
    </w:p>
    <w:p w:rsidR="00FC0C98" w:rsidRPr="00126020" w:rsidRDefault="00126020" w:rsidP="00A039F0">
      <w:pPr>
        <w:ind w:firstLine="708"/>
        <w:jc w:val="both"/>
        <w:rPr>
          <w:sz w:val="28"/>
        </w:rPr>
      </w:pPr>
      <w:r>
        <w:rPr>
          <w:sz w:val="28"/>
        </w:rPr>
        <w:t xml:space="preserve">Именно опрос </w:t>
      </w:r>
      <w:r w:rsidR="00FC0C98" w:rsidRPr="00126020">
        <w:rPr>
          <w:sz w:val="28"/>
        </w:rPr>
        <w:t>есть униве</w:t>
      </w:r>
      <w:r>
        <w:rPr>
          <w:sz w:val="28"/>
        </w:rPr>
        <w:t xml:space="preserve">рсальное средство мониторинга, </w:t>
      </w:r>
      <w:r w:rsidR="00FC0C98" w:rsidRPr="00126020">
        <w:rPr>
          <w:sz w:val="28"/>
        </w:rPr>
        <w:t xml:space="preserve">исследования и изучения общественного мнения. </w:t>
      </w:r>
      <w:r>
        <w:rPr>
          <w:iCs/>
          <w:sz w:val="28"/>
        </w:rPr>
        <w:t xml:space="preserve">В рассматриваемом случае </w:t>
      </w:r>
      <w:r w:rsidR="00FC0C98" w:rsidRPr="00126020">
        <w:rPr>
          <w:iCs/>
          <w:sz w:val="28"/>
        </w:rPr>
        <w:t>целесообразным представляется реализовать опрос в форме анкетирования.</w:t>
      </w:r>
    </w:p>
    <w:p w:rsidR="00FC0C98" w:rsidRPr="00126020" w:rsidRDefault="00FC0C98" w:rsidP="00A039F0">
      <w:pPr>
        <w:ind w:firstLine="708"/>
        <w:jc w:val="both"/>
        <w:rPr>
          <w:iCs/>
          <w:sz w:val="28"/>
        </w:rPr>
      </w:pPr>
      <w:r w:rsidRPr="00126020">
        <w:rPr>
          <w:iCs/>
          <w:sz w:val="28"/>
        </w:rPr>
        <w:t xml:space="preserve">Анкетирование – это проведение опроса в письменной форме. Для этого используется набор структурно организованных вопросов (анкета). Достоинство данного </w:t>
      </w:r>
      <w:r w:rsidR="00CB5FEE" w:rsidRPr="00126020">
        <w:rPr>
          <w:iCs/>
          <w:sz w:val="28"/>
        </w:rPr>
        <w:t>метода состоит в</w:t>
      </w:r>
      <w:r w:rsidRPr="00126020">
        <w:rPr>
          <w:iCs/>
          <w:sz w:val="28"/>
        </w:rPr>
        <w:t xml:space="preserve"> возможности проведения исследования большой группы людей одновременно и в сравнительной легкости статистической обработки данных.</w:t>
      </w:r>
      <w:r w:rsidR="00CB5FEE" w:rsidRPr="00CB5FEE">
        <w:rPr>
          <w:iCs/>
          <w:sz w:val="28"/>
        </w:rPr>
        <w:t xml:space="preserve"> [</w:t>
      </w:r>
      <w:r w:rsidR="00CB5FEE">
        <w:rPr>
          <w:iCs/>
          <w:sz w:val="28"/>
          <w:lang w:val="en-US"/>
        </w:rPr>
        <w:t>4]</w:t>
      </w:r>
    </w:p>
    <w:p w:rsidR="00FC0C98" w:rsidRPr="00126020" w:rsidRDefault="00FC0C98" w:rsidP="00CA507F">
      <w:pPr>
        <w:ind w:firstLine="708"/>
        <w:jc w:val="both"/>
        <w:rPr>
          <w:iCs/>
          <w:sz w:val="28"/>
        </w:rPr>
      </w:pPr>
      <w:r w:rsidRPr="00126020">
        <w:rPr>
          <w:iCs/>
          <w:sz w:val="28"/>
        </w:rPr>
        <w:t>При составлении анкеты (плана интервью) следует придерживаться ряда общих правил и принципов:</w:t>
      </w:r>
    </w:p>
    <w:p w:rsidR="00FC0C98" w:rsidRPr="00126020" w:rsidRDefault="00FC0C98" w:rsidP="00A039F0">
      <w:pPr>
        <w:numPr>
          <w:ilvl w:val="0"/>
          <w:numId w:val="30"/>
        </w:numPr>
        <w:jc w:val="both"/>
        <w:rPr>
          <w:iCs/>
          <w:sz w:val="28"/>
        </w:rPr>
      </w:pPr>
      <w:r w:rsidRPr="00126020">
        <w:rPr>
          <w:iCs/>
          <w:sz w:val="28"/>
        </w:rPr>
        <w:t>формулировка вопросов должна быть ясной и точной, их содержание понятным отвечающему, соответствующим его знаниям и образованию;</w:t>
      </w:r>
    </w:p>
    <w:p w:rsidR="00FC0C98" w:rsidRPr="00126020" w:rsidRDefault="00FC0C98" w:rsidP="00A039F0">
      <w:pPr>
        <w:numPr>
          <w:ilvl w:val="0"/>
          <w:numId w:val="30"/>
        </w:numPr>
        <w:jc w:val="both"/>
        <w:rPr>
          <w:iCs/>
          <w:sz w:val="28"/>
        </w:rPr>
      </w:pPr>
      <w:r w:rsidRPr="00126020">
        <w:rPr>
          <w:iCs/>
          <w:sz w:val="28"/>
        </w:rPr>
        <w:t>сложные и многозначные слова должны исключаться;</w:t>
      </w:r>
    </w:p>
    <w:p w:rsidR="00FC0C98" w:rsidRPr="00126020" w:rsidRDefault="00FC0C98" w:rsidP="00A039F0">
      <w:pPr>
        <w:numPr>
          <w:ilvl w:val="0"/>
          <w:numId w:val="30"/>
        </w:numPr>
        <w:jc w:val="both"/>
        <w:rPr>
          <w:iCs/>
          <w:sz w:val="28"/>
        </w:rPr>
      </w:pPr>
      <w:r w:rsidRPr="00126020">
        <w:rPr>
          <w:iCs/>
          <w:sz w:val="28"/>
        </w:rPr>
        <w:t>вопросов не должно быть слишком много, поскольку теряется интерес из-за возрастающей усталости;</w:t>
      </w:r>
    </w:p>
    <w:p w:rsidR="00FC0C98" w:rsidRPr="00126020" w:rsidRDefault="00FC0C98" w:rsidP="00A039F0">
      <w:pPr>
        <w:numPr>
          <w:ilvl w:val="0"/>
          <w:numId w:val="30"/>
        </w:numPr>
        <w:jc w:val="both"/>
        <w:rPr>
          <w:iCs/>
          <w:sz w:val="28"/>
        </w:rPr>
      </w:pPr>
      <w:r w:rsidRPr="00126020">
        <w:rPr>
          <w:iCs/>
          <w:sz w:val="28"/>
        </w:rPr>
        <w:t>включать вопросы, проверяющие степень искренности.</w:t>
      </w:r>
    </w:p>
    <w:p w:rsidR="00044CFB" w:rsidRDefault="00044CFB" w:rsidP="00DD3105">
      <w:pPr>
        <w:jc w:val="both"/>
        <w:rPr>
          <w:i/>
          <w:iCs/>
          <w:sz w:val="28"/>
        </w:rPr>
      </w:pPr>
    </w:p>
    <w:p w:rsidR="00FC0C98" w:rsidRPr="00126020" w:rsidRDefault="00FC0C98" w:rsidP="00044CFB">
      <w:pPr>
        <w:ind w:firstLine="708"/>
        <w:jc w:val="both"/>
        <w:rPr>
          <w:i/>
          <w:iCs/>
          <w:sz w:val="28"/>
        </w:rPr>
      </w:pPr>
      <w:r w:rsidRPr="00126020">
        <w:rPr>
          <w:i/>
          <w:iCs/>
          <w:sz w:val="28"/>
        </w:rPr>
        <w:t xml:space="preserve">Разработать методику анализа и принятия решений. </w:t>
      </w:r>
    </w:p>
    <w:p w:rsidR="00FC0C98" w:rsidRPr="00126020" w:rsidRDefault="00FC0C98" w:rsidP="00044CFB">
      <w:pPr>
        <w:ind w:firstLine="708"/>
        <w:jc w:val="both"/>
        <w:rPr>
          <w:sz w:val="28"/>
        </w:rPr>
      </w:pPr>
      <w:r w:rsidRPr="00126020">
        <w:rPr>
          <w:sz w:val="28"/>
        </w:rPr>
        <w:t>Управленческое решение проходит три стадии: подготовка, принятие и реализация. Методика может быть дифференцирована и организована на практике следующим образом (таблица 2)</w:t>
      </w:r>
    </w:p>
    <w:p w:rsidR="00FC0C98" w:rsidRPr="00126020" w:rsidRDefault="00FC0C98" w:rsidP="00A039F0">
      <w:pPr>
        <w:ind w:left="927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6"/>
        <w:gridCol w:w="3284"/>
      </w:tblGrid>
      <w:tr w:rsidR="00FC0C98" w:rsidRPr="00126020" w:rsidTr="00A15102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98" w:rsidRPr="00126020" w:rsidRDefault="00FC0C98" w:rsidP="00A039F0">
            <w:pPr>
              <w:jc w:val="both"/>
              <w:rPr>
                <w:b/>
                <w:sz w:val="28"/>
              </w:rPr>
            </w:pPr>
            <w:r w:rsidRPr="00126020">
              <w:rPr>
                <w:b/>
                <w:sz w:val="28"/>
              </w:rPr>
              <w:t>Подготовка управленческого решения</w:t>
            </w:r>
          </w:p>
          <w:p w:rsidR="00FC0C98" w:rsidRPr="00126020" w:rsidRDefault="00FC0C98" w:rsidP="00A039F0">
            <w:pPr>
              <w:jc w:val="both"/>
              <w:rPr>
                <w:b/>
                <w:sz w:val="28"/>
              </w:rPr>
            </w:pPr>
            <w:r w:rsidRPr="00126020">
              <w:rPr>
                <w:b/>
                <w:sz w:val="28"/>
              </w:rPr>
              <w:lastRenderedPageBreak/>
              <w:t>(1 стадия)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98" w:rsidRPr="00126020" w:rsidRDefault="00FC0C98" w:rsidP="00A039F0">
            <w:pPr>
              <w:jc w:val="both"/>
              <w:rPr>
                <w:b/>
                <w:sz w:val="28"/>
              </w:rPr>
            </w:pPr>
            <w:r w:rsidRPr="00126020">
              <w:rPr>
                <w:b/>
                <w:sz w:val="28"/>
              </w:rPr>
              <w:lastRenderedPageBreak/>
              <w:t>Принятие управленческого решения</w:t>
            </w:r>
          </w:p>
          <w:p w:rsidR="00FC0C98" w:rsidRPr="00126020" w:rsidRDefault="00FC0C98" w:rsidP="00A039F0">
            <w:pPr>
              <w:jc w:val="both"/>
              <w:rPr>
                <w:b/>
                <w:sz w:val="28"/>
              </w:rPr>
            </w:pPr>
            <w:r w:rsidRPr="00126020">
              <w:rPr>
                <w:b/>
                <w:sz w:val="28"/>
              </w:rPr>
              <w:lastRenderedPageBreak/>
              <w:t>(2 стадия)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98" w:rsidRPr="00126020" w:rsidRDefault="00FC0C98" w:rsidP="00A039F0">
            <w:pPr>
              <w:jc w:val="both"/>
              <w:rPr>
                <w:b/>
                <w:sz w:val="28"/>
              </w:rPr>
            </w:pPr>
            <w:r w:rsidRPr="00126020">
              <w:rPr>
                <w:b/>
                <w:sz w:val="28"/>
              </w:rPr>
              <w:lastRenderedPageBreak/>
              <w:t>Реализация управленческого решения</w:t>
            </w:r>
          </w:p>
          <w:p w:rsidR="00FC0C98" w:rsidRPr="00126020" w:rsidRDefault="00FC0C98" w:rsidP="00A039F0">
            <w:pPr>
              <w:jc w:val="both"/>
              <w:rPr>
                <w:b/>
                <w:sz w:val="28"/>
              </w:rPr>
            </w:pPr>
            <w:r w:rsidRPr="00126020">
              <w:rPr>
                <w:b/>
                <w:sz w:val="28"/>
              </w:rPr>
              <w:lastRenderedPageBreak/>
              <w:t>(3 стадия)</w:t>
            </w:r>
          </w:p>
        </w:tc>
      </w:tr>
      <w:tr w:rsidR="00FC0C98" w:rsidRPr="00126020" w:rsidTr="00A15102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8" w:rsidRPr="00126020" w:rsidRDefault="00FC0C98" w:rsidP="00A039F0">
            <w:pPr>
              <w:jc w:val="both"/>
              <w:rPr>
                <w:sz w:val="28"/>
              </w:rPr>
            </w:pPr>
            <w:r w:rsidRPr="00126020">
              <w:rPr>
                <w:sz w:val="28"/>
              </w:rPr>
              <w:lastRenderedPageBreak/>
              <w:t>описание проблемы;</w:t>
            </w:r>
          </w:p>
          <w:p w:rsidR="00FC0C98" w:rsidRPr="00126020" w:rsidRDefault="00FC0C98" w:rsidP="00A039F0">
            <w:pPr>
              <w:jc w:val="both"/>
              <w:rPr>
                <w:sz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8" w:rsidRPr="00126020" w:rsidRDefault="00FC0C98" w:rsidP="00A039F0">
            <w:pPr>
              <w:jc w:val="both"/>
              <w:rPr>
                <w:sz w:val="28"/>
              </w:rPr>
            </w:pPr>
            <w:r w:rsidRPr="00126020">
              <w:rPr>
                <w:sz w:val="28"/>
              </w:rPr>
              <w:t>выбор средств реализации решения;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8" w:rsidRPr="00126020" w:rsidRDefault="00FC0C98" w:rsidP="00A039F0">
            <w:pPr>
              <w:jc w:val="both"/>
              <w:rPr>
                <w:sz w:val="28"/>
              </w:rPr>
            </w:pPr>
            <w:r w:rsidRPr="00126020">
              <w:rPr>
                <w:sz w:val="28"/>
              </w:rPr>
              <w:t>разъяснение, пропаганда;</w:t>
            </w:r>
          </w:p>
        </w:tc>
      </w:tr>
      <w:tr w:rsidR="00FC0C98" w:rsidRPr="00126020" w:rsidTr="00A15102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8" w:rsidRPr="00126020" w:rsidRDefault="00FC0C98" w:rsidP="00A039F0">
            <w:pPr>
              <w:jc w:val="both"/>
              <w:rPr>
                <w:sz w:val="28"/>
              </w:rPr>
            </w:pPr>
            <w:r w:rsidRPr="00126020">
              <w:rPr>
                <w:sz w:val="28"/>
              </w:rPr>
              <w:t>выработка вариантов решений;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8" w:rsidRPr="00126020" w:rsidRDefault="00FC0C98" w:rsidP="00A039F0">
            <w:pPr>
              <w:jc w:val="both"/>
              <w:rPr>
                <w:sz w:val="28"/>
              </w:rPr>
            </w:pPr>
            <w:r w:rsidRPr="00126020">
              <w:rPr>
                <w:sz w:val="28"/>
              </w:rPr>
              <w:t>сопоставление (взвешивание) вариантов решения;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8" w:rsidRPr="00126020" w:rsidRDefault="00FC0C98" w:rsidP="00A039F0">
            <w:pPr>
              <w:jc w:val="both"/>
              <w:rPr>
                <w:sz w:val="28"/>
              </w:rPr>
            </w:pPr>
            <w:r w:rsidRPr="00126020">
              <w:rPr>
                <w:sz w:val="28"/>
              </w:rPr>
              <w:t>контроль выполнения решения;</w:t>
            </w:r>
          </w:p>
        </w:tc>
      </w:tr>
      <w:tr w:rsidR="00FC0C98" w:rsidRPr="00126020" w:rsidTr="00A15102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8" w:rsidRPr="00126020" w:rsidRDefault="00FC0C98" w:rsidP="00A039F0">
            <w:pPr>
              <w:jc w:val="both"/>
              <w:rPr>
                <w:sz w:val="28"/>
              </w:rPr>
            </w:pPr>
            <w:r w:rsidRPr="00126020">
              <w:rPr>
                <w:sz w:val="28"/>
              </w:rPr>
              <w:t>сбор и обработка информации;</w:t>
            </w:r>
          </w:p>
          <w:p w:rsidR="00FC0C98" w:rsidRPr="00126020" w:rsidRDefault="00FC0C98" w:rsidP="00A039F0">
            <w:pPr>
              <w:jc w:val="both"/>
              <w:rPr>
                <w:sz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8" w:rsidRPr="00126020" w:rsidRDefault="00FC0C98" w:rsidP="00A039F0">
            <w:pPr>
              <w:jc w:val="both"/>
              <w:rPr>
                <w:sz w:val="28"/>
              </w:rPr>
            </w:pPr>
            <w:r w:rsidRPr="00126020">
              <w:rPr>
                <w:sz w:val="28"/>
              </w:rPr>
              <w:t>консультации со специалистами;</w:t>
            </w:r>
          </w:p>
          <w:p w:rsidR="00FC0C98" w:rsidRPr="00126020" w:rsidRDefault="00FC0C98" w:rsidP="00A039F0">
            <w:pPr>
              <w:jc w:val="both"/>
              <w:rPr>
                <w:sz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8" w:rsidRPr="00126020" w:rsidRDefault="00FC0C98" w:rsidP="00A039F0">
            <w:pPr>
              <w:jc w:val="both"/>
              <w:rPr>
                <w:sz w:val="28"/>
              </w:rPr>
            </w:pPr>
            <w:r w:rsidRPr="00126020">
              <w:rPr>
                <w:sz w:val="28"/>
              </w:rPr>
              <w:t>разъяснение обязанностей исполнителя решений;</w:t>
            </w:r>
          </w:p>
        </w:tc>
      </w:tr>
      <w:tr w:rsidR="00FC0C98" w:rsidRPr="00126020" w:rsidTr="00A15102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8" w:rsidRPr="00126020" w:rsidRDefault="00FC0C98" w:rsidP="00A039F0">
            <w:pPr>
              <w:jc w:val="both"/>
              <w:rPr>
                <w:sz w:val="28"/>
              </w:rPr>
            </w:pPr>
            <w:r w:rsidRPr="00126020">
              <w:rPr>
                <w:sz w:val="28"/>
              </w:rPr>
              <w:t>формулирование проблемы, которую необходимо решать;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8" w:rsidRPr="00126020" w:rsidRDefault="00FC0C98" w:rsidP="00A039F0">
            <w:pPr>
              <w:jc w:val="both"/>
              <w:rPr>
                <w:sz w:val="28"/>
              </w:rPr>
            </w:pPr>
            <w:r w:rsidRPr="00126020">
              <w:rPr>
                <w:sz w:val="28"/>
              </w:rPr>
              <w:t>учет дополнительных факторов, связанных с решаемой проблемой.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8" w:rsidRPr="00126020" w:rsidRDefault="00FC0C98" w:rsidP="00A039F0">
            <w:pPr>
              <w:jc w:val="both"/>
              <w:rPr>
                <w:sz w:val="28"/>
              </w:rPr>
            </w:pPr>
          </w:p>
        </w:tc>
      </w:tr>
      <w:tr w:rsidR="00FC0C98" w:rsidRPr="00126020" w:rsidTr="00A15102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8" w:rsidRPr="00126020" w:rsidRDefault="00FC0C98" w:rsidP="00A039F0">
            <w:pPr>
              <w:jc w:val="both"/>
              <w:rPr>
                <w:sz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8" w:rsidRPr="00126020" w:rsidRDefault="00FC0C98" w:rsidP="00A039F0">
            <w:pPr>
              <w:jc w:val="both"/>
              <w:rPr>
                <w:sz w:val="28"/>
              </w:rPr>
            </w:pPr>
            <w:r w:rsidRPr="00126020">
              <w:rPr>
                <w:sz w:val="28"/>
              </w:rPr>
              <w:t>разработка организационного плана реализации решения;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8" w:rsidRPr="00126020" w:rsidRDefault="00FC0C98" w:rsidP="00A039F0">
            <w:pPr>
              <w:jc w:val="both"/>
              <w:rPr>
                <w:sz w:val="28"/>
              </w:rPr>
            </w:pPr>
          </w:p>
        </w:tc>
      </w:tr>
    </w:tbl>
    <w:p w:rsidR="00FC0C98" w:rsidRPr="00126020" w:rsidRDefault="004F3973" w:rsidP="00A039F0">
      <w:pPr>
        <w:ind w:left="567"/>
        <w:jc w:val="both"/>
        <w:rPr>
          <w:b/>
          <w:iCs/>
          <w:sz w:val="28"/>
        </w:rPr>
      </w:pPr>
      <w:r>
        <w:rPr>
          <w:b/>
          <w:iCs/>
          <w:sz w:val="28"/>
        </w:rPr>
        <w:t xml:space="preserve">Таблица </w:t>
      </w:r>
      <w:r w:rsidR="00FC0C98" w:rsidRPr="00126020">
        <w:rPr>
          <w:b/>
          <w:iCs/>
          <w:sz w:val="28"/>
        </w:rPr>
        <w:t>2. Методика анализа и принятия решений</w:t>
      </w:r>
    </w:p>
    <w:p w:rsidR="00FC0C98" w:rsidRPr="00126020" w:rsidRDefault="00FC0C98" w:rsidP="00A039F0">
      <w:pPr>
        <w:jc w:val="both"/>
        <w:rPr>
          <w:sz w:val="28"/>
        </w:rPr>
      </w:pPr>
    </w:p>
    <w:p w:rsidR="00FC0C98" w:rsidRPr="00126020" w:rsidRDefault="00FC0C98" w:rsidP="00CA507F">
      <w:pPr>
        <w:ind w:firstLine="708"/>
        <w:jc w:val="both"/>
        <w:rPr>
          <w:sz w:val="28"/>
        </w:rPr>
      </w:pPr>
      <w:r w:rsidRPr="00126020">
        <w:rPr>
          <w:sz w:val="28"/>
        </w:rPr>
        <w:t xml:space="preserve">Управленческое решение   - как ключевой элемент менеджмента </w:t>
      </w:r>
      <w:r w:rsidR="00632F29">
        <w:rPr>
          <w:sz w:val="28"/>
        </w:rPr>
        <w:t>ТОО «Файл</w:t>
      </w:r>
      <w:r w:rsidR="00632F29" w:rsidRPr="00126020">
        <w:rPr>
          <w:sz w:val="28"/>
        </w:rPr>
        <w:t>»</w:t>
      </w:r>
      <w:r w:rsidR="00632F29">
        <w:rPr>
          <w:sz w:val="28"/>
        </w:rPr>
        <w:t xml:space="preserve"> </w:t>
      </w:r>
      <w:r w:rsidRPr="00126020">
        <w:rPr>
          <w:sz w:val="28"/>
        </w:rPr>
        <w:t>-  должно</w:t>
      </w:r>
      <w:r w:rsidR="004F3973">
        <w:rPr>
          <w:sz w:val="28"/>
        </w:rPr>
        <w:t xml:space="preserve"> способствовать диверсификации </w:t>
      </w:r>
      <w:r w:rsidRPr="00126020">
        <w:rPr>
          <w:sz w:val="28"/>
        </w:rPr>
        <w:t xml:space="preserve">направлений деятельности компании. </w:t>
      </w:r>
    </w:p>
    <w:p w:rsidR="00FC0C98" w:rsidRPr="00126020" w:rsidRDefault="00FC0C98" w:rsidP="00A039F0">
      <w:pPr>
        <w:jc w:val="both"/>
        <w:rPr>
          <w:sz w:val="28"/>
        </w:rPr>
      </w:pPr>
      <w:r w:rsidRPr="00126020">
        <w:rPr>
          <w:sz w:val="28"/>
        </w:rPr>
        <w:t>Диверсификация - это процесс, связанный с увеличением количества видов и наименований товаров, работ, услуг, предназначенных для реализации</w:t>
      </w:r>
      <w:r w:rsidR="00EF66D5" w:rsidRPr="00126020">
        <w:rPr>
          <w:sz w:val="28"/>
        </w:rPr>
        <w:t xml:space="preserve"> на внутренних и внешних рынках. А</w:t>
      </w:r>
      <w:r w:rsidRPr="00126020">
        <w:rPr>
          <w:sz w:val="28"/>
        </w:rPr>
        <w:t xml:space="preserve"> также новых видов работ, услуг, которые ранее организация не могла осуществлять из-за отсутствия необходимых условий: отсутствие лицензии, недостаточность средств для закупки основных производственных фондов, недостаточный квалификационный уровень рабочей силы, отсутствие необходимых нематериальных активов</w:t>
      </w:r>
      <w:r w:rsidR="00CB5FEE" w:rsidRPr="00CB5FEE">
        <w:rPr>
          <w:sz w:val="28"/>
        </w:rPr>
        <w:t xml:space="preserve"> [5]</w:t>
      </w:r>
      <w:r w:rsidRPr="00126020">
        <w:rPr>
          <w:sz w:val="28"/>
        </w:rPr>
        <w:t>.</w:t>
      </w:r>
    </w:p>
    <w:p w:rsidR="00FC0C98" w:rsidRPr="00126020" w:rsidRDefault="00FC0C98" w:rsidP="00CA507F">
      <w:pPr>
        <w:ind w:firstLine="708"/>
        <w:jc w:val="both"/>
        <w:rPr>
          <w:sz w:val="28"/>
        </w:rPr>
      </w:pPr>
      <w:r w:rsidRPr="00126020">
        <w:rPr>
          <w:sz w:val="28"/>
        </w:rPr>
        <w:t>Она направлена на изменение ассортимента и номенклатуры производимой продукции, повышение ее качества и роста конкурентоспособности с учетом спроса на рынках, что способствует повышению эффективности деятельности организаций, их платежеспособности, является важнейшим условием экономического роста</w:t>
      </w:r>
      <w:r w:rsidR="00AC4C7B">
        <w:rPr>
          <w:sz w:val="28"/>
        </w:rPr>
        <w:t xml:space="preserve"> ТОО «Файл</w:t>
      </w:r>
      <w:r w:rsidR="00AC4C7B" w:rsidRPr="00126020">
        <w:rPr>
          <w:sz w:val="28"/>
        </w:rPr>
        <w:t>»</w:t>
      </w:r>
      <w:r w:rsidRPr="00126020">
        <w:rPr>
          <w:sz w:val="28"/>
        </w:rPr>
        <w:t>.</w:t>
      </w:r>
    </w:p>
    <w:p w:rsidR="00FC0C98" w:rsidRPr="00126020" w:rsidRDefault="00FC0C98" w:rsidP="00A039F0">
      <w:pPr>
        <w:ind w:left="567"/>
        <w:jc w:val="both"/>
        <w:rPr>
          <w:iCs/>
          <w:sz w:val="28"/>
        </w:rPr>
      </w:pPr>
    </w:p>
    <w:p w:rsidR="00FC0C98" w:rsidRPr="00126020" w:rsidRDefault="00FC0C98" w:rsidP="00CA507F">
      <w:pPr>
        <w:ind w:firstLine="708"/>
        <w:jc w:val="both"/>
        <w:rPr>
          <w:i/>
          <w:iCs/>
          <w:sz w:val="28"/>
        </w:rPr>
      </w:pPr>
      <w:r w:rsidRPr="00126020">
        <w:rPr>
          <w:i/>
          <w:iCs/>
          <w:sz w:val="28"/>
        </w:rPr>
        <w:t>Разработать рабочую модель системы сбора и анализа информации, принятия решений по развитию компании.</w:t>
      </w:r>
    </w:p>
    <w:p w:rsidR="00FC0C98" w:rsidRPr="00126020" w:rsidRDefault="004F3973" w:rsidP="00CA507F">
      <w:pPr>
        <w:ind w:firstLine="708"/>
        <w:jc w:val="both"/>
        <w:rPr>
          <w:iCs/>
          <w:sz w:val="28"/>
        </w:rPr>
      </w:pPr>
      <w:r>
        <w:rPr>
          <w:sz w:val="28"/>
        </w:rPr>
        <w:t xml:space="preserve">Рабочая модель </w:t>
      </w:r>
      <w:r w:rsidR="00FC0C98" w:rsidRPr="00126020">
        <w:rPr>
          <w:iCs/>
          <w:sz w:val="28"/>
        </w:rPr>
        <w:t>системы сбора и анализа информации</w:t>
      </w:r>
      <w:r>
        <w:rPr>
          <w:iCs/>
          <w:sz w:val="28"/>
        </w:rPr>
        <w:t xml:space="preserve">, принятия решений по развитию рассматриваемой компании может быть </w:t>
      </w:r>
      <w:r w:rsidR="00FC0C98" w:rsidRPr="00126020">
        <w:rPr>
          <w:iCs/>
          <w:sz w:val="28"/>
        </w:rPr>
        <w:t>детерминирована наиболее эффективными механизмами.</w:t>
      </w:r>
    </w:p>
    <w:p w:rsidR="00FC0C98" w:rsidRPr="00126020" w:rsidRDefault="00FC0C98" w:rsidP="00A039F0">
      <w:pPr>
        <w:jc w:val="both"/>
        <w:rPr>
          <w:sz w:val="28"/>
        </w:rPr>
      </w:pPr>
      <w:r w:rsidRPr="00126020">
        <w:rPr>
          <w:iCs/>
          <w:sz w:val="28"/>
        </w:rPr>
        <w:t xml:space="preserve"> </w:t>
      </w:r>
      <w:r w:rsidRPr="00126020">
        <w:rPr>
          <w:sz w:val="28"/>
        </w:rPr>
        <w:t xml:space="preserve">  </w:t>
      </w:r>
      <w:r w:rsidR="00CA507F">
        <w:rPr>
          <w:sz w:val="28"/>
        </w:rPr>
        <w:tab/>
      </w:r>
      <w:r w:rsidRPr="00126020">
        <w:rPr>
          <w:sz w:val="28"/>
        </w:rPr>
        <w:t>Рассматривая современные концепции менед</w:t>
      </w:r>
      <w:r w:rsidR="004F3973">
        <w:rPr>
          <w:sz w:val="28"/>
        </w:rPr>
        <w:t xml:space="preserve">жмента и маркетинга -  4Р и 7Р </w:t>
      </w:r>
      <w:r w:rsidRPr="00126020">
        <w:rPr>
          <w:sz w:val="28"/>
        </w:rPr>
        <w:t>-  применительно к рынку, на котором действует</w:t>
      </w:r>
      <w:r w:rsidR="00AC4C7B" w:rsidRPr="00AC4C7B">
        <w:rPr>
          <w:sz w:val="28"/>
        </w:rPr>
        <w:t xml:space="preserve"> </w:t>
      </w:r>
      <w:r w:rsidR="00AC4C7B">
        <w:rPr>
          <w:sz w:val="28"/>
        </w:rPr>
        <w:t>ТОО «Файл</w:t>
      </w:r>
      <w:r w:rsidR="00AC4C7B" w:rsidRPr="00126020">
        <w:rPr>
          <w:sz w:val="28"/>
        </w:rPr>
        <w:t>»</w:t>
      </w:r>
      <w:r w:rsidRPr="00126020">
        <w:rPr>
          <w:sz w:val="28"/>
        </w:rPr>
        <w:t>, от</w:t>
      </w:r>
      <w:r w:rsidR="004F3973">
        <w:rPr>
          <w:sz w:val="28"/>
        </w:rPr>
        <w:t xml:space="preserve">метим, что первая из названных </w:t>
      </w:r>
      <w:r w:rsidRPr="00126020">
        <w:rPr>
          <w:sz w:val="28"/>
        </w:rPr>
        <w:t>может быть определена как специфическая маркетинговая теория, дете</w:t>
      </w:r>
      <w:r w:rsidR="004F3973">
        <w:rPr>
          <w:sz w:val="28"/>
        </w:rPr>
        <w:t xml:space="preserve">рминированная четырьмя доминантными </w:t>
      </w:r>
      <w:r w:rsidRPr="00126020">
        <w:rPr>
          <w:sz w:val="28"/>
        </w:rPr>
        <w:t>«координатами» маркетингового планирования:</w:t>
      </w:r>
    </w:p>
    <w:p w:rsidR="00FC0C98" w:rsidRPr="00126020" w:rsidRDefault="00FC0C98" w:rsidP="00A039F0">
      <w:pPr>
        <w:numPr>
          <w:ilvl w:val="0"/>
          <w:numId w:val="36"/>
        </w:numPr>
        <w:jc w:val="both"/>
        <w:rPr>
          <w:sz w:val="28"/>
        </w:rPr>
      </w:pPr>
      <w:r w:rsidRPr="00126020">
        <w:rPr>
          <w:sz w:val="28"/>
        </w:rPr>
        <w:lastRenderedPageBreak/>
        <w:t>product — товар или услуга, ассортимент, качество, свойства товара, дизайн и эргономика: при</w:t>
      </w:r>
      <w:r w:rsidR="004F3973">
        <w:rPr>
          <w:sz w:val="28"/>
        </w:rPr>
        <w:t xml:space="preserve">менительно к «кадровому» рынку </w:t>
      </w:r>
      <w:r w:rsidRPr="00126020">
        <w:rPr>
          <w:sz w:val="28"/>
        </w:rPr>
        <w:t>продуктом, предлагаемым потребителю, является все многообразие оказываемых услуг;</w:t>
      </w:r>
    </w:p>
    <w:p w:rsidR="00FC0C98" w:rsidRPr="00126020" w:rsidRDefault="00FC0C98" w:rsidP="00A039F0">
      <w:pPr>
        <w:numPr>
          <w:ilvl w:val="0"/>
          <w:numId w:val="36"/>
        </w:numPr>
        <w:jc w:val="both"/>
        <w:rPr>
          <w:sz w:val="28"/>
        </w:rPr>
      </w:pPr>
      <w:r w:rsidRPr="00126020">
        <w:rPr>
          <w:sz w:val="28"/>
        </w:rPr>
        <w:t>price — це</w:t>
      </w:r>
      <w:r w:rsidR="004F3973">
        <w:rPr>
          <w:sz w:val="28"/>
        </w:rPr>
        <w:t xml:space="preserve">на, наценки, скидки: лекарства </w:t>
      </w:r>
      <w:r w:rsidR="00E37292">
        <w:rPr>
          <w:sz w:val="28"/>
        </w:rPr>
        <w:t xml:space="preserve">-  товар, следовательно, </w:t>
      </w:r>
      <w:r w:rsidRPr="00126020">
        <w:rPr>
          <w:sz w:val="28"/>
        </w:rPr>
        <w:t>ценовой фактор имеет существенное значение для конечного потребителя;</w:t>
      </w:r>
    </w:p>
    <w:p w:rsidR="00FC0C98" w:rsidRPr="00126020" w:rsidRDefault="00FC0C98" w:rsidP="00A039F0">
      <w:pPr>
        <w:numPr>
          <w:ilvl w:val="0"/>
          <w:numId w:val="36"/>
        </w:numPr>
        <w:jc w:val="both"/>
        <w:rPr>
          <w:sz w:val="28"/>
        </w:rPr>
      </w:pPr>
      <w:r w:rsidRPr="00126020">
        <w:rPr>
          <w:sz w:val="28"/>
        </w:rPr>
        <w:t>promotion — продвижение, реклама, пиар, стимулирования сбыта: реклама как часть маркетинга -  общеизвестно – есть двигатель торговли</w:t>
      </w:r>
      <w:r w:rsidR="004F3973">
        <w:rPr>
          <w:sz w:val="28"/>
        </w:rPr>
        <w:t xml:space="preserve">; вместе с тем сегодня реклама </w:t>
      </w:r>
      <w:r w:rsidRPr="00126020">
        <w:rPr>
          <w:sz w:val="28"/>
        </w:rPr>
        <w:t>перестала быть поняти</w:t>
      </w:r>
      <w:r w:rsidR="004F3973">
        <w:rPr>
          <w:sz w:val="28"/>
        </w:rPr>
        <w:t xml:space="preserve">ем, ограниченным исключительно </w:t>
      </w:r>
      <w:r w:rsidRPr="00126020">
        <w:rPr>
          <w:sz w:val="28"/>
        </w:rPr>
        <w:t>рамк</w:t>
      </w:r>
      <w:r w:rsidR="004F3973">
        <w:rPr>
          <w:sz w:val="28"/>
        </w:rPr>
        <w:t xml:space="preserve">ами печатных СМИ, телевидения, </w:t>
      </w:r>
      <w:r w:rsidRPr="00126020">
        <w:rPr>
          <w:sz w:val="28"/>
        </w:rPr>
        <w:t xml:space="preserve">радио эфира… </w:t>
      </w:r>
    </w:p>
    <w:p w:rsidR="00FC0C98" w:rsidRPr="00126020" w:rsidRDefault="00FC0C98" w:rsidP="00A039F0">
      <w:pPr>
        <w:numPr>
          <w:ilvl w:val="0"/>
          <w:numId w:val="36"/>
        </w:numPr>
        <w:jc w:val="both"/>
        <w:rPr>
          <w:sz w:val="28"/>
        </w:rPr>
      </w:pPr>
      <w:r w:rsidRPr="00126020">
        <w:rPr>
          <w:sz w:val="28"/>
        </w:rPr>
        <w:t>place — месторасположения торговой точки, каналы распределения, персонал прод</w:t>
      </w:r>
      <w:r w:rsidR="004F3973">
        <w:rPr>
          <w:sz w:val="28"/>
        </w:rPr>
        <w:t xml:space="preserve">авца: совершенно бесспорным </w:t>
      </w:r>
      <w:r w:rsidRPr="00126020">
        <w:rPr>
          <w:sz w:val="28"/>
        </w:rPr>
        <w:t>представляется, что офис</w:t>
      </w:r>
      <w:r w:rsidR="00E6131D" w:rsidRPr="00E6131D">
        <w:rPr>
          <w:sz w:val="28"/>
        </w:rPr>
        <w:t xml:space="preserve"> </w:t>
      </w:r>
      <w:r w:rsidR="00E6131D">
        <w:rPr>
          <w:sz w:val="28"/>
        </w:rPr>
        <w:t>ТОО «Файл</w:t>
      </w:r>
      <w:r w:rsidR="00E6131D" w:rsidRPr="00126020">
        <w:rPr>
          <w:sz w:val="28"/>
        </w:rPr>
        <w:t>»</w:t>
      </w:r>
      <w:r w:rsidRPr="00126020">
        <w:rPr>
          <w:sz w:val="28"/>
        </w:rPr>
        <w:t>, расположенный в современном бизнес-центре</w:t>
      </w:r>
      <w:r w:rsidR="004F3973">
        <w:rPr>
          <w:sz w:val="28"/>
        </w:rPr>
        <w:t xml:space="preserve"> -  есть непременный «атрибут» формирующий столь важное «первое впечатление» </w:t>
      </w:r>
      <w:r w:rsidRPr="00126020">
        <w:rPr>
          <w:sz w:val="28"/>
        </w:rPr>
        <w:t>о компании.</w:t>
      </w:r>
    </w:p>
    <w:p w:rsidR="00FC0C98" w:rsidRPr="00126020" w:rsidRDefault="004F3973" w:rsidP="00A039F0">
      <w:pPr>
        <w:ind w:firstLine="708"/>
        <w:jc w:val="both"/>
        <w:rPr>
          <w:b/>
          <w:sz w:val="28"/>
        </w:rPr>
      </w:pPr>
      <w:r>
        <w:rPr>
          <w:sz w:val="28"/>
        </w:rPr>
        <w:t xml:space="preserve">Вместе с тем, как известно, с </w:t>
      </w:r>
      <w:r w:rsidR="00FC0C98" w:rsidRPr="00126020">
        <w:rPr>
          <w:sz w:val="28"/>
        </w:rPr>
        <w:t>течением времени конце</w:t>
      </w:r>
      <w:r>
        <w:rPr>
          <w:sz w:val="28"/>
        </w:rPr>
        <w:t xml:space="preserve">пция 4Р была дополнена </w:t>
      </w:r>
      <w:r w:rsidR="00FC0C98" w:rsidRPr="00126020">
        <w:rPr>
          <w:sz w:val="28"/>
        </w:rPr>
        <w:t>такими к</w:t>
      </w:r>
      <w:r w:rsidR="00EF66D5" w:rsidRPr="00126020">
        <w:rPr>
          <w:sz w:val="28"/>
        </w:rPr>
        <w:t xml:space="preserve">ритериальными показателями как: </w:t>
      </w:r>
      <w:r w:rsidR="00FC0C98" w:rsidRPr="00126020">
        <w:rPr>
          <w:sz w:val="28"/>
        </w:rPr>
        <w:t xml:space="preserve">people, process и physical evidence — персонал, процесс и физическое свидетельство -  </w:t>
      </w:r>
      <w:r>
        <w:rPr>
          <w:sz w:val="28"/>
        </w:rPr>
        <w:t xml:space="preserve">что дало возможность трактовать «кадровый рынок» </w:t>
      </w:r>
      <w:r w:rsidR="00FC0C98" w:rsidRPr="00126020">
        <w:rPr>
          <w:sz w:val="28"/>
        </w:rPr>
        <w:t>более глубоко и детально</w:t>
      </w:r>
      <w:r w:rsidR="00FC0C98" w:rsidRPr="00126020">
        <w:rPr>
          <w:b/>
          <w:sz w:val="28"/>
        </w:rPr>
        <w:t>.</w:t>
      </w:r>
    </w:p>
    <w:p w:rsidR="00FC0C98" w:rsidRPr="00126020" w:rsidRDefault="00FC0C98" w:rsidP="00A039F0">
      <w:pPr>
        <w:ind w:firstLine="708"/>
        <w:jc w:val="both"/>
        <w:rPr>
          <w:iCs/>
          <w:sz w:val="28"/>
        </w:rPr>
      </w:pPr>
      <w:r w:rsidRPr="00126020">
        <w:rPr>
          <w:iCs/>
          <w:sz w:val="28"/>
        </w:rPr>
        <w:t>Рабочая модель системы сбора и анализа информации, принятия решений по развитию компании должна быть организована в разрезе формировани</w:t>
      </w:r>
      <w:r w:rsidR="004F3973">
        <w:rPr>
          <w:iCs/>
          <w:sz w:val="28"/>
        </w:rPr>
        <w:t>я «информационного комплекса», детерминированного следующими</w:t>
      </w:r>
      <w:r w:rsidRPr="00126020">
        <w:rPr>
          <w:iCs/>
          <w:sz w:val="28"/>
        </w:rPr>
        <w:t xml:space="preserve"> аспектами.</w:t>
      </w:r>
    </w:p>
    <w:p w:rsidR="00FC0C98" w:rsidRPr="00126020" w:rsidRDefault="00FC0C98" w:rsidP="00A039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sz w:val="28"/>
        </w:rPr>
      </w:pPr>
      <w:r w:rsidRPr="00126020">
        <w:rPr>
          <w:sz w:val="28"/>
        </w:rPr>
        <w:tab/>
        <w:t xml:space="preserve">Внешние факторы.  </w:t>
      </w:r>
    </w:p>
    <w:p w:rsidR="00FC0C98" w:rsidRPr="00126020" w:rsidRDefault="00FC0C98" w:rsidP="00A039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sz w:val="28"/>
        </w:rPr>
      </w:pPr>
      <w:r w:rsidRPr="00126020">
        <w:rPr>
          <w:sz w:val="28"/>
        </w:rPr>
        <w:t xml:space="preserve">а) макросреда </w:t>
      </w:r>
    </w:p>
    <w:p w:rsidR="00FC0C98" w:rsidRPr="00126020" w:rsidRDefault="00FC0C98" w:rsidP="00A039F0">
      <w:pPr>
        <w:numPr>
          <w:ilvl w:val="0"/>
          <w:numId w:val="3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sz w:val="28"/>
        </w:rPr>
      </w:pPr>
      <w:r w:rsidRPr="00126020">
        <w:rPr>
          <w:sz w:val="28"/>
        </w:rPr>
        <w:t>-политико</w:t>
      </w:r>
      <w:r w:rsidR="004F3973">
        <w:rPr>
          <w:sz w:val="28"/>
        </w:rPr>
        <w:t>-правовые факторы: деятельность</w:t>
      </w:r>
      <w:r w:rsidR="00B15EC6">
        <w:rPr>
          <w:sz w:val="28"/>
        </w:rPr>
        <w:t xml:space="preserve"> «Профиль» </w:t>
      </w:r>
      <w:r w:rsidRPr="00126020">
        <w:rPr>
          <w:sz w:val="28"/>
        </w:rPr>
        <w:t>регулируется комплексом нормативно-правовых актов, следовательно</w:t>
      </w:r>
      <w:r w:rsidR="00B15EC6">
        <w:rPr>
          <w:sz w:val="28"/>
        </w:rPr>
        <w:t>,</w:t>
      </w:r>
      <w:r w:rsidRPr="00126020">
        <w:rPr>
          <w:sz w:val="28"/>
        </w:rPr>
        <w:t xml:space="preserve"> изменение норм закона может существенно повлиять </w:t>
      </w:r>
      <w:r w:rsidR="00B15EC6">
        <w:rPr>
          <w:sz w:val="28"/>
        </w:rPr>
        <w:t xml:space="preserve">как на финансовую устойчивость </w:t>
      </w:r>
      <w:r w:rsidRPr="00126020">
        <w:rPr>
          <w:sz w:val="28"/>
        </w:rPr>
        <w:t>предприятия, так и на возможность его деятельности в целом.</w:t>
      </w:r>
    </w:p>
    <w:p w:rsidR="00FC0C98" w:rsidRPr="00126020" w:rsidRDefault="00FC0C98" w:rsidP="00A039F0">
      <w:pPr>
        <w:numPr>
          <w:ilvl w:val="0"/>
          <w:numId w:val="3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sz w:val="28"/>
        </w:rPr>
      </w:pPr>
      <w:r w:rsidRPr="00126020">
        <w:rPr>
          <w:sz w:val="28"/>
        </w:rPr>
        <w:t xml:space="preserve">-социально-демографический фактор: спрос населения играет колоссальную роль в динамике предприятия   </w:t>
      </w:r>
    </w:p>
    <w:p w:rsidR="00FC0C98" w:rsidRPr="00126020" w:rsidRDefault="00B15EC6" w:rsidP="00A039F0">
      <w:pPr>
        <w:numPr>
          <w:ilvl w:val="0"/>
          <w:numId w:val="3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-культурные факторы: </w:t>
      </w:r>
      <w:r w:rsidR="00FC0C98" w:rsidRPr="00126020">
        <w:rPr>
          <w:sz w:val="28"/>
        </w:rPr>
        <w:t>в рассматриваемом случает не являются первостепенными</w:t>
      </w:r>
    </w:p>
    <w:p w:rsidR="00FC0C98" w:rsidRPr="00126020" w:rsidRDefault="00B15EC6" w:rsidP="00A039F0">
      <w:pPr>
        <w:numPr>
          <w:ilvl w:val="0"/>
          <w:numId w:val="3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-природно-климатические: деятельность </w:t>
      </w:r>
      <w:r w:rsidR="00E6131D">
        <w:rPr>
          <w:sz w:val="28"/>
        </w:rPr>
        <w:t>ТОО «Файл</w:t>
      </w:r>
      <w:r w:rsidR="00E6131D" w:rsidRPr="00126020">
        <w:rPr>
          <w:sz w:val="28"/>
        </w:rPr>
        <w:t>»</w:t>
      </w:r>
      <w:r w:rsidR="00E6131D">
        <w:rPr>
          <w:sz w:val="28"/>
        </w:rPr>
        <w:t xml:space="preserve"> </w:t>
      </w:r>
      <w:r w:rsidR="00FC0C98" w:rsidRPr="00126020">
        <w:rPr>
          <w:sz w:val="28"/>
        </w:rPr>
        <w:t>имеет некоторую выраженную</w:t>
      </w:r>
      <w:r w:rsidR="00274280">
        <w:rPr>
          <w:sz w:val="28"/>
        </w:rPr>
        <w:t xml:space="preserve"> сезонность (изменения спроса </w:t>
      </w:r>
      <w:r w:rsidR="00FC0C98" w:rsidRPr="00126020">
        <w:rPr>
          <w:sz w:val="28"/>
        </w:rPr>
        <w:t xml:space="preserve">на «кадровом </w:t>
      </w:r>
      <w:r w:rsidR="00F37857">
        <w:rPr>
          <w:sz w:val="28"/>
        </w:rPr>
        <w:t xml:space="preserve">рынке» и рынке консалтинговых </w:t>
      </w:r>
      <w:r w:rsidR="00FC0C98" w:rsidRPr="00126020">
        <w:rPr>
          <w:sz w:val="28"/>
        </w:rPr>
        <w:t>услуг в зави</w:t>
      </w:r>
      <w:r w:rsidR="00F37857">
        <w:rPr>
          <w:sz w:val="28"/>
        </w:rPr>
        <w:t xml:space="preserve">симости от времени года: летом </w:t>
      </w:r>
      <w:r w:rsidR="00FC0C98" w:rsidRPr="00126020">
        <w:rPr>
          <w:sz w:val="28"/>
        </w:rPr>
        <w:t>-  спад, осенью -  оживление и подъем). Вместе с тем вли</w:t>
      </w:r>
      <w:r w:rsidR="00F37857">
        <w:rPr>
          <w:sz w:val="28"/>
        </w:rPr>
        <w:t xml:space="preserve">яние факторов данной группы не представляется </w:t>
      </w:r>
      <w:r w:rsidR="00FC0C98" w:rsidRPr="00126020">
        <w:rPr>
          <w:sz w:val="28"/>
        </w:rPr>
        <w:t>доминантным.</w:t>
      </w:r>
    </w:p>
    <w:p w:rsidR="00FC0C98" w:rsidRPr="00126020" w:rsidRDefault="00FC0C98" w:rsidP="00A039F0">
      <w:pPr>
        <w:numPr>
          <w:ilvl w:val="0"/>
          <w:numId w:val="3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sz w:val="28"/>
        </w:rPr>
      </w:pPr>
      <w:r w:rsidRPr="00126020">
        <w:rPr>
          <w:sz w:val="28"/>
        </w:rPr>
        <w:t>-экономические: общий уровень жизни населения, уровень среднего дохода, безусловно, определяет уровень спроса: выше уровень доходов у определенной   целево</w:t>
      </w:r>
      <w:r w:rsidR="00F37857">
        <w:rPr>
          <w:sz w:val="28"/>
        </w:rPr>
        <w:t xml:space="preserve">й группы, тем выше вероятность </w:t>
      </w:r>
      <w:r w:rsidRPr="00126020">
        <w:rPr>
          <w:sz w:val="28"/>
        </w:rPr>
        <w:t>возрастания спроса.</w:t>
      </w:r>
    </w:p>
    <w:p w:rsidR="00FC0C98" w:rsidRPr="00126020" w:rsidRDefault="00F37857" w:rsidP="00A039F0">
      <w:pPr>
        <w:numPr>
          <w:ilvl w:val="0"/>
          <w:numId w:val="3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-научно-технические: </w:t>
      </w:r>
      <w:r w:rsidR="00FC0C98" w:rsidRPr="00126020">
        <w:rPr>
          <w:sz w:val="28"/>
        </w:rPr>
        <w:t>д</w:t>
      </w:r>
      <w:r w:rsidR="005C1C62">
        <w:rPr>
          <w:sz w:val="28"/>
        </w:rPr>
        <w:t xml:space="preserve">остижения техники оптимизируют </w:t>
      </w:r>
      <w:r w:rsidR="00FC0C98" w:rsidRPr="00126020">
        <w:rPr>
          <w:sz w:val="28"/>
        </w:rPr>
        <w:t>затраты труда, в том числе и ручного. Чем активнее используется современная техника и технология, тем меньшие издержки процесса оказания услуг</w:t>
      </w:r>
    </w:p>
    <w:p w:rsidR="00FC0C98" w:rsidRPr="00126020" w:rsidRDefault="00FC0C98" w:rsidP="00A039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sz w:val="28"/>
        </w:rPr>
      </w:pPr>
      <w:r w:rsidRPr="00126020">
        <w:rPr>
          <w:sz w:val="28"/>
        </w:rPr>
        <w:lastRenderedPageBreak/>
        <w:t>б) микросреда.</w:t>
      </w:r>
    </w:p>
    <w:p w:rsidR="00FC0C98" w:rsidRPr="00126020" w:rsidRDefault="00FC0C98" w:rsidP="00A039F0">
      <w:pPr>
        <w:numPr>
          <w:ilvl w:val="0"/>
          <w:numId w:val="3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sz w:val="28"/>
        </w:rPr>
      </w:pPr>
      <w:r w:rsidRPr="00126020">
        <w:rPr>
          <w:sz w:val="28"/>
        </w:rPr>
        <w:t>Конкуренты: деятельность конкурентов, их активность, проводимая ими ценовая политика   напрямую определяет ур</w:t>
      </w:r>
      <w:r w:rsidR="00F37857">
        <w:rPr>
          <w:sz w:val="28"/>
        </w:rPr>
        <w:t>овень конкурентоспособ</w:t>
      </w:r>
      <w:r w:rsidR="005C1C62">
        <w:rPr>
          <w:sz w:val="28"/>
        </w:rPr>
        <w:t>ности ТОО «Файл</w:t>
      </w:r>
      <w:r w:rsidR="005C1C62" w:rsidRPr="00126020">
        <w:rPr>
          <w:sz w:val="28"/>
        </w:rPr>
        <w:t>»</w:t>
      </w:r>
      <w:r w:rsidR="005C1C62">
        <w:rPr>
          <w:sz w:val="28"/>
        </w:rPr>
        <w:t>.</w:t>
      </w:r>
    </w:p>
    <w:p w:rsidR="00FC0C98" w:rsidRPr="00126020" w:rsidRDefault="00FC0C98" w:rsidP="00A039F0">
      <w:pPr>
        <w:numPr>
          <w:ilvl w:val="0"/>
          <w:numId w:val="3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sz w:val="28"/>
        </w:rPr>
      </w:pPr>
      <w:r w:rsidRPr="00126020">
        <w:rPr>
          <w:sz w:val="28"/>
        </w:rPr>
        <w:t>Партнеры и поставщики: регулярность и полнота исполнения имеющей место договорной базы    определяет ритмичность и бесперебойность</w:t>
      </w:r>
      <w:r w:rsidR="00F37857">
        <w:rPr>
          <w:sz w:val="28"/>
        </w:rPr>
        <w:t xml:space="preserve"> производственной деятельности</w:t>
      </w:r>
      <w:r w:rsidR="005C1C62" w:rsidRPr="005C1C62">
        <w:rPr>
          <w:sz w:val="28"/>
        </w:rPr>
        <w:t xml:space="preserve"> </w:t>
      </w:r>
      <w:r w:rsidR="005C1C62">
        <w:rPr>
          <w:sz w:val="28"/>
        </w:rPr>
        <w:t>ТОО «Файл</w:t>
      </w:r>
      <w:r w:rsidR="005C1C62" w:rsidRPr="00126020">
        <w:rPr>
          <w:sz w:val="28"/>
        </w:rPr>
        <w:t>»</w:t>
      </w:r>
      <w:r w:rsidRPr="00126020">
        <w:rPr>
          <w:sz w:val="28"/>
        </w:rPr>
        <w:t>.</w:t>
      </w:r>
    </w:p>
    <w:p w:rsidR="00FC0C98" w:rsidRPr="00126020" w:rsidRDefault="00FC0C98" w:rsidP="00A039F0">
      <w:pPr>
        <w:numPr>
          <w:ilvl w:val="0"/>
          <w:numId w:val="3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sz w:val="28"/>
        </w:rPr>
      </w:pPr>
      <w:r w:rsidRPr="00126020">
        <w:rPr>
          <w:sz w:val="28"/>
        </w:rPr>
        <w:t>Потребители: уровень их дохода, напр</w:t>
      </w:r>
      <w:r w:rsidR="00F37857">
        <w:rPr>
          <w:sz w:val="28"/>
        </w:rPr>
        <w:t xml:space="preserve">авленность потребностей </w:t>
      </w:r>
      <w:r w:rsidRPr="00126020">
        <w:rPr>
          <w:sz w:val="28"/>
        </w:rPr>
        <w:t>-  все это является, пожалуй, наиболее существенными фактором, определяющим уровень эффективности и</w:t>
      </w:r>
      <w:r w:rsidR="00F37857">
        <w:rPr>
          <w:sz w:val="28"/>
        </w:rPr>
        <w:t xml:space="preserve"> результативности деятельности </w:t>
      </w:r>
      <w:r w:rsidRPr="00126020">
        <w:rPr>
          <w:sz w:val="28"/>
        </w:rPr>
        <w:t>компании.</w:t>
      </w:r>
    </w:p>
    <w:p w:rsidR="00FC0C98" w:rsidRPr="00126020" w:rsidRDefault="00FC0C98" w:rsidP="00A039F0">
      <w:pPr>
        <w:numPr>
          <w:ilvl w:val="0"/>
          <w:numId w:val="3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sz w:val="28"/>
        </w:rPr>
      </w:pPr>
      <w:r w:rsidRPr="00126020">
        <w:rPr>
          <w:sz w:val="28"/>
        </w:rPr>
        <w:t>Государственные органы: осуществляют регулятивную и контролирующую функцию. Исключительно важны.</w:t>
      </w:r>
    </w:p>
    <w:p w:rsidR="00FC0C98" w:rsidRPr="00126020" w:rsidRDefault="00FC0C98" w:rsidP="00A039F0">
      <w:pPr>
        <w:numPr>
          <w:ilvl w:val="0"/>
          <w:numId w:val="3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sz w:val="28"/>
        </w:rPr>
      </w:pPr>
      <w:r w:rsidRPr="00126020">
        <w:rPr>
          <w:sz w:val="28"/>
        </w:rPr>
        <w:t>Банки: формируют н</w:t>
      </w:r>
      <w:r w:rsidR="00F37857">
        <w:rPr>
          <w:sz w:val="28"/>
        </w:rPr>
        <w:t>екоторую «подушку безопасности»</w:t>
      </w:r>
      <w:r w:rsidRPr="00126020">
        <w:rPr>
          <w:sz w:val="28"/>
        </w:rPr>
        <w:t>, страховку в ситуации снижения спроса, общего уровня покупательной способности населения.</w:t>
      </w:r>
    </w:p>
    <w:p w:rsidR="00FC0C98" w:rsidRPr="00126020" w:rsidRDefault="00FC0C98" w:rsidP="00A039F0">
      <w:pPr>
        <w:numPr>
          <w:ilvl w:val="0"/>
          <w:numId w:val="3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sz w:val="28"/>
        </w:rPr>
      </w:pPr>
      <w:r w:rsidRPr="00126020">
        <w:rPr>
          <w:sz w:val="28"/>
        </w:rPr>
        <w:t xml:space="preserve">СМИ: позиционирование бренда </w:t>
      </w:r>
      <w:r w:rsidR="00022552">
        <w:rPr>
          <w:sz w:val="28"/>
        </w:rPr>
        <w:t>ТОО «Файл</w:t>
      </w:r>
      <w:r w:rsidR="00022552" w:rsidRPr="00126020">
        <w:rPr>
          <w:sz w:val="28"/>
        </w:rPr>
        <w:t>»</w:t>
      </w:r>
      <w:r w:rsidR="00022552">
        <w:rPr>
          <w:sz w:val="28"/>
        </w:rPr>
        <w:t xml:space="preserve"> </w:t>
      </w:r>
      <w:r w:rsidRPr="00126020">
        <w:rPr>
          <w:sz w:val="28"/>
        </w:rPr>
        <w:t>в СМИ исключительно важно для его стабильной деятельности и развития.</w:t>
      </w:r>
    </w:p>
    <w:p w:rsidR="00FC0C98" w:rsidRPr="00126020" w:rsidRDefault="00FC0C98" w:rsidP="00A039F0">
      <w:pPr>
        <w:jc w:val="both"/>
        <w:rPr>
          <w:b/>
          <w:sz w:val="28"/>
        </w:rPr>
      </w:pPr>
      <w:r w:rsidRPr="00126020">
        <w:rPr>
          <w:sz w:val="28"/>
        </w:rPr>
        <w:t>в) внутренние факторы (трудовые, материальные, финансовые ресурсы предприятия): грамотным об</w:t>
      </w:r>
      <w:r w:rsidR="00E37292">
        <w:rPr>
          <w:sz w:val="28"/>
        </w:rPr>
        <w:t>разом, сформированный коллектив</w:t>
      </w:r>
      <w:r w:rsidR="00022552" w:rsidRPr="00022552">
        <w:rPr>
          <w:sz w:val="28"/>
        </w:rPr>
        <w:t xml:space="preserve"> </w:t>
      </w:r>
      <w:r w:rsidR="00022552">
        <w:rPr>
          <w:sz w:val="28"/>
        </w:rPr>
        <w:t>ТОО «Файл</w:t>
      </w:r>
      <w:r w:rsidR="00022552" w:rsidRPr="00126020">
        <w:rPr>
          <w:sz w:val="28"/>
        </w:rPr>
        <w:t>»</w:t>
      </w:r>
      <w:r w:rsidRPr="00126020">
        <w:rPr>
          <w:sz w:val="28"/>
        </w:rPr>
        <w:t>, должный уровень его организации, мотивации стимулирования являются обязательным непреложным условием финансовой устойчивости и экономической эффективности деятельности всей организации.</w:t>
      </w:r>
    </w:p>
    <w:p w:rsidR="00FC0C98" w:rsidRPr="00126020" w:rsidRDefault="00FC0C98" w:rsidP="00A039F0">
      <w:pPr>
        <w:ind w:firstLine="708"/>
        <w:jc w:val="both"/>
        <w:rPr>
          <w:iCs/>
          <w:sz w:val="28"/>
        </w:rPr>
      </w:pPr>
      <w:r w:rsidRPr="00126020">
        <w:rPr>
          <w:sz w:val="28"/>
        </w:rPr>
        <w:t xml:space="preserve">Таким образом, </w:t>
      </w:r>
      <w:r w:rsidR="00E37292">
        <w:rPr>
          <w:iCs/>
          <w:sz w:val="28"/>
        </w:rPr>
        <w:t xml:space="preserve">рабочая </w:t>
      </w:r>
      <w:r w:rsidRPr="00126020">
        <w:rPr>
          <w:iCs/>
          <w:sz w:val="28"/>
        </w:rPr>
        <w:t>модель системы сбора и анализа информации, приняти</w:t>
      </w:r>
      <w:r w:rsidR="00022552">
        <w:rPr>
          <w:iCs/>
          <w:sz w:val="28"/>
        </w:rPr>
        <w:t xml:space="preserve">я решений по развитию компании </w:t>
      </w:r>
      <w:r w:rsidRPr="00126020">
        <w:rPr>
          <w:iCs/>
          <w:sz w:val="28"/>
        </w:rPr>
        <w:t>должна спос</w:t>
      </w:r>
      <w:r w:rsidR="00022552">
        <w:rPr>
          <w:iCs/>
          <w:sz w:val="28"/>
        </w:rPr>
        <w:t xml:space="preserve">обствовать ключевому «вектору» </w:t>
      </w:r>
      <w:r w:rsidRPr="00126020">
        <w:rPr>
          <w:iCs/>
          <w:sz w:val="28"/>
        </w:rPr>
        <w:t xml:space="preserve">динамики </w:t>
      </w:r>
      <w:r w:rsidR="00022552">
        <w:rPr>
          <w:sz w:val="28"/>
        </w:rPr>
        <w:t>ТОО «Файл</w:t>
      </w:r>
      <w:r w:rsidR="00022552" w:rsidRPr="00126020">
        <w:rPr>
          <w:sz w:val="28"/>
        </w:rPr>
        <w:t>»</w:t>
      </w:r>
      <w:r w:rsidR="00022552">
        <w:rPr>
          <w:sz w:val="28"/>
        </w:rPr>
        <w:t xml:space="preserve"> </w:t>
      </w:r>
      <w:r w:rsidRPr="00126020">
        <w:rPr>
          <w:iCs/>
          <w:sz w:val="28"/>
        </w:rPr>
        <w:t>-  расширению присутствия   на различных «продуктовых рынках».</w:t>
      </w:r>
    </w:p>
    <w:p w:rsidR="00FC0C98" w:rsidRDefault="00FC0C98" w:rsidP="00A039F0">
      <w:pPr>
        <w:jc w:val="both"/>
        <w:rPr>
          <w:iCs/>
          <w:sz w:val="28"/>
        </w:rPr>
      </w:pPr>
    </w:p>
    <w:p w:rsidR="00044CFB" w:rsidRDefault="00044CFB" w:rsidP="00A039F0">
      <w:pPr>
        <w:jc w:val="both"/>
        <w:rPr>
          <w:iCs/>
          <w:sz w:val="28"/>
        </w:rPr>
      </w:pPr>
    </w:p>
    <w:p w:rsidR="00FC0C98" w:rsidRPr="00126020" w:rsidRDefault="00FC0C98" w:rsidP="00CA507F">
      <w:pPr>
        <w:jc w:val="center"/>
        <w:rPr>
          <w:b/>
          <w:iCs/>
          <w:sz w:val="32"/>
          <w:szCs w:val="28"/>
        </w:rPr>
      </w:pPr>
      <w:r w:rsidRPr="00126020">
        <w:rPr>
          <w:b/>
          <w:iCs/>
          <w:sz w:val="32"/>
          <w:szCs w:val="28"/>
        </w:rPr>
        <w:t>Список литературы</w:t>
      </w:r>
    </w:p>
    <w:p w:rsidR="00FC0C98" w:rsidRPr="00126020" w:rsidRDefault="00FC0C98" w:rsidP="00A039F0">
      <w:pPr>
        <w:jc w:val="both"/>
        <w:rPr>
          <w:b/>
          <w:iCs/>
          <w:sz w:val="32"/>
          <w:szCs w:val="28"/>
        </w:rPr>
      </w:pPr>
    </w:p>
    <w:p w:rsidR="00FC0C98" w:rsidRPr="00126020" w:rsidRDefault="00FC0C98" w:rsidP="00A039F0">
      <w:pPr>
        <w:numPr>
          <w:ilvl w:val="0"/>
          <w:numId w:val="39"/>
        </w:numPr>
        <w:jc w:val="both"/>
        <w:rPr>
          <w:sz w:val="28"/>
        </w:rPr>
      </w:pPr>
      <w:r w:rsidRPr="00126020">
        <w:rPr>
          <w:sz w:val="28"/>
        </w:rPr>
        <w:t xml:space="preserve">Виханский О.С. Стратегическое управление: Учебник. - 2-е изд., перераб. и доп. - М.: Гардарика, 2009. </w:t>
      </w:r>
    </w:p>
    <w:p w:rsidR="00FC0C98" w:rsidRPr="00126020" w:rsidRDefault="00FC0C98" w:rsidP="00A039F0">
      <w:pPr>
        <w:numPr>
          <w:ilvl w:val="0"/>
          <w:numId w:val="39"/>
        </w:numPr>
        <w:jc w:val="both"/>
        <w:rPr>
          <w:color w:val="000000"/>
          <w:sz w:val="28"/>
        </w:rPr>
      </w:pPr>
      <w:r w:rsidRPr="00126020">
        <w:rPr>
          <w:sz w:val="28"/>
        </w:rPr>
        <w:t xml:space="preserve">Иванченко Л.А. Основы успеха: теория и практика менеджмента. - М.: Мысль, 2008. </w:t>
      </w:r>
    </w:p>
    <w:p w:rsidR="00FC0C98" w:rsidRPr="00126020" w:rsidRDefault="00FC0C98" w:rsidP="00A039F0">
      <w:pPr>
        <w:numPr>
          <w:ilvl w:val="0"/>
          <w:numId w:val="39"/>
        </w:numPr>
        <w:jc w:val="both"/>
        <w:rPr>
          <w:color w:val="000000"/>
          <w:sz w:val="28"/>
        </w:rPr>
      </w:pPr>
      <w:r w:rsidRPr="00126020">
        <w:rPr>
          <w:color w:val="000000"/>
          <w:sz w:val="28"/>
        </w:rPr>
        <w:t>Ковалева А. М. «Финансы фирмы», 2002.</w:t>
      </w:r>
    </w:p>
    <w:p w:rsidR="00FC0C98" w:rsidRPr="00126020" w:rsidRDefault="00FC0C98" w:rsidP="00A039F0">
      <w:pPr>
        <w:numPr>
          <w:ilvl w:val="0"/>
          <w:numId w:val="39"/>
        </w:numPr>
        <w:jc w:val="both"/>
        <w:rPr>
          <w:color w:val="000000"/>
          <w:sz w:val="28"/>
        </w:rPr>
      </w:pPr>
      <w:r w:rsidRPr="00126020">
        <w:rPr>
          <w:color w:val="000000"/>
          <w:sz w:val="28"/>
        </w:rPr>
        <w:t xml:space="preserve">Лапуста М. Г. «Финансы фирмы; учебное пособие», 2009. </w:t>
      </w:r>
    </w:p>
    <w:p w:rsidR="00FC0C98" w:rsidRPr="00126020" w:rsidRDefault="00FC0C98" w:rsidP="00A039F0">
      <w:pPr>
        <w:numPr>
          <w:ilvl w:val="0"/>
          <w:numId w:val="39"/>
        </w:numPr>
        <w:jc w:val="both"/>
        <w:rPr>
          <w:sz w:val="28"/>
        </w:rPr>
      </w:pPr>
      <w:r w:rsidRPr="00126020">
        <w:rPr>
          <w:sz w:val="28"/>
        </w:rPr>
        <w:t xml:space="preserve">Основы менеджмента. Учебное пособие.2-е изд. - М.: Издательский дом "Дашков и К", 2010. </w:t>
      </w:r>
    </w:p>
    <w:p w:rsidR="00FC0C98" w:rsidRPr="00126020" w:rsidRDefault="00FC0C98" w:rsidP="00A039F0">
      <w:pPr>
        <w:numPr>
          <w:ilvl w:val="0"/>
          <w:numId w:val="39"/>
        </w:numPr>
        <w:jc w:val="both"/>
        <w:rPr>
          <w:color w:val="000000"/>
          <w:sz w:val="28"/>
        </w:rPr>
      </w:pPr>
      <w:r w:rsidRPr="00126020">
        <w:rPr>
          <w:color w:val="000000"/>
          <w:sz w:val="28"/>
        </w:rPr>
        <w:t>Рэдхэд К., Хьюз С. «Управление финансовыми рисками».  М.: 2006.</w:t>
      </w:r>
    </w:p>
    <w:p w:rsidR="00FC0C98" w:rsidRPr="00126020" w:rsidRDefault="00FC0C98" w:rsidP="00A039F0">
      <w:pPr>
        <w:numPr>
          <w:ilvl w:val="0"/>
          <w:numId w:val="39"/>
        </w:numPr>
        <w:jc w:val="both"/>
        <w:rPr>
          <w:color w:val="000000"/>
          <w:sz w:val="28"/>
        </w:rPr>
      </w:pPr>
      <w:r w:rsidRPr="00126020">
        <w:rPr>
          <w:sz w:val="28"/>
        </w:rPr>
        <w:t>Уткин Э.А. Новые финансовые инструменты рынка. – М: изд-во журнала «Дебет - кредит», 2011.</w:t>
      </w:r>
    </w:p>
    <w:p w:rsidR="00FC0C98" w:rsidRPr="00126020" w:rsidRDefault="00FC0C98" w:rsidP="00A039F0">
      <w:pPr>
        <w:jc w:val="both"/>
        <w:rPr>
          <w:sz w:val="32"/>
          <w:szCs w:val="28"/>
        </w:rPr>
      </w:pPr>
    </w:p>
    <w:p w:rsidR="00851272" w:rsidRPr="00126020" w:rsidRDefault="00851272" w:rsidP="00A039F0">
      <w:pPr>
        <w:jc w:val="both"/>
        <w:rPr>
          <w:noProof/>
          <w:sz w:val="28"/>
        </w:rPr>
      </w:pPr>
    </w:p>
    <w:p w:rsidR="00E348BE" w:rsidRPr="00126020" w:rsidRDefault="00E348BE" w:rsidP="00A039F0">
      <w:pPr>
        <w:jc w:val="both"/>
        <w:rPr>
          <w:b/>
          <w:sz w:val="28"/>
        </w:rPr>
      </w:pPr>
      <w:bookmarkStart w:id="0" w:name="_GoBack"/>
      <w:bookmarkEnd w:id="0"/>
    </w:p>
    <w:sectPr w:rsidR="00E348BE" w:rsidRPr="00126020" w:rsidSect="005D42DB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196" w:rsidRDefault="000E5196" w:rsidP="00A675D7">
      <w:r>
        <w:separator/>
      </w:r>
    </w:p>
  </w:endnote>
  <w:endnote w:type="continuationSeparator" w:id="0">
    <w:p w:rsidR="000E5196" w:rsidRDefault="000E5196" w:rsidP="00A6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196" w:rsidRDefault="000E5196" w:rsidP="00A675D7">
      <w:r>
        <w:separator/>
      </w:r>
    </w:p>
  </w:footnote>
  <w:footnote w:type="continuationSeparator" w:id="0">
    <w:p w:rsidR="000E5196" w:rsidRDefault="000E5196" w:rsidP="00A67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673" w:rsidRDefault="001E0673" w:rsidP="009B2DBA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05B3"/>
    <w:multiLevelType w:val="hybridMultilevel"/>
    <w:tmpl w:val="15FCD0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505127"/>
    <w:multiLevelType w:val="hybridMultilevel"/>
    <w:tmpl w:val="0330A95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6306CA"/>
    <w:multiLevelType w:val="hybridMultilevel"/>
    <w:tmpl w:val="65D8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6260C"/>
    <w:multiLevelType w:val="hybridMultilevel"/>
    <w:tmpl w:val="CB2E52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323DA8"/>
    <w:multiLevelType w:val="hybridMultilevel"/>
    <w:tmpl w:val="31F4C98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5C3D63"/>
    <w:multiLevelType w:val="hybridMultilevel"/>
    <w:tmpl w:val="678E3E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D60EE2"/>
    <w:multiLevelType w:val="hybridMultilevel"/>
    <w:tmpl w:val="302A2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13674A"/>
    <w:multiLevelType w:val="hybridMultilevel"/>
    <w:tmpl w:val="BD7E44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D2C23DB"/>
    <w:multiLevelType w:val="hybridMultilevel"/>
    <w:tmpl w:val="08A863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F34161D"/>
    <w:multiLevelType w:val="hybridMultilevel"/>
    <w:tmpl w:val="FD26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F4670"/>
    <w:multiLevelType w:val="hybridMultilevel"/>
    <w:tmpl w:val="29202A72"/>
    <w:lvl w:ilvl="0" w:tplc="B8FE61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3166A7"/>
    <w:multiLevelType w:val="hybridMultilevel"/>
    <w:tmpl w:val="CBB4441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A132365"/>
    <w:multiLevelType w:val="hybridMultilevel"/>
    <w:tmpl w:val="EF682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345E3"/>
    <w:multiLevelType w:val="hybridMultilevel"/>
    <w:tmpl w:val="D9D8C148"/>
    <w:lvl w:ilvl="0" w:tplc="E3D88BE8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4" w15:restartNumberingAfterBreak="0">
    <w:nsid w:val="43211C4C"/>
    <w:multiLevelType w:val="hybridMultilevel"/>
    <w:tmpl w:val="89783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1025E"/>
    <w:multiLevelType w:val="hybridMultilevel"/>
    <w:tmpl w:val="EF4A87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6A773E"/>
    <w:multiLevelType w:val="hybridMultilevel"/>
    <w:tmpl w:val="151051BE"/>
    <w:lvl w:ilvl="0" w:tplc="B8FE61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D241B2E"/>
    <w:multiLevelType w:val="hybridMultilevel"/>
    <w:tmpl w:val="BB6A62D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4D91667D"/>
    <w:multiLevelType w:val="hybridMultilevel"/>
    <w:tmpl w:val="0F84A4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7D0A2A"/>
    <w:multiLevelType w:val="hybridMultilevel"/>
    <w:tmpl w:val="1CDCA5F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525E305A"/>
    <w:multiLevelType w:val="hybridMultilevel"/>
    <w:tmpl w:val="5B74D9E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526538B8"/>
    <w:multiLevelType w:val="hybridMultilevel"/>
    <w:tmpl w:val="EF7276BA"/>
    <w:lvl w:ilvl="0" w:tplc="D2C687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03207"/>
    <w:multiLevelType w:val="hybridMultilevel"/>
    <w:tmpl w:val="CE8A3E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2812CC"/>
    <w:multiLevelType w:val="hybridMultilevel"/>
    <w:tmpl w:val="F49EF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717F7"/>
    <w:multiLevelType w:val="hybridMultilevel"/>
    <w:tmpl w:val="CEF6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11E65"/>
    <w:multiLevelType w:val="hybridMultilevel"/>
    <w:tmpl w:val="88CEC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A27B1"/>
    <w:multiLevelType w:val="hybridMultilevel"/>
    <w:tmpl w:val="9B106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1521E"/>
    <w:multiLevelType w:val="hybridMultilevel"/>
    <w:tmpl w:val="3EDE2A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B308EA"/>
    <w:multiLevelType w:val="hybridMultilevel"/>
    <w:tmpl w:val="6D886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45155"/>
    <w:multiLevelType w:val="hybridMultilevel"/>
    <w:tmpl w:val="EF682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F95EF9"/>
    <w:multiLevelType w:val="hybridMultilevel"/>
    <w:tmpl w:val="203051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E07708"/>
    <w:multiLevelType w:val="hybridMultilevel"/>
    <w:tmpl w:val="29202A72"/>
    <w:lvl w:ilvl="0" w:tplc="B8FE61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BA0233A"/>
    <w:multiLevelType w:val="hybridMultilevel"/>
    <w:tmpl w:val="4394EA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21494E"/>
    <w:multiLevelType w:val="hybridMultilevel"/>
    <w:tmpl w:val="0A7219AC"/>
    <w:lvl w:ilvl="0" w:tplc="24B0CAB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EFF6A5A"/>
    <w:multiLevelType w:val="hybridMultilevel"/>
    <w:tmpl w:val="B98E11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4F7922"/>
    <w:multiLevelType w:val="hybridMultilevel"/>
    <w:tmpl w:val="88E68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5706ED"/>
    <w:multiLevelType w:val="hybridMultilevel"/>
    <w:tmpl w:val="40EAA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F777C"/>
    <w:multiLevelType w:val="hybridMultilevel"/>
    <w:tmpl w:val="2258F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1310F"/>
    <w:multiLevelType w:val="hybridMultilevel"/>
    <w:tmpl w:val="8B84BB7C"/>
    <w:lvl w:ilvl="0" w:tplc="24B0CAB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DE75DD0"/>
    <w:multiLevelType w:val="hybridMultilevel"/>
    <w:tmpl w:val="983A5A1A"/>
    <w:lvl w:ilvl="0" w:tplc="24B0CA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3"/>
  </w:num>
  <w:num w:numId="3">
    <w:abstractNumId w:val="23"/>
  </w:num>
  <w:num w:numId="4">
    <w:abstractNumId w:val="37"/>
  </w:num>
  <w:num w:numId="5">
    <w:abstractNumId w:val="2"/>
  </w:num>
  <w:num w:numId="6">
    <w:abstractNumId w:val="4"/>
  </w:num>
  <w:num w:numId="7">
    <w:abstractNumId w:val="22"/>
  </w:num>
  <w:num w:numId="8">
    <w:abstractNumId w:val="1"/>
  </w:num>
  <w:num w:numId="9">
    <w:abstractNumId w:val="32"/>
  </w:num>
  <w:num w:numId="10">
    <w:abstractNumId w:val="15"/>
  </w:num>
  <w:num w:numId="11">
    <w:abstractNumId w:val="36"/>
  </w:num>
  <w:num w:numId="12">
    <w:abstractNumId w:val="25"/>
  </w:num>
  <w:num w:numId="13">
    <w:abstractNumId w:val="9"/>
  </w:num>
  <w:num w:numId="14">
    <w:abstractNumId w:val="19"/>
  </w:num>
  <w:num w:numId="15">
    <w:abstractNumId w:val="17"/>
  </w:num>
  <w:num w:numId="16">
    <w:abstractNumId w:val="14"/>
  </w:num>
  <w:num w:numId="17">
    <w:abstractNumId w:val="24"/>
  </w:num>
  <w:num w:numId="18">
    <w:abstractNumId w:val="6"/>
  </w:num>
  <w:num w:numId="19">
    <w:abstractNumId w:val="29"/>
  </w:num>
  <w:num w:numId="20">
    <w:abstractNumId w:val="12"/>
  </w:num>
  <w:num w:numId="21">
    <w:abstractNumId w:val="16"/>
  </w:num>
  <w:num w:numId="22">
    <w:abstractNumId w:val="39"/>
  </w:num>
  <w:num w:numId="23">
    <w:abstractNumId w:val="10"/>
  </w:num>
  <w:num w:numId="24">
    <w:abstractNumId w:val="38"/>
  </w:num>
  <w:num w:numId="25">
    <w:abstractNumId w:val="33"/>
  </w:num>
  <w:num w:numId="26">
    <w:abstractNumId w:val="31"/>
  </w:num>
  <w:num w:numId="27">
    <w:abstractNumId w:val="5"/>
  </w:num>
  <w:num w:numId="28">
    <w:abstractNumId w:val="21"/>
  </w:num>
  <w:num w:numId="29">
    <w:abstractNumId w:val="26"/>
  </w:num>
  <w:num w:numId="30">
    <w:abstractNumId w:val="3"/>
  </w:num>
  <w:num w:numId="31">
    <w:abstractNumId w:val="8"/>
  </w:num>
  <w:num w:numId="32">
    <w:abstractNumId w:val="11"/>
  </w:num>
  <w:num w:numId="33">
    <w:abstractNumId w:val="28"/>
  </w:num>
  <w:num w:numId="34">
    <w:abstractNumId w:val="0"/>
  </w:num>
  <w:num w:numId="35">
    <w:abstractNumId w:val="30"/>
  </w:num>
  <w:num w:numId="36">
    <w:abstractNumId w:val="20"/>
  </w:num>
  <w:num w:numId="37">
    <w:abstractNumId w:val="34"/>
  </w:num>
  <w:num w:numId="38">
    <w:abstractNumId w:val="18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25B"/>
    <w:rsid w:val="00022552"/>
    <w:rsid w:val="00026DB7"/>
    <w:rsid w:val="00030CBF"/>
    <w:rsid w:val="0003437D"/>
    <w:rsid w:val="0004073F"/>
    <w:rsid w:val="000419F1"/>
    <w:rsid w:val="00044CFB"/>
    <w:rsid w:val="000470F2"/>
    <w:rsid w:val="00076C0B"/>
    <w:rsid w:val="00092B77"/>
    <w:rsid w:val="0009480F"/>
    <w:rsid w:val="00096B32"/>
    <w:rsid w:val="000B3A30"/>
    <w:rsid w:val="000C0BBD"/>
    <w:rsid w:val="000C3034"/>
    <w:rsid w:val="000C460B"/>
    <w:rsid w:val="000D04F8"/>
    <w:rsid w:val="000D3234"/>
    <w:rsid w:val="000E317B"/>
    <w:rsid w:val="000E371A"/>
    <w:rsid w:val="000E5196"/>
    <w:rsid w:val="000F2C44"/>
    <w:rsid w:val="0010125B"/>
    <w:rsid w:val="00110B56"/>
    <w:rsid w:val="00126020"/>
    <w:rsid w:val="00130B71"/>
    <w:rsid w:val="00136114"/>
    <w:rsid w:val="00142158"/>
    <w:rsid w:val="00153063"/>
    <w:rsid w:val="00154C43"/>
    <w:rsid w:val="00157DFE"/>
    <w:rsid w:val="00161B0E"/>
    <w:rsid w:val="00196541"/>
    <w:rsid w:val="001C211B"/>
    <w:rsid w:val="001D342F"/>
    <w:rsid w:val="001E0673"/>
    <w:rsid w:val="00212D35"/>
    <w:rsid w:val="0021336C"/>
    <w:rsid w:val="00223341"/>
    <w:rsid w:val="00226B90"/>
    <w:rsid w:val="00233DB1"/>
    <w:rsid w:val="00242773"/>
    <w:rsid w:val="002513F8"/>
    <w:rsid w:val="00252492"/>
    <w:rsid w:val="002540F0"/>
    <w:rsid w:val="00274280"/>
    <w:rsid w:val="00276428"/>
    <w:rsid w:val="002868E4"/>
    <w:rsid w:val="00290656"/>
    <w:rsid w:val="002951E8"/>
    <w:rsid w:val="002B113D"/>
    <w:rsid w:val="002D4371"/>
    <w:rsid w:val="002E0DC1"/>
    <w:rsid w:val="002E1627"/>
    <w:rsid w:val="002E1E4A"/>
    <w:rsid w:val="002E54A5"/>
    <w:rsid w:val="002F04A0"/>
    <w:rsid w:val="00302887"/>
    <w:rsid w:val="0034742F"/>
    <w:rsid w:val="00365A93"/>
    <w:rsid w:val="003768E1"/>
    <w:rsid w:val="003958DE"/>
    <w:rsid w:val="003A103F"/>
    <w:rsid w:val="003B5432"/>
    <w:rsid w:val="003C1E9B"/>
    <w:rsid w:val="003C3E7A"/>
    <w:rsid w:val="003D0645"/>
    <w:rsid w:val="003D4193"/>
    <w:rsid w:val="003F3484"/>
    <w:rsid w:val="00403E3C"/>
    <w:rsid w:val="004219F9"/>
    <w:rsid w:val="004230F5"/>
    <w:rsid w:val="004363AD"/>
    <w:rsid w:val="004401E6"/>
    <w:rsid w:val="004478AD"/>
    <w:rsid w:val="00455ADF"/>
    <w:rsid w:val="00464009"/>
    <w:rsid w:val="0046764B"/>
    <w:rsid w:val="00475B4C"/>
    <w:rsid w:val="00475CD8"/>
    <w:rsid w:val="00480866"/>
    <w:rsid w:val="004A0897"/>
    <w:rsid w:val="004B698A"/>
    <w:rsid w:val="004B740C"/>
    <w:rsid w:val="004C2173"/>
    <w:rsid w:val="004C48D1"/>
    <w:rsid w:val="004E07E2"/>
    <w:rsid w:val="004F3973"/>
    <w:rsid w:val="004F3EF2"/>
    <w:rsid w:val="00501BBF"/>
    <w:rsid w:val="00510C87"/>
    <w:rsid w:val="005141BE"/>
    <w:rsid w:val="005141E9"/>
    <w:rsid w:val="005224A2"/>
    <w:rsid w:val="00522801"/>
    <w:rsid w:val="00524555"/>
    <w:rsid w:val="005269D6"/>
    <w:rsid w:val="00527297"/>
    <w:rsid w:val="0053269C"/>
    <w:rsid w:val="00532C9E"/>
    <w:rsid w:val="005361C4"/>
    <w:rsid w:val="00552436"/>
    <w:rsid w:val="005546A9"/>
    <w:rsid w:val="005573BA"/>
    <w:rsid w:val="00564CBC"/>
    <w:rsid w:val="00567068"/>
    <w:rsid w:val="00577750"/>
    <w:rsid w:val="005824D2"/>
    <w:rsid w:val="00595559"/>
    <w:rsid w:val="00597BD6"/>
    <w:rsid w:val="005A6615"/>
    <w:rsid w:val="005C1C62"/>
    <w:rsid w:val="005D2E02"/>
    <w:rsid w:val="005D42DB"/>
    <w:rsid w:val="005E5C8F"/>
    <w:rsid w:val="005F0CB0"/>
    <w:rsid w:val="005F1F84"/>
    <w:rsid w:val="005F7F87"/>
    <w:rsid w:val="00601F87"/>
    <w:rsid w:val="00603548"/>
    <w:rsid w:val="00603F27"/>
    <w:rsid w:val="00621111"/>
    <w:rsid w:val="00621A93"/>
    <w:rsid w:val="00632F29"/>
    <w:rsid w:val="006375DC"/>
    <w:rsid w:val="00685A9D"/>
    <w:rsid w:val="006A46E7"/>
    <w:rsid w:val="006B6113"/>
    <w:rsid w:val="006C287A"/>
    <w:rsid w:val="006C7F84"/>
    <w:rsid w:val="006D4C90"/>
    <w:rsid w:val="006D5B76"/>
    <w:rsid w:val="006D69D0"/>
    <w:rsid w:val="006F2D8B"/>
    <w:rsid w:val="007053ED"/>
    <w:rsid w:val="00734AD3"/>
    <w:rsid w:val="00737CEE"/>
    <w:rsid w:val="007474C9"/>
    <w:rsid w:val="00750084"/>
    <w:rsid w:val="007551E0"/>
    <w:rsid w:val="00761252"/>
    <w:rsid w:val="00771E86"/>
    <w:rsid w:val="00772147"/>
    <w:rsid w:val="0077495B"/>
    <w:rsid w:val="00776245"/>
    <w:rsid w:val="007925B1"/>
    <w:rsid w:val="007B0C5E"/>
    <w:rsid w:val="007B1902"/>
    <w:rsid w:val="007C0D00"/>
    <w:rsid w:val="007D351B"/>
    <w:rsid w:val="007D53EE"/>
    <w:rsid w:val="007E327F"/>
    <w:rsid w:val="007F1F4E"/>
    <w:rsid w:val="008004AA"/>
    <w:rsid w:val="00803422"/>
    <w:rsid w:val="00804048"/>
    <w:rsid w:val="00810A01"/>
    <w:rsid w:val="00816253"/>
    <w:rsid w:val="00821B9C"/>
    <w:rsid w:val="00837629"/>
    <w:rsid w:val="00851272"/>
    <w:rsid w:val="00851BF0"/>
    <w:rsid w:val="00852A29"/>
    <w:rsid w:val="00892733"/>
    <w:rsid w:val="00894B60"/>
    <w:rsid w:val="008A1A57"/>
    <w:rsid w:val="008A3887"/>
    <w:rsid w:val="008A5261"/>
    <w:rsid w:val="008D4CB3"/>
    <w:rsid w:val="008D7706"/>
    <w:rsid w:val="00921203"/>
    <w:rsid w:val="00923CC6"/>
    <w:rsid w:val="009375E9"/>
    <w:rsid w:val="00943411"/>
    <w:rsid w:val="0094433B"/>
    <w:rsid w:val="009452E8"/>
    <w:rsid w:val="00945A70"/>
    <w:rsid w:val="00973FAD"/>
    <w:rsid w:val="00987004"/>
    <w:rsid w:val="00990509"/>
    <w:rsid w:val="009A4F64"/>
    <w:rsid w:val="009B2DBA"/>
    <w:rsid w:val="009C4D4B"/>
    <w:rsid w:val="009C6EF9"/>
    <w:rsid w:val="009E0922"/>
    <w:rsid w:val="009E33FC"/>
    <w:rsid w:val="009F4EC3"/>
    <w:rsid w:val="009F6708"/>
    <w:rsid w:val="00A039F0"/>
    <w:rsid w:val="00A234F0"/>
    <w:rsid w:val="00A25C9E"/>
    <w:rsid w:val="00A548B6"/>
    <w:rsid w:val="00A6164C"/>
    <w:rsid w:val="00A675D7"/>
    <w:rsid w:val="00A76C47"/>
    <w:rsid w:val="00A858D9"/>
    <w:rsid w:val="00A904BB"/>
    <w:rsid w:val="00AB4F19"/>
    <w:rsid w:val="00AC4C7B"/>
    <w:rsid w:val="00AD3F7A"/>
    <w:rsid w:val="00AD6C91"/>
    <w:rsid w:val="00AD7A26"/>
    <w:rsid w:val="00AF0E15"/>
    <w:rsid w:val="00B111FA"/>
    <w:rsid w:val="00B15EC6"/>
    <w:rsid w:val="00B239EC"/>
    <w:rsid w:val="00B31405"/>
    <w:rsid w:val="00B314D3"/>
    <w:rsid w:val="00B61FC0"/>
    <w:rsid w:val="00B63F74"/>
    <w:rsid w:val="00B74E77"/>
    <w:rsid w:val="00B86517"/>
    <w:rsid w:val="00B97C4B"/>
    <w:rsid w:val="00BC025A"/>
    <w:rsid w:val="00BC337C"/>
    <w:rsid w:val="00BC7FBA"/>
    <w:rsid w:val="00BE50C9"/>
    <w:rsid w:val="00BE56E6"/>
    <w:rsid w:val="00BF7376"/>
    <w:rsid w:val="00C01297"/>
    <w:rsid w:val="00C06D26"/>
    <w:rsid w:val="00C10500"/>
    <w:rsid w:val="00C2018A"/>
    <w:rsid w:val="00C33646"/>
    <w:rsid w:val="00C51C6D"/>
    <w:rsid w:val="00C66559"/>
    <w:rsid w:val="00C841F1"/>
    <w:rsid w:val="00C91053"/>
    <w:rsid w:val="00CA507F"/>
    <w:rsid w:val="00CA6E1D"/>
    <w:rsid w:val="00CA7712"/>
    <w:rsid w:val="00CB54B5"/>
    <w:rsid w:val="00CB5BA0"/>
    <w:rsid w:val="00CB5FEE"/>
    <w:rsid w:val="00CD119D"/>
    <w:rsid w:val="00CD3C52"/>
    <w:rsid w:val="00CD5863"/>
    <w:rsid w:val="00CE4493"/>
    <w:rsid w:val="00CE49D8"/>
    <w:rsid w:val="00CF3000"/>
    <w:rsid w:val="00D05C46"/>
    <w:rsid w:val="00D23A58"/>
    <w:rsid w:val="00D42ACB"/>
    <w:rsid w:val="00D444D8"/>
    <w:rsid w:val="00D52210"/>
    <w:rsid w:val="00D55A75"/>
    <w:rsid w:val="00D639E2"/>
    <w:rsid w:val="00D76560"/>
    <w:rsid w:val="00D95EE5"/>
    <w:rsid w:val="00DA218E"/>
    <w:rsid w:val="00DA3F7E"/>
    <w:rsid w:val="00DA4317"/>
    <w:rsid w:val="00DC0A1F"/>
    <w:rsid w:val="00DC782F"/>
    <w:rsid w:val="00DD1734"/>
    <w:rsid w:val="00DD3105"/>
    <w:rsid w:val="00E011A0"/>
    <w:rsid w:val="00E02288"/>
    <w:rsid w:val="00E25754"/>
    <w:rsid w:val="00E26AC6"/>
    <w:rsid w:val="00E348BE"/>
    <w:rsid w:val="00E37292"/>
    <w:rsid w:val="00E55158"/>
    <w:rsid w:val="00E603A8"/>
    <w:rsid w:val="00E6131D"/>
    <w:rsid w:val="00E726A0"/>
    <w:rsid w:val="00E8411B"/>
    <w:rsid w:val="00E9173A"/>
    <w:rsid w:val="00E95646"/>
    <w:rsid w:val="00E95711"/>
    <w:rsid w:val="00EA271C"/>
    <w:rsid w:val="00EA3D4A"/>
    <w:rsid w:val="00EB0C8F"/>
    <w:rsid w:val="00EB6AD1"/>
    <w:rsid w:val="00EE12E1"/>
    <w:rsid w:val="00EE2DCE"/>
    <w:rsid w:val="00EF621F"/>
    <w:rsid w:val="00EF66D5"/>
    <w:rsid w:val="00F079D2"/>
    <w:rsid w:val="00F260FE"/>
    <w:rsid w:val="00F26A04"/>
    <w:rsid w:val="00F26C50"/>
    <w:rsid w:val="00F31EBD"/>
    <w:rsid w:val="00F37857"/>
    <w:rsid w:val="00F7209C"/>
    <w:rsid w:val="00F73676"/>
    <w:rsid w:val="00F764B5"/>
    <w:rsid w:val="00F766EB"/>
    <w:rsid w:val="00FB63B3"/>
    <w:rsid w:val="00FC03F6"/>
    <w:rsid w:val="00FC0700"/>
    <w:rsid w:val="00FC0C98"/>
    <w:rsid w:val="00FC0E36"/>
    <w:rsid w:val="00FC4D2C"/>
    <w:rsid w:val="00FD2EAA"/>
    <w:rsid w:val="00FD387A"/>
    <w:rsid w:val="00FD78CC"/>
    <w:rsid w:val="00FF38B7"/>
    <w:rsid w:val="00FF514B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371A7"/>
  <w15:docId w15:val="{A54F66FC-2FD7-4219-9CDB-95706CAD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26B90"/>
    <w:rPr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6B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B9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otnote reference"/>
    <w:basedOn w:val="a0"/>
    <w:uiPriority w:val="99"/>
    <w:semiHidden/>
    <w:rsid w:val="00CE4493"/>
    <w:rPr>
      <w:vertAlign w:val="superscript"/>
    </w:rPr>
  </w:style>
  <w:style w:type="character" w:styleId="a7">
    <w:name w:val="Hyperlink"/>
    <w:basedOn w:val="a0"/>
    <w:rsid w:val="00771E86"/>
    <w:rPr>
      <w:color w:val="0000FF"/>
      <w:u w:val="single"/>
    </w:rPr>
  </w:style>
  <w:style w:type="table" w:styleId="a8">
    <w:name w:val="Table Grid"/>
    <w:basedOn w:val="a1"/>
    <w:uiPriority w:val="59"/>
    <w:rsid w:val="00FF38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3A103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675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75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675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75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E726A0"/>
    <w:pPr>
      <w:spacing w:before="100" w:beforeAutospacing="1" w:after="100" w:afterAutospacing="1"/>
    </w:pPr>
  </w:style>
  <w:style w:type="paragraph" w:customStyle="1" w:styleId="af">
    <w:name w:val="абзац"/>
    <w:basedOn w:val="a"/>
    <w:autoRedefine/>
    <w:rsid w:val="00BE50C9"/>
    <w:pPr>
      <w:spacing w:before="120" w:line="360" w:lineRule="auto"/>
      <w:ind w:firstLine="709"/>
    </w:pPr>
    <w:rPr>
      <w:color w:val="000000"/>
    </w:rPr>
  </w:style>
  <w:style w:type="paragraph" w:styleId="af0">
    <w:name w:val="No Spacing"/>
    <w:qFormat/>
    <w:rsid w:val="005224A2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footnote text"/>
    <w:basedOn w:val="a"/>
    <w:link w:val="af2"/>
    <w:uiPriority w:val="99"/>
    <w:semiHidden/>
    <w:unhideWhenUsed/>
    <w:rsid w:val="00E348BE"/>
    <w:pPr>
      <w:ind w:firstLine="709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E348BE"/>
    <w:rPr>
      <w:rFonts w:ascii="Times New Roman" w:hAnsi="Times New Roman"/>
      <w:sz w:val="20"/>
      <w:szCs w:val="20"/>
    </w:rPr>
  </w:style>
  <w:style w:type="paragraph" w:customStyle="1" w:styleId="af3">
    <w:name w:val="Текст УМК Знак Знак Знак"/>
    <w:basedOn w:val="a"/>
    <w:rsid w:val="00FC0C98"/>
    <w:pPr>
      <w:spacing w:before="120"/>
      <w:ind w:left="28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7</Pages>
  <Words>2310</Words>
  <Characters>13172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Кейс по стратегическому маркетингу, стратегическому менеджменту</vt:lpstr>
    </vt:vector>
  </TitlesOfParts>
  <Company/>
  <LinksUpToDate>false</LinksUpToDate>
  <CharactersWithSpaces>15452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Кейс по стратегическому маркетингу, стратегическому менеджменту</dc:title>
  <dc:creator>21</dc:creator>
  <cp:lastModifiedBy>Admin</cp:lastModifiedBy>
  <cp:revision>212</cp:revision>
  <dcterms:created xsi:type="dcterms:W3CDTF">2011-02-20T10:02:00Z</dcterms:created>
  <dcterms:modified xsi:type="dcterms:W3CDTF">2023-11-01T04:05:00Z</dcterms:modified>
</cp:coreProperties>
</file>