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CED4" w14:textId="23F6754E" w:rsidR="002829C1" w:rsidRPr="00AF46A5" w:rsidRDefault="00192273" w:rsidP="00AF46A5">
      <w:pPr>
        <w:tabs>
          <w:tab w:val="left" w:pos="993"/>
        </w:tabs>
        <w:spacing w:after="0" w:line="240" w:lineRule="auto"/>
        <w:ind w:firstLine="709"/>
        <w:jc w:val="center"/>
        <w:rPr>
          <w:rFonts w:ascii="Times New Roman" w:eastAsia="Times New Roman" w:hAnsi="Times New Roman" w:cs="Times New Roman"/>
          <w:b/>
          <w:bCs/>
          <w:i/>
          <w:iCs/>
          <w:sz w:val="28"/>
          <w:szCs w:val="28"/>
          <w:lang w:val="kk-KZ"/>
        </w:rPr>
      </w:pPr>
      <w:r w:rsidRPr="00AF46A5">
        <w:rPr>
          <w:rFonts w:ascii="Times New Roman" w:eastAsia="Times New Roman" w:hAnsi="Times New Roman" w:cs="Times New Roman"/>
          <w:b/>
          <w:bCs/>
          <w:i/>
          <w:iCs/>
          <w:sz w:val="28"/>
          <w:szCs w:val="28"/>
          <w:lang w:val="kk-KZ"/>
        </w:rPr>
        <w:t>Курманкул Е.Т</w:t>
      </w:r>
      <w:r w:rsidR="002829C1" w:rsidRPr="00AF46A5">
        <w:rPr>
          <w:rFonts w:ascii="Times New Roman" w:eastAsia="Times New Roman" w:hAnsi="Times New Roman" w:cs="Times New Roman"/>
          <w:b/>
          <w:bCs/>
          <w:i/>
          <w:iCs/>
          <w:sz w:val="28"/>
          <w:szCs w:val="28"/>
          <w:lang w:val="kk-KZ"/>
        </w:rPr>
        <w:t>.</w:t>
      </w:r>
    </w:p>
    <w:p w14:paraId="60FBDDBB" w14:textId="32CE684F" w:rsidR="00192273" w:rsidRPr="00AF46A5" w:rsidRDefault="00192273" w:rsidP="00AF46A5">
      <w:pPr>
        <w:tabs>
          <w:tab w:val="left" w:pos="993"/>
        </w:tabs>
        <w:spacing w:after="0" w:line="240" w:lineRule="auto"/>
        <w:ind w:firstLine="709"/>
        <w:jc w:val="center"/>
        <w:rPr>
          <w:rFonts w:ascii="Times New Roman" w:eastAsia="Times New Roman" w:hAnsi="Times New Roman" w:cs="Times New Roman"/>
          <w:bCs/>
          <w:iCs/>
          <w:sz w:val="28"/>
          <w:szCs w:val="28"/>
          <w:lang w:val="kk-KZ"/>
        </w:rPr>
      </w:pPr>
      <w:r w:rsidRPr="00AF46A5">
        <w:rPr>
          <w:rFonts w:ascii="Times New Roman" w:eastAsia="Times New Roman" w:hAnsi="Times New Roman" w:cs="Times New Roman"/>
          <w:bCs/>
          <w:iCs/>
          <w:sz w:val="28"/>
          <w:szCs w:val="28"/>
          <w:lang w:val="kk-KZ"/>
        </w:rPr>
        <w:t>магистрант ОмГА</w:t>
      </w:r>
      <w:r w:rsidR="00AF46A5" w:rsidRPr="00AF46A5">
        <w:rPr>
          <w:rFonts w:ascii="Times New Roman" w:eastAsia="Times New Roman" w:hAnsi="Times New Roman" w:cs="Times New Roman"/>
          <w:bCs/>
          <w:iCs/>
          <w:sz w:val="28"/>
          <w:szCs w:val="28"/>
          <w:lang w:val="kk-KZ"/>
        </w:rPr>
        <w:t xml:space="preserve">, </w:t>
      </w:r>
      <w:r w:rsidRPr="00AF46A5">
        <w:rPr>
          <w:rFonts w:ascii="Times New Roman" w:eastAsia="Times New Roman" w:hAnsi="Times New Roman" w:cs="Times New Roman"/>
          <w:bCs/>
          <w:iCs/>
          <w:sz w:val="28"/>
          <w:szCs w:val="28"/>
          <w:lang w:val="kk-KZ"/>
        </w:rPr>
        <w:t>г. Омск РФ</w:t>
      </w:r>
    </w:p>
    <w:p w14:paraId="577A5CC1" w14:textId="77777777" w:rsidR="00AF46A5" w:rsidRPr="00AF46A5" w:rsidRDefault="00AF46A5" w:rsidP="00AF46A5">
      <w:pPr>
        <w:tabs>
          <w:tab w:val="left" w:pos="993"/>
        </w:tabs>
        <w:spacing w:after="0" w:line="240" w:lineRule="auto"/>
        <w:ind w:firstLine="709"/>
        <w:jc w:val="center"/>
        <w:rPr>
          <w:rFonts w:ascii="Times New Roman" w:hAnsi="Times New Roman" w:cs="Times New Roman"/>
          <w:sz w:val="16"/>
          <w:szCs w:val="16"/>
          <w:lang w:val="kk-KZ"/>
        </w:rPr>
      </w:pPr>
    </w:p>
    <w:p w14:paraId="6519CB2B" w14:textId="20B051A9" w:rsidR="00AF46A5" w:rsidRPr="00AF46A5" w:rsidRDefault="00FA74C2" w:rsidP="00AF46A5">
      <w:pPr>
        <w:tabs>
          <w:tab w:val="left" w:pos="993"/>
        </w:tabs>
        <w:spacing w:after="0" w:line="240" w:lineRule="auto"/>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Kurmankul E.</w:t>
      </w:r>
      <w:r w:rsidR="00AF46A5" w:rsidRPr="00AF46A5">
        <w:rPr>
          <w:rFonts w:ascii="Times New Roman" w:hAnsi="Times New Roman" w:cs="Times New Roman"/>
          <w:b/>
          <w:i/>
          <w:sz w:val="28"/>
          <w:szCs w:val="28"/>
          <w:lang w:val="kk-KZ"/>
        </w:rPr>
        <w:t>T.</w:t>
      </w:r>
    </w:p>
    <w:p w14:paraId="0E0B68FA" w14:textId="77777777" w:rsidR="00B47559" w:rsidRPr="00086752" w:rsidRDefault="00B47559" w:rsidP="00B47559">
      <w:pPr>
        <w:spacing w:after="0" w:line="240" w:lineRule="auto"/>
        <w:jc w:val="center"/>
        <w:rPr>
          <w:rFonts w:ascii="Times New Roman" w:eastAsia="DengXian" w:hAnsi="Times New Roman"/>
          <w:bCs/>
          <w:iCs/>
          <w:sz w:val="28"/>
          <w:szCs w:val="28"/>
          <w:lang w:val="en-US" w:eastAsia="zh-CN"/>
        </w:rPr>
      </w:pPr>
      <w:r w:rsidRPr="00086752">
        <w:rPr>
          <w:rFonts w:ascii="Times New Roman" w:eastAsia="DengXian" w:hAnsi="Times New Roman"/>
          <w:bCs/>
          <w:iCs/>
          <w:sz w:val="28"/>
          <w:szCs w:val="28"/>
          <w:lang w:val="en-US" w:eastAsia="zh-CN"/>
        </w:rPr>
        <w:t>Master's student of Omsk</w:t>
      </w:r>
    </w:p>
    <w:p w14:paraId="66C6E734" w14:textId="77777777" w:rsidR="00B47559" w:rsidRPr="00FA74C2" w:rsidRDefault="00B47559" w:rsidP="00B47559">
      <w:pPr>
        <w:spacing w:after="0" w:line="240" w:lineRule="auto"/>
        <w:jc w:val="center"/>
        <w:rPr>
          <w:rFonts w:ascii="Times New Roman" w:eastAsia="DengXian" w:hAnsi="Times New Roman"/>
          <w:bCs/>
          <w:iCs/>
          <w:sz w:val="28"/>
          <w:szCs w:val="28"/>
          <w:lang w:val="en-US" w:eastAsia="zh-CN"/>
        </w:rPr>
      </w:pPr>
      <w:r w:rsidRPr="00FA74C2">
        <w:rPr>
          <w:rFonts w:ascii="Times New Roman" w:eastAsia="DengXian" w:hAnsi="Times New Roman"/>
          <w:bCs/>
          <w:iCs/>
          <w:sz w:val="28"/>
          <w:szCs w:val="28"/>
          <w:lang w:val="en-US" w:eastAsia="zh-CN"/>
        </w:rPr>
        <w:t>State University, Omsk, Russian Federation</w:t>
      </w:r>
    </w:p>
    <w:p w14:paraId="423910DE" w14:textId="08A2CC99" w:rsidR="00042AF5" w:rsidRPr="00AF46A5" w:rsidRDefault="00042AF5" w:rsidP="00AF46A5">
      <w:pPr>
        <w:tabs>
          <w:tab w:val="left" w:pos="993"/>
        </w:tabs>
        <w:spacing w:after="0" w:line="240" w:lineRule="auto"/>
        <w:ind w:firstLine="709"/>
        <w:jc w:val="center"/>
        <w:rPr>
          <w:rFonts w:ascii="Times New Roman" w:hAnsi="Times New Roman" w:cs="Times New Roman"/>
          <w:sz w:val="16"/>
          <w:szCs w:val="16"/>
          <w:lang w:val="kk-KZ"/>
        </w:rPr>
      </w:pPr>
    </w:p>
    <w:p w14:paraId="2248DFA7" w14:textId="0997387A" w:rsidR="00042AF5" w:rsidRDefault="00042AF5" w:rsidP="002829C1">
      <w:pPr>
        <w:spacing w:after="0" w:line="240" w:lineRule="auto"/>
        <w:jc w:val="center"/>
        <w:rPr>
          <w:rFonts w:ascii="Times New Roman" w:hAnsi="Times New Roman" w:cs="Times New Roman"/>
          <w:b/>
          <w:sz w:val="28"/>
          <w:szCs w:val="28"/>
          <w:lang w:val="kk-KZ"/>
        </w:rPr>
      </w:pPr>
      <w:r w:rsidRPr="002829C1">
        <w:rPr>
          <w:rFonts w:ascii="Times New Roman" w:hAnsi="Times New Roman" w:cs="Times New Roman"/>
          <w:b/>
          <w:sz w:val="28"/>
          <w:szCs w:val="28"/>
          <w:lang w:val="kk-KZ"/>
        </w:rPr>
        <w:t>Шетел тілін оқытуда аутенттік мәтіндермен жұмыс істеудің әдіс-тәсілдері</w:t>
      </w:r>
    </w:p>
    <w:p w14:paraId="095E5CA4" w14:textId="2A6AC325" w:rsidR="00AF46A5" w:rsidRDefault="00AF46A5" w:rsidP="002829C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p w14:paraId="47B111C9" w14:textId="77777777" w:rsidR="00AF46A5" w:rsidRPr="00AF46A5" w:rsidRDefault="00AF46A5" w:rsidP="00AF46A5">
      <w:pPr>
        <w:tabs>
          <w:tab w:val="left" w:pos="993"/>
        </w:tabs>
        <w:spacing w:after="0" w:line="240" w:lineRule="auto"/>
        <w:jc w:val="center"/>
        <w:rPr>
          <w:rFonts w:ascii="Times New Roman" w:hAnsi="Times New Roman" w:cs="Times New Roman"/>
          <w:b/>
          <w:sz w:val="28"/>
          <w:szCs w:val="28"/>
          <w:lang w:val="kk-KZ"/>
        </w:rPr>
      </w:pPr>
      <w:r w:rsidRPr="00AF46A5">
        <w:rPr>
          <w:rFonts w:ascii="Times New Roman" w:hAnsi="Times New Roman" w:cs="Times New Roman"/>
          <w:b/>
          <w:sz w:val="28"/>
          <w:szCs w:val="28"/>
          <w:lang w:val="kk-KZ"/>
        </w:rPr>
        <w:t>Methods and methods of working with authentic texts in teaching a foreign language</w:t>
      </w:r>
    </w:p>
    <w:p w14:paraId="5CCD3682" w14:textId="77777777" w:rsidR="00AF46A5" w:rsidRPr="002829C1" w:rsidRDefault="00AF46A5" w:rsidP="002829C1">
      <w:pPr>
        <w:spacing w:after="0" w:line="240" w:lineRule="auto"/>
        <w:jc w:val="center"/>
        <w:rPr>
          <w:rFonts w:ascii="Times New Roman" w:hAnsi="Times New Roman" w:cs="Times New Roman"/>
          <w:b/>
          <w:sz w:val="28"/>
          <w:szCs w:val="28"/>
          <w:lang w:val="kk-KZ"/>
        </w:rPr>
      </w:pPr>
    </w:p>
    <w:p w14:paraId="1E1565E9" w14:textId="69FA9A80" w:rsidR="002829C1" w:rsidRPr="002829C1" w:rsidRDefault="002829C1" w:rsidP="002829C1">
      <w:pPr>
        <w:tabs>
          <w:tab w:val="left" w:pos="993"/>
        </w:tabs>
        <w:spacing w:after="0" w:line="240" w:lineRule="auto"/>
        <w:ind w:firstLine="709"/>
        <w:jc w:val="both"/>
        <w:rPr>
          <w:rFonts w:ascii="Times New Roman" w:eastAsia="Times New Roman" w:hAnsi="Times New Roman" w:cs="Times New Roman"/>
          <w:b/>
          <w:kern w:val="36"/>
          <w:sz w:val="24"/>
          <w:szCs w:val="24"/>
          <w:lang w:val="kk-KZ"/>
        </w:rPr>
      </w:pPr>
      <w:r w:rsidRPr="002829C1">
        <w:rPr>
          <w:rFonts w:ascii="Times New Roman" w:eastAsia="Times New Roman" w:hAnsi="Times New Roman" w:cs="Times New Roman"/>
          <w:b/>
          <w:kern w:val="36"/>
          <w:sz w:val="24"/>
          <w:szCs w:val="24"/>
          <w:lang w:val="kk-KZ"/>
        </w:rPr>
        <w:t>Аннотация</w:t>
      </w:r>
    </w:p>
    <w:p w14:paraId="60B8DCB0" w14:textId="0A19E290" w:rsidR="00042AF5" w:rsidRPr="002829C1" w:rsidRDefault="00042AF5" w:rsidP="002829C1">
      <w:pPr>
        <w:tabs>
          <w:tab w:val="left" w:pos="993"/>
        </w:tabs>
        <w:spacing w:after="0" w:line="240" w:lineRule="auto"/>
        <w:ind w:firstLine="709"/>
        <w:jc w:val="both"/>
        <w:rPr>
          <w:rFonts w:ascii="Times New Roman" w:hAnsi="Times New Roman" w:cs="Times New Roman"/>
          <w:i/>
          <w:color w:val="000000" w:themeColor="text1"/>
          <w:sz w:val="24"/>
          <w:szCs w:val="24"/>
          <w:lang w:val="kk-KZ"/>
        </w:rPr>
      </w:pPr>
      <w:r w:rsidRPr="002829C1">
        <w:rPr>
          <w:rFonts w:ascii="Times New Roman" w:eastAsia="Times New Roman" w:hAnsi="Times New Roman" w:cs="Times New Roman"/>
          <w:bCs/>
          <w:i/>
          <w:kern w:val="36"/>
          <w:sz w:val="24"/>
          <w:szCs w:val="24"/>
          <w:lang w:val="kk-KZ"/>
        </w:rPr>
        <w:t xml:space="preserve">Мақалада </w:t>
      </w:r>
      <w:r w:rsidRPr="002829C1">
        <w:rPr>
          <w:rFonts w:ascii="Times New Roman" w:hAnsi="Times New Roman" w:cs="Times New Roman"/>
          <w:i/>
          <w:sz w:val="24"/>
          <w:szCs w:val="24"/>
          <w:lang w:val="kk-KZ"/>
        </w:rPr>
        <w:t xml:space="preserve">шетел тілін оқытуда аутенттік мәтіндермен жұмыс істеудің </w:t>
      </w:r>
      <w:r w:rsidR="00F0443C" w:rsidRPr="002829C1">
        <w:rPr>
          <w:rFonts w:ascii="Times New Roman" w:hAnsi="Times New Roman" w:cs="Times New Roman"/>
          <w:i/>
          <w:color w:val="000000" w:themeColor="text1"/>
          <w:sz w:val="24"/>
          <w:szCs w:val="24"/>
          <w:lang w:val="kk-KZ"/>
        </w:rPr>
        <w:t>кейбір</w:t>
      </w:r>
      <w:r w:rsidR="00F0443C" w:rsidRPr="002829C1">
        <w:rPr>
          <w:rFonts w:ascii="Times New Roman" w:hAnsi="Times New Roman" w:cs="Times New Roman"/>
          <w:i/>
          <w:sz w:val="24"/>
          <w:szCs w:val="24"/>
          <w:lang w:val="kk-KZ"/>
        </w:rPr>
        <w:t xml:space="preserve"> </w:t>
      </w:r>
      <w:r w:rsidRPr="002829C1">
        <w:rPr>
          <w:rFonts w:ascii="Times New Roman" w:hAnsi="Times New Roman" w:cs="Times New Roman"/>
          <w:i/>
          <w:sz w:val="24"/>
          <w:szCs w:val="24"/>
          <w:lang w:val="kk-KZ"/>
        </w:rPr>
        <w:t>әдіс-тәсілдері қарастыры</w:t>
      </w:r>
      <w:r w:rsidR="00F0443C" w:rsidRPr="002829C1">
        <w:rPr>
          <w:rFonts w:ascii="Times New Roman" w:hAnsi="Times New Roman" w:cs="Times New Roman"/>
          <w:i/>
          <w:sz w:val="24"/>
          <w:szCs w:val="24"/>
          <w:lang w:val="kk-KZ"/>
        </w:rPr>
        <w:t xml:space="preserve">лып, </w:t>
      </w:r>
      <w:r w:rsidR="004A116C" w:rsidRPr="002829C1">
        <w:rPr>
          <w:rFonts w:ascii="Times New Roman" w:hAnsi="Times New Roman" w:cs="Times New Roman"/>
          <w:i/>
          <w:color w:val="000000" w:themeColor="text1"/>
          <w:sz w:val="24"/>
          <w:szCs w:val="24"/>
          <w:lang w:val="kk-KZ"/>
        </w:rPr>
        <w:t>бейім</w:t>
      </w:r>
      <w:r w:rsidR="00F0443C" w:rsidRPr="002829C1">
        <w:rPr>
          <w:rFonts w:ascii="Times New Roman" w:hAnsi="Times New Roman" w:cs="Times New Roman"/>
          <w:i/>
          <w:color w:val="000000" w:themeColor="text1"/>
          <w:sz w:val="24"/>
          <w:szCs w:val="24"/>
          <w:lang w:val="kk-KZ"/>
        </w:rPr>
        <w:t xml:space="preserve">делген </w:t>
      </w:r>
      <w:r w:rsidR="004A116C" w:rsidRPr="002829C1">
        <w:rPr>
          <w:rFonts w:ascii="Times New Roman" w:hAnsi="Times New Roman" w:cs="Times New Roman"/>
          <w:i/>
          <w:color w:val="000000" w:themeColor="text1"/>
          <w:sz w:val="24"/>
          <w:szCs w:val="24"/>
          <w:lang w:val="kk-KZ"/>
        </w:rPr>
        <w:t xml:space="preserve">(адаптированный) </w:t>
      </w:r>
      <w:r w:rsidR="00F0443C" w:rsidRPr="002829C1">
        <w:rPr>
          <w:rFonts w:ascii="Times New Roman" w:hAnsi="Times New Roman" w:cs="Times New Roman"/>
          <w:i/>
          <w:color w:val="000000" w:themeColor="text1"/>
          <w:sz w:val="24"/>
          <w:szCs w:val="24"/>
          <w:lang w:val="kk-KZ"/>
        </w:rPr>
        <w:t>аударма мәтіндермен салыстырғанда нәтижелігі дәлелденеді</w:t>
      </w:r>
      <w:r w:rsidRPr="002829C1">
        <w:rPr>
          <w:rFonts w:ascii="Times New Roman" w:hAnsi="Times New Roman" w:cs="Times New Roman"/>
          <w:i/>
          <w:color w:val="000000" w:themeColor="text1"/>
          <w:sz w:val="24"/>
          <w:szCs w:val="24"/>
          <w:lang w:val="kk-KZ"/>
        </w:rPr>
        <w:t xml:space="preserve">. </w:t>
      </w:r>
      <w:r w:rsidRPr="002829C1">
        <w:rPr>
          <w:rFonts w:ascii="Times New Roman" w:hAnsi="Times New Roman" w:cs="Times New Roman"/>
          <w:i/>
          <w:sz w:val="24"/>
          <w:szCs w:val="24"/>
          <w:lang w:val="kk-KZ"/>
        </w:rPr>
        <w:t>А</w:t>
      </w:r>
      <w:r w:rsidR="00F0443C" w:rsidRPr="002829C1">
        <w:rPr>
          <w:rFonts w:ascii="Times New Roman" w:hAnsi="Times New Roman" w:cs="Times New Roman"/>
          <w:i/>
          <w:sz w:val="24"/>
          <w:szCs w:val="24"/>
          <w:lang w:val="kk-KZ"/>
        </w:rPr>
        <w:t>втор а</w:t>
      </w:r>
      <w:r w:rsidRPr="002829C1">
        <w:rPr>
          <w:rFonts w:ascii="Times New Roman" w:hAnsi="Times New Roman" w:cs="Times New Roman"/>
          <w:i/>
          <w:sz w:val="24"/>
          <w:szCs w:val="24"/>
          <w:lang w:val="kk-KZ"/>
        </w:rPr>
        <w:t xml:space="preserve">утентті мәтіндер арқылы </w:t>
      </w:r>
      <w:r w:rsidR="00F0443C" w:rsidRPr="002829C1">
        <w:rPr>
          <w:rFonts w:ascii="Times New Roman" w:hAnsi="Times New Roman" w:cs="Times New Roman"/>
          <w:i/>
          <w:sz w:val="24"/>
          <w:szCs w:val="24"/>
          <w:lang w:val="kk-KZ"/>
        </w:rPr>
        <w:t xml:space="preserve">тілі </w:t>
      </w:r>
      <w:r w:rsidRPr="002829C1">
        <w:rPr>
          <w:rFonts w:ascii="Times New Roman" w:hAnsi="Times New Roman" w:cs="Times New Roman"/>
          <w:i/>
          <w:sz w:val="24"/>
          <w:szCs w:val="24"/>
          <w:lang w:val="kk-KZ"/>
        </w:rPr>
        <w:t>оқытылатын елімен мәдениетаралық байланыс орнатыла</w:t>
      </w:r>
      <w:r w:rsidR="00F0443C" w:rsidRPr="002829C1">
        <w:rPr>
          <w:rFonts w:ascii="Times New Roman" w:hAnsi="Times New Roman" w:cs="Times New Roman"/>
          <w:i/>
          <w:sz w:val="24"/>
          <w:szCs w:val="24"/>
          <w:lang w:val="kk-KZ"/>
        </w:rPr>
        <w:t>тындығына назар аударады</w:t>
      </w:r>
      <w:r w:rsidRPr="002829C1">
        <w:rPr>
          <w:rFonts w:ascii="Times New Roman" w:hAnsi="Times New Roman" w:cs="Times New Roman"/>
          <w:i/>
          <w:sz w:val="24"/>
          <w:szCs w:val="24"/>
          <w:lang w:val="kk-KZ"/>
        </w:rPr>
        <w:t xml:space="preserve">. </w:t>
      </w:r>
      <w:r w:rsidR="00F0443C" w:rsidRPr="002829C1">
        <w:rPr>
          <w:rFonts w:ascii="Times New Roman" w:hAnsi="Times New Roman" w:cs="Times New Roman"/>
          <w:i/>
          <w:sz w:val="24"/>
          <w:szCs w:val="24"/>
          <w:lang w:val="kk-KZ"/>
        </w:rPr>
        <w:t xml:space="preserve">Тіл иелерінің ортасынан шыққан түпнұсқа мәтіндер ғана жасанды тілдік орта қалыптастыруға  жағдай жасай алады. </w:t>
      </w:r>
      <w:r w:rsidR="003A2BDB" w:rsidRPr="002829C1">
        <w:rPr>
          <w:rFonts w:ascii="Times New Roman" w:hAnsi="Times New Roman" w:cs="Times New Roman"/>
          <w:i/>
          <w:sz w:val="24"/>
          <w:szCs w:val="24"/>
          <w:lang w:val="kk-KZ"/>
        </w:rPr>
        <w:t xml:space="preserve">Сонымен қатар </w:t>
      </w:r>
      <w:r w:rsidRPr="002829C1">
        <w:rPr>
          <w:rFonts w:ascii="Times New Roman" w:hAnsi="Times New Roman" w:cs="Times New Roman"/>
          <w:i/>
          <w:color w:val="000000" w:themeColor="text1"/>
          <w:sz w:val="24"/>
          <w:szCs w:val="24"/>
          <w:lang w:val="kk-KZ"/>
        </w:rPr>
        <w:t>білім</w:t>
      </w:r>
      <w:r w:rsidR="008319A0" w:rsidRPr="002829C1">
        <w:rPr>
          <w:rFonts w:ascii="Times New Roman" w:hAnsi="Times New Roman" w:cs="Times New Roman"/>
          <w:i/>
          <w:color w:val="000000" w:themeColor="text1"/>
          <w:sz w:val="24"/>
          <w:szCs w:val="24"/>
          <w:lang w:val="kk-KZ"/>
        </w:rPr>
        <w:t xml:space="preserve"> алу</w:t>
      </w:r>
      <w:r w:rsidRPr="002829C1">
        <w:rPr>
          <w:rFonts w:ascii="Times New Roman" w:hAnsi="Times New Roman" w:cs="Times New Roman"/>
          <w:i/>
          <w:color w:val="000000" w:themeColor="text1"/>
          <w:sz w:val="24"/>
          <w:szCs w:val="24"/>
          <w:lang w:val="kk-KZ"/>
        </w:rPr>
        <w:t>шылардың</w:t>
      </w:r>
      <w:r w:rsidRPr="002829C1">
        <w:rPr>
          <w:rFonts w:ascii="Times New Roman" w:hAnsi="Times New Roman" w:cs="Times New Roman"/>
          <w:i/>
          <w:sz w:val="24"/>
          <w:szCs w:val="24"/>
          <w:lang w:val="kk-KZ"/>
        </w:rPr>
        <w:t xml:space="preserve">  коммуникативті құзыреттілі</w:t>
      </w:r>
      <w:r w:rsidR="003A2BDB" w:rsidRPr="002829C1">
        <w:rPr>
          <w:rFonts w:ascii="Times New Roman" w:hAnsi="Times New Roman" w:cs="Times New Roman"/>
          <w:i/>
          <w:sz w:val="24"/>
          <w:szCs w:val="24"/>
          <w:lang w:val="kk-KZ"/>
        </w:rPr>
        <w:t>гін</w:t>
      </w:r>
      <w:r w:rsidRPr="002829C1">
        <w:rPr>
          <w:rFonts w:ascii="Times New Roman" w:hAnsi="Times New Roman" w:cs="Times New Roman"/>
          <w:i/>
          <w:sz w:val="24"/>
          <w:szCs w:val="24"/>
          <w:lang w:val="kk-KZ"/>
        </w:rPr>
        <w:t xml:space="preserve"> қалыптастыру</w:t>
      </w:r>
      <w:r w:rsidR="003A2BDB" w:rsidRPr="002829C1">
        <w:rPr>
          <w:rFonts w:ascii="Times New Roman" w:hAnsi="Times New Roman" w:cs="Times New Roman"/>
          <w:i/>
          <w:sz w:val="24"/>
          <w:szCs w:val="24"/>
          <w:lang w:val="kk-KZ"/>
        </w:rPr>
        <w:t xml:space="preserve"> барысында </w:t>
      </w:r>
      <w:r w:rsidR="008319A0" w:rsidRPr="002829C1">
        <w:rPr>
          <w:rFonts w:ascii="Times New Roman" w:hAnsi="Times New Roman" w:cs="Times New Roman"/>
          <w:i/>
          <w:sz w:val="24"/>
          <w:szCs w:val="24"/>
          <w:lang w:val="kk-KZ"/>
        </w:rPr>
        <w:t>жаңа сөздердің синонимдік  қатарларымен алдын ала жұмыс істеу</w:t>
      </w:r>
      <w:r w:rsidR="00BD59BE" w:rsidRPr="002829C1">
        <w:rPr>
          <w:rFonts w:ascii="Times New Roman" w:hAnsi="Times New Roman" w:cs="Times New Roman"/>
          <w:i/>
          <w:sz w:val="24"/>
          <w:szCs w:val="24"/>
          <w:lang w:val="kk-KZ"/>
        </w:rPr>
        <w:t>дің жаңа</w:t>
      </w:r>
      <w:r w:rsidR="008319A0" w:rsidRPr="002829C1">
        <w:rPr>
          <w:rFonts w:ascii="Times New Roman" w:hAnsi="Times New Roman" w:cs="Times New Roman"/>
          <w:i/>
          <w:sz w:val="24"/>
          <w:szCs w:val="24"/>
          <w:lang w:val="kk-KZ"/>
        </w:rPr>
        <w:t xml:space="preserve"> </w:t>
      </w:r>
      <w:r w:rsidR="005217D9" w:rsidRPr="002829C1">
        <w:rPr>
          <w:rFonts w:ascii="Times New Roman" w:hAnsi="Times New Roman" w:cs="Times New Roman"/>
          <w:i/>
          <w:sz w:val="24"/>
          <w:szCs w:val="24"/>
          <w:lang w:val="kk-KZ"/>
        </w:rPr>
        <w:t>тәсілі</w:t>
      </w:r>
      <w:r w:rsidR="008319A0" w:rsidRPr="002829C1">
        <w:rPr>
          <w:rFonts w:ascii="Times New Roman" w:hAnsi="Times New Roman" w:cs="Times New Roman"/>
          <w:i/>
          <w:sz w:val="24"/>
          <w:szCs w:val="24"/>
          <w:lang w:val="kk-KZ"/>
        </w:rPr>
        <w:t xml:space="preserve"> қарастырылған.</w:t>
      </w:r>
      <w:r w:rsidR="008319A0" w:rsidRPr="002829C1">
        <w:rPr>
          <w:rFonts w:ascii="Times New Roman" w:hAnsi="Times New Roman" w:cs="Times New Roman"/>
          <w:i/>
          <w:color w:val="FF0000"/>
          <w:sz w:val="24"/>
          <w:szCs w:val="24"/>
          <w:lang w:val="kk-KZ"/>
        </w:rPr>
        <w:t xml:space="preserve"> </w:t>
      </w:r>
      <w:r w:rsidR="003A2BDB" w:rsidRPr="002829C1">
        <w:rPr>
          <w:rFonts w:ascii="Times New Roman" w:hAnsi="Times New Roman" w:cs="Times New Roman"/>
          <w:i/>
          <w:color w:val="000000" w:themeColor="text1"/>
          <w:sz w:val="24"/>
          <w:szCs w:val="24"/>
          <w:lang w:val="kk-KZ"/>
        </w:rPr>
        <w:t xml:space="preserve">Автор бұл тәсілді аутенттік материалдарды меңгерту барысында тәжірибеден өткізіп, мақалада нәтижелерін ұсынған. </w:t>
      </w:r>
    </w:p>
    <w:p w14:paraId="2EF72FAB" w14:textId="672DE37D" w:rsidR="00042AF5" w:rsidRPr="002829C1" w:rsidRDefault="00042AF5" w:rsidP="002829C1">
      <w:pPr>
        <w:tabs>
          <w:tab w:val="left" w:pos="993"/>
        </w:tabs>
        <w:spacing w:after="0" w:line="240" w:lineRule="auto"/>
        <w:ind w:firstLine="709"/>
        <w:jc w:val="both"/>
        <w:rPr>
          <w:rFonts w:ascii="Times New Roman" w:eastAsia="Microsoft YaHei" w:hAnsi="Times New Roman" w:cs="Times New Roman"/>
          <w:sz w:val="24"/>
          <w:szCs w:val="24"/>
          <w:shd w:val="clear" w:color="auto" w:fill="FFFFFF"/>
          <w:lang w:val="kk-KZ"/>
        </w:rPr>
      </w:pPr>
      <w:r w:rsidRPr="002829C1">
        <w:rPr>
          <w:rFonts w:ascii="Times New Roman" w:hAnsi="Times New Roman" w:cs="Times New Roman"/>
          <w:b/>
          <w:bCs/>
          <w:sz w:val="24"/>
          <w:szCs w:val="24"/>
          <w:lang w:val="kk-KZ"/>
        </w:rPr>
        <w:t>Кілт сөздер:</w:t>
      </w:r>
      <w:r w:rsidRPr="002829C1">
        <w:rPr>
          <w:rFonts w:ascii="Times New Roman" w:hAnsi="Times New Roman" w:cs="Times New Roman"/>
          <w:sz w:val="24"/>
          <w:szCs w:val="24"/>
          <w:lang w:val="kk-KZ"/>
        </w:rPr>
        <w:t xml:space="preserve"> </w:t>
      </w:r>
      <w:r w:rsidRPr="002829C1">
        <w:rPr>
          <w:rFonts w:ascii="Times New Roman" w:hAnsi="Times New Roman" w:cs="Times New Roman"/>
          <w:i/>
          <w:sz w:val="24"/>
          <w:szCs w:val="24"/>
          <w:lang w:val="kk-KZ"/>
        </w:rPr>
        <w:t xml:space="preserve">аутентті мәтін, мәдениетаралық байланыс, коммуникативті </w:t>
      </w:r>
      <w:r w:rsidRPr="002829C1">
        <w:rPr>
          <w:rFonts w:ascii="Times New Roman" w:hAnsi="Times New Roman" w:cs="Times New Roman"/>
          <w:i/>
          <w:color w:val="000000" w:themeColor="text1"/>
          <w:sz w:val="24"/>
          <w:szCs w:val="24"/>
          <w:lang w:val="kk-KZ"/>
        </w:rPr>
        <w:t>құзыреттілікті,</w:t>
      </w:r>
      <w:r w:rsidRPr="002829C1">
        <w:rPr>
          <w:rFonts w:ascii="Times New Roman" w:hAnsi="Times New Roman" w:cs="Times New Roman"/>
          <w:i/>
          <w:sz w:val="24"/>
          <w:szCs w:val="24"/>
          <w:lang w:val="kk-KZ"/>
        </w:rPr>
        <w:t xml:space="preserve"> түпнұсқа, кілт сөздер, тілдік икем, дүниетаным, сөйлеудегі қиындықтар</w:t>
      </w:r>
      <w:r w:rsidRPr="002829C1">
        <w:rPr>
          <w:rFonts w:ascii="Times New Roman" w:eastAsia="Microsoft YaHei" w:hAnsi="Times New Roman" w:cs="Times New Roman"/>
          <w:i/>
          <w:sz w:val="24"/>
          <w:szCs w:val="24"/>
          <w:shd w:val="clear" w:color="auto" w:fill="FFFFFF"/>
          <w:lang w:val="kk-KZ"/>
        </w:rPr>
        <w:t>.</w:t>
      </w:r>
    </w:p>
    <w:p w14:paraId="0EAB8966" w14:textId="77777777" w:rsidR="00AF46A5" w:rsidRPr="00AF46A5" w:rsidRDefault="00AF46A5" w:rsidP="00AF46A5">
      <w:pPr>
        <w:tabs>
          <w:tab w:val="left" w:pos="993"/>
        </w:tabs>
        <w:spacing w:after="0" w:line="240" w:lineRule="auto"/>
        <w:ind w:firstLine="709"/>
        <w:jc w:val="both"/>
        <w:rPr>
          <w:rFonts w:ascii="Times New Roman" w:hAnsi="Times New Roman" w:cs="Times New Roman"/>
          <w:b/>
          <w:sz w:val="16"/>
          <w:szCs w:val="16"/>
          <w:lang w:val="kk-KZ"/>
        </w:rPr>
      </w:pPr>
    </w:p>
    <w:p w14:paraId="66AEEA6D" w14:textId="6F042FD2" w:rsidR="00AF46A5" w:rsidRPr="00AF46A5" w:rsidRDefault="00AF46A5" w:rsidP="00AF46A5">
      <w:pPr>
        <w:tabs>
          <w:tab w:val="left" w:pos="993"/>
        </w:tabs>
        <w:spacing w:after="0" w:line="240" w:lineRule="auto"/>
        <w:ind w:firstLine="709"/>
        <w:jc w:val="both"/>
        <w:rPr>
          <w:rFonts w:ascii="Times New Roman" w:hAnsi="Times New Roman" w:cs="Times New Roman"/>
          <w:b/>
          <w:sz w:val="24"/>
          <w:szCs w:val="24"/>
          <w:lang w:val="kk-KZ"/>
        </w:rPr>
      </w:pPr>
      <w:r w:rsidRPr="00AF46A5">
        <w:rPr>
          <w:rFonts w:ascii="Times New Roman" w:hAnsi="Times New Roman" w:cs="Times New Roman"/>
          <w:b/>
          <w:sz w:val="24"/>
          <w:szCs w:val="24"/>
          <w:lang w:val="kk-KZ"/>
        </w:rPr>
        <w:t>Annotation</w:t>
      </w:r>
    </w:p>
    <w:p w14:paraId="5F64352E" w14:textId="77777777" w:rsidR="00AF46A5" w:rsidRPr="00AF46A5" w:rsidRDefault="00AF46A5" w:rsidP="00AF46A5">
      <w:pPr>
        <w:tabs>
          <w:tab w:val="left" w:pos="993"/>
        </w:tabs>
        <w:spacing w:after="0" w:line="240" w:lineRule="auto"/>
        <w:ind w:firstLine="709"/>
        <w:jc w:val="both"/>
        <w:rPr>
          <w:rFonts w:ascii="Times New Roman" w:hAnsi="Times New Roman" w:cs="Times New Roman"/>
          <w:i/>
          <w:sz w:val="24"/>
          <w:szCs w:val="24"/>
          <w:lang w:val="kk-KZ"/>
        </w:rPr>
      </w:pPr>
      <w:r w:rsidRPr="00AF46A5">
        <w:rPr>
          <w:rFonts w:ascii="Times New Roman" w:hAnsi="Times New Roman" w:cs="Times New Roman"/>
          <w:i/>
          <w:sz w:val="24"/>
          <w:szCs w:val="24"/>
          <w:lang w:val="kk-KZ"/>
        </w:rPr>
        <w:t xml:space="preserve">The article discusses some methods of working with authentic texts in teaching a foreign language and proves their effectiveness in comparison with adapted (adapted) translation texts. The author draws attention to the fact that through authentic texts, intercultural communication with the country where the language is taught is established. Only original texts from the environment of language owners can create conditions for the formation of an artificial language environment. In addition, in the process of forming students ' communicative competence, a new approach to preliminary work with synonymous series of new words is considered. The author practiced this approach in the process of mastering authentic materials and presented the results in the article. </w:t>
      </w:r>
    </w:p>
    <w:p w14:paraId="1DF95CEE" w14:textId="5E0463E8" w:rsidR="00AF46A5" w:rsidRPr="00AF46A5" w:rsidRDefault="00AF46A5" w:rsidP="00AF46A5">
      <w:pPr>
        <w:tabs>
          <w:tab w:val="left" w:pos="993"/>
        </w:tabs>
        <w:spacing w:after="0" w:line="240" w:lineRule="auto"/>
        <w:ind w:firstLine="709"/>
        <w:jc w:val="both"/>
        <w:rPr>
          <w:rFonts w:ascii="Times New Roman" w:hAnsi="Times New Roman" w:cs="Times New Roman"/>
          <w:i/>
          <w:sz w:val="24"/>
          <w:szCs w:val="24"/>
          <w:lang w:val="kk-KZ"/>
        </w:rPr>
      </w:pPr>
      <w:r w:rsidRPr="00AF46A5">
        <w:rPr>
          <w:rFonts w:ascii="Times New Roman" w:hAnsi="Times New Roman" w:cs="Times New Roman"/>
          <w:b/>
          <w:sz w:val="24"/>
          <w:szCs w:val="24"/>
          <w:lang w:val="kk-KZ"/>
        </w:rPr>
        <w:t>Key words:</w:t>
      </w:r>
      <w:r w:rsidRPr="00AF46A5">
        <w:rPr>
          <w:rFonts w:ascii="Times New Roman" w:hAnsi="Times New Roman" w:cs="Times New Roman"/>
          <w:sz w:val="24"/>
          <w:szCs w:val="24"/>
          <w:lang w:val="kk-KZ"/>
        </w:rPr>
        <w:t xml:space="preserve"> </w:t>
      </w:r>
      <w:bookmarkStart w:id="0" w:name="_GoBack"/>
      <w:r w:rsidRPr="00AF46A5">
        <w:rPr>
          <w:rFonts w:ascii="Times New Roman" w:hAnsi="Times New Roman" w:cs="Times New Roman"/>
          <w:i/>
          <w:sz w:val="24"/>
          <w:szCs w:val="24"/>
          <w:lang w:val="kk-KZ"/>
        </w:rPr>
        <w:t>authentic text, intercultural communication, communicative competence, originality, keywords, language skills, worldview, speech difficulties.</w:t>
      </w:r>
    </w:p>
    <w:bookmarkEnd w:id="0"/>
    <w:p w14:paraId="6F850B03" w14:textId="77777777" w:rsidR="00AF46A5" w:rsidRPr="00AF46A5" w:rsidRDefault="00AF46A5" w:rsidP="00AF46A5">
      <w:pPr>
        <w:tabs>
          <w:tab w:val="left" w:pos="993"/>
        </w:tabs>
        <w:spacing w:after="0" w:line="240" w:lineRule="auto"/>
        <w:ind w:firstLine="709"/>
        <w:jc w:val="both"/>
        <w:rPr>
          <w:rFonts w:ascii="Times New Roman" w:hAnsi="Times New Roman" w:cs="Times New Roman"/>
          <w:sz w:val="16"/>
          <w:szCs w:val="16"/>
          <w:lang w:val="kk-KZ"/>
        </w:rPr>
      </w:pPr>
    </w:p>
    <w:p w14:paraId="1BE2095A" w14:textId="026ECB97" w:rsidR="006C7B40" w:rsidRPr="002829C1" w:rsidRDefault="00042AF5" w:rsidP="00AF46A5">
      <w:pPr>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2829C1">
        <w:rPr>
          <w:rFonts w:ascii="Times New Roman" w:hAnsi="Times New Roman" w:cs="Times New Roman"/>
          <w:sz w:val="28"/>
          <w:szCs w:val="28"/>
          <w:lang w:val="kk-KZ"/>
        </w:rPr>
        <w:t>Білім беру процесі шеңберінде шет тілдері бойынша сабақтарда аутентті мәтіндерді тиімді пайдалану</w:t>
      </w:r>
      <w:r w:rsidR="004A4872" w:rsidRPr="002829C1">
        <w:rPr>
          <w:rFonts w:ascii="Times New Roman" w:hAnsi="Times New Roman" w:cs="Times New Roman"/>
          <w:sz w:val="28"/>
          <w:szCs w:val="28"/>
          <w:lang w:val="kk-KZ"/>
        </w:rPr>
        <w:t>,</w:t>
      </w:r>
      <w:r w:rsidRPr="002829C1">
        <w:rPr>
          <w:rFonts w:ascii="Times New Roman" w:hAnsi="Times New Roman" w:cs="Times New Roman"/>
          <w:sz w:val="28"/>
          <w:szCs w:val="28"/>
          <w:lang w:val="kk-KZ"/>
        </w:rPr>
        <w:t xml:space="preserve"> арнайы әдістер мен тәсілдерді әзірлеу және қолдану </w:t>
      </w:r>
      <w:r w:rsidR="00DD6DB0"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 xml:space="preserve">қазіргі заман талабы болып табылады. Кітап пен баспа </w:t>
      </w:r>
      <w:r w:rsidR="004A4872" w:rsidRPr="002829C1">
        <w:rPr>
          <w:rFonts w:ascii="Times New Roman" w:hAnsi="Times New Roman" w:cs="Times New Roman"/>
          <w:color w:val="000000" w:themeColor="text1"/>
          <w:sz w:val="28"/>
          <w:szCs w:val="28"/>
          <w:lang w:val="kk-KZ"/>
        </w:rPr>
        <w:t xml:space="preserve">өнімдері оқытудың </w:t>
      </w:r>
      <w:r w:rsidRPr="002829C1">
        <w:rPr>
          <w:rFonts w:ascii="Times New Roman" w:hAnsi="Times New Roman" w:cs="Times New Roman"/>
          <w:color w:val="000000" w:themeColor="text1"/>
          <w:sz w:val="28"/>
          <w:szCs w:val="28"/>
          <w:lang w:val="kk-KZ"/>
        </w:rPr>
        <w:t>негізгі құралдары болып табылады,</w:t>
      </w:r>
      <w:r w:rsidR="00180592" w:rsidRPr="002829C1">
        <w:rPr>
          <w:rFonts w:ascii="Times New Roman" w:hAnsi="Times New Roman" w:cs="Times New Roman"/>
          <w:color w:val="000000" w:themeColor="text1"/>
          <w:sz w:val="28"/>
          <w:szCs w:val="28"/>
          <w:lang w:val="kk-KZ"/>
        </w:rPr>
        <w:t xml:space="preserve"> онда грамматика мен синтаксистің негізгі ережелері мен оларды меңгертуге бағытталған жаттығулар қамтылған. Елімізде, жақын шетелдерде жарық көрген оқулықтарда бастапқы деңгейде түсінуге жеңіл, бейімделген мәтіндер беріледі. Ол мәтіндерде</w:t>
      </w:r>
      <w:r w:rsidR="00927A9A" w:rsidRPr="002829C1">
        <w:rPr>
          <w:rFonts w:ascii="Times New Roman" w:hAnsi="Times New Roman" w:cs="Times New Roman"/>
          <w:color w:val="000000" w:themeColor="text1"/>
          <w:sz w:val="28"/>
          <w:szCs w:val="28"/>
          <w:lang w:val="kk-KZ"/>
        </w:rPr>
        <w:t>н</w:t>
      </w:r>
      <w:r w:rsidR="00180592" w:rsidRPr="002829C1">
        <w:rPr>
          <w:rFonts w:ascii="Times New Roman" w:hAnsi="Times New Roman" w:cs="Times New Roman"/>
          <w:color w:val="000000" w:themeColor="text1"/>
          <w:sz w:val="28"/>
          <w:szCs w:val="28"/>
          <w:lang w:val="kk-KZ"/>
        </w:rPr>
        <w:t xml:space="preserve"> тілі оқытылатын елдің </w:t>
      </w:r>
      <w:r w:rsidR="00927A9A" w:rsidRPr="002829C1">
        <w:rPr>
          <w:rFonts w:ascii="Times New Roman" w:hAnsi="Times New Roman" w:cs="Times New Roman"/>
          <w:color w:val="000000" w:themeColor="text1"/>
          <w:sz w:val="28"/>
          <w:szCs w:val="28"/>
          <w:lang w:val="kk-KZ"/>
        </w:rPr>
        <w:t xml:space="preserve">мінез-құлқы, салт-дәстүрі, </w:t>
      </w:r>
      <w:r w:rsidR="00180592" w:rsidRPr="002829C1">
        <w:rPr>
          <w:rFonts w:ascii="Times New Roman" w:hAnsi="Times New Roman" w:cs="Times New Roman"/>
          <w:color w:val="000000" w:themeColor="text1"/>
          <w:sz w:val="28"/>
          <w:szCs w:val="28"/>
          <w:lang w:val="kk-KZ"/>
        </w:rPr>
        <w:t>менталитеті</w:t>
      </w:r>
      <w:r w:rsidR="00927A9A" w:rsidRPr="002829C1">
        <w:rPr>
          <w:rFonts w:ascii="Times New Roman" w:hAnsi="Times New Roman" w:cs="Times New Roman"/>
          <w:color w:val="000000" w:themeColor="text1"/>
          <w:sz w:val="28"/>
          <w:szCs w:val="28"/>
          <w:lang w:val="kk-KZ"/>
        </w:rPr>
        <w:t xml:space="preserve"> аңғарылмайды, себебі аударма мәтіндер болып табылады. Оқулықтың барлық теориялық, практикалық тапсырмаларын толығ</w:t>
      </w:r>
      <w:r w:rsidR="006C7B40" w:rsidRPr="002829C1">
        <w:rPr>
          <w:rFonts w:ascii="Times New Roman" w:hAnsi="Times New Roman" w:cs="Times New Roman"/>
          <w:color w:val="000000" w:themeColor="text1"/>
          <w:sz w:val="28"/>
          <w:szCs w:val="28"/>
          <w:lang w:val="kk-KZ"/>
        </w:rPr>
        <w:t>ы</w:t>
      </w:r>
      <w:r w:rsidR="00927A9A" w:rsidRPr="002829C1">
        <w:rPr>
          <w:rFonts w:ascii="Times New Roman" w:hAnsi="Times New Roman" w:cs="Times New Roman"/>
          <w:color w:val="000000" w:themeColor="text1"/>
          <w:sz w:val="28"/>
          <w:szCs w:val="28"/>
          <w:lang w:val="kk-KZ"/>
        </w:rPr>
        <w:t>мен орындаса да</w:t>
      </w:r>
      <w:r w:rsidR="004A116C" w:rsidRPr="002829C1">
        <w:rPr>
          <w:rFonts w:ascii="Times New Roman" w:hAnsi="Times New Roman" w:cs="Times New Roman"/>
          <w:color w:val="000000" w:themeColor="text1"/>
          <w:sz w:val="28"/>
          <w:szCs w:val="28"/>
          <w:lang w:val="kk-KZ"/>
        </w:rPr>
        <w:t>,</w:t>
      </w:r>
      <w:r w:rsidR="00927A9A" w:rsidRPr="002829C1">
        <w:rPr>
          <w:rFonts w:ascii="Times New Roman" w:hAnsi="Times New Roman" w:cs="Times New Roman"/>
          <w:color w:val="000000" w:themeColor="text1"/>
          <w:sz w:val="28"/>
          <w:szCs w:val="28"/>
          <w:lang w:val="kk-KZ"/>
        </w:rPr>
        <w:t xml:space="preserve"> білім алушылардың сөйлеу дағдысын жетілдіру </w:t>
      </w:r>
      <w:r w:rsidR="006C7B40" w:rsidRPr="002829C1">
        <w:rPr>
          <w:rFonts w:ascii="Times New Roman" w:hAnsi="Times New Roman" w:cs="Times New Roman"/>
          <w:color w:val="000000" w:themeColor="text1"/>
          <w:sz w:val="28"/>
          <w:szCs w:val="28"/>
          <w:lang w:val="kk-KZ"/>
        </w:rPr>
        <w:t xml:space="preserve">қиындық тудыратын. </w:t>
      </w:r>
      <w:r w:rsidR="001524CE" w:rsidRPr="002829C1">
        <w:rPr>
          <w:rFonts w:ascii="Times New Roman" w:hAnsi="Times New Roman" w:cs="Times New Roman"/>
          <w:color w:val="000000" w:themeColor="text1"/>
          <w:sz w:val="28"/>
          <w:szCs w:val="28"/>
          <w:lang w:val="kk-KZ"/>
        </w:rPr>
        <w:t>Білім алушылар о</w:t>
      </w:r>
      <w:r w:rsidR="006C7B40" w:rsidRPr="002829C1">
        <w:rPr>
          <w:rFonts w:ascii="Times New Roman" w:hAnsi="Times New Roman" w:cs="Times New Roman"/>
          <w:color w:val="000000" w:themeColor="text1"/>
          <w:sz w:val="28"/>
          <w:szCs w:val="28"/>
          <w:lang w:val="kk-KZ"/>
        </w:rPr>
        <w:t xml:space="preserve">қылған, тыңдалған мәтінді, өзіне қаратып </w:t>
      </w:r>
      <w:r w:rsidR="006C7B40" w:rsidRPr="002829C1">
        <w:rPr>
          <w:rFonts w:ascii="Times New Roman" w:hAnsi="Times New Roman" w:cs="Times New Roman"/>
          <w:color w:val="000000" w:themeColor="text1"/>
          <w:sz w:val="28"/>
          <w:szCs w:val="28"/>
          <w:lang w:val="kk-KZ"/>
        </w:rPr>
        <w:lastRenderedPageBreak/>
        <w:t xml:space="preserve">сөйлеген сөзді </w:t>
      </w:r>
      <w:r w:rsidR="001524CE" w:rsidRPr="002829C1">
        <w:rPr>
          <w:rFonts w:ascii="Times New Roman" w:hAnsi="Times New Roman" w:cs="Times New Roman"/>
          <w:color w:val="000000" w:themeColor="text1"/>
          <w:sz w:val="28"/>
          <w:szCs w:val="28"/>
          <w:lang w:val="kk-KZ"/>
        </w:rPr>
        <w:t>жақсы түсінеді, алайда дайындықсыз еркін сөйлеу құзыреттілігі қалыптаспаған.</w:t>
      </w:r>
    </w:p>
    <w:p w14:paraId="1CA09EBA" w14:textId="77777777" w:rsidR="008F5963" w:rsidRPr="002829C1" w:rsidRDefault="008F5963" w:rsidP="002829C1">
      <w:pPr>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2829C1">
        <w:rPr>
          <w:rFonts w:ascii="Times New Roman" w:hAnsi="Times New Roman" w:cs="Times New Roman"/>
          <w:color w:val="000000" w:themeColor="text1"/>
          <w:sz w:val="28"/>
          <w:szCs w:val="28"/>
          <w:lang w:val="kk-KZ"/>
        </w:rPr>
        <w:t xml:space="preserve">Сонымен шет тілін меңгертудегі үлкен проблеманың бірі – ауызекі сөйлеу құзыреттілігін қалыптастыру, тілдік кедергіні жою. Бұл мәселені шешуде дәстүрлі оқулықтар мен баспа өнімдері </w:t>
      </w:r>
      <w:r w:rsidR="004A4872" w:rsidRPr="002829C1">
        <w:rPr>
          <w:rFonts w:ascii="Times New Roman" w:hAnsi="Times New Roman" w:cs="Times New Roman"/>
          <w:color w:val="000000" w:themeColor="text1"/>
          <w:sz w:val="28"/>
          <w:szCs w:val="28"/>
          <w:lang w:val="kk-KZ"/>
        </w:rPr>
        <w:t xml:space="preserve">барлық талаптарға сай бола бермейді. </w:t>
      </w:r>
    </w:p>
    <w:p w14:paraId="00E2CB42" w14:textId="013AA711" w:rsidR="00042AF5" w:rsidRPr="002829C1" w:rsidRDefault="004A116C" w:rsidP="002829C1">
      <w:pPr>
        <w:tabs>
          <w:tab w:val="left" w:pos="993"/>
        </w:tabs>
        <w:spacing w:after="0" w:line="240" w:lineRule="auto"/>
        <w:ind w:firstLine="709"/>
        <w:jc w:val="both"/>
        <w:rPr>
          <w:rFonts w:ascii="Times New Roman" w:hAnsi="Times New Roman" w:cs="Times New Roman"/>
          <w:strike/>
          <w:sz w:val="28"/>
          <w:szCs w:val="28"/>
          <w:lang w:val="kk-KZ"/>
        </w:rPr>
      </w:pPr>
      <w:r w:rsidRPr="002829C1">
        <w:rPr>
          <w:rFonts w:ascii="Times New Roman" w:hAnsi="Times New Roman" w:cs="Times New Roman"/>
          <w:color w:val="000000" w:themeColor="text1"/>
          <w:sz w:val="28"/>
          <w:szCs w:val="28"/>
          <w:lang w:val="kk-KZ"/>
        </w:rPr>
        <w:t>Б</w:t>
      </w:r>
      <w:r w:rsidR="00E559DB" w:rsidRPr="002829C1">
        <w:rPr>
          <w:rFonts w:ascii="Times New Roman" w:hAnsi="Times New Roman" w:cs="Times New Roman"/>
          <w:color w:val="000000" w:themeColor="text1"/>
          <w:sz w:val="28"/>
          <w:szCs w:val="28"/>
          <w:lang w:val="kk-KZ"/>
        </w:rPr>
        <w:t>ілім алушылардың шет т</w:t>
      </w:r>
      <w:r w:rsidR="00B440DE" w:rsidRPr="002829C1">
        <w:rPr>
          <w:rFonts w:ascii="Times New Roman" w:hAnsi="Times New Roman" w:cs="Times New Roman"/>
          <w:color w:val="000000" w:themeColor="text1"/>
          <w:sz w:val="28"/>
          <w:szCs w:val="28"/>
          <w:lang w:val="kk-KZ"/>
        </w:rPr>
        <w:t>і</w:t>
      </w:r>
      <w:r w:rsidR="00E559DB" w:rsidRPr="002829C1">
        <w:rPr>
          <w:rFonts w:ascii="Times New Roman" w:hAnsi="Times New Roman" w:cs="Times New Roman"/>
          <w:color w:val="000000" w:themeColor="text1"/>
          <w:sz w:val="28"/>
          <w:szCs w:val="28"/>
          <w:lang w:val="kk-KZ"/>
        </w:rPr>
        <w:t>ліне деген қызығушылығы</w:t>
      </w:r>
      <w:r w:rsidR="00AD124C" w:rsidRPr="002829C1">
        <w:rPr>
          <w:rFonts w:ascii="Times New Roman" w:hAnsi="Times New Roman" w:cs="Times New Roman"/>
          <w:color w:val="000000" w:themeColor="text1"/>
          <w:sz w:val="28"/>
          <w:szCs w:val="28"/>
          <w:lang w:val="kk-KZ"/>
        </w:rPr>
        <w:t>н</w:t>
      </w:r>
      <w:r w:rsidR="00E559DB" w:rsidRPr="002829C1">
        <w:rPr>
          <w:rFonts w:ascii="Times New Roman" w:hAnsi="Times New Roman" w:cs="Times New Roman"/>
          <w:color w:val="000000" w:themeColor="text1"/>
          <w:sz w:val="28"/>
          <w:szCs w:val="28"/>
          <w:lang w:val="kk-KZ"/>
        </w:rPr>
        <w:t xml:space="preserve"> </w:t>
      </w:r>
      <w:r w:rsidR="00AD124C" w:rsidRPr="002829C1">
        <w:rPr>
          <w:rFonts w:ascii="Times New Roman" w:hAnsi="Times New Roman" w:cs="Times New Roman"/>
          <w:color w:val="000000" w:themeColor="text1"/>
          <w:sz w:val="28"/>
          <w:szCs w:val="28"/>
          <w:lang w:val="kk-KZ"/>
        </w:rPr>
        <w:t xml:space="preserve">арттыратын әдістің бірі </w:t>
      </w:r>
      <w:r w:rsidR="00042AF5" w:rsidRPr="002829C1">
        <w:rPr>
          <w:rFonts w:ascii="Times New Roman" w:hAnsi="Times New Roman" w:cs="Times New Roman"/>
          <w:color w:val="000000" w:themeColor="text1"/>
          <w:sz w:val="28"/>
          <w:szCs w:val="28"/>
          <w:lang w:val="kk-KZ"/>
        </w:rPr>
        <w:t>мәдени</w:t>
      </w:r>
      <w:r w:rsidR="00DD6DB0" w:rsidRPr="002829C1">
        <w:rPr>
          <w:rFonts w:ascii="Times New Roman" w:hAnsi="Times New Roman" w:cs="Times New Roman"/>
          <w:color w:val="000000" w:themeColor="text1"/>
          <w:sz w:val="28"/>
          <w:szCs w:val="28"/>
          <w:lang w:val="kk-KZ"/>
        </w:rPr>
        <w:t>ет</w:t>
      </w:r>
      <w:r w:rsidR="00042AF5" w:rsidRPr="002829C1">
        <w:rPr>
          <w:rFonts w:ascii="Times New Roman" w:hAnsi="Times New Roman" w:cs="Times New Roman"/>
          <w:color w:val="000000" w:themeColor="text1"/>
          <w:sz w:val="28"/>
          <w:szCs w:val="28"/>
          <w:lang w:val="kk-KZ"/>
        </w:rPr>
        <w:t xml:space="preserve">аралық байланыс </w:t>
      </w:r>
      <w:r w:rsidR="00AD124C" w:rsidRPr="002829C1">
        <w:rPr>
          <w:rFonts w:ascii="Times New Roman" w:hAnsi="Times New Roman" w:cs="Times New Roman"/>
          <w:color w:val="000000" w:themeColor="text1"/>
          <w:sz w:val="28"/>
          <w:szCs w:val="28"/>
          <w:lang w:val="kk-KZ"/>
        </w:rPr>
        <w:t>орнатуға негізделген</w:t>
      </w:r>
      <w:r w:rsidR="00042AF5" w:rsidRPr="002829C1">
        <w:rPr>
          <w:rFonts w:ascii="Times New Roman" w:hAnsi="Times New Roman" w:cs="Times New Roman"/>
          <w:color w:val="000000" w:themeColor="text1"/>
          <w:sz w:val="28"/>
          <w:szCs w:val="28"/>
          <w:lang w:val="kk-KZ"/>
        </w:rPr>
        <w:t xml:space="preserve">. </w:t>
      </w:r>
      <w:r w:rsidR="00042AF5" w:rsidRPr="002829C1">
        <w:rPr>
          <w:rFonts w:ascii="Times New Roman" w:hAnsi="Times New Roman" w:cs="Times New Roman"/>
          <w:sz w:val="28"/>
          <w:szCs w:val="28"/>
          <w:lang w:val="kk-KZ"/>
        </w:rPr>
        <w:t>Жоғарғы оқу орындарында мәдени</w:t>
      </w:r>
      <w:r w:rsidR="00DD6DB0" w:rsidRPr="002829C1">
        <w:rPr>
          <w:rFonts w:ascii="Times New Roman" w:hAnsi="Times New Roman" w:cs="Times New Roman"/>
          <w:sz w:val="28"/>
          <w:szCs w:val="28"/>
          <w:lang w:val="kk-KZ"/>
        </w:rPr>
        <w:t>ет</w:t>
      </w:r>
      <w:r w:rsidR="00042AF5" w:rsidRPr="002829C1">
        <w:rPr>
          <w:rFonts w:ascii="Times New Roman" w:hAnsi="Times New Roman" w:cs="Times New Roman"/>
          <w:sz w:val="28"/>
          <w:szCs w:val="28"/>
          <w:lang w:val="kk-KZ"/>
        </w:rPr>
        <w:t xml:space="preserve">аралық байланыс көрінісінің бірі </w:t>
      </w:r>
      <w:r w:rsidRPr="002829C1">
        <w:rPr>
          <w:rFonts w:ascii="Times New Roman" w:hAnsi="Times New Roman" w:cs="Times New Roman"/>
          <w:sz w:val="28"/>
          <w:szCs w:val="28"/>
          <w:lang w:val="kk-KZ"/>
        </w:rPr>
        <w:t xml:space="preserve">– </w:t>
      </w:r>
      <w:r w:rsidR="00042AF5" w:rsidRPr="002829C1">
        <w:rPr>
          <w:rFonts w:ascii="Times New Roman" w:hAnsi="Times New Roman" w:cs="Times New Roman"/>
          <w:color w:val="000000" w:themeColor="text1"/>
          <w:sz w:val="28"/>
          <w:szCs w:val="28"/>
          <w:lang w:val="kk-KZ"/>
        </w:rPr>
        <w:t xml:space="preserve">ұлттық мәдениет бейнесі </w:t>
      </w:r>
      <w:r w:rsidR="00042AF5" w:rsidRPr="002829C1">
        <w:rPr>
          <w:rFonts w:ascii="Times New Roman" w:hAnsi="Times New Roman" w:cs="Times New Roman"/>
          <w:sz w:val="28"/>
          <w:szCs w:val="28"/>
          <w:lang w:val="kk-KZ"/>
        </w:rPr>
        <w:t xml:space="preserve">бар аутенттік мәтіндерді қолдану.    </w:t>
      </w:r>
      <w:r w:rsidR="00B440DE" w:rsidRPr="002829C1">
        <w:rPr>
          <w:rFonts w:ascii="Times New Roman" w:hAnsi="Times New Roman" w:cs="Times New Roman"/>
          <w:sz w:val="28"/>
          <w:szCs w:val="28"/>
          <w:lang w:val="kk-KZ"/>
        </w:rPr>
        <w:t>Білім алушылар</w:t>
      </w:r>
      <w:r w:rsidR="00042AF5" w:rsidRPr="002829C1">
        <w:rPr>
          <w:rFonts w:ascii="Times New Roman" w:hAnsi="Times New Roman" w:cs="Times New Roman"/>
          <w:sz w:val="28"/>
          <w:szCs w:val="28"/>
          <w:lang w:val="kk-KZ"/>
        </w:rPr>
        <w:t xml:space="preserve"> аутентті мәтіндер арқылы белгілі бір елдің салт-дәстүрі, мәдениеті, діні, ділі туралы мағлұматтарды ала отырып, өзіндік дүниетанымын кеңейтеді [1].       </w:t>
      </w:r>
    </w:p>
    <w:p w14:paraId="60E491E3" w14:textId="69D89248" w:rsidR="00042AF5"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Осыған орай тіл</w:t>
      </w:r>
      <w:r w:rsidR="003F6FFC" w:rsidRPr="002829C1">
        <w:rPr>
          <w:rFonts w:ascii="Times New Roman" w:hAnsi="Times New Roman" w:cs="Times New Roman"/>
          <w:sz w:val="28"/>
          <w:szCs w:val="28"/>
          <w:lang w:val="kk-KZ"/>
        </w:rPr>
        <w:t>ді</w:t>
      </w:r>
      <w:r w:rsidRPr="002829C1">
        <w:rPr>
          <w:rFonts w:ascii="Times New Roman" w:hAnsi="Times New Roman" w:cs="Times New Roman"/>
          <w:sz w:val="28"/>
          <w:szCs w:val="28"/>
          <w:lang w:val="kk-KZ"/>
        </w:rPr>
        <w:t xml:space="preserve"> үйретуде </w:t>
      </w:r>
      <w:r w:rsidR="00AD124C" w:rsidRPr="002829C1">
        <w:rPr>
          <w:rFonts w:ascii="Times New Roman" w:hAnsi="Times New Roman" w:cs="Times New Roman"/>
          <w:sz w:val="28"/>
          <w:szCs w:val="28"/>
          <w:lang w:val="kk-KZ"/>
        </w:rPr>
        <w:t xml:space="preserve">оны </w:t>
      </w:r>
      <w:r w:rsidRPr="002829C1">
        <w:rPr>
          <w:rFonts w:ascii="Times New Roman" w:hAnsi="Times New Roman" w:cs="Times New Roman"/>
          <w:sz w:val="28"/>
          <w:szCs w:val="28"/>
          <w:lang w:val="kk-KZ"/>
        </w:rPr>
        <w:t>тек қарым-қатынас құралы ретінде ғана емес, сонымен бірге мәдениетке тарту құралы ретінде қарастыр</w:t>
      </w:r>
      <w:r w:rsidR="00AD124C" w:rsidRPr="002829C1">
        <w:rPr>
          <w:rFonts w:ascii="Times New Roman" w:hAnsi="Times New Roman" w:cs="Times New Roman"/>
          <w:sz w:val="28"/>
          <w:szCs w:val="28"/>
          <w:lang w:val="kk-KZ"/>
        </w:rPr>
        <w:t>ғанымыз жөн</w:t>
      </w:r>
      <w:r w:rsidRPr="002829C1">
        <w:rPr>
          <w:rFonts w:ascii="Times New Roman" w:hAnsi="Times New Roman" w:cs="Times New Roman"/>
          <w:sz w:val="28"/>
          <w:szCs w:val="28"/>
          <w:lang w:val="kk-KZ"/>
        </w:rPr>
        <w:t xml:space="preserve">. Қоғамдық дамудың қазіргі кезі өзінің жоспарларын жақсы бекіткен, жұмыс барысында игерген тәжірибені орынды пайдалана алатын, қандай-да нәтижеге бару үшін кез келген адаммен тиімді коммуникативті байланыса алатын ойы ашық </w:t>
      </w:r>
      <w:r w:rsidRPr="002829C1">
        <w:rPr>
          <w:rFonts w:ascii="Times New Roman" w:hAnsi="Times New Roman" w:cs="Times New Roman"/>
          <w:color w:val="000000" w:themeColor="text1"/>
          <w:sz w:val="28"/>
          <w:szCs w:val="28"/>
          <w:lang w:val="kk-KZ"/>
        </w:rPr>
        <w:t>білім</w:t>
      </w:r>
      <w:r w:rsidR="003F6FFC"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алушыларды</w:t>
      </w:r>
      <w:r w:rsidRPr="002829C1">
        <w:rPr>
          <w:rFonts w:ascii="Times New Roman" w:hAnsi="Times New Roman" w:cs="Times New Roman"/>
          <w:sz w:val="28"/>
          <w:szCs w:val="28"/>
          <w:lang w:val="kk-KZ"/>
        </w:rPr>
        <w:t xml:space="preserve"> тәрбиелеуді алға қоюда, яғни жан-жақты, құзыр</w:t>
      </w:r>
      <w:r w:rsidR="006667E7" w:rsidRPr="002829C1">
        <w:rPr>
          <w:rFonts w:ascii="Times New Roman" w:hAnsi="Times New Roman" w:cs="Times New Roman"/>
          <w:sz w:val="28"/>
          <w:szCs w:val="28"/>
          <w:lang w:val="kk-KZ"/>
        </w:rPr>
        <w:t>етті маман</w:t>
      </w:r>
      <w:r w:rsidRPr="002829C1">
        <w:rPr>
          <w:rFonts w:ascii="Times New Roman" w:hAnsi="Times New Roman" w:cs="Times New Roman"/>
          <w:sz w:val="28"/>
          <w:szCs w:val="28"/>
          <w:lang w:val="kk-KZ"/>
        </w:rPr>
        <w:t xml:space="preserve"> дайындау бүгінгі білім берудегі ең негізгі мақсат болып табылады.</w:t>
      </w:r>
    </w:p>
    <w:p w14:paraId="2591C2FB" w14:textId="26AD851E" w:rsidR="00203E5B"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Кез келген тіл </w:t>
      </w:r>
      <w:r w:rsidR="004A116C" w:rsidRPr="002829C1">
        <w:rPr>
          <w:rFonts w:ascii="Times New Roman" w:hAnsi="Times New Roman" w:cs="Times New Roman"/>
          <w:sz w:val="28"/>
          <w:szCs w:val="28"/>
          <w:lang w:val="kk-KZ"/>
        </w:rPr>
        <w:t>–</w:t>
      </w:r>
      <w:r w:rsidRPr="002829C1">
        <w:rPr>
          <w:rFonts w:ascii="Times New Roman" w:hAnsi="Times New Roman" w:cs="Times New Roman"/>
          <w:sz w:val="28"/>
          <w:szCs w:val="28"/>
          <w:lang w:val="kk-KZ"/>
        </w:rPr>
        <w:t xml:space="preserve"> құбылмалы құбылыс. Әрбір тілдің өзіне тән ерекшеліктері болады. Оның ішінде, аутенттік мәтін еш бүлінбеген, арнайы өңделмеген, сол елдің тіл иеленушіс</w:t>
      </w:r>
      <w:r w:rsidR="004A116C" w:rsidRPr="002829C1">
        <w:rPr>
          <w:rFonts w:ascii="Times New Roman" w:hAnsi="Times New Roman" w:cs="Times New Roman"/>
          <w:sz w:val="28"/>
          <w:szCs w:val="28"/>
          <w:lang w:val="kk-KZ"/>
        </w:rPr>
        <w:t>і</w:t>
      </w:r>
      <w:r w:rsidRPr="002829C1">
        <w:rPr>
          <w:rFonts w:ascii="Times New Roman" w:hAnsi="Times New Roman" w:cs="Times New Roman"/>
          <w:sz w:val="28"/>
          <w:szCs w:val="28"/>
          <w:lang w:val="kk-KZ"/>
        </w:rPr>
        <w:t xml:space="preserve"> берген, бейімделмеген, ақпараттылығымен ерекшеленетін (көп жағдайда мұндай мәтіндер лингвоелтану мазмұнында болып келеді), </w:t>
      </w:r>
      <w:r w:rsidR="00B440DE" w:rsidRPr="002829C1">
        <w:rPr>
          <w:rFonts w:ascii="Times New Roman" w:hAnsi="Times New Roman" w:cs="Times New Roman"/>
          <w:sz w:val="28"/>
          <w:szCs w:val="28"/>
          <w:lang w:val="kk-KZ"/>
        </w:rPr>
        <w:t>білім алушылар</w:t>
      </w:r>
      <w:r w:rsidRPr="002829C1">
        <w:rPr>
          <w:rFonts w:ascii="Times New Roman" w:hAnsi="Times New Roman" w:cs="Times New Roman"/>
          <w:sz w:val="28"/>
          <w:szCs w:val="28"/>
          <w:lang w:val="kk-KZ"/>
        </w:rPr>
        <w:t>дың қызығушылығын арттыратын, ұлттық мазмұнындағы заман</w:t>
      </w:r>
      <w:r w:rsidR="004A116C" w:rsidRPr="002829C1">
        <w:rPr>
          <w:rFonts w:ascii="Times New Roman" w:hAnsi="Times New Roman" w:cs="Times New Roman"/>
          <w:sz w:val="28"/>
          <w:szCs w:val="28"/>
          <w:lang w:val="kk-KZ"/>
        </w:rPr>
        <w:t>ау</w:t>
      </w:r>
      <w:r w:rsidRPr="002829C1">
        <w:rPr>
          <w:rFonts w:ascii="Times New Roman" w:hAnsi="Times New Roman" w:cs="Times New Roman"/>
          <w:sz w:val="28"/>
          <w:szCs w:val="28"/>
          <w:lang w:val="kk-KZ"/>
        </w:rPr>
        <w:t xml:space="preserve">и лексикадан құралған мәтіндер.  </w:t>
      </w:r>
    </w:p>
    <w:p w14:paraId="2F573884" w14:textId="1DC72312" w:rsidR="006D3E47" w:rsidRPr="002829C1" w:rsidRDefault="006D3E47"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color w:val="000000" w:themeColor="text1"/>
          <w:sz w:val="28"/>
          <w:szCs w:val="28"/>
          <w:lang w:val="kk-KZ"/>
        </w:rPr>
        <w:t xml:space="preserve">Газет мақалалары мәтінімен </w:t>
      </w:r>
      <w:r w:rsidRPr="002829C1">
        <w:rPr>
          <w:rFonts w:ascii="Times New Roman" w:hAnsi="Times New Roman" w:cs="Times New Roman"/>
          <w:sz w:val="28"/>
          <w:szCs w:val="28"/>
          <w:lang w:val="kk-KZ"/>
        </w:rPr>
        <w:t>жұмыс жасауда танысу, көру және зерттеу жұмыстарын жасаған кезде де интернет желіден алдын-ала керекті мәліметтерді таңдап алуға болады. Осындай тапсырманы орындау кезінде білім алушылардың қызметі: қысқаша баяндау немесе оқылған мәтінге аңдатпа жасау, басты сұраққа жауап беру, берілген мәселе бойынша ақпарат іздеу т.б.</w:t>
      </w:r>
    </w:p>
    <w:p w14:paraId="1F8957C3" w14:textId="6957E8ED" w:rsidR="00EA08A7" w:rsidRPr="002829C1" w:rsidRDefault="00EA08A7"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Атап өтетін болсақ: ағылшын тілін жетік меңгеру үшін ондағы слэнгтер, кірме сөздер, фразеологиялық тіркестерді т.б тек аутентті мәтіндерден кездестіре аламыз. Сол себепті ағылшын тілі сабақтарында аутентті материалдарды қолдану білім алушының тілдік деңгейін едәуір көтеріп, көптеген ағылшын тіліндегі дереккөздерден пайдалы, әрі қажетті ақпараттар алуға мүмкіндік береді.</w:t>
      </w:r>
    </w:p>
    <w:p w14:paraId="440BFB92" w14:textId="5D9B3783" w:rsidR="002C1643" w:rsidRPr="002829C1" w:rsidRDefault="002C1643"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Осы мәселе бүгінге дейін  алыс-жақын шет елдерінің бірқатар ғалымдары мен әдіскерлері тарапынан зерделенген.                                                                                                                                                                                   </w:t>
      </w:r>
    </w:p>
    <w:p w14:paraId="1ABEEB74" w14:textId="73173D65" w:rsidR="002C1643" w:rsidRPr="002829C1" w:rsidRDefault="002C1643"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Шет тілін оқытуда оқытушы мен білім алушылар арасында мәдениетаралық байланыс орнайды. Мәдениетаралық байланыс теориясы жайлы В.Г.</w:t>
      </w:r>
      <w:r w:rsid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Костомарова, Г.М.</w:t>
      </w:r>
      <w:r w:rsid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Верещагина, Ю.Е. Прохорова, Е.И. Пассова еңбектерінде жан-жақты қарастырылған [2]. В.Г.</w:t>
      </w:r>
      <w:r w:rsid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Костомарова, Г.М.</w:t>
      </w:r>
      <w:r w:rsid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 xml:space="preserve">Верещагина өз еңбектерінде қазіргі замандағы жаңа жағдайларға байланысты ағылшын тілді мамандарды дайындауда жаңа талаптар қойылғандығын атап </w:t>
      </w:r>
      <w:r w:rsidRPr="002829C1">
        <w:rPr>
          <w:rFonts w:ascii="Times New Roman" w:hAnsi="Times New Roman" w:cs="Times New Roman"/>
          <w:sz w:val="28"/>
          <w:szCs w:val="28"/>
          <w:lang w:val="kk-KZ"/>
        </w:rPr>
        <w:lastRenderedPageBreak/>
        <w:t xml:space="preserve">өтті. Олардың пайымдауы бойынша қазіргі таңда қоғамға ағылшын тілін меңгерген (оқытушылар, аудармашылар) маман ғана емес, халықаралық және мәдениетаралық қарым-қатынас бағытындағы мамандар қажет. Сол себепті аталған ғалымдардың еңбектері аутентті материалдарды тіл үйренуде іріктеу тұрғысынан талдаған. Алайда, тілдік материлдарда кездесетін үлкен көлемдегі жаңа лексиканы қарқынды меңгертудің әдіс-тәсілдері туралы мәселені қозғамаған. </w:t>
      </w:r>
    </w:p>
    <w:p w14:paraId="34E46DA5" w14:textId="4A8C85EC" w:rsidR="00EA08A7" w:rsidRPr="002829C1" w:rsidRDefault="004C726E"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color w:val="000000" w:themeColor="text1"/>
          <w:sz w:val="28"/>
          <w:szCs w:val="28"/>
          <w:lang w:val="kk-KZ"/>
        </w:rPr>
        <w:t xml:space="preserve">Мақаланың өзектілігі – білім алушылардың тілдік практикасы мен лингвистикалық дамуын ынталандыру үшін түпнұсқа мәтіндерді оңтайлы пайдаланудың кейбір әдіс-тәсілдерін ұсынуда деп есептейміз. </w:t>
      </w:r>
      <w:r w:rsidR="006D3E47"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Аутентті мәтіндермен жұмыс істеудің өзіндік жүйесі бар аталған жаңа тәсіл ағылшын тілі сабақтарында тәжірибеден өткізілді.</w:t>
      </w:r>
    </w:p>
    <w:p w14:paraId="46509F78" w14:textId="7449B8C4" w:rsidR="006D3E47" w:rsidRPr="002829C1" w:rsidRDefault="00E0451B"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w:t>
      </w:r>
      <w:r w:rsidR="00704AC3" w:rsidRPr="002829C1">
        <w:rPr>
          <w:rFonts w:ascii="Times New Roman" w:hAnsi="Times New Roman" w:cs="Times New Roman"/>
          <w:sz w:val="28"/>
          <w:szCs w:val="28"/>
          <w:lang w:val="kk-KZ"/>
        </w:rPr>
        <w:t xml:space="preserve">утентті мәтіндерді білім алушылар оңай меңгеруіне жағдай жасау мақсатында оқу үдерісінде эксперимент жүргізілді.  </w:t>
      </w:r>
      <w:r w:rsidR="006D3E47" w:rsidRPr="002829C1">
        <w:rPr>
          <w:rFonts w:ascii="Times New Roman" w:hAnsi="Times New Roman" w:cs="Times New Roman"/>
          <w:sz w:val="28"/>
          <w:szCs w:val="28"/>
          <w:lang w:val="kk-KZ"/>
        </w:rPr>
        <w:t xml:space="preserve">Әрине аутентті мәтінмен жұмыс істеудің дәстүрлі әдіс-тәсілдері  бізге мәлім. Оқытушыларға белгілі мәтінмен жұмыс істеудің үш негізгі кезеңі бар: мәтінге дейінгі, мәтінмен, мәтіннен кейінгі кезеңдер. Мәтінге дейінгі кезеңнің мақсаты – білім алушыларға керекті уәждеме деңгейін жасау; мүмкіндігінше тілдік және сөйлеудегі қиындықтар (лексика, грамматика жағынан да)  деңгейін қысқарту, негізгі ойды және себеп-салдарлық байланысты т.б. тауып, мәтінді қолдана отырып, өз еркімен ойын толық жеткізе алу үшін кейбір тілдік бірліктерді меңгерту. Бұл кезең лингвоелтану түсініктемелерінен, таныс емес сөздермен жұмыс жасау (суреттермен жұмыс – сипаттау), мәтіннің тақырыбымен жұмыс, мәтіндегі тақырыпқа ассоциограмма құру т.б.) тұрады[4]. Мысалы:    </w:t>
      </w:r>
    </w:p>
    <w:p w14:paraId="1E02AA1E" w14:textId="77777777" w:rsidR="006D3E47" w:rsidRPr="002829C1" w:rsidRDefault="006D3E47" w:rsidP="002829C1">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Мәтіннің тақырыбымен жұмыс. Мәтіннің аты арқылы мыналарды табыңдар:</w:t>
      </w:r>
    </w:p>
    <w:p w14:paraId="67450D79"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тақырыбын аш</w:t>
      </w:r>
    </w:p>
    <w:p w14:paraId="5F22CD39"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көтерілген мәселелерді</w:t>
      </w:r>
    </w:p>
    <w:p w14:paraId="5527DD9F"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кілт сөздер және сөйлемдер</w:t>
      </w:r>
    </w:p>
    <w:p w14:paraId="756DF566" w14:textId="77777777" w:rsidR="006D3E47" w:rsidRPr="002829C1" w:rsidRDefault="006D3E47" w:rsidP="002829C1">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Автордың атымен байланысты ұқсастықтарды қолдану.</w:t>
      </w:r>
    </w:p>
    <w:p w14:paraId="166C45B0"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Бұл мәтінді қандай жанрға жатқызуға болады?</w:t>
      </w:r>
    </w:p>
    <w:p w14:paraId="52BA3FB0"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Сендердің ойларыңызша, басты кейіпкер кім болады, оның мамандығы т.б.</w:t>
      </w:r>
    </w:p>
    <w:p w14:paraId="4E2A191B"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Оқиға қашан және қай жерде болуы мүмкін?</w:t>
      </w:r>
    </w:p>
    <w:p w14:paraId="4011F64D" w14:textId="77777777" w:rsidR="006D3E47" w:rsidRPr="002829C1" w:rsidRDefault="006D3E47" w:rsidP="002829C1">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Суретпен сипаттау (иллюстрация) арқылы мәтін тақырыбын жорамалдау.</w:t>
      </w:r>
    </w:p>
    <w:p w14:paraId="0C22CB7B" w14:textId="77777777" w:rsidR="006D3E47" w:rsidRPr="002829C1" w:rsidRDefault="006D3E47" w:rsidP="002829C1">
      <w:pPr>
        <w:pStyle w:val="a3"/>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Жаңа лексикамен танысу және тақырыбын анықтау. Мысалы, жаңа сөздер беріледі. Тапсырма – мәтіннің негізгі идеясын тап.</w:t>
      </w:r>
    </w:p>
    <w:p w14:paraId="2DE4E98D" w14:textId="7E99FB46" w:rsidR="006D3E47" w:rsidRPr="002829C1" w:rsidRDefault="006D3E47"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Мәтінмен жұмыс. Бұл кезеңнің мақсаты – тілдік икем және сөйлеу дағдысын қалыптастыру деңгейін бақылау және тілдік икем және сөйлеу дағдысын қалыптастыруды жалғастыру. Мұнда төмендегідей жаттығуларды орындауға болады:</w:t>
      </w:r>
    </w:p>
    <w:p w14:paraId="41E0A515" w14:textId="77777777" w:rsidR="006D3E47" w:rsidRPr="002829C1" w:rsidRDefault="006D3E47" w:rsidP="002829C1">
      <w:pPr>
        <w:pStyle w:val="a3"/>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Тап/таңда/оқып шық/біріктір/орнына қой</w:t>
      </w:r>
    </w:p>
    <w:p w14:paraId="6229EED1"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Берілген сұрақтарға жауап....</w:t>
      </w:r>
    </w:p>
    <w:p w14:paraId="7DBBC01B"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Дұрыстығын дәлелде/жалғандығын дәлелде</w:t>
      </w:r>
    </w:p>
    <w:p w14:paraId="26C5D980"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Әр азат жолға лайықты тақырып...</w:t>
      </w:r>
    </w:p>
    <w:p w14:paraId="0F35C990"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lastRenderedPageBreak/>
        <w:t>Мәтінде көп нүктенің орнына мағынасына сәйкес сөйлемдерді.....</w:t>
      </w:r>
    </w:p>
    <w:p w14:paraId="1D82466C"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Келесі сөздермен сөйлемді...</w:t>
      </w:r>
    </w:p>
    <w:p w14:paraId="29D45E0D"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Автор қолданған /етістіктерді/сын есімдерді....</w:t>
      </w:r>
    </w:p>
    <w:p w14:paraId="5328D0C5"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Сыртқы келбетін сипаттау /жерлерді, оқиғаларды....</w:t>
      </w:r>
    </w:p>
    <w:p w14:paraId="5FDDEA4F"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Біреудің бір нәрсеге қатысын</w:t>
      </w:r>
    </w:p>
    <w:p w14:paraId="5F72C33F" w14:textId="77777777" w:rsidR="006D3E47" w:rsidRPr="002829C1" w:rsidRDefault="006D3E47" w:rsidP="002829C1">
      <w:pPr>
        <w:pStyle w:val="a3"/>
        <w:numPr>
          <w:ilvl w:val="0"/>
          <w:numId w:val="3"/>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Тауып көр:</w:t>
      </w:r>
    </w:p>
    <w:p w14:paraId="50B92CF7"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Мәнмәтін бойынша сөздің мағынасын;</w:t>
      </w:r>
    </w:p>
    <w:p w14:paraId="6AFEDAD7"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Екінші тараудағы оқиға қалай өрбіді/мәтіннің жартысындағы.</w:t>
      </w:r>
    </w:p>
    <w:p w14:paraId="4E1E6583" w14:textId="08C4BD2C" w:rsidR="006D3E47" w:rsidRPr="002829C1" w:rsidRDefault="006D3E47"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Мәтіннен кейінгі кезең. Әуелі мәтінді түсіну үшін оқу керек екенін ескереміз, одан соң мәтіннен кейінгі кезеңдегі жаттығулар егжей-тегжейін түсіну үшін қайтадан (көп жағдайда емес) мәтінге көшуге бағытталады. Мәтіннен кейінгі кезең мәтінді тереңнен түсінуді қамтамасыз етеді. Мұндағы жаттығулар жеке өз ойын, пікірін жеткізуге бағытталуы керек. Осы кезеңде сұраққа жауап беру, ауызша суреттеу, білім алушылардың өздері мәтінге байланысты сұрақтар құрады, шығармашылық сипаттағы түрлі тапсырмалар және т.б.</w:t>
      </w:r>
    </w:p>
    <w:p w14:paraId="7F2932B8" w14:textId="41D44E18" w:rsidR="006D3E47" w:rsidRPr="002829C1" w:rsidRDefault="006D3E47"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Мәтіннен кейінгі кезеңде мәтіннің мазмұнын  түсінгенін тексеруге арналған жаттығуларды іске асыру қажет. Қолданылатын жаттығулардың түрлері:</w:t>
      </w:r>
    </w:p>
    <w:p w14:paraId="6A8BBEC4"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Дәлелдемелерімді теріске шығар немесе келіс; </w:t>
      </w:r>
    </w:p>
    <w:p w14:paraId="0E226436"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Дәлелде;</w:t>
      </w:r>
    </w:p>
    <w:p w14:paraId="586B1A85"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Сипатта;</w:t>
      </w:r>
    </w:p>
    <w:p w14:paraId="1FE55548"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Негізгі ойды нақты білдіретін жерін әңгімеле; қорытындыла;</w:t>
      </w:r>
    </w:p>
    <w:p w14:paraId="3C057363"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Негізгі ойды көрсетіп жоспар құр;</w:t>
      </w:r>
    </w:p>
    <w:p w14:paraId="38287AB3"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Басты кейіпкердің атынан мәтінді әңгімеле/журналистің атынан т.б.</w:t>
      </w:r>
    </w:p>
    <w:p w14:paraId="03F807C9"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Мәтіннің түсінігін айт/ аңдатпа құра/рецензия құрастыр т.б.</w:t>
      </w:r>
    </w:p>
    <w:p w14:paraId="5D4F6CEE"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Мәтінді басқаша аяқта;</w:t>
      </w:r>
    </w:p>
    <w:p w14:paraId="4B12C82B"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Мәтінге басқа тақырып қой;</w:t>
      </w:r>
    </w:p>
    <w:p w14:paraId="2A95EE11"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Мәтіннің идеясын ашатын, берілген дерек бойынша мақал-мәтелдер теріп жаз;</w:t>
      </w:r>
    </w:p>
    <w:p w14:paraId="54DAD0D9" w14:textId="77777777" w:rsidR="006D3E47" w:rsidRPr="002829C1" w:rsidRDefault="006D3E47" w:rsidP="002829C1">
      <w:pPr>
        <w:pStyle w:val="a3"/>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Мәтінді негізге ала отырып басқа жанрда өз мәтініңді құр. </w:t>
      </w:r>
    </w:p>
    <w:p w14:paraId="698B0A64" w14:textId="15FFF3C5" w:rsidR="006D3E47" w:rsidRPr="002829C1" w:rsidRDefault="006D3E47" w:rsidP="002829C1">
      <w:pPr>
        <w:pStyle w:val="a3"/>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   Жоғарыда көрсетілген мәтінмен жұмыс істеу әдіс-тәсілдері тиімді,</w:t>
      </w:r>
      <w:r w:rsidRPr="002829C1">
        <w:rPr>
          <w:rFonts w:ascii="Times New Roman" w:hAnsi="Times New Roman" w:cs="Times New Roman"/>
          <w:strike/>
          <w:sz w:val="28"/>
          <w:szCs w:val="28"/>
          <w:lang w:val="kk-KZ"/>
        </w:rPr>
        <w:t xml:space="preserve"> </w:t>
      </w:r>
      <w:r w:rsidRPr="002829C1">
        <w:rPr>
          <w:rFonts w:ascii="Times New Roman" w:hAnsi="Times New Roman" w:cs="Times New Roman"/>
          <w:sz w:val="28"/>
          <w:szCs w:val="28"/>
          <w:lang w:val="kk-KZ"/>
        </w:rPr>
        <w:t xml:space="preserve">дегенмен де ағылшын тілі сабағында ғаламтор желісінен алынған газет мақаласында білімалушыларға таныс емес сөздер көптеп кездеседі. Сонымен, білім алушылар газет мақаласының түпкі идеясын танып білуге таныс емес жаңа сөздер мен сөз тіркестері кедергі келтіреді. Сол себепті жоғарыда аталған жаңа тәсілдің  (аутентті материалдармен) қажеттілігі туындайды. </w:t>
      </w:r>
    </w:p>
    <w:p w14:paraId="50645BED" w14:textId="2453E711" w:rsidR="00403E27" w:rsidRPr="002829C1" w:rsidRDefault="00352856" w:rsidP="002829C1">
      <w:pPr>
        <w:tabs>
          <w:tab w:val="left" w:pos="993"/>
        </w:tabs>
        <w:spacing w:after="0" w:line="240" w:lineRule="auto"/>
        <w:ind w:firstLine="709"/>
        <w:jc w:val="both"/>
        <w:rPr>
          <w:rFonts w:ascii="Times New Roman" w:hAnsi="Times New Roman" w:cs="Times New Roman"/>
          <w:b/>
          <w:strike/>
          <w:sz w:val="28"/>
          <w:szCs w:val="28"/>
          <w:u w:val="single"/>
          <w:lang w:val="kk-KZ"/>
        </w:rPr>
      </w:pPr>
      <w:r w:rsidRPr="002829C1">
        <w:rPr>
          <w:rFonts w:ascii="Times New Roman" w:hAnsi="Times New Roman" w:cs="Times New Roman"/>
          <w:sz w:val="28"/>
          <w:szCs w:val="28"/>
          <w:lang w:val="kk-KZ"/>
        </w:rPr>
        <w:t>П</w:t>
      </w:r>
      <w:r w:rsidR="00704AC3" w:rsidRPr="002829C1">
        <w:rPr>
          <w:rFonts w:ascii="Times New Roman" w:hAnsi="Times New Roman" w:cs="Times New Roman"/>
          <w:sz w:val="28"/>
          <w:szCs w:val="28"/>
          <w:lang w:val="kk-KZ"/>
        </w:rPr>
        <w:t xml:space="preserve">едагогикалық тәжірибеге сүйене отырып, ағылшын тілі оқу топтарын екіге бөліп, бір топта аутентті материалдарда кездесетін сөздердің синонимдік қатарымен жұмыс жасалды. Ал екінші топпен өзімізге белгілі  шетел тілін оқытудың белгілі әдіс-тәсілдерін қолдана отырып сабақ жүргізілді. Эксперимент </w:t>
      </w:r>
      <w:r w:rsidR="00F55671" w:rsidRPr="002829C1">
        <w:rPr>
          <w:rFonts w:ascii="Times New Roman" w:hAnsi="Times New Roman" w:cs="Times New Roman"/>
          <w:sz w:val="28"/>
          <w:szCs w:val="28"/>
          <w:lang w:val="kk-KZ"/>
        </w:rPr>
        <w:t>н</w:t>
      </w:r>
      <w:r w:rsidR="00704AC3" w:rsidRPr="002829C1">
        <w:rPr>
          <w:rFonts w:ascii="Times New Roman" w:hAnsi="Times New Roman" w:cs="Times New Roman"/>
          <w:sz w:val="28"/>
          <w:szCs w:val="28"/>
          <w:lang w:val="kk-KZ"/>
        </w:rPr>
        <w:t xml:space="preserve">әтижесінде </w:t>
      </w:r>
      <w:r w:rsidR="00F55671" w:rsidRPr="002829C1">
        <w:rPr>
          <w:rFonts w:ascii="Times New Roman" w:hAnsi="Times New Roman" w:cs="Times New Roman"/>
          <w:sz w:val="28"/>
          <w:szCs w:val="28"/>
          <w:lang w:val="kk-KZ"/>
        </w:rPr>
        <w:t>білім алушыларға шетел тіліндегі аутентті материалдарда кездесетін сөздерді игеру едәуір жеңілірек</w:t>
      </w:r>
      <w:r w:rsidR="003A2BF7" w:rsidRPr="002829C1">
        <w:rPr>
          <w:rFonts w:ascii="Times New Roman" w:hAnsi="Times New Roman" w:cs="Times New Roman"/>
          <w:sz w:val="28"/>
          <w:szCs w:val="28"/>
          <w:lang w:val="kk-KZ"/>
        </w:rPr>
        <w:t>.</w:t>
      </w:r>
    </w:p>
    <w:p w14:paraId="4A44414C" w14:textId="42DC9BDB" w:rsidR="00F55671" w:rsidRPr="002829C1" w:rsidRDefault="00F55671"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Яғни, оқытушы алдын ала аутентті мәтінде кездесетін  жаңа сөздердің синонимдік қатарын білім алушыларға ұсынады. Эксперимент тұрғысынан төмендегідей жаңа тәсілді жүзеге асыру алгоритмі сипатталады:</w:t>
      </w:r>
      <w:r w:rsidR="00920C07"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 xml:space="preserve">аутентті </w:t>
      </w:r>
      <w:r w:rsidRPr="002829C1">
        <w:rPr>
          <w:rFonts w:ascii="Times New Roman" w:hAnsi="Times New Roman" w:cs="Times New Roman"/>
          <w:sz w:val="28"/>
          <w:szCs w:val="28"/>
          <w:lang w:val="kk-KZ"/>
        </w:rPr>
        <w:lastRenderedPageBreak/>
        <w:t>мәтінде кездесетін «vital» - сөзінің аудармасы (маңызды) синонимдік қатарын «significant» немесе «important» cөзін карточкаға жазамыз.</w:t>
      </w:r>
    </w:p>
    <w:p w14:paraId="3789D62E" w14:textId="77777777" w:rsidR="00F55671" w:rsidRPr="002829C1" w:rsidRDefault="00F55671"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аудиториядағы  бір студентті тақтаға шығарып аталған карточканы береміз.</w:t>
      </w:r>
    </w:p>
    <w:p w14:paraId="3DEA66D2" w14:textId="77777777" w:rsidR="00F55671" w:rsidRPr="002829C1" w:rsidRDefault="00F55671"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студент осы «significant» сөзін аудиторияға оқытылатын шет тілінде мән-мағынасын ашып түсіндіруге тырысады (сөздің синонимдік қатарларын қолданбауы керек). </w:t>
      </w:r>
    </w:p>
    <w:p w14:paraId="64776466" w14:textId="77777777" w:rsidR="00F55671" w:rsidRPr="002829C1" w:rsidRDefault="00F55671"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аудитория аталған сөзді табуы қажет.</w:t>
      </w:r>
    </w:p>
    <w:p w14:paraId="712D15C3" w14:textId="4E6CE6BC" w:rsidR="00042AF5" w:rsidRPr="002829C1" w:rsidRDefault="00F55671"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Аутентті мәтінмен жұмыс істеуде кездесетін жаңа сөзді білім алушылар білмей жатса, шет тіліндегі сөздің синонимдік қатарын беру арқылы  қазақ немесе орыс тілдеріндегі баламасын табады. Аталған тәсіл шет тілін оқыту үдерісінде білім алушылардың сөздік қорын жетілдіруге тиімді, әрі қолайлы. </w:t>
      </w:r>
      <w:r w:rsidR="005932C6" w:rsidRPr="002829C1">
        <w:rPr>
          <w:rFonts w:ascii="Times New Roman" w:hAnsi="Times New Roman" w:cs="Times New Roman"/>
          <w:sz w:val="28"/>
          <w:szCs w:val="28"/>
          <w:lang w:val="kk-KZ"/>
        </w:rPr>
        <w:t>Сонымен қатар, білім алушылардың тілдік деңгейін жетілдіру үшін әр шетел тіліне тән тілдік ерекшеліктерге де аса көңіл бөлуді талап етеді.</w:t>
      </w:r>
    </w:p>
    <w:p w14:paraId="5C4D270B" w14:textId="490E8E10" w:rsidR="00145452" w:rsidRPr="002829C1" w:rsidRDefault="002322D0"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Ағылшын тілі сабағында ғаламтор желісіндегі аутентті газет мақаласын  аудиторияға ұсынамыз. </w:t>
      </w:r>
      <w:r w:rsidR="006D3E47" w:rsidRPr="002829C1">
        <w:rPr>
          <w:rFonts w:ascii="Times New Roman" w:hAnsi="Times New Roman" w:cs="Times New Roman"/>
          <w:sz w:val="28"/>
          <w:szCs w:val="28"/>
          <w:lang w:val="kk-KZ"/>
        </w:rPr>
        <w:t xml:space="preserve"> </w:t>
      </w:r>
    </w:p>
    <w:p w14:paraId="63A83576" w14:textId="2B85DA25" w:rsidR="00042AF5"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 xml:space="preserve">Лингвистикалық аспектісіне келер болсақ, </w:t>
      </w:r>
      <w:r w:rsidR="00EA5433" w:rsidRPr="002829C1">
        <w:rPr>
          <w:rFonts w:ascii="Times New Roman" w:hAnsi="Times New Roman" w:cs="Times New Roman"/>
          <w:sz w:val="28"/>
          <w:szCs w:val="28"/>
          <w:lang w:val="kk-KZ"/>
        </w:rPr>
        <w:t xml:space="preserve">газет мақалалары </w:t>
      </w:r>
      <w:r w:rsidR="006D1B15" w:rsidRPr="002829C1">
        <w:rPr>
          <w:rFonts w:ascii="Times New Roman" w:hAnsi="Times New Roman" w:cs="Times New Roman"/>
          <w:sz w:val="28"/>
          <w:szCs w:val="28"/>
          <w:lang w:val="kk-KZ"/>
        </w:rPr>
        <w:t>мәтін</w:t>
      </w:r>
      <w:r w:rsidR="00EA5433" w:rsidRPr="002829C1">
        <w:rPr>
          <w:rFonts w:ascii="Times New Roman" w:hAnsi="Times New Roman" w:cs="Times New Roman"/>
          <w:sz w:val="28"/>
          <w:szCs w:val="28"/>
          <w:lang w:val="kk-KZ"/>
        </w:rPr>
        <w:t>дері</w:t>
      </w:r>
      <w:r w:rsidR="006D1B15"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лексика</w:t>
      </w:r>
      <w:r w:rsidR="006D1B15" w:rsidRPr="002829C1">
        <w:rPr>
          <w:rFonts w:ascii="Times New Roman" w:hAnsi="Times New Roman" w:cs="Times New Roman"/>
          <w:sz w:val="28"/>
          <w:szCs w:val="28"/>
          <w:lang w:val="kk-KZ"/>
        </w:rPr>
        <w:t>сы</w:t>
      </w:r>
      <w:r w:rsidRPr="002829C1">
        <w:rPr>
          <w:rFonts w:ascii="Times New Roman" w:hAnsi="Times New Roman" w:cs="Times New Roman"/>
          <w:sz w:val="28"/>
          <w:szCs w:val="28"/>
          <w:lang w:val="kk-KZ"/>
        </w:rPr>
        <w:t xml:space="preserve"> </w:t>
      </w:r>
      <w:r w:rsidR="006D1B15" w:rsidRPr="002829C1">
        <w:rPr>
          <w:rFonts w:ascii="Times New Roman" w:hAnsi="Times New Roman" w:cs="Times New Roman"/>
          <w:sz w:val="28"/>
          <w:szCs w:val="28"/>
          <w:lang w:val="kk-KZ"/>
        </w:rPr>
        <w:t xml:space="preserve">тұрғысынан </w:t>
      </w:r>
      <w:r w:rsidRPr="002829C1">
        <w:rPr>
          <w:rFonts w:ascii="Times New Roman" w:hAnsi="Times New Roman" w:cs="Times New Roman"/>
          <w:sz w:val="28"/>
          <w:szCs w:val="28"/>
          <w:lang w:val="kk-KZ"/>
        </w:rPr>
        <w:t>өзгешел</w:t>
      </w:r>
      <w:r w:rsidR="006D1B15" w:rsidRPr="002829C1">
        <w:rPr>
          <w:rFonts w:ascii="Times New Roman" w:hAnsi="Times New Roman" w:cs="Times New Roman"/>
          <w:sz w:val="28"/>
          <w:szCs w:val="28"/>
          <w:lang w:val="kk-KZ"/>
        </w:rPr>
        <w:t>енеді</w:t>
      </w:r>
      <w:r w:rsidRPr="002829C1">
        <w:rPr>
          <w:rFonts w:ascii="Times New Roman" w:hAnsi="Times New Roman" w:cs="Times New Roman"/>
          <w:sz w:val="28"/>
          <w:szCs w:val="28"/>
          <w:lang w:val="kk-KZ"/>
        </w:rPr>
        <w:t>: олардың ішінде көптеген есімдік, одағай, демеулік, әсерлі (эмоция) сөздер, сөз тіркесі, фразеологизмдер, идиомалар, тілдік клишелер, слэнг сөздер, заманауи қолданыстағы сөздер, толық емес, қысқа сөйлемдер, фрагменттілік және т.б.</w:t>
      </w:r>
    </w:p>
    <w:p w14:paraId="1D50FBB5" w14:textId="49BE7B1D" w:rsidR="00294901" w:rsidRPr="002829C1" w:rsidRDefault="00F074CD" w:rsidP="002829C1">
      <w:pPr>
        <w:tabs>
          <w:tab w:val="left" w:pos="993"/>
        </w:tabs>
        <w:spacing w:after="0" w:line="240" w:lineRule="auto"/>
        <w:ind w:firstLine="709"/>
        <w:jc w:val="both"/>
        <w:rPr>
          <w:rFonts w:ascii="Times New Roman" w:hAnsi="Times New Roman" w:cs="Times New Roman"/>
          <w:color w:val="000000" w:themeColor="text1"/>
          <w:sz w:val="28"/>
          <w:szCs w:val="28"/>
          <w:lang w:val="kk-KZ"/>
        </w:rPr>
      </w:pPr>
      <w:r w:rsidRPr="002829C1">
        <w:rPr>
          <w:rFonts w:ascii="Times New Roman" w:hAnsi="Times New Roman" w:cs="Times New Roman"/>
          <w:color w:val="000000" w:themeColor="text1"/>
          <w:sz w:val="28"/>
          <w:szCs w:val="28"/>
          <w:lang w:val="kk-KZ"/>
        </w:rPr>
        <w:t xml:space="preserve">Бұл әдіс арқылы біз білім алушылардың актив және пассив сөздік қорын толықтырамыз, сонымен қатар тілдік ортада болашақ маман ретінде өзін еркін ұстауға, тілдік барьерді </w:t>
      </w:r>
      <w:r w:rsidR="00EA08A7" w:rsidRPr="002829C1">
        <w:rPr>
          <w:rFonts w:ascii="Times New Roman" w:hAnsi="Times New Roman" w:cs="Times New Roman"/>
          <w:color w:val="000000" w:themeColor="text1"/>
          <w:sz w:val="28"/>
          <w:szCs w:val="28"/>
          <w:lang w:val="kk-KZ"/>
        </w:rPr>
        <w:t xml:space="preserve">кедергіні </w:t>
      </w:r>
      <w:r w:rsidRPr="002829C1">
        <w:rPr>
          <w:rFonts w:ascii="Times New Roman" w:hAnsi="Times New Roman" w:cs="Times New Roman"/>
          <w:color w:val="000000" w:themeColor="text1"/>
          <w:sz w:val="28"/>
          <w:szCs w:val="28"/>
          <w:lang w:val="kk-KZ"/>
        </w:rPr>
        <w:t>жеңуге үйретеміз. Егер</w:t>
      </w:r>
      <w:r w:rsidR="00EA08A7"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де аталған тәсілді тәжірибе жүзінде 1 жыл бойы қолдансақ, білім алушылардың сөздік қоры едәуір артады, тілдік ортада өзіне деген сенімділік артады.</w:t>
      </w:r>
    </w:p>
    <w:p w14:paraId="16204573" w14:textId="1AA5125F" w:rsidR="00042AF5" w:rsidRPr="002829C1" w:rsidRDefault="008A5728"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Аталған жаңа тәсіл</w:t>
      </w:r>
      <w:r w:rsidR="00042AF5" w:rsidRPr="002829C1">
        <w:rPr>
          <w:rFonts w:ascii="Times New Roman" w:hAnsi="Times New Roman" w:cs="Times New Roman"/>
          <w:sz w:val="28"/>
          <w:szCs w:val="28"/>
          <w:lang w:val="kk-KZ"/>
        </w:rPr>
        <w:t xml:space="preserve"> мәтінмен жұмыс істеудің  мәтінге дейінгі кезеңінде,  яғни аталған аутентті мәтінде кездесетін белгісіз пассив лексикалық бірліктердің синонимдік  қатарларымен алдын ала сабақтарда</w:t>
      </w:r>
      <w:r w:rsidRPr="002829C1">
        <w:rPr>
          <w:rFonts w:ascii="Times New Roman" w:hAnsi="Times New Roman" w:cs="Times New Roman"/>
          <w:sz w:val="28"/>
          <w:szCs w:val="28"/>
          <w:lang w:val="kk-KZ"/>
        </w:rPr>
        <w:t xml:space="preserve"> қолданылды</w:t>
      </w:r>
      <w:r w:rsidR="00042AF5" w:rsidRPr="002829C1">
        <w:rPr>
          <w:rFonts w:ascii="Times New Roman" w:hAnsi="Times New Roman" w:cs="Times New Roman"/>
          <w:sz w:val="28"/>
          <w:szCs w:val="28"/>
          <w:lang w:val="kk-KZ"/>
        </w:rPr>
        <w:t xml:space="preserve">. Нақты тоқталатын болсақ, </w:t>
      </w:r>
      <w:r w:rsidR="00B440DE" w:rsidRPr="002829C1">
        <w:rPr>
          <w:rFonts w:ascii="Times New Roman" w:hAnsi="Times New Roman" w:cs="Times New Roman"/>
          <w:sz w:val="28"/>
          <w:szCs w:val="28"/>
          <w:lang w:val="kk-KZ"/>
        </w:rPr>
        <w:t>білім алушылар</w:t>
      </w:r>
      <w:r w:rsidR="00042AF5" w:rsidRPr="002829C1">
        <w:rPr>
          <w:rFonts w:ascii="Times New Roman" w:hAnsi="Times New Roman" w:cs="Times New Roman"/>
          <w:sz w:val="28"/>
          <w:szCs w:val="28"/>
          <w:lang w:val="kk-KZ"/>
        </w:rPr>
        <w:t xml:space="preserve"> сабақтарда сөздердің син</w:t>
      </w:r>
      <w:r w:rsidR="00A20662" w:rsidRPr="002829C1">
        <w:rPr>
          <w:rFonts w:ascii="Times New Roman" w:hAnsi="Times New Roman" w:cs="Times New Roman"/>
          <w:sz w:val="28"/>
          <w:szCs w:val="28"/>
          <w:lang w:val="kk-KZ"/>
        </w:rPr>
        <w:t>о</w:t>
      </w:r>
      <w:r w:rsidR="00042AF5" w:rsidRPr="002829C1">
        <w:rPr>
          <w:rFonts w:ascii="Times New Roman" w:hAnsi="Times New Roman" w:cs="Times New Roman"/>
          <w:sz w:val="28"/>
          <w:szCs w:val="28"/>
          <w:lang w:val="kk-KZ"/>
        </w:rPr>
        <w:t xml:space="preserve">нимдік қатарына аудитория алдында дефинициясын беріп, актив және пассив сөздік қорды барынша пайдалана отырып, мәнін ашады. </w:t>
      </w:r>
      <w:r w:rsidR="00B440DE" w:rsidRPr="002829C1">
        <w:rPr>
          <w:rFonts w:ascii="Times New Roman" w:hAnsi="Times New Roman" w:cs="Times New Roman"/>
          <w:sz w:val="28"/>
          <w:szCs w:val="28"/>
          <w:lang w:val="kk-KZ"/>
        </w:rPr>
        <w:t>Білім алушылар</w:t>
      </w:r>
      <w:r w:rsidR="00042AF5" w:rsidRPr="002829C1">
        <w:rPr>
          <w:rFonts w:ascii="Times New Roman" w:hAnsi="Times New Roman" w:cs="Times New Roman"/>
          <w:sz w:val="28"/>
          <w:szCs w:val="28"/>
          <w:lang w:val="kk-KZ"/>
        </w:rPr>
        <w:t>ға өзі білмейтін лексикалық бірлікті түсіндіру барысында өзіндік сөздік қордың жетіспеушілігі, берілген лексикалық бірлікті (карточкада жазылған) белгілі контекст шеңберінде түсіндіруі бойынша қиындыққа тап болады. Осы ретте білім</w:t>
      </w:r>
      <w:r w:rsidR="004045D0" w:rsidRPr="002829C1">
        <w:rPr>
          <w:rFonts w:ascii="Times New Roman" w:hAnsi="Times New Roman" w:cs="Times New Roman"/>
          <w:sz w:val="28"/>
          <w:szCs w:val="28"/>
          <w:lang w:val="kk-KZ"/>
        </w:rPr>
        <w:t xml:space="preserve"> </w:t>
      </w:r>
      <w:r w:rsidR="004A275C" w:rsidRPr="002829C1">
        <w:rPr>
          <w:rFonts w:ascii="Times New Roman" w:hAnsi="Times New Roman" w:cs="Times New Roman"/>
          <w:sz w:val="28"/>
          <w:szCs w:val="28"/>
          <w:lang w:val="kk-KZ"/>
        </w:rPr>
        <w:t xml:space="preserve"> </w:t>
      </w:r>
      <w:r w:rsidR="00042AF5" w:rsidRPr="002829C1">
        <w:rPr>
          <w:rFonts w:ascii="Times New Roman" w:hAnsi="Times New Roman" w:cs="Times New Roman"/>
          <w:sz w:val="28"/>
          <w:szCs w:val="28"/>
          <w:lang w:val="kk-KZ"/>
        </w:rPr>
        <w:t xml:space="preserve">алушылардың коммуникативті құзыреттілігін тілдік ортадан үзбей дамытуға жағдай туғызамыз. </w:t>
      </w:r>
    </w:p>
    <w:p w14:paraId="6F1506B2" w14:textId="017257F5" w:rsidR="00042AF5"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Аудитория аталған сөздің дефинициясын тыңдағаннан кейін оны табуға тырысады. Дефинициясын нақтылау үшін түсіндіріп жатқан білім</w:t>
      </w:r>
      <w:r w:rsidR="00A20662"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 xml:space="preserve">алушыға әртүрлі сұрақтар аудитория тарапынан қойылады. Әрине аталған лексикалық бірліктің (аутентивті мәтінде кездесетін сөз) </w:t>
      </w:r>
      <w:r w:rsidR="00B440DE" w:rsidRPr="002829C1">
        <w:rPr>
          <w:rFonts w:ascii="Times New Roman" w:hAnsi="Times New Roman" w:cs="Times New Roman"/>
          <w:sz w:val="28"/>
          <w:szCs w:val="28"/>
          <w:lang w:val="kk-KZ"/>
        </w:rPr>
        <w:t>білім алушылар</w:t>
      </w:r>
      <w:r w:rsidRPr="002829C1">
        <w:rPr>
          <w:rFonts w:ascii="Times New Roman" w:hAnsi="Times New Roman" w:cs="Times New Roman"/>
          <w:sz w:val="28"/>
          <w:szCs w:val="28"/>
          <w:lang w:val="kk-KZ"/>
        </w:rPr>
        <w:t xml:space="preserve"> тек оңай син</w:t>
      </w:r>
      <w:r w:rsidR="00AF4E3E" w:rsidRPr="002829C1">
        <w:rPr>
          <w:rFonts w:ascii="Times New Roman" w:hAnsi="Times New Roman" w:cs="Times New Roman"/>
          <w:sz w:val="28"/>
          <w:szCs w:val="28"/>
          <w:lang w:val="kk-KZ"/>
        </w:rPr>
        <w:t>о</w:t>
      </w:r>
      <w:r w:rsidRPr="002829C1">
        <w:rPr>
          <w:rFonts w:ascii="Times New Roman" w:hAnsi="Times New Roman" w:cs="Times New Roman"/>
          <w:sz w:val="28"/>
          <w:szCs w:val="28"/>
          <w:lang w:val="kk-KZ"/>
        </w:rPr>
        <w:t xml:space="preserve">нимдік қатарын ғана табады. Аталған жұмыс түрінің нәтижесінде </w:t>
      </w:r>
      <w:r w:rsidR="00B440DE" w:rsidRPr="002829C1">
        <w:rPr>
          <w:rFonts w:ascii="Times New Roman" w:hAnsi="Times New Roman" w:cs="Times New Roman"/>
          <w:sz w:val="28"/>
          <w:szCs w:val="28"/>
          <w:lang w:val="kk-KZ"/>
        </w:rPr>
        <w:t>білім алушылар</w:t>
      </w:r>
      <w:r w:rsidRPr="002829C1">
        <w:rPr>
          <w:rFonts w:ascii="Times New Roman" w:hAnsi="Times New Roman" w:cs="Times New Roman"/>
          <w:sz w:val="28"/>
          <w:szCs w:val="28"/>
          <w:lang w:val="kk-KZ"/>
        </w:rPr>
        <w:t xml:space="preserve"> өздерінің сөздік қорын арттырып қана қоймай, сондай-ақ кейінгі сабақтарда қарастырылатын аутентті мәтінде кездесетін лексикалық бірліктерді жаттап, оның син</w:t>
      </w:r>
      <w:r w:rsidR="00AF4E3E" w:rsidRPr="002829C1">
        <w:rPr>
          <w:rFonts w:ascii="Times New Roman" w:hAnsi="Times New Roman" w:cs="Times New Roman"/>
          <w:sz w:val="28"/>
          <w:szCs w:val="28"/>
          <w:lang w:val="kk-KZ"/>
        </w:rPr>
        <w:t>о</w:t>
      </w:r>
      <w:r w:rsidRPr="002829C1">
        <w:rPr>
          <w:rFonts w:ascii="Times New Roman" w:hAnsi="Times New Roman" w:cs="Times New Roman"/>
          <w:sz w:val="28"/>
          <w:szCs w:val="28"/>
          <w:lang w:val="kk-KZ"/>
        </w:rPr>
        <w:t xml:space="preserve">нимдік қатарын танып біледі. Нәтижесінде аутентті мәтіндердегі мағлұматтарды түсінуге жағдай жасалады. Сонымен </w:t>
      </w:r>
      <w:r w:rsidRPr="002829C1">
        <w:rPr>
          <w:rFonts w:ascii="Times New Roman" w:hAnsi="Times New Roman" w:cs="Times New Roman"/>
          <w:sz w:val="28"/>
          <w:szCs w:val="28"/>
          <w:lang w:val="kk-KZ"/>
        </w:rPr>
        <w:lastRenderedPageBreak/>
        <w:t xml:space="preserve">қатар, </w:t>
      </w:r>
      <w:r w:rsidR="00B440DE" w:rsidRPr="002829C1">
        <w:rPr>
          <w:rFonts w:ascii="Times New Roman" w:hAnsi="Times New Roman" w:cs="Times New Roman"/>
          <w:sz w:val="28"/>
          <w:szCs w:val="28"/>
          <w:lang w:val="kk-KZ"/>
        </w:rPr>
        <w:t>білім алушылар</w:t>
      </w:r>
      <w:r w:rsidRPr="002829C1">
        <w:rPr>
          <w:rFonts w:ascii="Times New Roman" w:hAnsi="Times New Roman" w:cs="Times New Roman"/>
          <w:sz w:val="28"/>
          <w:szCs w:val="28"/>
          <w:lang w:val="kk-KZ"/>
        </w:rPr>
        <w:t xml:space="preserve">дың шет тілін оңтайлы үйренуі бойынша қызығушылығын арттырады. </w:t>
      </w:r>
    </w:p>
    <w:p w14:paraId="08D78215" w14:textId="74873111" w:rsidR="00C279C8"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color w:val="000000" w:themeColor="text1"/>
          <w:sz w:val="28"/>
          <w:szCs w:val="28"/>
          <w:lang w:val="kk-KZ"/>
        </w:rPr>
        <w:t>Қазіргі таңда жылдан-жылға көптеген мамандар сабақ өту барысында білім</w:t>
      </w:r>
      <w:r w:rsidR="004A275C"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алушыларға шет тіл</w:t>
      </w:r>
      <w:r w:rsidR="004A275C" w:rsidRPr="002829C1">
        <w:rPr>
          <w:rFonts w:ascii="Times New Roman" w:hAnsi="Times New Roman" w:cs="Times New Roman"/>
          <w:color w:val="000000" w:themeColor="text1"/>
          <w:sz w:val="28"/>
          <w:szCs w:val="28"/>
          <w:lang w:val="kk-KZ"/>
        </w:rPr>
        <w:t>і</w:t>
      </w:r>
      <w:r w:rsidRPr="002829C1">
        <w:rPr>
          <w:rFonts w:ascii="Times New Roman" w:hAnsi="Times New Roman" w:cs="Times New Roman"/>
          <w:color w:val="000000" w:themeColor="text1"/>
          <w:sz w:val="28"/>
          <w:szCs w:val="28"/>
          <w:lang w:val="kk-KZ"/>
        </w:rPr>
        <w:t xml:space="preserve"> маман</w:t>
      </w:r>
      <w:r w:rsidR="00B440DE" w:rsidRPr="002829C1">
        <w:rPr>
          <w:rFonts w:ascii="Times New Roman" w:hAnsi="Times New Roman" w:cs="Times New Roman"/>
          <w:color w:val="000000" w:themeColor="text1"/>
          <w:sz w:val="28"/>
          <w:szCs w:val="28"/>
          <w:lang w:val="kk-KZ"/>
        </w:rPr>
        <w:t>дар</w:t>
      </w:r>
      <w:r w:rsidR="000430E7" w:rsidRPr="002829C1">
        <w:rPr>
          <w:rFonts w:ascii="Times New Roman" w:hAnsi="Times New Roman" w:cs="Times New Roman"/>
          <w:color w:val="000000" w:themeColor="text1"/>
          <w:sz w:val="28"/>
          <w:szCs w:val="28"/>
          <w:lang w:val="kk-KZ"/>
        </w:rPr>
        <w:t>ы</w:t>
      </w:r>
      <w:r w:rsidRPr="002829C1">
        <w:rPr>
          <w:rFonts w:ascii="Times New Roman" w:hAnsi="Times New Roman" w:cs="Times New Roman"/>
          <w:color w:val="000000" w:themeColor="text1"/>
          <w:sz w:val="28"/>
          <w:szCs w:val="28"/>
          <w:lang w:val="kk-KZ"/>
        </w:rPr>
        <w:t xml:space="preserve">ның қатысуынсыз шынайы аутентті қарым-қатынас жасау мүмкіндігін ғана емес, сонымен қатар </w:t>
      </w:r>
      <w:r w:rsidR="00B440DE" w:rsidRPr="002829C1">
        <w:rPr>
          <w:rFonts w:ascii="Times New Roman" w:hAnsi="Times New Roman" w:cs="Times New Roman"/>
          <w:color w:val="000000" w:themeColor="text1"/>
          <w:sz w:val="28"/>
          <w:szCs w:val="28"/>
          <w:lang w:val="kk-KZ"/>
        </w:rPr>
        <w:t>білім алушылар</w:t>
      </w:r>
      <w:r w:rsidRPr="002829C1">
        <w:rPr>
          <w:rFonts w:ascii="Times New Roman" w:hAnsi="Times New Roman" w:cs="Times New Roman"/>
          <w:color w:val="000000" w:themeColor="text1"/>
          <w:sz w:val="28"/>
          <w:szCs w:val="28"/>
          <w:lang w:val="kk-KZ"/>
        </w:rPr>
        <w:t xml:space="preserve"> үшін маңызды шынайы жағдаяттарды жасау, оларды тілде қарым-қатынас  жасауға жігерлендіреді және </w:t>
      </w:r>
      <w:r w:rsidR="00B440DE" w:rsidRPr="002829C1">
        <w:rPr>
          <w:rFonts w:ascii="Times New Roman" w:hAnsi="Times New Roman" w:cs="Times New Roman"/>
          <w:color w:val="000000" w:themeColor="text1"/>
          <w:sz w:val="28"/>
          <w:szCs w:val="28"/>
          <w:lang w:val="kk-KZ"/>
        </w:rPr>
        <w:t>білім алушылар</w:t>
      </w:r>
      <w:r w:rsidRPr="002829C1">
        <w:rPr>
          <w:rFonts w:ascii="Times New Roman" w:hAnsi="Times New Roman" w:cs="Times New Roman"/>
          <w:color w:val="000000" w:themeColor="text1"/>
          <w:sz w:val="28"/>
          <w:szCs w:val="28"/>
          <w:lang w:val="kk-KZ"/>
        </w:rPr>
        <w:t>ды тілдік процесске түсуге ынталандырады</w:t>
      </w:r>
      <w:r w:rsidR="00C043CA"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[5], сондай-ақ оларды өз пікірлерін білдіруге,                                                                                                                                                                                                                                                                                                                                                                                                      олар үшін  жеке коммуникативті мәселелерді шешуге итермелейді</w:t>
      </w:r>
      <w:r w:rsidR="00B440DE" w:rsidRPr="002829C1">
        <w:rPr>
          <w:rFonts w:ascii="Times New Roman" w:hAnsi="Times New Roman" w:cs="Times New Roman"/>
          <w:color w:val="000000" w:themeColor="text1"/>
          <w:sz w:val="28"/>
          <w:szCs w:val="28"/>
          <w:lang w:val="kk-KZ"/>
        </w:rPr>
        <w:t xml:space="preserve"> </w:t>
      </w:r>
      <w:r w:rsidRPr="002829C1">
        <w:rPr>
          <w:rFonts w:ascii="Times New Roman" w:hAnsi="Times New Roman" w:cs="Times New Roman"/>
          <w:color w:val="000000" w:themeColor="text1"/>
          <w:sz w:val="28"/>
          <w:szCs w:val="28"/>
          <w:lang w:val="kk-KZ"/>
        </w:rPr>
        <w:t xml:space="preserve">[6, с.15]. </w:t>
      </w:r>
      <w:r w:rsidRPr="002829C1">
        <w:rPr>
          <w:rFonts w:ascii="Times New Roman" w:hAnsi="Times New Roman" w:cs="Times New Roman"/>
          <w:sz w:val="28"/>
          <w:szCs w:val="28"/>
          <w:lang w:val="kk-KZ"/>
        </w:rPr>
        <w:t xml:space="preserve">Сонымен қатар, аутентті жағдай туғызу </w:t>
      </w:r>
      <w:r w:rsidR="00B440DE" w:rsidRPr="002829C1">
        <w:rPr>
          <w:rFonts w:ascii="Times New Roman" w:hAnsi="Times New Roman" w:cs="Times New Roman"/>
          <w:sz w:val="28"/>
          <w:szCs w:val="28"/>
          <w:lang w:val="kk-KZ"/>
        </w:rPr>
        <w:t>білім алушы</w:t>
      </w:r>
      <w:r w:rsidRPr="002829C1">
        <w:rPr>
          <w:rFonts w:ascii="Times New Roman" w:hAnsi="Times New Roman" w:cs="Times New Roman"/>
          <w:sz w:val="28"/>
          <w:szCs w:val="28"/>
          <w:lang w:val="kk-KZ"/>
        </w:rPr>
        <w:t>ның алдына қойылған коммуникативті міндеттерді шешуге оңтайлы жағдай туғызады.</w:t>
      </w:r>
    </w:p>
    <w:p w14:paraId="4D0F7352" w14:textId="0B37DBD0" w:rsidR="00C279C8" w:rsidRPr="002829C1" w:rsidRDefault="006D36D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Қорыта келе, мақалада көрсетілген жаңа тәсіл арқылы білім алушыларға шет тіліндегі білмейтін жаңа сөзді қандай контексте пайдалана алу тиімділігін арттырамыз.</w:t>
      </w:r>
      <w:r w:rsidR="0013073C" w:rsidRPr="002829C1">
        <w:rPr>
          <w:rFonts w:ascii="Times New Roman" w:hAnsi="Times New Roman" w:cs="Times New Roman"/>
          <w:color w:val="000000" w:themeColor="text1"/>
          <w:sz w:val="28"/>
          <w:szCs w:val="28"/>
          <w:lang w:val="kk-KZ"/>
        </w:rPr>
        <w:t xml:space="preserve"> </w:t>
      </w:r>
      <w:r w:rsidR="00042AF5" w:rsidRPr="002829C1">
        <w:rPr>
          <w:rFonts w:ascii="Times New Roman" w:hAnsi="Times New Roman" w:cs="Times New Roman"/>
          <w:color w:val="000000" w:themeColor="text1"/>
          <w:sz w:val="28"/>
          <w:szCs w:val="28"/>
          <w:lang w:val="kk-KZ"/>
        </w:rPr>
        <w:t>Сонымен, біздің тәжірибе қорытындысы</w:t>
      </w:r>
      <w:r w:rsidR="00B440DE" w:rsidRPr="002829C1">
        <w:rPr>
          <w:rFonts w:ascii="Times New Roman" w:hAnsi="Times New Roman" w:cs="Times New Roman"/>
          <w:color w:val="000000" w:themeColor="text1"/>
          <w:sz w:val="28"/>
          <w:szCs w:val="28"/>
          <w:lang w:val="kk-KZ"/>
        </w:rPr>
        <w:t>на</w:t>
      </w:r>
      <w:r w:rsidR="00042AF5" w:rsidRPr="002829C1">
        <w:rPr>
          <w:rFonts w:ascii="Times New Roman" w:hAnsi="Times New Roman" w:cs="Times New Roman"/>
          <w:color w:val="FF0000"/>
          <w:sz w:val="28"/>
          <w:szCs w:val="28"/>
          <w:lang w:val="kk-KZ"/>
        </w:rPr>
        <w:t xml:space="preserve"> </w:t>
      </w:r>
      <w:r w:rsidR="004E2796" w:rsidRPr="002829C1">
        <w:rPr>
          <w:rFonts w:ascii="Times New Roman" w:hAnsi="Times New Roman" w:cs="Times New Roman"/>
          <w:color w:val="000000" w:themeColor="text1"/>
          <w:sz w:val="28"/>
          <w:szCs w:val="28"/>
          <w:lang w:val="kk-KZ"/>
        </w:rPr>
        <w:t xml:space="preserve">келетін болсақ, аталған жаңа </w:t>
      </w:r>
      <w:r w:rsidRPr="002829C1">
        <w:rPr>
          <w:rFonts w:ascii="Times New Roman" w:hAnsi="Times New Roman" w:cs="Times New Roman"/>
          <w:color w:val="000000" w:themeColor="text1"/>
          <w:sz w:val="28"/>
          <w:szCs w:val="28"/>
          <w:lang w:val="kk-KZ"/>
        </w:rPr>
        <w:t>тәсіл</w:t>
      </w:r>
      <w:r w:rsidR="004E2796" w:rsidRPr="002829C1">
        <w:rPr>
          <w:rFonts w:ascii="Times New Roman" w:hAnsi="Times New Roman" w:cs="Times New Roman"/>
          <w:color w:val="000000" w:themeColor="text1"/>
          <w:sz w:val="28"/>
          <w:szCs w:val="28"/>
          <w:lang w:val="kk-KZ"/>
        </w:rPr>
        <w:t xml:space="preserve"> арқылы </w:t>
      </w:r>
      <w:r w:rsidR="00F16BDC" w:rsidRPr="002829C1">
        <w:rPr>
          <w:rFonts w:ascii="Times New Roman" w:hAnsi="Times New Roman" w:cs="Times New Roman"/>
          <w:color w:val="000000" w:themeColor="text1"/>
          <w:sz w:val="28"/>
          <w:szCs w:val="28"/>
          <w:lang w:val="kk-KZ"/>
        </w:rPr>
        <w:t xml:space="preserve">тілдік деңгейі төмен білім алушыларға тілдік ортаны орнатамыз, сондай-ақ білім алушылардың ой-пікірлерін еркін жеткізуге, сөйлемдерді стилистикалық тұрғыдан дұрыс құрастыруға машықтаймыз. </w:t>
      </w:r>
      <w:r w:rsidR="00042AF5" w:rsidRPr="002829C1">
        <w:rPr>
          <w:rFonts w:ascii="Times New Roman" w:hAnsi="Times New Roman" w:cs="Times New Roman"/>
          <w:sz w:val="28"/>
          <w:szCs w:val="28"/>
          <w:lang w:val="kk-KZ"/>
        </w:rPr>
        <w:t>Аутенттік мәтіндерді оқу сол елдің мәдениетін, өмір салтын білуді қажет етіп қана қоймайды, сол ақпараттардың бағалы қайнар көзі болып табылады.</w:t>
      </w:r>
      <w:r w:rsidR="00C279C8" w:rsidRPr="002829C1">
        <w:rPr>
          <w:rFonts w:ascii="Times New Roman" w:hAnsi="Times New Roman" w:cs="Times New Roman"/>
          <w:sz w:val="28"/>
          <w:szCs w:val="28"/>
          <w:lang w:val="kk-KZ"/>
        </w:rPr>
        <w:t xml:space="preserve"> Сонымен</w:t>
      </w:r>
      <w:r w:rsidR="00141133" w:rsidRPr="002829C1">
        <w:rPr>
          <w:rFonts w:ascii="Times New Roman" w:hAnsi="Times New Roman" w:cs="Times New Roman"/>
          <w:sz w:val="28"/>
          <w:szCs w:val="28"/>
          <w:lang w:val="kk-KZ"/>
        </w:rPr>
        <w:t>,</w:t>
      </w:r>
      <w:r w:rsidR="00042AF5" w:rsidRPr="002829C1">
        <w:rPr>
          <w:rFonts w:ascii="Times New Roman" w:hAnsi="Times New Roman" w:cs="Times New Roman"/>
          <w:sz w:val="28"/>
          <w:szCs w:val="28"/>
          <w:lang w:val="kk-KZ"/>
        </w:rPr>
        <w:t xml:space="preserve"> </w:t>
      </w:r>
      <w:r w:rsidR="00C279C8" w:rsidRPr="002829C1">
        <w:rPr>
          <w:rFonts w:ascii="Times New Roman" w:hAnsi="Times New Roman" w:cs="Times New Roman"/>
          <w:sz w:val="28"/>
          <w:szCs w:val="28"/>
          <w:lang w:val="kk-KZ"/>
        </w:rPr>
        <w:t>мақалада қарастырылған жаңа тәсіл білім алушыға:</w:t>
      </w:r>
    </w:p>
    <w:p w14:paraId="133C25BE" w14:textId="77777777" w:rsidR="00C279C8" w:rsidRPr="002829C1" w:rsidRDefault="00C279C8"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белгісіз аутентті мәтіндердегі кездесетін лексиканың синонимдік қатарлары арқылы тануға;</w:t>
      </w:r>
    </w:p>
    <w:p w14:paraId="35A8CB09" w14:textId="77777777" w:rsidR="00C279C8" w:rsidRPr="002829C1" w:rsidRDefault="00C279C8"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жасанды тілдік ортаны құруға;</w:t>
      </w:r>
    </w:p>
    <w:p w14:paraId="0FD66968" w14:textId="77777777" w:rsidR="00831E4B" w:rsidRPr="002829C1" w:rsidRDefault="00831E4B"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білім алушылардың сөйлеу дағдысын дамытуға (өз ойын еркін жеткізу);</w:t>
      </w:r>
    </w:p>
    <w:p w14:paraId="67343680" w14:textId="46B47C4C" w:rsidR="00831E4B" w:rsidRPr="002829C1" w:rsidRDefault="00831E4B" w:rsidP="002829C1">
      <w:pPr>
        <w:pStyle w:val="a3"/>
        <w:numPr>
          <w:ilvl w:val="0"/>
          <w:numId w:val="5"/>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тілдік</w:t>
      </w:r>
      <w:r w:rsidR="0013073C" w:rsidRPr="002829C1">
        <w:rPr>
          <w:rFonts w:ascii="Times New Roman" w:hAnsi="Times New Roman" w:cs="Times New Roman"/>
          <w:sz w:val="28"/>
          <w:szCs w:val="28"/>
          <w:lang w:val="kk-KZ"/>
        </w:rPr>
        <w:t xml:space="preserve"> кедергіні </w:t>
      </w:r>
      <w:r w:rsidRPr="002829C1">
        <w:rPr>
          <w:rFonts w:ascii="Times New Roman" w:hAnsi="Times New Roman" w:cs="Times New Roman"/>
          <w:sz w:val="28"/>
          <w:szCs w:val="28"/>
          <w:lang w:val="kk-KZ"/>
        </w:rPr>
        <w:t>оңай жеңуге өзіндік септігін тигізеді.</w:t>
      </w:r>
    </w:p>
    <w:p w14:paraId="3E3C0480" w14:textId="78F875AE" w:rsidR="00042AF5" w:rsidRPr="002829C1" w:rsidRDefault="00042AF5" w:rsidP="002829C1">
      <w:pPr>
        <w:tabs>
          <w:tab w:val="left" w:pos="993"/>
        </w:tabs>
        <w:spacing w:after="0" w:line="240" w:lineRule="auto"/>
        <w:ind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Қорыта келгенде, әдістемелік мақсаттағы, табиғи шығарма ретіндегі аутенттік мәтіндерді қолдану</w:t>
      </w:r>
      <w:r w:rsidR="00D671E4"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ауызша сөйлеу</w:t>
      </w:r>
      <w:r w:rsidR="00B440DE" w:rsidRPr="002829C1">
        <w:rPr>
          <w:rFonts w:ascii="Times New Roman" w:hAnsi="Times New Roman" w:cs="Times New Roman"/>
          <w:color w:val="000000" w:themeColor="text1"/>
          <w:sz w:val="28"/>
          <w:szCs w:val="28"/>
          <w:lang w:val="kk-KZ"/>
        </w:rPr>
        <w:t>дің</w:t>
      </w:r>
      <w:r w:rsidRPr="002829C1">
        <w:rPr>
          <w:rFonts w:ascii="Times New Roman" w:hAnsi="Times New Roman" w:cs="Times New Roman"/>
          <w:sz w:val="28"/>
          <w:szCs w:val="28"/>
          <w:lang w:val="kk-KZ"/>
        </w:rPr>
        <w:t xml:space="preserve"> барлық түрлерін (монолог, диалог, полилог) тиімді меңгеруді жүзеге асырады, коммуникативтік шеберлігін дамытуға қолайлы жағдай туғызады, белсенділігін және қыз</w:t>
      </w:r>
      <w:r w:rsidRPr="002829C1">
        <w:rPr>
          <w:rFonts w:ascii="Times New Roman" w:hAnsi="Times New Roman" w:cs="Times New Roman"/>
          <w:color w:val="000000" w:themeColor="text1"/>
          <w:sz w:val="28"/>
          <w:szCs w:val="28"/>
          <w:lang w:val="kk-KZ"/>
        </w:rPr>
        <w:t>ығ</w:t>
      </w:r>
      <w:r w:rsidRPr="002829C1">
        <w:rPr>
          <w:rFonts w:ascii="Times New Roman" w:hAnsi="Times New Roman" w:cs="Times New Roman"/>
          <w:sz w:val="28"/>
          <w:szCs w:val="28"/>
          <w:lang w:val="kk-KZ"/>
        </w:rPr>
        <w:t>ушылығын арттырады.</w:t>
      </w:r>
    </w:p>
    <w:p w14:paraId="044F71D4" w14:textId="76CE7FF2" w:rsidR="00B440DE" w:rsidRPr="002829C1" w:rsidRDefault="00B440DE" w:rsidP="002829C1">
      <w:pPr>
        <w:tabs>
          <w:tab w:val="left" w:pos="993"/>
        </w:tabs>
        <w:spacing w:after="0" w:line="240" w:lineRule="auto"/>
        <w:ind w:firstLine="709"/>
        <w:jc w:val="both"/>
        <w:rPr>
          <w:rFonts w:ascii="Times New Roman" w:hAnsi="Times New Roman" w:cs="Times New Roman"/>
          <w:sz w:val="28"/>
          <w:szCs w:val="28"/>
          <w:lang w:val="kk-KZ"/>
        </w:rPr>
      </w:pPr>
    </w:p>
    <w:p w14:paraId="5BD26BE0" w14:textId="6EC77A1C" w:rsidR="00042AF5" w:rsidRDefault="002829C1" w:rsidP="002829C1">
      <w:pPr>
        <w:tabs>
          <w:tab w:val="left" w:pos="993"/>
        </w:tabs>
        <w:spacing w:after="0" w:line="240" w:lineRule="auto"/>
        <w:ind w:firstLine="709"/>
        <w:jc w:val="center"/>
        <w:rPr>
          <w:rFonts w:ascii="Times New Roman" w:hAnsi="Times New Roman" w:cs="Times New Roman"/>
          <w:b/>
          <w:sz w:val="28"/>
          <w:szCs w:val="28"/>
          <w:lang w:val="kk-KZ"/>
        </w:rPr>
      </w:pPr>
      <w:r w:rsidRPr="002829C1">
        <w:rPr>
          <w:rFonts w:ascii="Times New Roman" w:hAnsi="Times New Roman" w:cs="Times New Roman"/>
          <w:b/>
          <w:sz w:val="28"/>
          <w:szCs w:val="28"/>
          <w:lang w:val="kk-KZ"/>
        </w:rPr>
        <w:t>Ә</w:t>
      </w:r>
      <w:r w:rsidR="00042AF5" w:rsidRPr="002829C1">
        <w:rPr>
          <w:rFonts w:ascii="Times New Roman" w:hAnsi="Times New Roman" w:cs="Times New Roman"/>
          <w:b/>
          <w:sz w:val="28"/>
          <w:szCs w:val="28"/>
          <w:lang w:val="kk-KZ"/>
        </w:rPr>
        <w:t>дебиеттер</w:t>
      </w:r>
      <w:r w:rsidRPr="002829C1">
        <w:rPr>
          <w:rFonts w:ascii="Times New Roman" w:hAnsi="Times New Roman" w:cs="Times New Roman"/>
          <w:b/>
          <w:sz w:val="28"/>
          <w:szCs w:val="28"/>
          <w:lang w:val="kk-KZ"/>
        </w:rPr>
        <w:t xml:space="preserve"> тізімі</w:t>
      </w:r>
    </w:p>
    <w:p w14:paraId="75A48592" w14:textId="77777777" w:rsidR="002829C1" w:rsidRPr="002829C1" w:rsidRDefault="002829C1" w:rsidP="002829C1">
      <w:pPr>
        <w:tabs>
          <w:tab w:val="left" w:pos="993"/>
        </w:tabs>
        <w:spacing w:after="0" w:line="240" w:lineRule="auto"/>
        <w:ind w:firstLine="709"/>
        <w:jc w:val="center"/>
        <w:rPr>
          <w:rFonts w:ascii="Times New Roman" w:hAnsi="Times New Roman" w:cs="Times New Roman"/>
          <w:b/>
          <w:sz w:val="28"/>
          <w:szCs w:val="28"/>
          <w:lang w:val="kk-KZ"/>
        </w:rPr>
      </w:pPr>
    </w:p>
    <w:p w14:paraId="32815920" w14:textId="7820F479" w:rsidR="00042AF5" w:rsidRPr="002829C1" w:rsidRDefault="00042AF5" w:rsidP="002829C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Носонович Е.В., Мильруд Р.П. Критерии содержательной аутентичности учебного текста, 2005</w:t>
      </w:r>
      <w:r w:rsidR="001F3D92" w:rsidRPr="002829C1">
        <w:rPr>
          <w:rFonts w:ascii="Times New Roman" w:hAnsi="Times New Roman" w:cs="Times New Roman"/>
          <w:sz w:val="28"/>
          <w:szCs w:val="28"/>
          <w:lang w:val="kk-KZ"/>
        </w:rPr>
        <w:t>.</w:t>
      </w:r>
      <w:r w:rsidR="00816D74" w:rsidRPr="002829C1">
        <w:rPr>
          <w:rFonts w:ascii="Times New Roman" w:hAnsi="Times New Roman" w:cs="Times New Roman"/>
          <w:sz w:val="28"/>
          <w:szCs w:val="28"/>
          <w:lang w:val="kk-KZ"/>
        </w:rPr>
        <w:t xml:space="preserve"> –</w:t>
      </w:r>
      <w:r w:rsidR="001F3D92" w:rsidRPr="002829C1">
        <w:rPr>
          <w:rFonts w:ascii="Times New Roman" w:hAnsi="Times New Roman" w:cs="Times New Roman"/>
          <w:sz w:val="28"/>
          <w:szCs w:val="28"/>
          <w:lang w:val="kk-KZ"/>
        </w:rPr>
        <w:t xml:space="preserve"> 23 с.</w:t>
      </w:r>
    </w:p>
    <w:p w14:paraId="2744F7EB" w14:textId="77777777" w:rsidR="00042AF5" w:rsidRPr="002829C1" w:rsidRDefault="00042AF5" w:rsidP="002829C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Тер-Минасова С.Г. Язык и межкультурная коммуникация. М.: 2000</w:t>
      </w:r>
    </w:p>
    <w:p w14:paraId="1BE7BD4D" w14:textId="54F2513D" w:rsidR="00042AF5" w:rsidRPr="002829C1" w:rsidRDefault="00042AF5" w:rsidP="002829C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Синица Ю.А. Межкультурная коммуникативная компетенция /инностранные языки в школе</w:t>
      </w:r>
      <w:r w:rsidR="001F3D92" w:rsidRPr="002829C1">
        <w:rPr>
          <w:rFonts w:ascii="Times New Roman" w:hAnsi="Times New Roman" w:cs="Times New Roman"/>
          <w:sz w:val="28"/>
          <w:szCs w:val="28"/>
          <w:lang w:val="kk-KZ"/>
        </w:rPr>
        <w:t xml:space="preserve">, </w:t>
      </w:r>
      <w:r w:rsidRPr="002829C1">
        <w:rPr>
          <w:rFonts w:ascii="Times New Roman" w:hAnsi="Times New Roman" w:cs="Times New Roman"/>
          <w:sz w:val="28"/>
          <w:szCs w:val="28"/>
          <w:lang w:val="kk-KZ"/>
        </w:rPr>
        <w:t>2002</w:t>
      </w:r>
      <w:r w:rsidR="001F3D92" w:rsidRPr="002829C1">
        <w:rPr>
          <w:rFonts w:ascii="Times New Roman" w:hAnsi="Times New Roman" w:cs="Times New Roman"/>
          <w:sz w:val="28"/>
          <w:szCs w:val="28"/>
          <w:lang w:val="kk-KZ"/>
        </w:rPr>
        <w:t>.</w:t>
      </w:r>
      <w:r w:rsidR="00C41CDC" w:rsidRPr="002829C1">
        <w:rPr>
          <w:rFonts w:ascii="Times New Roman" w:hAnsi="Times New Roman" w:cs="Times New Roman"/>
          <w:sz w:val="28"/>
          <w:szCs w:val="28"/>
          <w:lang w:val="kk-KZ"/>
        </w:rPr>
        <w:t xml:space="preserve"> –</w:t>
      </w:r>
      <w:r w:rsidR="00987ADA" w:rsidRPr="002829C1">
        <w:rPr>
          <w:rFonts w:ascii="Times New Roman" w:hAnsi="Times New Roman" w:cs="Times New Roman"/>
          <w:sz w:val="28"/>
          <w:szCs w:val="28"/>
          <w:lang w:val="kk-KZ"/>
        </w:rPr>
        <w:t>42</w:t>
      </w:r>
      <w:r w:rsidR="001F3D92" w:rsidRPr="002829C1">
        <w:rPr>
          <w:rFonts w:ascii="Times New Roman" w:hAnsi="Times New Roman" w:cs="Times New Roman"/>
          <w:sz w:val="28"/>
          <w:szCs w:val="28"/>
          <w:lang w:val="kk-KZ"/>
        </w:rPr>
        <w:t>с.</w:t>
      </w:r>
    </w:p>
    <w:p w14:paraId="2455FF07" w14:textId="43A5268D" w:rsidR="00042AF5" w:rsidRPr="002829C1" w:rsidRDefault="00042AF5" w:rsidP="002829C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en-US"/>
        </w:rPr>
        <w:t>Harmer J. How to teach English. An introduction to the practice of English language teaching/</w:t>
      </w:r>
      <w:proofErr w:type="spellStart"/>
      <w:r w:rsidRPr="002829C1">
        <w:rPr>
          <w:rFonts w:ascii="Times New Roman" w:hAnsi="Times New Roman" w:cs="Times New Roman"/>
          <w:sz w:val="28"/>
          <w:szCs w:val="28"/>
          <w:lang w:val="en-US"/>
        </w:rPr>
        <w:t>J.Harmer</w:t>
      </w:r>
      <w:proofErr w:type="spellEnd"/>
      <w:r w:rsidRPr="002829C1">
        <w:rPr>
          <w:rFonts w:ascii="Times New Roman" w:hAnsi="Times New Roman" w:cs="Times New Roman"/>
          <w:sz w:val="28"/>
          <w:szCs w:val="28"/>
          <w:lang w:val="en-US"/>
        </w:rPr>
        <w:t>// Edinburg: Gate Longman</w:t>
      </w:r>
      <w:r w:rsidR="001F3D92" w:rsidRPr="002829C1">
        <w:rPr>
          <w:rFonts w:ascii="Times New Roman" w:hAnsi="Times New Roman" w:cs="Times New Roman"/>
          <w:sz w:val="28"/>
          <w:szCs w:val="28"/>
          <w:lang w:val="kk-KZ"/>
        </w:rPr>
        <w:t>,</w:t>
      </w:r>
      <w:r w:rsidRPr="002829C1">
        <w:rPr>
          <w:rFonts w:ascii="Times New Roman" w:hAnsi="Times New Roman" w:cs="Times New Roman"/>
          <w:sz w:val="28"/>
          <w:szCs w:val="28"/>
          <w:lang w:val="en-US"/>
        </w:rPr>
        <w:t xml:space="preserve"> 2000.</w:t>
      </w:r>
      <w:r w:rsidR="00C41CDC" w:rsidRPr="002829C1">
        <w:rPr>
          <w:rFonts w:ascii="Times New Roman" w:hAnsi="Times New Roman" w:cs="Times New Roman"/>
          <w:sz w:val="28"/>
          <w:szCs w:val="28"/>
          <w:lang w:val="kk-KZ"/>
        </w:rPr>
        <w:t xml:space="preserve"> –</w:t>
      </w:r>
      <w:r w:rsidR="001F3D92" w:rsidRPr="002829C1">
        <w:rPr>
          <w:rFonts w:ascii="Times New Roman" w:hAnsi="Times New Roman" w:cs="Times New Roman"/>
          <w:sz w:val="28"/>
          <w:szCs w:val="28"/>
          <w:lang w:val="kk-KZ"/>
        </w:rPr>
        <w:t>Р.68</w:t>
      </w:r>
    </w:p>
    <w:p w14:paraId="12257109" w14:textId="77777777" w:rsidR="00042AF5" w:rsidRPr="002829C1" w:rsidRDefault="00042AF5" w:rsidP="002829C1">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2829C1">
        <w:rPr>
          <w:rFonts w:ascii="Times New Roman" w:hAnsi="Times New Roman" w:cs="Times New Roman"/>
          <w:sz w:val="28"/>
          <w:szCs w:val="28"/>
          <w:lang w:val="kk-KZ"/>
        </w:rPr>
        <w:t>URL: htps://www.schulentwicklung.nrw.de/cms/angebote/egs/didaktik-und-methodik-imegs (өтініш берілген күні: 10.11.2023).</w:t>
      </w:r>
    </w:p>
    <w:p w14:paraId="416E104E" w14:textId="67FD1E7B" w:rsidR="00042AF5" w:rsidRPr="002829C1" w:rsidRDefault="00042AF5" w:rsidP="00A64E1B">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kk-KZ"/>
        </w:rPr>
      </w:pPr>
      <w:r w:rsidRPr="00B47559">
        <w:rPr>
          <w:rFonts w:ascii="Times New Roman" w:hAnsi="Times New Roman" w:cs="Times New Roman"/>
          <w:sz w:val="28"/>
          <w:szCs w:val="28"/>
          <w:lang w:val="en-US"/>
        </w:rPr>
        <w:t xml:space="preserve">Lewis T., Peters H. </w:t>
      </w:r>
      <w:proofErr w:type="spellStart"/>
      <w:r w:rsidRPr="00B47559">
        <w:rPr>
          <w:rFonts w:ascii="Times New Roman" w:hAnsi="Times New Roman" w:cs="Times New Roman"/>
          <w:sz w:val="28"/>
          <w:szCs w:val="28"/>
          <w:lang w:val="en-US"/>
        </w:rPr>
        <w:t>Sprachen</w:t>
      </w:r>
      <w:proofErr w:type="spellEnd"/>
      <w:r w:rsidRPr="00B47559">
        <w:rPr>
          <w:rFonts w:ascii="Times New Roman" w:hAnsi="Times New Roman" w:cs="Times New Roman"/>
          <w:sz w:val="28"/>
          <w:szCs w:val="28"/>
          <w:lang w:val="en-US"/>
        </w:rPr>
        <w:t xml:space="preserve"> </w:t>
      </w:r>
      <w:proofErr w:type="spellStart"/>
      <w:r w:rsidRPr="00B47559">
        <w:rPr>
          <w:rFonts w:ascii="Times New Roman" w:hAnsi="Times New Roman" w:cs="Times New Roman"/>
          <w:sz w:val="28"/>
          <w:szCs w:val="28"/>
          <w:lang w:val="en-US"/>
        </w:rPr>
        <w:t>lernen</w:t>
      </w:r>
      <w:proofErr w:type="spellEnd"/>
      <w:r w:rsidRPr="00B47559">
        <w:rPr>
          <w:rFonts w:ascii="Times New Roman" w:hAnsi="Times New Roman" w:cs="Times New Roman"/>
          <w:sz w:val="28"/>
          <w:szCs w:val="28"/>
          <w:lang w:val="en-US"/>
        </w:rPr>
        <w:t xml:space="preserve"> </w:t>
      </w:r>
      <w:proofErr w:type="spellStart"/>
      <w:r w:rsidRPr="00B47559">
        <w:rPr>
          <w:rFonts w:ascii="Times New Roman" w:hAnsi="Times New Roman" w:cs="Times New Roman"/>
          <w:sz w:val="28"/>
          <w:szCs w:val="28"/>
          <w:lang w:val="en-US"/>
        </w:rPr>
        <w:t>im</w:t>
      </w:r>
      <w:proofErr w:type="spellEnd"/>
      <w:r w:rsidRPr="00B47559">
        <w:rPr>
          <w:rFonts w:ascii="Times New Roman" w:hAnsi="Times New Roman" w:cs="Times New Roman"/>
          <w:sz w:val="28"/>
          <w:szCs w:val="28"/>
          <w:lang w:val="en-US"/>
        </w:rPr>
        <w:t xml:space="preserve"> Tandem: </w:t>
      </w:r>
      <w:proofErr w:type="spellStart"/>
      <w:r w:rsidRPr="00B47559">
        <w:rPr>
          <w:rFonts w:ascii="Times New Roman" w:hAnsi="Times New Roman" w:cs="Times New Roman"/>
          <w:sz w:val="28"/>
          <w:szCs w:val="28"/>
          <w:lang w:val="en-US"/>
        </w:rPr>
        <w:t>Prinzipen</w:t>
      </w:r>
      <w:proofErr w:type="spellEnd"/>
      <w:r w:rsidRPr="00B47559">
        <w:rPr>
          <w:rFonts w:ascii="Times New Roman" w:hAnsi="Times New Roman" w:cs="Times New Roman"/>
          <w:sz w:val="28"/>
          <w:szCs w:val="28"/>
          <w:lang w:val="en-US"/>
        </w:rPr>
        <w:t xml:space="preserve"> and </w:t>
      </w:r>
      <w:proofErr w:type="spellStart"/>
      <w:r w:rsidRPr="00B47559">
        <w:rPr>
          <w:rFonts w:ascii="Times New Roman" w:hAnsi="Times New Roman" w:cs="Times New Roman"/>
          <w:sz w:val="28"/>
          <w:szCs w:val="28"/>
          <w:lang w:val="en-US"/>
        </w:rPr>
        <w:t>Kompetenzerwerb</w:t>
      </w:r>
      <w:proofErr w:type="spellEnd"/>
      <w:r w:rsidRPr="00B47559">
        <w:rPr>
          <w:rFonts w:ascii="Times New Roman" w:hAnsi="Times New Roman" w:cs="Times New Roman"/>
          <w:sz w:val="28"/>
          <w:szCs w:val="28"/>
          <w:lang w:val="en-US"/>
        </w:rPr>
        <w:t xml:space="preserve"> – Giessen: University </w:t>
      </w:r>
      <w:r w:rsidR="002829C1" w:rsidRPr="00B47559">
        <w:rPr>
          <w:rFonts w:ascii="Times New Roman" w:hAnsi="Times New Roman" w:cs="Times New Roman"/>
          <w:sz w:val="28"/>
          <w:szCs w:val="28"/>
          <w:lang w:val="en-US"/>
        </w:rPr>
        <w:t>of Giessen</w:t>
      </w:r>
      <w:r w:rsidRPr="00B47559">
        <w:rPr>
          <w:rFonts w:ascii="Times New Roman" w:hAnsi="Times New Roman" w:cs="Times New Roman"/>
          <w:sz w:val="28"/>
          <w:szCs w:val="28"/>
          <w:lang w:val="en-US"/>
        </w:rPr>
        <w:t xml:space="preserve">, 2019. </w:t>
      </w:r>
      <w:r w:rsidR="00C41CDC" w:rsidRPr="00B47559">
        <w:rPr>
          <w:rFonts w:ascii="Times New Roman" w:hAnsi="Times New Roman" w:cs="Times New Roman"/>
          <w:sz w:val="28"/>
          <w:szCs w:val="28"/>
          <w:lang w:val="kk-KZ"/>
        </w:rPr>
        <w:t>–</w:t>
      </w:r>
      <w:r w:rsidR="001F3D92" w:rsidRPr="00B47559">
        <w:rPr>
          <w:rFonts w:ascii="Times New Roman" w:hAnsi="Times New Roman" w:cs="Times New Roman"/>
          <w:sz w:val="28"/>
          <w:szCs w:val="28"/>
          <w:lang w:val="kk-KZ"/>
        </w:rPr>
        <w:t>З</w:t>
      </w:r>
      <w:r w:rsidRPr="00B47559">
        <w:rPr>
          <w:rFonts w:ascii="Times New Roman" w:hAnsi="Times New Roman" w:cs="Times New Roman"/>
          <w:sz w:val="28"/>
          <w:szCs w:val="28"/>
          <w:lang w:val="en-US"/>
        </w:rPr>
        <w:t>. 11</w:t>
      </w:r>
      <w:r w:rsidR="00C41CDC" w:rsidRPr="00B47559">
        <w:rPr>
          <w:rFonts w:ascii="Times New Roman" w:hAnsi="Times New Roman" w:cs="Times New Roman"/>
          <w:sz w:val="28"/>
          <w:szCs w:val="28"/>
          <w:lang w:val="kk-KZ"/>
        </w:rPr>
        <w:t>–</w:t>
      </w:r>
      <w:r w:rsidRPr="00B47559">
        <w:rPr>
          <w:rFonts w:ascii="Times New Roman" w:hAnsi="Times New Roman" w:cs="Times New Roman"/>
          <w:sz w:val="28"/>
          <w:szCs w:val="28"/>
          <w:lang w:val="en-US"/>
        </w:rPr>
        <w:t>32.</w:t>
      </w:r>
    </w:p>
    <w:sectPr w:rsidR="00042AF5" w:rsidRPr="002829C1" w:rsidSect="006C7B40">
      <w:pgSz w:w="11938" w:h="16858"/>
      <w:pgMar w:top="851" w:right="851" w:bottom="1134" w:left="1701"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3215"/>
    <w:multiLevelType w:val="hybridMultilevel"/>
    <w:tmpl w:val="3BFEE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68499F"/>
    <w:multiLevelType w:val="hybridMultilevel"/>
    <w:tmpl w:val="40682102"/>
    <w:lvl w:ilvl="0" w:tplc="634E459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6C5360"/>
    <w:multiLevelType w:val="hybridMultilevel"/>
    <w:tmpl w:val="2E04C8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2861429"/>
    <w:multiLevelType w:val="hybridMultilevel"/>
    <w:tmpl w:val="DCAAF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1A23597"/>
    <w:multiLevelType w:val="hybridMultilevel"/>
    <w:tmpl w:val="A11AFB24"/>
    <w:lvl w:ilvl="0" w:tplc="E52A2248">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BB"/>
    <w:rsid w:val="000409CE"/>
    <w:rsid w:val="00042AB6"/>
    <w:rsid w:val="00042AF5"/>
    <w:rsid w:val="000430E7"/>
    <w:rsid w:val="000659BB"/>
    <w:rsid w:val="000A6533"/>
    <w:rsid w:val="000C6089"/>
    <w:rsid w:val="0013073C"/>
    <w:rsid w:val="00141133"/>
    <w:rsid w:val="00145452"/>
    <w:rsid w:val="001524CE"/>
    <w:rsid w:val="001626E1"/>
    <w:rsid w:val="00180592"/>
    <w:rsid w:val="00185B11"/>
    <w:rsid w:val="00192273"/>
    <w:rsid w:val="001C1674"/>
    <w:rsid w:val="001F3D92"/>
    <w:rsid w:val="00203E5B"/>
    <w:rsid w:val="002322D0"/>
    <w:rsid w:val="00236881"/>
    <w:rsid w:val="002718DF"/>
    <w:rsid w:val="002829C1"/>
    <w:rsid w:val="00291D59"/>
    <w:rsid w:val="00294901"/>
    <w:rsid w:val="00294D3E"/>
    <w:rsid w:val="002C1643"/>
    <w:rsid w:val="002E7185"/>
    <w:rsid w:val="00352856"/>
    <w:rsid w:val="00357E4A"/>
    <w:rsid w:val="003913EC"/>
    <w:rsid w:val="003A2BDB"/>
    <w:rsid w:val="003A2BF7"/>
    <w:rsid w:val="003C7FD7"/>
    <w:rsid w:val="003E49E2"/>
    <w:rsid w:val="003F6FFC"/>
    <w:rsid w:val="00403E27"/>
    <w:rsid w:val="004045D0"/>
    <w:rsid w:val="00453FAF"/>
    <w:rsid w:val="004726DE"/>
    <w:rsid w:val="004A116C"/>
    <w:rsid w:val="004A275C"/>
    <w:rsid w:val="004A4872"/>
    <w:rsid w:val="004B678A"/>
    <w:rsid w:val="004C726E"/>
    <w:rsid w:val="004E2796"/>
    <w:rsid w:val="004E3C17"/>
    <w:rsid w:val="005217D9"/>
    <w:rsid w:val="00530F1E"/>
    <w:rsid w:val="005620A8"/>
    <w:rsid w:val="005932C6"/>
    <w:rsid w:val="005A6A8C"/>
    <w:rsid w:val="005C0477"/>
    <w:rsid w:val="005D0055"/>
    <w:rsid w:val="005D5F8C"/>
    <w:rsid w:val="005F42C9"/>
    <w:rsid w:val="00617DAA"/>
    <w:rsid w:val="00626CAA"/>
    <w:rsid w:val="00633829"/>
    <w:rsid w:val="00636367"/>
    <w:rsid w:val="006435E9"/>
    <w:rsid w:val="00656EAD"/>
    <w:rsid w:val="006667E7"/>
    <w:rsid w:val="0068154C"/>
    <w:rsid w:val="006C7B40"/>
    <w:rsid w:val="006D1B15"/>
    <w:rsid w:val="006D36D5"/>
    <w:rsid w:val="006D3E47"/>
    <w:rsid w:val="006D7E75"/>
    <w:rsid w:val="00704AC3"/>
    <w:rsid w:val="0075360F"/>
    <w:rsid w:val="00755FE0"/>
    <w:rsid w:val="007D0CDC"/>
    <w:rsid w:val="007D2CB7"/>
    <w:rsid w:val="00816D74"/>
    <w:rsid w:val="008319A0"/>
    <w:rsid w:val="00831AE9"/>
    <w:rsid w:val="00831E4B"/>
    <w:rsid w:val="00863E62"/>
    <w:rsid w:val="008A5728"/>
    <w:rsid w:val="008F5963"/>
    <w:rsid w:val="00920C07"/>
    <w:rsid w:val="0092728F"/>
    <w:rsid w:val="00927A9A"/>
    <w:rsid w:val="00953D8C"/>
    <w:rsid w:val="0097562C"/>
    <w:rsid w:val="009839E2"/>
    <w:rsid w:val="00987ADA"/>
    <w:rsid w:val="00990C9D"/>
    <w:rsid w:val="009965A0"/>
    <w:rsid w:val="009D3571"/>
    <w:rsid w:val="009E0435"/>
    <w:rsid w:val="009F1590"/>
    <w:rsid w:val="00A20662"/>
    <w:rsid w:val="00AB020A"/>
    <w:rsid w:val="00AD124C"/>
    <w:rsid w:val="00AF46A5"/>
    <w:rsid w:val="00AF4E3E"/>
    <w:rsid w:val="00B440DE"/>
    <w:rsid w:val="00B47559"/>
    <w:rsid w:val="00B55D3F"/>
    <w:rsid w:val="00BD59BE"/>
    <w:rsid w:val="00C043CA"/>
    <w:rsid w:val="00C047FA"/>
    <w:rsid w:val="00C279C8"/>
    <w:rsid w:val="00C334CC"/>
    <w:rsid w:val="00C41CDC"/>
    <w:rsid w:val="00C524A9"/>
    <w:rsid w:val="00C56F22"/>
    <w:rsid w:val="00C6644E"/>
    <w:rsid w:val="00C74BD6"/>
    <w:rsid w:val="00C81508"/>
    <w:rsid w:val="00C9078A"/>
    <w:rsid w:val="00C92CF1"/>
    <w:rsid w:val="00D0246F"/>
    <w:rsid w:val="00D6039C"/>
    <w:rsid w:val="00D671E4"/>
    <w:rsid w:val="00DB1918"/>
    <w:rsid w:val="00DD5D59"/>
    <w:rsid w:val="00DD6DB0"/>
    <w:rsid w:val="00DF159B"/>
    <w:rsid w:val="00E0451B"/>
    <w:rsid w:val="00E559DB"/>
    <w:rsid w:val="00E82C0F"/>
    <w:rsid w:val="00E85BB9"/>
    <w:rsid w:val="00EA08A7"/>
    <w:rsid w:val="00EA5433"/>
    <w:rsid w:val="00EB06B1"/>
    <w:rsid w:val="00EB6D8F"/>
    <w:rsid w:val="00EE54F2"/>
    <w:rsid w:val="00F0443C"/>
    <w:rsid w:val="00F074CD"/>
    <w:rsid w:val="00F16BDC"/>
    <w:rsid w:val="00F55671"/>
    <w:rsid w:val="00F76F94"/>
    <w:rsid w:val="00FA74C2"/>
    <w:rsid w:val="00FA7BDD"/>
    <w:rsid w:val="00FB095E"/>
    <w:rsid w:val="00FC72FA"/>
    <w:rsid w:val="00FD66D6"/>
    <w:rsid w:val="00FF5B7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0AE"/>
  <w15:chartTrackingRefBased/>
  <w15:docId w15:val="{691F6A74-B207-4251-96C4-D410BB4C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F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AF5"/>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1751-7163-41DC-9663-4CD24C75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Курманкул Ерлан</dc:creator>
  <cp:keywords/>
  <dc:description/>
  <cp:lastModifiedBy>Admin</cp:lastModifiedBy>
  <cp:revision>640</cp:revision>
  <dcterms:created xsi:type="dcterms:W3CDTF">2023-11-23T01:24:00Z</dcterms:created>
  <dcterms:modified xsi:type="dcterms:W3CDTF">2024-04-10T10:52:00Z</dcterms:modified>
</cp:coreProperties>
</file>