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7F" w:rsidRPr="007370CE" w:rsidRDefault="008B6F7F" w:rsidP="007370C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7370CE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Манашев Т.Т.</w:t>
      </w:r>
    </w:p>
    <w:p w:rsidR="006B372A" w:rsidRDefault="008B6F7F" w:rsidP="007370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магистрант ОмГА,</w:t>
      </w:r>
      <w:r w:rsidR="007370C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г. Омск</w:t>
      </w:r>
      <w:r w:rsidR="00CD34C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РФ</w:t>
      </w:r>
    </w:p>
    <w:p w:rsidR="007370CE" w:rsidRPr="007370CE" w:rsidRDefault="007370CE" w:rsidP="007370CE">
      <w:pPr>
        <w:pStyle w:val="a4"/>
        <w:spacing w:before="0" w:beforeAutospacing="0" w:after="0" w:afterAutospacing="0"/>
        <w:jc w:val="center"/>
        <w:rPr>
          <w:sz w:val="16"/>
          <w:szCs w:val="16"/>
          <w:lang w:val="kk-KZ"/>
        </w:rPr>
      </w:pPr>
    </w:p>
    <w:p w:rsidR="007370CE" w:rsidRPr="007370CE" w:rsidRDefault="007370CE" w:rsidP="007370CE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  <w:lang w:val="kk-KZ"/>
        </w:rPr>
      </w:pPr>
      <w:r w:rsidRPr="007370CE">
        <w:rPr>
          <w:b/>
          <w:i/>
          <w:sz w:val="28"/>
          <w:szCs w:val="28"/>
          <w:lang w:val="kk-KZ"/>
        </w:rPr>
        <w:t>Manashev T.T.</w:t>
      </w:r>
    </w:p>
    <w:p w:rsidR="007370CE" w:rsidRPr="007370CE" w:rsidRDefault="007370CE" w:rsidP="007370CE">
      <w:pPr>
        <w:pStyle w:val="a4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7370CE">
        <w:rPr>
          <w:sz w:val="28"/>
          <w:szCs w:val="28"/>
          <w:lang w:val="kk-KZ"/>
        </w:rPr>
        <w:t>Master's student of Omsk State University, Omsk, Russian Federation</w:t>
      </w:r>
    </w:p>
    <w:p w:rsidR="006B372A" w:rsidRPr="007370CE" w:rsidRDefault="006B372A" w:rsidP="006B372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kk-KZ"/>
        </w:rPr>
      </w:pPr>
    </w:p>
    <w:p w:rsidR="006B372A" w:rsidRDefault="006B372A" w:rsidP="00737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37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 проектов как способ решения профессиональных задач на уровне межличностного общения</w:t>
      </w:r>
    </w:p>
    <w:p w:rsidR="006B372A" w:rsidRDefault="007370CE" w:rsidP="00737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*</w:t>
      </w:r>
    </w:p>
    <w:p w:rsidR="007370CE" w:rsidRPr="007370CE" w:rsidRDefault="007370CE" w:rsidP="007370CE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7370CE">
        <w:rPr>
          <w:b/>
          <w:sz w:val="28"/>
          <w:szCs w:val="28"/>
          <w:lang w:val="kk-KZ"/>
        </w:rPr>
        <w:t>The project method as a way to solve professional problems at the level of interpersonal communication</w:t>
      </w:r>
    </w:p>
    <w:p w:rsidR="007370CE" w:rsidRPr="007370CE" w:rsidRDefault="007370CE" w:rsidP="00737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6B372A" w:rsidRPr="007370CE" w:rsidRDefault="006B372A" w:rsidP="00737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370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Аннотация </w:t>
      </w:r>
    </w:p>
    <w:p w:rsidR="006B372A" w:rsidRPr="007370CE" w:rsidRDefault="006B372A" w:rsidP="007370C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0CE">
        <w:rPr>
          <w:rFonts w:ascii="Times New Roman" w:hAnsi="Times New Roman" w:cs="Times New Roman"/>
          <w:i/>
          <w:sz w:val="24"/>
          <w:szCs w:val="24"/>
        </w:rPr>
        <w:t>В статье освещаются вопросы применения метода проектов как одного из инновационных методов обучения</w:t>
      </w:r>
      <w:r w:rsidRPr="007370CE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турецкому языку</w:t>
      </w:r>
      <w:r w:rsidRPr="007370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</w:t>
      </w:r>
      <w:r w:rsidR="005E3D7B" w:rsidRPr="007370CE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университете</w:t>
      </w:r>
      <w:r w:rsidRPr="007370C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Pr="007370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7370CE">
        <w:rPr>
          <w:rFonts w:ascii="Times New Roman" w:hAnsi="Times New Roman" w:cs="Times New Roman"/>
          <w:i/>
          <w:sz w:val="24"/>
          <w:szCs w:val="24"/>
        </w:rPr>
        <w:t xml:space="preserve">выявление роли поэтапной работы над проектом как фактора успешной организации проектной деятельности в целом. Применение метода проектов позволяет создать на практических занятиях творческую, исследовательскую атмосферу, где каждый </w:t>
      </w:r>
      <w:r w:rsidR="005F3CF9" w:rsidRPr="007370CE">
        <w:rPr>
          <w:rFonts w:ascii="Times New Roman" w:hAnsi="Times New Roman" w:cs="Times New Roman"/>
          <w:i/>
          <w:sz w:val="24"/>
          <w:szCs w:val="24"/>
        </w:rPr>
        <w:t>студент</w:t>
      </w:r>
      <w:r w:rsidRPr="007370CE">
        <w:rPr>
          <w:rFonts w:ascii="Times New Roman" w:hAnsi="Times New Roman" w:cs="Times New Roman"/>
          <w:i/>
          <w:sz w:val="24"/>
          <w:szCs w:val="24"/>
        </w:rPr>
        <w:t xml:space="preserve"> вовлекается в активный творческий познавательный процесс и повышает мотивацию.</w:t>
      </w:r>
    </w:p>
    <w:p w:rsidR="006B372A" w:rsidRPr="007370CE" w:rsidRDefault="006B372A" w:rsidP="00737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7370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данного метода в обучении турецкому языку, несомненно, несет в себе огромный педагогический потенциал, являясь одним из средств, превращающих обучение турецкому языку в живой творческий процесс.</w:t>
      </w:r>
      <w:r w:rsidRPr="0073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372A" w:rsidRPr="007370CE" w:rsidRDefault="006B372A" w:rsidP="007370CE">
      <w:pPr>
        <w:pStyle w:val="a4"/>
        <w:spacing w:before="0" w:beforeAutospacing="0" w:after="0" w:afterAutospacing="0"/>
        <w:ind w:firstLine="709"/>
        <w:jc w:val="both"/>
        <w:rPr>
          <w:i/>
          <w:lang w:val="kk-KZ"/>
        </w:rPr>
      </w:pPr>
      <w:r w:rsidRPr="007370CE">
        <w:rPr>
          <w:b/>
          <w:lang w:val="kk-KZ"/>
        </w:rPr>
        <w:t xml:space="preserve">Ключевые слова: </w:t>
      </w:r>
      <w:r w:rsidRPr="007370CE">
        <w:rPr>
          <w:i/>
          <w:lang w:val="kk-KZ"/>
        </w:rPr>
        <w:t>метод проектов,</w:t>
      </w:r>
      <w:r w:rsidRPr="007370CE">
        <w:rPr>
          <w:b/>
          <w:i/>
          <w:lang w:val="kk-KZ"/>
        </w:rPr>
        <w:t xml:space="preserve"> </w:t>
      </w:r>
      <w:r w:rsidRPr="007370CE">
        <w:rPr>
          <w:i/>
          <w:lang w:val="kk-KZ"/>
        </w:rPr>
        <w:t xml:space="preserve">технология обучения, </w:t>
      </w:r>
      <w:r w:rsidRPr="007370CE">
        <w:rPr>
          <w:i/>
        </w:rPr>
        <w:fldChar w:fldCharType="begin"/>
      </w:r>
      <w:r w:rsidRPr="007370CE">
        <w:rPr>
          <w:i/>
        </w:rPr>
        <w:instrText xml:space="preserve"> HYPERLINK "http://human.snauka.ru/tag/professionalnaya-kompetentnost" </w:instrText>
      </w:r>
      <w:r w:rsidRPr="007370CE">
        <w:rPr>
          <w:i/>
        </w:rPr>
        <w:fldChar w:fldCharType="separate"/>
      </w:r>
      <w:r w:rsidRPr="007370CE">
        <w:rPr>
          <w:rStyle w:val="a3"/>
          <w:rFonts w:eastAsiaTheme="majorEastAsia"/>
          <w:i/>
          <w:color w:val="auto"/>
          <w:u w:val="none"/>
        </w:rPr>
        <w:t>профессиональная компетентность</w:t>
      </w:r>
      <w:r w:rsidRPr="007370CE">
        <w:rPr>
          <w:i/>
        </w:rPr>
        <w:fldChar w:fldCharType="end"/>
      </w:r>
      <w:r w:rsidRPr="007370CE">
        <w:rPr>
          <w:i/>
          <w:lang w:val="kk-KZ"/>
        </w:rPr>
        <w:t>, критическое мышление, творческий.</w:t>
      </w:r>
    </w:p>
    <w:p w:rsidR="006B372A" w:rsidRPr="007370CE" w:rsidRDefault="006B372A" w:rsidP="006B372A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  <w:lang w:val="kk-KZ"/>
        </w:rPr>
      </w:pPr>
    </w:p>
    <w:p w:rsidR="007370CE" w:rsidRPr="007370CE" w:rsidRDefault="007370CE" w:rsidP="007370CE">
      <w:pPr>
        <w:pStyle w:val="a4"/>
        <w:spacing w:before="0" w:beforeAutospacing="0" w:after="0" w:afterAutospacing="0"/>
        <w:ind w:firstLine="709"/>
        <w:jc w:val="both"/>
        <w:rPr>
          <w:b/>
          <w:lang w:val="kk-KZ"/>
        </w:rPr>
      </w:pPr>
      <w:r w:rsidRPr="007370CE">
        <w:rPr>
          <w:b/>
          <w:lang w:val="kk-KZ"/>
        </w:rPr>
        <w:t xml:space="preserve">Annotation </w:t>
      </w:r>
    </w:p>
    <w:p w:rsidR="007370CE" w:rsidRPr="007370CE" w:rsidRDefault="007370CE" w:rsidP="007370CE">
      <w:pPr>
        <w:pStyle w:val="a4"/>
        <w:spacing w:before="0" w:beforeAutospacing="0" w:after="0" w:afterAutospacing="0"/>
        <w:ind w:firstLine="709"/>
        <w:jc w:val="both"/>
        <w:rPr>
          <w:i/>
          <w:lang w:val="kk-KZ"/>
        </w:rPr>
      </w:pPr>
      <w:r w:rsidRPr="007370CE">
        <w:rPr>
          <w:i/>
          <w:lang w:val="kk-KZ"/>
        </w:rPr>
        <w:t>The article highlights the issues of using the project method as one of the innovative methods of teaching Turkish at the university and identifying the role of step-by-step work on a project as a factor in the successful organization of project activities in general. The application of the project method allows you to create a creative, research atmosphere in practical classes, where each student is involved in an active creative cognitive process and increases motivation.</w:t>
      </w:r>
    </w:p>
    <w:p w:rsidR="007370CE" w:rsidRPr="007370CE" w:rsidRDefault="007370CE" w:rsidP="007370CE">
      <w:pPr>
        <w:pStyle w:val="a4"/>
        <w:spacing w:before="0" w:beforeAutospacing="0" w:after="0" w:afterAutospacing="0"/>
        <w:ind w:firstLine="709"/>
        <w:jc w:val="both"/>
        <w:rPr>
          <w:i/>
          <w:lang w:val="kk-KZ"/>
        </w:rPr>
      </w:pPr>
      <w:r w:rsidRPr="007370CE">
        <w:rPr>
          <w:i/>
          <w:lang w:val="kk-KZ"/>
        </w:rPr>
        <w:t xml:space="preserve">The use of this method in teaching the Turkish language undoubtedly carries a huge pedagogical potential, being one of the means that turn learning the Turkish language into a lively creative process. </w:t>
      </w:r>
    </w:p>
    <w:p w:rsidR="007370CE" w:rsidRPr="007370CE" w:rsidRDefault="007370CE" w:rsidP="007370CE">
      <w:pPr>
        <w:pStyle w:val="a4"/>
        <w:spacing w:before="0" w:beforeAutospacing="0" w:after="0" w:afterAutospacing="0"/>
        <w:ind w:firstLine="709"/>
        <w:jc w:val="both"/>
        <w:rPr>
          <w:i/>
          <w:lang w:val="kk-KZ"/>
        </w:rPr>
      </w:pPr>
      <w:r w:rsidRPr="007370CE">
        <w:rPr>
          <w:b/>
          <w:lang w:val="kk-KZ"/>
        </w:rPr>
        <w:t>Key</w:t>
      </w:r>
      <w:r w:rsidRPr="007370CE">
        <w:rPr>
          <w:b/>
          <w:lang w:val="kk-KZ"/>
        </w:rPr>
        <w:t xml:space="preserve"> </w:t>
      </w:r>
      <w:r w:rsidRPr="007370CE">
        <w:rPr>
          <w:b/>
          <w:lang w:val="kk-KZ"/>
        </w:rPr>
        <w:t>words:</w:t>
      </w:r>
      <w:r w:rsidRPr="007370CE">
        <w:rPr>
          <w:lang w:val="kk-KZ"/>
        </w:rPr>
        <w:t xml:space="preserve"> </w:t>
      </w:r>
      <w:r w:rsidRPr="007370CE">
        <w:rPr>
          <w:i/>
          <w:lang w:val="kk-KZ"/>
        </w:rPr>
        <w:t>project method, learning technology, professional competence, critical thinking, creative.</w:t>
      </w:r>
    </w:p>
    <w:p w:rsidR="007370CE" w:rsidRPr="007370CE" w:rsidRDefault="007370CE" w:rsidP="007370CE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  <w:lang w:val="kk-KZ"/>
        </w:rPr>
      </w:pPr>
    </w:p>
    <w:p w:rsidR="006B372A" w:rsidRDefault="006B372A" w:rsidP="006B37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последние годы в мировой системе образования все чаще поднимается вопрос о применении </w:t>
      </w:r>
      <w:r w:rsidR="00F871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временных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технологий в образовании. Это не только новые технические средства, но и новые формы и методы преподавания, новый подход к процессу обучения.  Одной из важных особенностей современного образования является его постоянное совершенствование с акцентом на развитие многогранной личности, способной к самооценке, саморазвитию и самообразованию.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развития методики происходит интеграция методов. Можно сказать, что началось образование комплексного метода, который вбирает в себя лучшие элементы разных методов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1, с.16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].</w:t>
      </w:r>
    </w:p>
    <w:p w:rsidR="006B372A" w:rsidRDefault="006B372A" w:rsidP="006B37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проблема внедрения инновационных педагогических технологий в практику языкового обучения является весьма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актуальной. Среди инновационных технологий метод проектов является одним из лучших приемов для развития языковой компетенции. Через метод проектов, на наш взгляд, возможен процесс формирования профессиональной языковой компетенции, позволяющий развить познавательные навыки </w:t>
      </w:r>
      <w:r w:rsidR="005F3CF9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ов, умение самостоятельно конструировать свои знания, ориентироваться в информационном пространстве, развить критическое мышление. Эти факторы позволяют выявить ключевую проблему – решение профессиональных задач на уровне межличностного общения через метод проектов. </w:t>
      </w:r>
    </w:p>
    <w:p w:rsidR="006B372A" w:rsidRDefault="00C92E5E" w:rsidP="006B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6B3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университета</w:t>
      </w:r>
      <w:r w:rsidR="006B372A">
        <w:rPr>
          <w:rFonts w:ascii="Times New Roman" w:hAnsi="Times New Roman" w:cs="Times New Roman"/>
          <w:sz w:val="28"/>
          <w:szCs w:val="28"/>
        </w:rPr>
        <w:t xml:space="preserve"> сегодня – это будущий профессионал, которому вменяется в обязанности высокая степень ответственности за управление своими действиями, связанными с решением задач как профессионального, так и общечеловеческого плана. </w:t>
      </w:r>
      <w:r w:rsidR="006B3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B0C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студента</w:t>
      </w:r>
      <w:r w:rsidR="006B3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важность знания иностранного языка </w:t>
      </w:r>
      <w:r w:rsidR="007370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</w:t>
      </w:r>
      <w:r w:rsidR="006B3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ведения переговоров с представителями других стран в деловой сфере и на уровне межличностного общения, для понимания собеседника и успешного решения профессиональных задач. </w:t>
      </w:r>
    </w:p>
    <w:p w:rsidR="006B372A" w:rsidRDefault="006B372A" w:rsidP="006B3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мы на практических занятиях по турецкому язык широко используем метод проектов, который позволяет не только сформировать профессиональную языковую компетенцию, но и решить профессиональные задачи.</w:t>
      </w:r>
    </w:p>
    <w:p w:rsidR="006B372A" w:rsidRDefault="006B372A" w:rsidP="006B3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основе метода проектов лежит развитие познавательных навыков </w:t>
      </w:r>
      <w:r w:rsidR="005F3CF9">
        <w:rPr>
          <w:rFonts w:ascii="Times New Roman" w:hAnsi="Times New Roman" w:cs="Times New Roman"/>
          <w:sz w:val="28"/>
          <w:szCs w:val="28"/>
          <w:lang w:val="kk-KZ"/>
        </w:rPr>
        <w:t>студент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ов, умений самостоятельно конструировать свои знания, ориентироваться в информационном пространстве, развитие критического мышления. </w:t>
      </w:r>
      <w:r>
        <w:rPr>
          <w:rFonts w:ascii="Times New Roman" w:hAnsi="Times New Roman" w:cs="Times New Roman"/>
          <w:sz w:val="28"/>
          <w:szCs w:val="28"/>
        </w:rPr>
        <w:t xml:space="preserve">Отсутствие практики в стране изучаемого языка в реальных ситуациях. Изучение турецкого языка требует практики в реальных ситуациях, но не всегда возможно создать подобные условия в аудитории. Отсутствие практики может затруднить </w:t>
      </w:r>
      <w:r w:rsidR="005F3CF9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ам развитие навыков общения на турецком языке, а также часто связано с желанием использовать его в реальных ситуациях, например, при поездках и общении с носителями языка. Однако, не всегда у </w:t>
      </w:r>
      <w:r w:rsidR="005F3CF9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ов есть возможность посетить страну, где говорят на изучаемом языке, и получить практический опыт.</w:t>
      </w:r>
    </w:p>
    <w:p w:rsidR="006B372A" w:rsidRDefault="006B372A" w:rsidP="006B3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метода проектов – предоставление </w:t>
      </w:r>
      <w:r w:rsidR="005F3CF9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ам возможности самостоятельного приобретения знаний в процессе решения практических задач, позволяя интегрировать знания </w:t>
      </w:r>
      <w:r w:rsidR="005F3CF9">
        <w:rPr>
          <w:rFonts w:ascii="Times New Roman" w:hAnsi="Times New Roman" w:cs="Times New Roman"/>
          <w:sz w:val="28"/>
          <w:szCs w:val="28"/>
          <w:lang w:val="kk-KZ"/>
        </w:rPr>
        <w:t>студент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из разных областей вокруг решения одной проблемы,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дает возможность применить полученные знания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оперативной </w:t>
      </w:r>
      <w:r>
        <w:rPr>
          <w:rFonts w:ascii="Times New Roman" w:hAnsi="Times New Roman" w:cs="Times New Roman"/>
          <w:sz w:val="28"/>
          <w:szCs w:val="28"/>
        </w:rPr>
        <w:t>практике, генерируя при этом новые идеи. </w:t>
      </w:r>
      <w:r>
        <w:rPr>
          <w:rFonts w:ascii="Times New Roman" w:hAnsi="Times New Roman" w:cs="Times New Roman"/>
          <w:sz w:val="28"/>
          <w:szCs w:val="28"/>
          <w:lang w:val="kk-KZ"/>
        </w:rPr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метод может позволить решить дидактическую задачу и соответственно превратить </w:t>
      </w:r>
      <w:r>
        <w:rPr>
          <w:rFonts w:ascii="Times New Roman" w:hAnsi="Times New Roman" w:cs="Times New Roman"/>
          <w:sz w:val="28"/>
          <w:szCs w:val="28"/>
          <w:lang w:val="kk-KZ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иностранного языка в дискуссионный, исследовательский клуб, в котором решаются действительно интересные, практически значимые и доступные для </w:t>
      </w:r>
      <w:r w:rsidR="005F3CF9">
        <w:rPr>
          <w:rFonts w:ascii="Times New Roman" w:hAnsi="Times New Roman" w:cs="Times New Roman"/>
          <w:sz w:val="28"/>
          <w:szCs w:val="28"/>
          <w:lang w:val="kk-KZ"/>
        </w:rPr>
        <w:t>студент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проблемы с учетом особенностей культуры страны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изучаемого языка </w:t>
      </w:r>
      <w:r>
        <w:rPr>
          <w:rFonts w:ascii="Times New Roman" w:hAnsi="Times New Roman" w:cs="Times New Roman"/>
          <w:sz w:val="28"/>
          <w:szCs w:val="28"/>
        </w:rPr>
        <w:t xml:space="preserve">и по возможности на основе межкультурного взаимодействия. На таких </w:t>
      </w:r>
      <w:r>
        <w:rPr>
          <w:rFonts w:ascii="Times New Roman" w:hAnsi="Times New Roman" w:cs="Times New Roman"/>
          <w:sz w:val="28"/>
          <w:szCs w:val="28"/>
          <w:lang w:val="kk-KZ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всегда должен присутствовать предмет обсуждения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372A" w:rsidRDefault="006B372A" w:rsidP="006B3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мнению А.П.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Астадурьяна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наиболее адекватным средством интегрированного обучения, в частности при подготовке специалиста широкого профиля, может выступать интегрированная учебная речевая ситуация, применяемая на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иностранного языка. Под ситуацией такого вида автором понимается ситуация общения, определяемая как «совокупность обстоятельств, вызывающая необходимость обращения к речи в целях воздействия одного человека на других людей в процессе деятельности»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2, с.22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72A" w:rsidRDefault="006B372A" w:rsidP="006B3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изучения иностранного языка можно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средство, помогающее активизировать ряд психических процессов, таких как: память, речь, мышление. Используя процесс изучения иностранного языка в качестве средства, существует высокая вероятность повышения уровня интеллекта </w:t>
      </w:r>
      <w:r w:rsidR="005F3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что доказано в ряде исследований таких авторов, как: В.П. Беспалько, Е.В. Зимина и др. На сегодняшний день многие исследователи отмечают, что иностранный язык играет особую роль в профессиональной деятельности любого специалиста: для гражданского - это, прежде всего, конкурентоспособность; для военного – это знание приобретает особое значение, так как от своевременной способности найти общий язык с иноязычным населением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, с.21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72A" w:rsidRDefault="006B372A" w:rsidP="006B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обучение </w:t>
      </w:r>
      <w:r>
        <w:rPr>
          <w:rFonts w:ascii="Times New Roman" w:hAnsi="Times New Roman" w:cs="Times New Roman"/>
          <w:sz w:val="28"/>
          <w:szCs w:val="28"/>
          <w:lang w:val="kk-KZ"/>
        </w:rPr>
        <w:t>турец</w:t>
      </w:r>
      <w:r>
        <w:rPr>
          <w:rFonts w:ascii="Times New Roman" w:hAnsi="Times New Roman" w:cs="Times New Roman"/>
          <w:sz w:val="28"/>
          <w:szCs w:val="28"/>
        </w:rPr>
        <w:t xml:space="preserve">кому языку на основе коммуникативного подхода, несомненно, направлено на решение задач, заключающихся в формировании коммуникативной, речевой и языковой компетенций </w:t>
      </w:r>
      <w:r w:rsidR="005F3CF9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ов. </w:t>
      </w:r>
    </w:p>
    <w:p w:rsidR="006B372A" w:rsidRDefault="006B372A" w:rsidP="006B3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овладения иностранным языком невозможен без оп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способность обучающихся анализировать, критически мыслить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4, с.60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Активная познавательная деятельность </w:t>
      </w:r>
      <w:r w:rsidR="005F3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проявляется при поиске необходимой информации, а творческая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умение анализировать, оценивать, сравнивать, делать выводы и предлагать возможные варианты решения проблемы, что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способствует формированию профессиональной компетенции будущих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оперработников органов национальной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72A" w:rsidRDefault="006B372A" w:rsidP="006B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проектов предполагает по сути своей использование широкого спектра проблемных, исследовательских, поисковых методов, ориентированных четко на реальный практический результат, значимый для </w:t>
      </w:r>
      <w:r w:rsidR="005F3CF9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а, с одной стороны, а с другой, разработку проблемы целостно, учитывая различные факторы и условия ее решения и реализации результатов [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3, с.45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6B372A" w:rsidRDefault="006B372A" w:rsidP="006B372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Учитывая эти проблемы, важно применять на практических занятиях различные методики, которые принимают во внимание потребности и ограничения </w:t>
      </w:r>
      <w:r w:rsidR="005F3CF9">
        <w:rPr>
          <w:rFonts w:ascii="Times New Roman" w:hAnsi="Times New Roman" w:cs="Times New Roman"/>
          <w:color w:val="auto"/>
          <w:sz w:val="28"/>
          <w:szCs w:val="28"/>
        </w:rPr>
        <w:t>студент</w:t>
      </w:r>
      <w:r>
        <w:rPr>
          <w:rFonts w:ascii="Times New Roman" w:hAnsi="Times New Roman" w:cs="Times New Roman"/>
          <w:color w:val="auto"/>
          <w:sz w:val="28"/>
          <w:szCs w:val="28"/>
        </w:rPr>
        <w:t>ов, а также обеспечивают максимально возможную практику и поддержку для успешного изучения турецкого языка.</w:t>
      </w:r>
    </w:p>
    <w:p w:rsidR="006B372A" w:rsidRDefault="006B372A" w:rsidP="006B372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Метод проектов широко используется на занятиях по турецкому языку для решения различных профессиональных проблем и достижения различных целей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, такие как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6B372A" w:rsidRDefault="006B372A" w:rsidP="006B37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1. Развитие коммуникативных навыков: Развитие коммуникативных навыков, акцентирующий внимание на практическом использовании языка в реальных ситуациях.  Так, при изучении темы «</w:t>
      </w:r>
      <w:r>
        <w:rPr>
          <w:rFonts w:ascii="Times New Roman" w:hAnsi="Times New Roman" w:cs="Times New Roman"/>
          <w:sz w:val="28"/>
          <w:szCs w:val="28"/>
        </w:rPr>
        <w:t xml:space="preserve">Обычаи и традиции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5F3CF9">
        <w:rPr>
          <w:rFonts w:ascii="Times New Roman" w:hAnsi="Times New Roman" w:cs="Times New Roman"/>
          <w:color w:val="auto"/>
          <w:sz w:val="28"/>
          <w:szCs w:val="28"/>
        </w:rPr>
        <w:t>студент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ы работают в группах или индивидуально над проектами, которые требуют общения на турецком языке. Данный метод развивает у </w:t>
      </w:r>
      <w:r w:rsidR="005F3CF9">
        <w:rPr>
          <w:rFonts w:ascii="Times New Roman" w:hAnsi="Times New Roman" w:cs="Times New Roman"/>
          <w:color w:val="auto"/>
          <w:sz w:val="28"/>
          <w:szCs w:val="28"/>
        </w:rPr>
        <w:t>студент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 навыки говорения,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чтения и письма. </w:t>
      </w:r>
    </w:p>
    <w:p w:rsidR="006B372A" w:rsidRDefault="006B372A" w:rsidP="006B37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Исследование культуры и страны: Метод проектов позволяет углубиться в изучение культуры и истории страны, связанной с изучаемым языком. Так, </w:t>
      </w:r>
      <w:r w:rsidR="007370CE">
        <w:rPr>
          <w:rFonts w:ascii="Times New Roman" w:hAnsi="Times New Roman" w:cs="Times New Roman"/>
          <w:color w:val="auto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 изучении темы «</w:t>
      </w:r>
      <w:r>
        <w:rPr>
          <w:rFonts w:ascii="Times New Roman" w:hAnsi="Times New Roman" w:cs="Times New Roman"/>
          <w:sz w:val="28"/>
          <w:szCs w:val="28"/>
        </w:rPr>
        <w:t>Культурная жизнь в Турции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5F3CF9">
        <w:rPr>
          <w:rFonts w:ascii="Times New Roman" w:hAnsi="Times New Roman" w:cs="Times New Roman"/>
          <w:color w:val="auto"/>
          <w:sz w:val="28"/>
          <w:szCs w:val="28"/>
        </w:rPr>
        <w:t>студент</w:t>
      </w:r>
      <w:r>
        <w:rPr>
          <w:rFonts w:ascii="Times New Roman" w:hAnsi="Times New Roman" w:cs="Times New Roman"/>
          <w:color w:val="auto"/>
          <w:sz w:val="28"/>
          <w:szCs w:val="28"/>
        </w:rPr>
        <w:t>ы могут исследовать темы, такие как история, география, традиции, кухня и т. д. Это помогает им лучше понять контекст и культурные особенности языка.</w:t>
      </w:r>
    </w:p>
    <w:p w:rsidR="006B372A" w:rsidRDefault="006B372A" w:rsidP="006B37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Развитие творческого мышления: Метод проектов стимулирует творческое мышление </w:t>
      </w:r>
      <w:r w:rsidR="005F3CF9">
        <w:rPr>
          <w:rFonts w:ascii="Times New Roman" w:hAnsi="Times New Roman" w:cs="Times New Roman"/>
          <w:color w:val="auto"/>
          <w:sz w:val="28"/>
          <w:szCs w:val="28"/>
        </w:rPr>
        <w:t>студент</w:t>
      </w:r>
      <w:r>
        <w:rPr>
          <w:rFonts w:ascii="Times New Roman" w:hAnsi="Times New Roman" w:cs="Times New Roman"/>
          <w:color w:val="auto"/>
          <w:sz w:val="28"/>
          <w:szCs w:val="28"/>
        </w:rPr>
        <w:t>ов. Так, при изучении темы «</w:t>
      </w:r>
      <w:r>
        <w:rPr>
          <w:rFonts w:ascii="Times New Roman" w:hAnsi="Times New Roman" w:cs="Times New Roman"/>
          <w:sz w:val="28"/>
          <w:szCs w:val="28"/>
        </w:rPr>
        <w:t>Религиозные праздники Турции</w:t>
      </w:r>
      <w:r>
        <w:rPr>
          <w:rFonts w:ascii="Times New Roman" w:hAnsi="Times New Roman" w:cs="Times New Roman"/>
          <w:color w:val="auto"/>
          <w:sz w:val="28"/>
          <w:szCs w:val="28"/>
        </w:rPr>
        <w:t>», они могут быть задействованы в разработке собственных проектов, выборе тем и методов исследования. Это способствует развитию инициативности, самостоятельности и креативности.</w:t>
      </w:r>
    </w:p>
    <w:p w:rsidR="006B372A" w:rsidRDefault="006B372A" w:rsidP="006B37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Углубленное изучение темы: Метод проектов позволяет учащимся углубленно изучить определенную тему или проблему. Так, при изучении темы «</w:t>
      </w:r>
      <w:r>
        <w:rPr>
          <w:rFonts w:ascii="Times New Roman" w:hAnsi="Times New Roman" w:cs="Times New Roman"/>
          <w:bCs/>
          <w:sz w:val="28"/>
          <w:szCs w:val="28"/>
        </w:rPr>
        <w:t>Культура речи современной молодежи Турции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5F3CF9">
        <w:rPr>
          <w:rFonts w:ascii="Times New Roman" w:hAnsi="Times New Roman" w:cs="Times New Roman"/>
          <w:color w:val="auto"/>
          <w:sz w:val="28"/>
          <w:szCs w:val="28"/>
        </w:rPr>
        <w:t>студент</w:t>
      </w:r>
      <w:r>
        <w:rPr>
          <w:rFonts w:ascii="Times New Roman" w:hAnsi="Times New Roman" w:cs="Times New Roman"/>
          <w:color w:val="auto"/>
          <w:sz w:val="28"/>
          <w:szCs w:val="28"/>
        </w:rPr>
        <w:t>ы могут проводить исследования, собирать информацию, анализировать данные и представлять свои результаты. Это способствует глубокому пониманию изучаемой темы и развитию навыков аналитического мышления.</w:t>
      </w:r>
    </w:p>
    <w:p w:rsidR="006B372A" w:rsidRDefault="006B372A" w:rsidP="006B372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Развитие социальных навыков: Метод проектов предоставляет возможность для сотрудничества и взаимодействия между </w:t>
      </w:r>
      <w:r w:rsidR="005F3CF9">
        <w:rPr>
          <w:rFonts w:ascii="Times New Roman" w:hAnsi="Times New Roman" w:cs="Times New Roman"/>
          <w:color w:val="auto"/>
          <w:sz w:val="28"/>
          <w:szCs w:val="28"/>
        </w:rPr>
        <w:t>студент</w:t>
      </w:r>
      <w:r>
        <w:rPr>
          <w:rFonts w:ascii="Times New Roman" w:hAnsi="Times New Roman" w:cs="Times New Roman"/>
          <w:color w:val="auto"/>
          <w:sz w:val="28"/>
          <w:szCs w:val="28"/>
        </w:rPr>
        <w:t>ами. Они могут работать в группах, обмениваться идеями, делиться ответственностью и решать проблемы вместе. Так, при изучении темы «</w:t>
      </w:r>
      <w:r>
        <w:rPr>
          <w:rFonts w:ascii="Times New Roman" w:hAnsi="Times New Roman" w:cs="Times New Roman"/>
          <w:sz w:val="28"/>
          <w:szCs w:val="28"/>
        </w:rPr>
        <w:t>Диалекты турецкого языка</w:t>
      </w:r>
      <w:r>
        <w:rPr>
          <w:rFonts w:ascii="Times New Roman" w:hAnsi="Times New Roman" w:cs="Times New Roman"/>
          <w:color w:val="auto"/>
          <w:sz w:val="28"/>
          <w:szCs w:val="28"/>
        </w:rPr>
        <w:t>», они могут работать в группах, обмениваться идеями, делиться ответственностью и решать проблемы вместе. Это способствует развитию социальных навыков, таких как работа в команде, лидерство и умение слушать других.</w:t>
      </w:r>
    </w:p>
    <w:p w:rsidR="006B372A" w:rsidRDefault="006B372A" w:rsidP="007370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проектов является эффективным инструментом для активизации </w:t>
      </w:r>
      <w:r w:rsidR="005F3CF9">
        <w:rPr>
          <w:sz w:val="28"/>
          <w:szCs w:val="28"/>
        </w:rPr>
        <w:t>студент</w:t>
      </w:r>
      <w:r>
        <w:rPr>
          <w:sz w:val="28"/>
          <w:szCs w:val="28"/>
        </w:rPr>
        <w:t>ов и стимулирования их интереса к изучению турецкого языка. Он позволяет применить знания на практике, развить навыки и получить удовлетворение от достижения конкретных целей.</w:t>
      </w:r>
    </w:p>
    <w:p w:rsidR="006B372A" w:rsidRDefault="006B372A" w:rsidP="00737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проектов </w:t>
      </w:r>
      <w:r>
        <w:rPr>
          <w:rFonts w:ascii="Times New Roman" w:hAnsi="Times New Roman" w:cs="Times New Roman"/>
          <w:sz w:val="28"/>
          <w:szCs w:val="28"/>
          <w:lang w:val="kk-KZ"/>
        </w:rPr>
        <w:t>на занятиях по турецкому языку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то, чтобы найти способы, пути развития активного самостоятельного мышления </w:t>
      </w:r>
      <w:r w:rsidR="005F3CF9">
        <w:rPr>
          <w:rFonts w:ascii="Times New Roman" w:hAnsi="Times New Roman" w:cs="Times New Roman"/>
          <w:sz w:val="28"/>
          <w:szCs w:val="28"/>
          <w:lang w:val="kk-KZ"/>
        </w:rPr>
        <w:t>студент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чтобы научить его не просто запоминать и воспроизводить знания, которые дает им </w:t>
      </w:r>
      <w:r w:rsidR="00C92E5E">
        <w:rPr>
          <w:rFonts w:ascii="Times New Roman" w:hAnsi="Times New Roman" w:cs="Times New Roman"/>
          <w:sz w:val="28"/>
          <w:szCs w:val="28"/>
          <w:lang w:val="kk-KZ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, а уметь применять эти знания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оперативной </w:t>
      </w:r>
      <w:r>
        <w:rPr>
          <w:rFonts w:ascii="Times New Roman" w:hAnsi="Times New Roman" w:cs="Times New Roman"/>
          <w:sz w:val="28"/>
          <w:szCs w:val="28"/>
        </w:rPr>
        <w:t xml:space="preserve">практике. </w:t>
      </w:r>
      <w:r>
        <w:rPr>
          <w:rFonts w:ascii="Times New Roman" w:hAnsi="Times New Roman" w:cs="Times New Roman"/>
          <w:sz w:val="28"/>
          <w:szCs w:val="28"/>
          <w:lang w:val="kk-KZ"/>
        </w:rPr>
        <w:t>Поэтому преподаватели иностранного языка в 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счита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необходимым учить </w:t>
      </w:r>
      <w:r w:rsidR="005F3CF9">
        <w:rPr>
          <w:rFonts w:ascii="Times New Roman" w:hAnsi="Times New Roman" w:cs="Times New Roman"/>
          <w:sz w:val="28"/>
          <w:szCs w:val="28"/>
          <w:lang w:val="kk-KZ"/>
        </w:rPr>
        <w:t>студент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применять получаемые ими знания в решении практических задач. Все, что </w:t>
      </w:r>
      <w:r w:rsidR="005F3CF9">
        <w:rPr>
          <w:rFonts w:ascii="Times New Roman" w:hAnsi="Times New Roman" w:cs="Times New Roman"/>
          <w:sz w:val="28"/>
          <w:szCs w:val="28"/>
          <w:lang w:val="kk-KZ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познает теоретически, он должен уметь применять практически для решения проблем, касающихся его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работы и </w:t>
      </w:r>
      <w:r>
        <w:rPr>
          <w:rFonts w:ascii="Times New Roman" w:hAnsi="Times New Roman" w:cs="Times New Roman"/>
          <w:sz w:val="28"/>
          <w:szCs w:val="28"/>
        </w:rPr>
        <w:t xml:space="preserve">жизни. Он должен знать, где и как он сможет применить свои знания на практике, если не сейчас, то в будущем. Например, исследование истории возникновения празднования  различных праздников в </w:t>
      </w:r>
      <w:r>
        <w:rPr>
          <w:rFonts w:ascii="Times New Roman" w:hAnsi="Times New Roman" w:cs="Times New Roman"/>
          <w:sz w:val="28"/>
          <w:szCs w:val="28"/>
          <w:lang w:val="kk-KZ"/>
        </w:rPr>
        <w:t>Турции</w:t>
      </w:r>
      <w:r>
        <w:rPr>
          <w:rFonts w:ascii="Times New Roman" w:hAnsi="Times New Roman" w:cs="Times New Roman"/>
          <w:sz w:val="28"/>
          <w:szCs w:val="28"/>
        </w:rPr>
        <w:t>  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Ulusal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Egemenlik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ve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Çocuk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Bayramı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Atatürk'ü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Anma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Gençlik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ve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Spor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Bayramı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Zafer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Bayramı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hyperlink r:id="rId5" w:tooltip="29 Ekim Cumhuriyet Bayramı" w:history="1">
        <w:proofErr w:type="spellStart"/>
        <w:r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shd w:val="clear" w:color="auto" w:fill="FFFFFF"/>
          </w:rPr>
          <w:t>Cumhuriyet</w:t>
        </w:r>
        <w:proofErr w:type="spellEnd"/>
        <w:r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shd w:val="clear" w:color="auto" w:fill="FFFFFF"/>
          </w:rPr>
          <w:t>Bayramı</w:t>
        </w:r>
        <w:proofErr w:type="spellEnd"/>
      </w:hyperlink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Ramazan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Bayramı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организация путешествий в </w:t>
      </w:r>
      <w:r>
        <w:rPr>
          <w:rFonts w:ascii="Times New Roman" w:hAnsi="Times New Roman" w:cs="Times New Roman"/>
          <w:sz w:val="28"/>
          <w:szCs w:val="28"/>
          <w:lang w:val="kk-KZ"/>
        </w:rPr>
        <w:t>Турцию</w:t>
      </w:r>
      <w:r>
        <w:rPr>
          <w:rFonts w:ascii="Times New Roman" w:hAnsi="Times New Roman" w:cs="Times New Roman"/>
          <w:sz w:val="28"/>
          <w:szCs w:val="28"/>
        </w:rPr>
        <w:t xml:space="preserve">; проблемы семьи, проблема свободного времени у молодежи, проблема обустройства дома, проблема отношений между поколениями, проблема организации спортивных мероприятий, много других.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Данный методы основан на общении. Усвоение грамматики, лексики, фонетики турецкого языка происходит в ходе диалогов и полилогов </w:t>
      </w:r>
      <w:r w:rsidR="005F3C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студент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ов с преподавателем и между собой. </w:t>
      </w:r>
      <w:r w:rsidR="005F3C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Студент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 читают тексты и сразу обсуждают, смотрят фильмы на турецком языке, разбирают возможные реальные ситуации, учатся быстро использовать возможности своего словарного запаса, а также эти методы обучают творческому мышлению и самостоятельному планированию действий.</w:t>
      </w:r>
    </w:p>
    <w:p w:rsidR="006B372A" w:rsidRDefault="006B372A" w:rsidP="006B3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Также на практических занятиях по турецкому языку нами используется виртуально-обучающая программа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TADOK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», которая очень помогает будущим оперативным работникам виртуально делать осмотр и досмотр на приграничных таможенных пунктах.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TADOK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» - это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компьютерного обучения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созданное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Турецк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борьбе с наркотиками и организованной преступностью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Данная программа виртуально обучает как делать паспортный контроль,  выявлять фальшивые документы, находить наркотические вещества, выявление и присечение наркотрафика на транспорте, устанавливать подозрительных людей, изменение внешности и как себя вести при чрезвычайных ситуациях. Очень полезна и эффективна при преподавании дисциплины «Профессионально-ориентированный турецкий язык».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B372A" w:rsidRDefault="006B372A" w:rsidP="006B3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идея заключается в создании условий для активной совместной деятельности </w:t>
      </w:r>
      <w:r w:rsidR="005F3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в разных учебных ситуациях. </w:t>
      </w:r>
      <w:r w:rsidR="005F3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объединяются в группы по 3-4 человека, им даётся одно задание, при этом оговаривается роль каждого. Каждый </w:t>
      </w:r>
      <w:r w:rsidR="005F3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не только за результат своей работы, но и за результат всей группы. Поэтому слабые </w:t>
      </w:r>
      <w:r w:rsidR="005F3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стараются выяснить у сильных то, что им непонятно, а сильные </w:t>
      </w:r>
      <w:r w:rsidR="005F3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стремятся, чтобы слабые досконально разобрались в задании. И от этого выигрывает вся группа, потому что совместно ликвидируются пробелы.</w:t>
      </w:r>
    </w:p>
    <w:p w:rsidR="006B372A" w:rsidRDefault="006B372A" w:rsidP="006B3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прктических занятиях по турецкому языку, также активно используется медиатека лингвострановедческого характера, отражающая быт и реальность народа, язык которого изучается. Она позволяет развить навыки правильного воспроизведения изучаемого языка, а также расширяет страновеческий кругозор </w:t>
      </w:r>
      <w:r w:rsidR="005F3C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ов.</w:t>
      </w:r>
    </w:p>
    <w:p w:rsidR="006B372A" w:rsidRDefault="006B372A" w:rsidP="006B372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</w:t>
      </w:r>
      <w:proofErr w:type="spellStart"/>
      <w:r>
        <w:rPr>
          <w:sz w:val="28"/>
          <w:szCs w:val="28"/>
        </w:rPr>
        <w:t>етод</w:t>
      </w:r>
      <w:proofErr w:type="spellEnd"/>
      <w:r>
        <w:rPr>
          <w:sz w:val="28"/>
          <w:szCs w:val="28"/>
        </w:rPr>
        <w:t xml:space="preserve"> проектов актуален, полезен и интересен</w:t>
      </w:r>
      <w:r>
        <w:rPr>
          <w:sz w:val="28"/>
          <w:szCs w:val="28"/>
          <w:lang w:val="kk-KZ"/>
        </w:rPr>
        <w:t xml:space="preserve"> при преподавании иностранного языка в </w:t>
      </w:r>
      <w:r w:rsidR="00BF29AE">
        <w:rPr>
          <w:sz w:val="28"/>
          <w:szCs w:val="28"/>
          <w:lang w:val="kk-KZ"/>
        </w:rPr>
        <w:t>университете</w:t>
      </w:r>
      <w:r>
        <w:rPr>
          <w:sz w:val="28"/>
          <w:szCs w:val="28"/>
          <w:lang w:val="kk-KZ"/>
        </w:rPr>
        <w:t>, потому что</w:t>
      </w:r>
      <w:r>
        <w:rPr>
          <w:sz w:val="28"/>
          <w:szCs w:val="28"/>
        </w:rPr>
        <w:t>, это его прагматическая направленность на результат;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этот результат можно увидеть, осмыслить, применить в реальной </w:t>
      </w:r>
      <w:r>
        <w:rPr>
          <w:sz w:val="28"/>
          <w:szCs w:val="28"/>
          <w:lang w:val="kk-KZ"/>
        </w:rPr>
        <w:t xml:space="preserve">оперативной </w:t>
      </w:r>
      <w:r>
        <w:rPr>
          <w:sz w:val="28"/>
          <w:szCs w:val="28"/>
        </w:rPr>
        <w:t xml:space="preserve">практической деятельности; он  позволяет органично интегрировать знания </w:t>
      </w:r>
      <w:r w:rsidR="005F3CF9">
        <w:rPr>
          <w:sz w:val="28"/>
          <w:szCs w:val="28"/>
          <w:lang w:val="kk-KZ"/>
        </w:rPr>
        <w:t>студент</w:t>
      </w:r>
      <w:r>
        <w:rPr>
          <w:sz w:val="28"/>
          <w:szCs w:val="28"/>
          <w:lang w:val="kk-KZ"/>
        </w:rPr>
        <w:t>ов</w:t>
      </w:r>
      <w:r>
        <w:rPr>
          <w:sz w:val="28"/>
          <w:szCs w:val="28"/>
        </w:rPr>
        <w:t xml:space="preserve"> из разных областей вокруг решения одной проблемы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позволяет создать на </w:t>
      </w:r>
      <w:r>
        <w:rPr>
          <w:sz w:val="28"/>
          <w:szCs w:val="28"/>
          <w:lang w:val="kk-KZ"/>
        </w:rPr>
        <w:t>занятиях</w:t>
      </w:r>
      <w:r>
        <w:rPr>
          <w:sz w:val="28"/>
          <w:szCs w:val="28"/>
        </w:rPr>
        <w:t xml:space="preserve"> творческую атмосферу, где каждый </w:t>
      </w:r>
      <w:r w:rsidR="005F3CF9">
        <w:rPr>
          <w:sz w:val="28"/>
          <w:szCs w:val="28"/>
          <w:lang w:val="kk-KZ"/>
        </w:rPr>
        <w:t>студент</w:t>
      </w:r>
      <w:r>
        <w:rPr>
          <w:sz w:val="28"/>
          <w:szCs w:val="28"/>
        </w:rPr>
        <w:t xml:space="preserve"> вовлечен в активный познавательный процесс на основе методики сотрудничества</w:t>
      </w:r>
      <w:r>
        <w:rPr>
          <w:sz w:val="28"/>
          <w:szCs w:val="28"/>
          <w:lang w:val="kk-KZ"/>
        </w:rPr>
        <w:t>.</w:t>
      </w:r>
    </w:p>
    <w:p w:rsidR="006B372A" w:rsidRDefault="006B372A" w:rsidP="00737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Применяемая данная компетенция есть овладение системой сведений об изучаемом языке по его уровням: фонетика, лексика, грамматика; метод проектов является одним из лучших приемов для развития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языковой компетенции.</w:t>
      </w:r>
    </w:p>
    <w:p w:rsidR="006B372A" w:rsidRDefault="006B372A" w:rsidP="00737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метода проектов и инновационных форм обучения в отличие от традиционных методик отводит </w:t>
      </w:r>
      <w:r w:rsidR="005F3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главную роль на пути к усвоению знаний, при которой преподаватель является активным помощником, организует, направляет и стимулирует учебную деятельность.</w:t>
      </w:r>
    </w:p>
    <w:p w:rsidR="006B372A" w:rsidRDefault="006B372A" w:rsidP="00737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Таким образом, </w:t>
      </w:r>
      <w:r w:rsidR="005F3CF9">
        <w:rPr>
          <w:rFonts w:ascii="Times New Roman" w:hAnsi="Times New Roman" w:cs="Times New Roman"/>
          <w:sz w:val="28"/>
          <w:szCs w:val="28"/>
          <w:lang w:val="kk-KZ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обладает языковой компетенцией, если он имеет представление о системе изучаемого языка и может пользоваться этой системой на практике.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5F3CF9">
        <w:rPr>
          <w:rFonts w:ascii="Times New Roman" w:hAnsi="Times New Roman" w:cs="Times New Roman"/>
          <w:sz w:val="28"/>
          <w:szCs w:val="28"/>
          <w:lang w:val="kk-KZ"/>
        </w:rPr>
        <w:t>студент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необходимо использовать знания в активной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оперативной </w:t>
      </w:r>
      <w:r>
        <w:rPr>
          <w:rFonts w:ascii="Times New Roman" w:hAnsi="Times New Roman" w:cs="Times New Roman"/>
          <w:sz w:val="28"/>
          <w:szCs w:val="28"/>
        </w:rPr>
        <w:t>практической деятельности. Умение работать с информацией на турецком языке и способность применять это в своей практике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наиболее важных качеств </w:t>
      </w:r>
      <w:r>
        <w:rPr>
          <w:rFonts w:ascii="Times New Roman" w:hAnsi="Times New Roman" w:cs="Times New Roman"/>
          <w:sz w:val="28"/>
          <w:szCs w:val="28"/>
          <w:lang w:val="kk-KZ"/>
        </w:rPr>
        <w:t>профессионального оперативного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72A" w:rsidRDefault="006B372A" w:rsidP="00737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следует отметить, что метод проектов позволяет активизировать теоретические знания и практический опыт </w:t>
      </w:r>
      <w:r w:rsidR="005F3CF9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ов, развивать умения высказывать мысли, идеи,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предложения, видеть альтернативную точку зрения и аргументировать свою, проявлять и совершенствовать аналитические навыки, готовность работать в команде, определять приоритеты, способствует умению решения проблем в реальной жизни, что соответствует критериям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ц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формируемых у будущего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оперработника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372A" w:rsidRDefault="007370CE" w:rsidP="007370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Список литературы</w:t>
      </w:r>
    </w:p>
    <w:p w:rsidR="007370CE" w:rsidRDefault="007370CE" w:rsidP="007370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B372A" w:rsidRDefault="006B372A" w:rsidP="007370CE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Метод проектов на уроках иностранного языка / Иностранные языки в школе. – М.: 2000. – №2. </w:t>
      </w:r>
    </w:p>
    <w:p w:rsidR="006B372A" w:rsidRDefault="006B372A" w:rsidP="007370C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Астадурьян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Интегрированная учебная ситуация как средство обучения будущих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2004. </w:t>
      </w:r>
    </w:p>
    <w:p w:rsidR="006B372A" w:rsidRDefault="006B372A" w:rsidP="007370C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И. Профессионально-ориентированная технология обучения как средство формирования компетентности у будущих военных специалистов в вузе: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материале изучения специальных дисциплин.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Орел: 2004. – 19 с.</w:t>
      </w:r>
    </w:p>
    <w:p w:rsidR="006B372A" w:rsidRDefault="006B372A" w:rsidP="007370C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r>
        <w:rPr>
          <w:rFonts w:ascii="Times New Roman" w:hAnsi="Times New Roman" w:cs="Times New Roman"/>
          <w:sz w:val="28"/>
          <w:szCs w:val="28"/>
        </w:rPr>
        <w:t>Педагогическая психология. Учебник для вузов. 2-е издание М.: Логос, 2007. – 384 с.</w:t>
      </w:r>
    </w:p>
    <w:p w:rsidR="006B372A" w:rsidRDefault="006B372A" w:rsidP="007370C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Актуальные проблемы современной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лингвистики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Л. Н. Чурилина.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5E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>, 2006.</w:t>
      </w:r>
    </w:p>
    <w:p w:rsidR="006B372A" w:rsidRDefault="006B372A" w:rsidP="007370C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Кошербаева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Метод проектного обучения, перспективы внедрения в обучения Учебное пособие для студентов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С.Д.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Асфендиярова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Алматы: 2020. - 450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с.</w:t>
      </w:r>
    </w:p>
    <w:p w:rsidR="006B372A" w:rsidRDefault="006B372A" w:rsidP="007370C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Theme="majorBidi" w:hAnsiTheme="majorBidi" w:cstheme="majorBidi"/>
          <w:color w:val="000000"/>
          <w:spacing w:val="1"/>
          <w:w w:val="105"/>
          <w:sz w:val="28"/>
          <w:szCs w:val="28"/>
          <w:lang w:val="kk-KZ"/>
        </w:rPr>
        <w:t>Рахим</w:t>
      </w:r>
      <w:r>
        <w:rPr>
          <w:rFonts w:asciiTheme="majorBidi" w:hAnsiTheme="majorBidi" w:cstheme="majorBidi"/>
          <w:color w:val="000000"/>
          <w:spacing w:val="1"/>
          <w:w w:val="105"/>
          <w:sz w:val="28"/>
          <w:szCs w:val="28"/>
          <w:lang w:val="kk-KZ" w:bidi="fa-IR"/>
        </w:rPr>
        <w:t>о</w:t>
      </w:r>
      <w:r>
        <w:rPr>
          <w:rFonts w:asciiTheme="majorBidi" w:hAnsiTheme="majorBidi" w:cstheme="majorBidi"/>
          <w:color w:val="000000"/>
          <w:spacing w:val="1"/>
          <w:w w:val="105"/>
          <w:sz w:val="28"/>
          <w:szCs w:val="28"/>
          <w:lang w:val="kk-KZ"/>
        </w:rPr>
        <w:t>ва К.Д., Исалина К.К., Сегизбаева К.К., Нургазиева А.А., Ибраимова А.Р., Хамраев С.М. Методические рекомендации по проведению тренингов с использованием метода кейсов на иностранном языке</w:t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Алматы 2021.- 29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с.</w:t>
      </w:r>
    </w:p>
    <w:p w:rsidR="006B372A" w:rsidRDefault="006B372A" w:rsidP="007370C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Оналбаева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А.Т., «Роль метода проектов в обучении иностранным языкам» Учебное пособие для студентов вузов / Алматы 2022. - 235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с.</w:t>
      </w:r>
    </w:p>
    <w:p w:rsidR="006B372A" w:rsidRDefault="006B372A" w:rsidP="007370CE">
      <w:pPr>
        <w:tabs>
          <w:tab w:val="left" w:pos="426"/>
        </w:tabs>
        <w:jc w:val="both"/>
      </w:pPr>
    </w:p>
    <w:p w:rsidR="00E343D1" w:rsidRDefault="00E343D1" w:rsidP="007370CE">
      <w:pPr>
        <w:tabs>
          <w:tab w:val="left" w:pos="426"/>
        </w:tabs>
        <w:jc w:val="both"/>
      </w:pPr>
    </w:p>
    <w:sectPr w:rsidR="00E3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E36C2"/>
    <w:multiLevelType w:val="hybridMultilevel"/>
    <w:tmpl w:val="4FF25718"/>
    <w:lvl w:ilvl="0" w:tplc="DDA8325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69"/>
    <w:rsid w:val="00061D69"/>
    <w:rsid w:val="000B0C9D"/>
    <w:rsid w:val="00134049"/>
    <w:rsid w:val="005E3D7B"/>
    <w:rsid w:val="005F3CF9"/>
    <w:rsid w:val="006B372A"/>
    <w:rsid w:val="007370CE"/>
    <w:rsid w:val="00826C1D"/>
    <w:rsid w:val="008B6F7F"/>
    <w:rsid w:val="00BF29AE"/>
    <w:rsid w:val="00C92E5E"/>
    <w:rsid w:val="00CD34C9"/>
    <w:rsid w:val="00E343D1"/>
    <w:rsid w:val="00F8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DE9F"/>
  <w15:chartTrackingRefBased/>
  <w15:docId w15:val="{33251604-7D30-497B-8A15-E4A4FBB7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72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7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372A"/>
    <w:pPr>
      <w:ind w:left="720"/>
      <w:contextualSpacing/>
    </w:pPr>
  </w:style>
  <w:style w:type="paragraph" w:customStyle="1" w:styleId="Default">
    <w:name w:val="Default"/>
    <w:uiPriority w:val="99"/>
    <w:semiHidden/>
    <w:rsid w:val="006B3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B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.wikipedia.org/wiki/29_Ekim_Cumhuriyet_Bayram%C4%B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2498</Words>
  <Characters>14240</Characters>
  <Application>Microsoft Office Word</Application>
  <DocSecurity>0</DocSecurity>
  <Lines>118</Lines>
  <Paragraphs>33</Paragraphs>
  <ScaleCrop>false</ScaleCrop>
  <Company/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Манашев Толеген</dc:creator>
  <cp:keywords/>
  <dc:description/>
  <cp:lastModifiedBy>Admin</cp:lastModifiedBy>
  <cp:revision>54</cp:revision>
  <dcterms:created xsi:type="dcterms:W3CDTF">2024-04-10T03:53:00Z</dcterms:created>
  <dcterms:modified xsi:type="dcterms:W3CDTF">2024-04-10T10:48:00Z</dcterms:modified>
</cp:coreProperties>
</file>