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50" w:rsidRPr="00B64F39" w:rsidRDefault="00F01150" w:rsidP="00F01150">
      <w:pPr>
        <w:spacing w:after="0" w:line="240" w:lineRule="auto"/>
        <w:jc w:val="both"/>
        <w:rPr>
          <w:rFonts w:ascii="Times New Roman" w:hAnsi="Times New Roman" w:cs="Times New Roman"/>
          <w:b/>
          <w:sz w:val="28"/>
          <w:szCs w:val="28"/>
          <w:lang w:val="ru-RU"/>
        </w:rPr>
      </w:pPr>
      <w:r>
        <w:rPr>
          <w:rFonts w:ascii="Times New Roman" w:eastAsia="Times New Roman" w:hAnsi="Times New Roman" w:cs="Times New Roman"/>
          <w:b/>
          <w:bCs/>
          <w:sz w:val="28"/>
          <w:szCs w:val="28"/>
          <w:lang w:val="ru-RU"/>
        </w:rPr>
        <w:t xml:space="preserve">УДК </w:t>
      </w:r>
      <w:r w:rsidRPr="00B64F39">
        <w:rPr>
          <w:rFonts w:ascii="Times New Roman" w:hAnsi="Times New Roman" w:cs="Times New Roman"/>
          <w:b/>
          <w:sz w:val="28"/>
          <w:szCs w:val="28"/>
          <w:lang w:val="ru-RU"/>
        </w:rPr>
        <w:t>340.13</w:t>
      </w:r>
    </w:p>
    <w:p w:rsidR="00F01150" w:rsidRPr="00F01150" w:rsidRDefault="00F01150" w:rsidP="00F01150">
      <w:pPr>
        <w:spacing w:after="0" w:line="240" w:lineRule="auto"/>
        <w:jc w:val="center"/>
        <w:rPr>
          <w:rFonts w:ascii="Times New Roman" w:eastAsia="Times New Roman" w:hAnsi="Times New Roman" w:cs="Times New Roman"/>
          <w:b/>
          <w:bCs/>
          <w:i/>
          <w:sz w:val="28"/>
          <w:szCs w:val="28"/>
          <w:lang w:val="ru-RU"/>
        </w:rPr>
      </w:pPr>
      <w:r w:rsidRPr="00F01150">
        <w:rPr>
          <w:rFonts w:ascii="Times New Roman" w:eastAsia="Times New Roman" w:hAnsi="Times New Roman" w:cs="Times New Roman"/>
          <w:b/>
          <w:bCs/>
          <w:i/>
          <w:sz w:val="28"/>
          <w:szCs w:val="28"/>
          <w:lang w:val="ru-RU"/>
        </w:rPr>
        <w:t>Калиев А.М.</w:t>
      </w:r>
    </w:p>
    <w:p w:rsidR="00F01150" w:rsidRPr="00F01150" w:rsidRDefault="00F01150" w:rsidP="00F01150">
      <w:pPr>
        <w:spacing w:after="0" w:line="240" w:lineRule="auto"/>
        <w:jc w:val="center"/>
        <w:rPr>
          <w:rFonts w:ascii="Times New Roman" w:eastAsia="Times New Roman" w:hAnsi="Times New Roman" w:cs="Times New Roman"/>
          <w:bCs/>
          <w:sz w:val="28"/>
          <w:szCs w:val="28"/>
          <w:lang w:val="ru-RU"/>
        </w:rPr>
      </w:pPr>
      <w:r w:rsidRPr="00F01150">
        <w:rPr>
          <w:rFonts w:ascii="Times New Roman" w:eastAsia="Times New Roman" w:hAnsi="Times New Roman" w:cs="Times New Roman"/>
          <w:bCs/>
          <w:sz w:val="28"/>
          <w:szCs w:val="28"/>
          <w:lang w:val="ru-RU"/>
        </w:rPr>
        <w:t>кандидат юридических наук</w:t>
      </w:r>
    </w:p>
    <w:p w:rsidR="00F01150" w:rsidRDefault="00F01150" w:rsidP="00F01150">
      <w:pPr>
        <w:spacing w:after="0" w:line="240" w:lineRule="auto"/>
        <w:jc w:val="center"/>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доцент кафедры </w:t>
      </w:r>
      <w:r w:rsidRPr="00F01150">
        <w:rPr>
          <w:rFonts w:ascii="Times New Roman" w:eastAsia="Times New Roman" w:hAnsi="Times New Roman" w:cs="Times New Roman"/>
          <w:bCs/>
          <w:sz w:val="28"/>
          <w:szCs w:val="28"/>
          <w:lang w:val="ru-RU"/>
        </w:rPr>
        <w:t>«Информационных систем и общеобразовательных дисциплин</w:t>
      </w:r>
      <w:r>
        <w:rPr>
          <w:rFonts w:ascii="Times New Roman" w:eastAsia="Times New Roman" w:hAnsi="Times New Roman" w:cs="Times New Roman"/>
          <w:bCs/>
          <w:sz w:val="28"/>
          <w:szCs w:val="28"/>
          <w:lang w:val="ru-RU"/>
        </w:rPr>
        <w:t xml:space="preserve">» </w:t>
      </w:r>
      <w:proofErr w:type="spellStart"/>
      <w:r>
        <w:rPr>
          <w:rFonts w:ascii="Times New Roman" w:eastAsia="Times New Roman" w:hAnsi="Times New Roman" w:cs="Times New Roman"/>
          <w:bCs/>
          <w:sz w:val="28"/>
          <w:szCs w:val="28"/>
          <w:lang w:val="ru-RU"/>
        </w:rPr>
        <w:t>Алматинского</w:t>
      </w:r>
      <w:proofErr w:type="spellEnd"/>
      <w:r>
        <w:rPr>
          <w:rFonts w:ascii="Times New Roman" w:eastAsia="Times New Roman" w:hAnsi="Times New Roman" w:cs="Times New Roman"/>
          <w:bCs/>
          <w:sz w:val="28"/>
          <w:szCs w:val="28"/>
          <w:lang w:val="ru-RU"/>
        </w:rPr>
        <w:t xml:space="preserve"> гуманитарно-</w:t>
      </w:r>
      <w:r w:rsidRPr="00F01150">
        <w:rPr>
          <w:rFonts w:ascii="Times New Roman" w:eastAsia="Times New Roman" w:hAnsi="Times New Roman" w:cs="Times New Roman"/>
          <w:bCs/>
          <w:sz w:val="28"/>
          <w:szCs w:val="28"/>
          <w:lang w:val="ru-RU"/>
        </w:rPr>
        <w:t>экономи</w:t>
      </w:r>
      <w:r>
        <w:rPr>
          <w:rFonts w:ascii="Times New Roman" w:eastAsia="Times New Roman" w:hAnsi="Times New Roman" w:cs="Times New Roman"/>
          <w:bCs/>
          <w:sz w:val="28"/>
          <w:szCs w:val="28"/>
          <w:lang w:val="ru-RU"/>
        </w:rPr>
        <w:t>ческого университета</w:t>
      </w:r>
    </w:p>
    <w:p w:rsidR="00F01150" w:rsidRDefault="00F01150" w:rsidP="00F01150">
      <w:pPr>
        <w:spacing w:after="0" w:line="240" w:lineRule="auto"/>
        <w:jc w:val="center"/>
        <w:rPr>
          <w:rFonts w:ascii="Times New Roman" w:eastAsia="Times New Roman" w:hAnsi="Times New Roman" w:cs="Times New Roman"/>
          <w:b/>
          <w:bCs/>
          <w:sz w:val="28"/>
          <w:szCs w:val="28"/>
          <w:lang w:val="ru-RU"/>
        </w:rPr>
      </w:pPr>
    </w:p>
    <w:p w:rsidR="00F01150" w:rsidRPr="00F01150" w:rsidRDefault="00F01150" w:rsidP="00F01150">
      <w:pPr>
        <w:spacing w:after="0" w:line="240" w:lineRule="auto"/>
        <w:jc w:val="center"/>
        <w:rPr>
          <w:rFonts w:ascii="Times New Roman" w:eastAsia="Times New Roman" w:hAnsi="Times New Roman" w:cs="Times New Roman"/>
          <w:b/>
          <w:bCs/>
          <w:i/>
          <w:sz w:val="28"/>
          <w:szCs w:val="28"/>
          <w:lang w:val="ru-RU"/>
        </w:rPr>
      </w:pPr>
      <w:proofErr w:type="spellStart"/>
      <w:r w:rsidRPr="00F01150">
        <w:rPr>
          <w:rFonts w:ascii="Times New Roman" w:eastAsia="Times New Roman" w:hAnsi="Times New Roman" w:cs="Times New Roman"/>
          <w:b/>
          <w:bCs/>
          <w:i/>
          <w:sz w:val="28"/>
          <w:szCs w:val="28"/>
          <w:lang w:val="ru-RU"/>
        </w:rPr>
        <w:t>Максутхан</w:t>
      </w:r>
      <w:proofErr w:type="spellEnd"/>
      <w:r w:rsidRPr="00F01150">
        <w:rPr>
          <w:rFonts w:ascii="Times New Roman" w:eastAsia="Times New Roman" w:hAnsi="Times New Roman" w:cs="Times New Roman"/>
          <w:b/>
          <w:bCs/>
          <w:i/>
          <w:sz w:val="28"/>
          <w:szCs w:val="28"/>
          <w:lang w:val="ru-RU"/>
        </w:rPr>
        <w:t xml:space="preserve"> Ш.М.</w:t>
      </w:r>
    </w:p>
    <w:p w:rsidR="00F01150" w:rsidRPr="00F01150" w:rsidRDefault="00F01150" w:rsidP="00F01150">
      <w:pPr>
        <w:spacing w:after="0" w:line="240" w:lineRule="auto"/>
        <w:jc w:val="center"/>
        <w:rPr>
          <w:rFonts w:ascii="Times New Roman" w:eastAsia="Times New Roman" w:hAnsi="Times New Roman" w:cs="Times New Roman"/>
          <w:bCs/>
          <w:sz w:val="28"/>
          <w:szCs w:val="28"/>
          <w:lang w:val="ru-RU"/>
        </w:rPr>
      </w:pPr>
      <w:r w:rsidRPr="00F01150">
        <w:rPr>
          <w:rFonts w:ascii="Times New Roman" w:eastAsia="Times New Roman" w:hAnsi="Times New Roman" w:cs="Times New Roman"/>
          <w:bCs/>
          <w:sz w:val="28"/>
          <w:szCs w:val="28"/>
          <w:lang w:val="ru-RU"/>
        </w:rPr>
        <w:t>старший преподав</w:t>
      </w:r>
      <w:r>
        <w:rPr>
          <w:rFonts w:ascii="Times New Roman" w:eastAsia="Times New Roman" w:hAnsi="Times New Roman" w:cs="Times New Roman"/>
          <w:bCs/>
          <w:sz w:val="28"/>
          <w:szCs w:val="28"/>
          <w:lang w:val="ru-RU"/>
        </w:rPr>
        <w:t xml:space="preserve">атель кафедры </w:t>
      </w:r>
      <w:r w:rsidRPr="00F01150">
        <w:rPr>
          <w:rFonts w:ascii="Times New Roman" w:eastAsia="Times New Roman" w:hAnsi="Times New Roman" w:cs="Times New Roman"/>
          <w:bCs/>
          <w:sz w:val="28"/>
          <w:szCs w:val="28"/>
          <w:lang w:val="ru-RU"/>
        </w:rPr>
        <w:t>«Информационных систем и общеобразовательных дисциплин</w:t>
      </w:r>
      <w:r>
        <w:rPr>
          <w:rFonts w:ascii="Times New Roman" w:eastAsia="Times New Roman" w:hAnsi="Times New Roman" w:cs="Times New Roman"/>
          <w:bCs/>
          <w:sz w:val="28"/>
          <w:szCs w:val="28"/>
          <w:lang w:val="ru-RU"/>
        </w:rPr>
        <w:t xml:space="preserve">» </w:t>
      </w:r>
      <w:proofErr w:type="spellStart"/>
      <w:r>
        <w:rPr>
          <w:rFonts w:ascii="Times New Roman" w:eastAsia="Times New Roman" w:hAnsi="Times New Roman" w:cs="Times New Roman"/>
          <w:bCs/>
          <w:sz w:val="28"/>
          <w:szCs w:val="28"/>
          <w:lang w:val="ru-RU"/>
        </w:rPr>
        <w:t>Алматинского</w:t>
      </w:r>
      <w:proofErr w:type="spellEnd"/>
      <w:r>
        <w:rPr>
          <w:rFonts w:ascii="Times New Roman" w:eastAsia="Times New Roman" w:hAnsi="Times New Roman" w:cs="Times New Roman"/>
          <w:bCs/>
          <w:sz w:val="28"/>
          <w:szCs w:val="28"/>
          <w:lang w:val="ru-RU"/>
        </w:rPr>
        <w:t xml:space="preserve"> гуманитарно-</w:t>
      </w:r>
      <w:r w:rsidRPr="00F01150">
        <w:rPr>
          <w:rFonts w:ascii="Times New Roman" w:eastAsia="Times New Roman" w:hAnsi="Times New Roman" w:cs="Times New Roman"/>
          <w:bCs/>
          <w:sz w:val="28"/>
          <w:szCs w:val="28"/>
          <w:lang w:val="ru-RU"/>
        </w:rPr>
        <w:t>экономического университета, магистр юридических наук</w:t>
      </w:r>
    </w:p>
    <w:p w:rsidR="00F01150" w:rsidRDefault="00F01150" w:rsidP="00F01150">
      <w:pPr>
        <w:spacing w:after="0" w:line="240" w:lineRule="auto"/>
        <w:jc w:val="both"/>
        <w:rPr>
          <w:rFonts w:ascii="Times New Roman" w:eastAsia="Times New Roman" w:hAnsi="Times New Roman" w:cs="Times New Roman"/>
          <w:b/>
          <w:bCs/>
          <w:sz w:val="28"/>
          <w:szCs w:val="28"/>
          <w:lang w:val="ru-RU"/>
        </w:rPr>
      </w:pPr>
    </w:p>
    <w:p w:rsidR="00D8083E" w:rsidRDefault="00D8083E" w:rsidP="00B64F39">
      <w:pPr>
        <w:spacing w:after="0" w:line="240" w:lineRule="auto"/>
        <w:jc w:val="center"/>
        <w:rPr>
          <w:rFonts w:ascii="Times New Roman" w:eastAsia="Times New Roman" w:hAnsi="Times New Roman" w:cs="Times New Roman"/>
          <w:b/>
          <w:bCs/>
          <w:sz w:val="28"/>
          <w:szCs w:val="28"/>
          <w:lang w:val="ru-RU"/>
        </w:rPr>
      </w:pPr>
      <w:bookmarkStart w:id="0" w:name="_GoBack"/>
      <w:r w:rsidRPr="00D8083E">
        <w:rPr>
          <w:rFonts w:ascii="Times New Roman" w:eastAsia="Times New Roman" w:hAnsi="Times New Roman" w:cs="Times New Roman"/>
          <w:b/>
          <w:bCs/>
          <w:sz w:val="28"/>
          <w:szCs w:val="28"/>
          <w:lang w:val="ru-RU"/>
        </w:rPr>
        <w:t>Применение искусственного интеллекта в регулировании гражданских правоотношений: перспективы и вызовы для Республики Казахстан</w:t>
      </w:r>
      <w:bookmarkEnd w:id="0"/>
    </w:p>
    <w:p w:rsidR="00F01150" w:rsidRPr="00F01150" w:rsidRDefault="00F01150" w:rsidP="00F01150">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w:t>
      </w:r>
    </w:p>
    <w:p w:rsidR="00F01150" w:rsidRPr="00F01150" w:rsidRDefault="00F01150" w:rsidP="00F01150">
      <w:pPr>
        <w:spacing w:after="0" w:line="240" w:lineRule="auto"/>
        <w:jc w:val="center"/>
        <w:rPr>
          <w:rFonts w:ascii="Times New Roman" w:eastAsia="Times New Roman" w:hAnsi="Times New Roman" w:cs="Times New Roman"/>
          <w:sz w:val="28"/>
          <w:szCs w:val="28"/>
        </w:rPr>
      </w:pPr>
      <w:r w:rsidRPr="00F01150">
        <w:rPr>
          <w:rFonts w:ascii="Times New Roman" w:eastAsia="Times New Roman" w:hAnsi="Times New Roman" w:cs="Times New Roman"/>
          <w:b/>
          <w:bCs/>
          <w:sz w:val="28"/>
          <w:szCs w:val="28"/>
        </w:rPr>
        <w:t>Application of Artificial Intelligence in the Regulation of Civil Legal Relations: Prospects and Challenges for the Republic of Kazakhstan</w:t>
      </w:r>
    </w:p>
    <w:p w:rsidR="00F01150" w:rsidRPr="00F01150" w:rsidRDefault="00F01150" w:rsidP="00F01150">
      <w:pPr>
        <w:spacing w:after="0" w:line="240" w:lineRule="auto"/>
        <w:ind w:firstLine="567"/>
        <w:jc w:val="center"/>
        <w:rPr>
          <w:rFonts w:ascii="Times New Roman" w:eastAsia="Times New Roman" w:hAnsi="Times New Roman" w:cs="Times New Roman"/>
          <w:b/>
          <w:bCs/>
          <w:sz w:val="28"/>
          <w:szCs w:val="28"/>
        </w:rPr>
      </w:pPr>
    </w:p>
    <w:p w:rsidR="00D8083E" w:rsidRPr="00846B6E" w:rsidRDefault="00D8083E" w:rsidP="00F01150">
      <w:pPr>
        <w:spacing w:after="0" w:line="240" w:lineRule="auto"/>
        <w:ind w:firstLine="567"/>
        <w:jc w:val="both"/>
        <w:rPr>
          <w:rFonts w:ascii="Times New Roman" w:eastAsia="Times New Roman" w:hAnsi="Times New Roman" w:cs="Times New Roman"/>
          <w:sz w:val="24"/>
          <w:szCs w:val="24"/>
          <w:lang w:val="ru-RU"/>
        </w:rPr>
      </w:pPr>
      <w:r w:rsidRPr="00846B6E">
        <w:rPr>
          <w:rFonts w:ascii="Times New Roman" w:eastAsia="Times New Roman" w:hAnsi="Times New Roman" w:cs="Times New Roman"/>
          <w:b/>
          <w:bCs/>
          <w:sz w:val="24"/>
          <w:szCs w:val="24"/>
          <w:lang w:val="ru-RU"/>
        </w:rPr>
        <w:t>Аннотация</w:t>
      </w:r>
    </w:p>
    <w:p w:rsidR="00D8083E" w:rsidRPr="00D8083E" w:rsidRDefault="00D8083E" w:rsidP="00F01150">
      <w:pPr>
        <w:spacing w:after="0" w:line="240" w:lineRule="auto"/>
        <w:ind w:firstLine="567"/>
        <w:jc w:val="both"/>
        <w:rPr>
          <w:rFonts w:ascii="Times New Roman" w:eastAsia="Times New Roman" w:hAnsi="Times New Roman" w:cs="Times New Roman"/>
          <w:i/>
          <w:sz w:val="24"/>
          <w:szCs w:val="24"/>
          <w:lang w:val="ru-RU"/>
        </w:rPr>
      </w:pPr>
      <w:r w:rsidRPr="00D8083E">
        <w:rPr>
          <w:rFonts w:ascii="Times New Roman" w:eastAsia="Times New Roman" w:hAnsi="Times New Roman" w:cs="Times New Roman"/>
          <w:i/>
          <w:sz w:val="24"/>
          <w:szCs w:val="24"/>
          <w:lang w:val="ru-RU"/>
        </w:rPr>
        <w:t>В статье рассматриваются современные подходы к применению технологий искусственного интеллекта (ИИ) в регулировании гражданских правоотношений, анализируются перспективы и вызовы их внедрения в правовую систему Республики Казахстан. Особое внимание уделяется вопросам правового статуса ИИ, взаимодействия технологий с правовыми институтами и их влиянию на гражданское законодательство.</w:t>
      </w:r>
    </w:p>
    <w:p w:rsidR="00D8083E" w:rsidRPr="00D8083E" w:rsidRDefault="00D8083E" w:rsidP="00F01150">
      <w:pPr>
        <w:spacing w:after="0" w:line="240" w:lineRule="auto"/>
        <w:ind w:firstLine="567"/>
        <w:jc w:val="both"/>
        <w:rPr>
          <w:rFonts w:ascii="Times New Roman" w:eastAsia="Times New Roman" w:hAnsi="Times New Roman" w:cs="Times New Roman"/>
          <w:i/>
          <w:sz w:val="24"/>
          <w:szCs w:val="24"/>
          <w:lang w:val="ru-RU"/>
        </w:rPr>
      </w:pPr>
      <w:r w:rsidRPr="00846B6E">
        <w:rPr>
          <w:rFonts w:ascii="Times New Roman" w:eastAsia="Times New Roman" w:hAnsi="Times New Roman" w:cs="Times New Roman"/>
          <w:b/>
          <w:bCs/>
          <w:sz w:val="24"/>
          <w:szCs w:val="24"/>
          <w:lang w:val="ru-RU"/>
        </w:rPr>
        <w:t>Ключевые слова:</w:t>
      </w:r>
      <w:r w:rsidRPr="00D8083E">
        <w:rPr>
          <w:rFonts w:ascii="Times New Roman" w:eastAsia="Times New Roman" w:hAnsi="Times New Roman" w:cs="Times New Roman"/>
          <w:sz w:val="24"/>
          <w:szCs w:val="24"/>
          <w:lang w:val="ru-RU"/>
        </w:rPr>
        <w:t xml:space="preserve"> </w:t>
      </w:r>
      <w:r w:rsidRPr="00D8083E">
        <w:rPr>
          <w:rFonts w:ascii="Times New Roman" w:eastAsia="Times New Roman" w:hAnsi="Times New Roman" w:cs="Times New Roman"/>
          <w:i/>
          <w:sz w:val="24"/>
          <w:szCs w:val="24"/>
          <w:lang w:val="ru-RU"/>
        </w:rPr>
        <w:t xml:space="preserve">искусственный интеллект, гражданские правоотношения, правовое регулирование, Республика Казахстан, </w:t>
      </w:r>
      <w:proofErr w:type="spellStart"/>
      <w:r w:rsidRPr="00D8083E">
        <w:rPr>
          <w:rFonts w:ascii="Times New Roman" w:eastAsia="Times New Roman" w:hAnsi="Times New Roman" w:cs="Times New Roman"/>
          <w:i/>
          <w:sz w:val="24"/>
          <w:szCs w:val="24"/>
          <w:lang w:val="ru-RU"/>
        </w:rPr>
        <w:t>цифровизация</w:t>
      </w:r>
      <w:proofErr w:type="spellEnd"/>
      <w:r w:rsidRPr="00D8083E">
        <w:rPr>
          <w:rFonts w:ascii="Times New Roman" w:eastAsia="Times New Roman" w:hAnsi="Times New Roman" w:cs="Times New Roman"/>
          <w:i/>
          <w:sz w:val="24"/>
          <w:szCs w:val="24"/>
          <w:lang w:val="ru-RU"/>
        </w:rPr>
        <w:t>, правовой статус ИИ, вызовы, перспективы.</w:t>
      </w:r>
    </w:p>
    <w:p w:rsidR="00F01150" w:rsidRPr="00B64F39" w:rsidRDefault="00F01150" w:rsidP="00F01150">
      <w:pPr>
        <w:spacing w:after="0" w:line="240" w:lineRule="auto"/>
        <w:ind w:firstLine="567"/>
        <w:jc w:val="both"/>
        <w:rPr>
          <w:rFonts w:ascii="Times New Roman" w:eastAsia="Times New Roman" w:hAnsi="Times New Roman" w:cs="Times New Roman"/>
          <w:b/>
          <w:bCs/>
          <w:sz w:val="24"/>
          <w:szCs w:val="24"/>
          <w:lang w:val="ru-RU"/>
        </w:rPr>
      </w:pPr>
    </w:p>
    <w:p w:rsidR="00F01150" w:rsidRDefault="00F01150" w:rsidP="00F01150">
      <w:pPr>
        <w:spacing w:after="0" w:line="240" w:lineRule="auto"/>
        <w:ind w:firstLine="567"/>
        <w:jc w:val="both"/>
        <w:rPr>
          <w:rFonts w:ascii="Times New Roman" w:eastAsia="Times New Roman" w:hAnsi="Times New Roman" w:cs="Times New Roman"/>
          <w:sz w:val="24"/>
          <w:szCs w:val="24"/>
        </w:rPr>
      </w:pPr>
      <w:r w:rsidRPr="00F01150">
        <w:rPr>
          <w:rFonts w:ascii="Times New Roman" w:eastAsia="Times New Roman" w:hAnsi="Times New Roman" w:cs="Times New Roman"/>
          <w:b/>
          <w:bCs/>
          <w:sz w:val="24"/>
          <w:szCs w:val="24"/>
        </w:rPr>
        <w:t>Abstract</w:t>
      </w:r>
    </w:p>
    <w:p w:rsidR="00F01150" w:rsidRPr="00F01150" w:rsidRDefault="00F01150" w:rsidP="00F01150">
      <w:pPr>
        <w:spacing w:after="0" w:line="240" w:lineRule="auto"/>
        <w:ind w:firstLine="567"/>
        <w:jc w:val="both"/>
        <w:rPr>
          <w:rFonts w:ascii="Times New Roman" w:eastAsia="Times New Roman" w:hAnsi="Times New Roman" w:cs="Times New Roman"/>
          <w:i/>
          <w:sz w:val="24"/>
          <w:szCs w:val="24"/>
        </w:rPr>
      </w:pPr>
      <w:r w:rsidRPr="00F01150">
        <w:rPr>
          <w:rFonts w:ascii="Times New Roman" w:eastAsia="Times New Roman" w:hAnsi="Times New Roman" w:cs="Times New Roman"/>
          <w:i/>
          <w:sz w:val="24"/>
          <w:szCs w:val="24"/>
        </w:rPr>
        <w:t xml:space="preserve">This article examines modern approaches to the application of artificial intelligence (AI) technologies in regulating civil legal relations, analyzing the prospects and challenges of their integration into the legal system of the Republic of Kazakhstan. Particular attention </w:t>
      </w:r>
      <w:proofErr w:type="gramStart"/>
      <w:r w:rsidRPr="00F01150">
        <w:rPr>
          <w:rFonts w:ascii="Times New Roman" w:eastAsia="Times New Roman" w:hAnsi="Times New Roman" w:cs="Times New Roman"/>
          <w:i/>
          <w:sz w:val="24"/>
          <w:szCs w:val="24"/>
        </w:rPr>
        <w:t>is paid</w:t>
      </w:r>
      <w:proofErr w:type="gramEnd"/>
      <w:r w:rsidRPr="00F01150">
        <w:rPr>
          <w:rFonts w:ascii="Times New Roman" w:eastAsia="Times New Roman" w:hAnsi="Times New Roman" w:cs="Times New Roman"/>
          <w:i/>
          <w:sz w:val="24"/>
          <w:szCs w:val="24"/>
        </w:rPr>
        <w:t xml:space="preserve"> to the issues of AI's legal status, the interaction of technologies with legal institutions, and their impact on civil legislation.</w:t>
      </w:r>
    </w:p>
    <w:p w:rsidR="00F01150" w:rsidRPr="00F01150" w:rsidRDefault="00F01150" w:rsidP="00F01150">
      <w:pPr>
        <w:spacing w:after="0" w:line="240" w:lineRule="auto"/>
        <w:ind w:firstLine="567"/>
        <w:jc w:val="both"/>
        <w:rPr>
          <w:rFonts w:ascii="Times New Roman" w:eastAsia="Times New Roman" w:hAnsi="Times New Roman" w:cs="Times New Roman"/>
          <w:i/>
          <w:sz w:val="24"/>
          <w:szCs w:val="24"/>
        </w:rPr>
      </w:pPr>
      <w:r w:rsidRPr="00F01150">
        <w:rPr>
          <w:rFonts w:ascii="Times New Roman" w:eastAsia="Times New Roman" w:hAnsi="Times New Roman" w:cs="Times New Roman"/>
          <w:b/>
          <w:bCs/>
          <w:sz w:val="24"/>
          <w:szCs w:val="24"/>
        </w:rPr>
        <w:t>Key</w:t>
      </w:r>
      <w:r>
        <w:rPr>
          <w:rFonts w:ascii="Times New Roman" w:eastAsia="Times New Roman" w:hAnsi="Times New Roman" w:cs="Times New Roman"/>
          <w:b/>
          <w:bCs/>
          <w:sz w:val="24"/>
          <w:szCs w:val="24"/>
          <w:lang w:val="kk-KZ"/>
        </w:rPr>
        <w:t xml:space="preserve"> </w:t>
      </w:r>
      <w:r w:rsidRPr="00F01150">
        <w:rPr>
          <w:rFonts w:ascii="Times New Roman" w:eastAsia="Times New Roman" w:hAnsi="Times New Roman" w:cs="Times New Roman"/>
          <w:b/>
          <w:bCs/>
          <w:sz w:val="24"/>
          <w:szCs w:val="24"/>
        </w:rPr>
        <w:t>words:</w:t>
      </w:r>
      <w:r w:rsidRPr="00F01150">
        <w:rPr>
          <w:rFonts w:ascii="Times New Roman" w:eastAsia="Times New Roman" w:hAnsi="Times New Roman" w:cs="Times New Roman"/>
          <w:sz w:val="24"/>
          <w:szCs w:val="24"/>
        </w:rPr>
        <w:t xml:space="preserve"> </w:t>
      </w:r>
      <w:r w:rsidRPr="00F01150">
        <w:rPr>
          <w:rFonts w:ascii="Times New Roman" w:eastAsia="Times New Roman" w:hAnsi="Times New Roman" w:cs="Times New Roman"/>
          <w:i/>
          <w:sz w:val="24"/>
          <w:szCs w:val="24"/>
        </w:rPr>
        <w:t>artificial intelligence, civil legal relations, legal regulation, Republic of Kazakhstan, digitalization, legal status of AI, challenges, prospects.</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rPr>
      </w:pP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Искусственный интеллект (ИИ) стремительно трансформирует различные сферы жизни, включая право. В регулировании гражданских правоотношений ИИ становится инструментом, способным упростить юридические процессы, повысить их эффективность и обеспечить новые подходы к разрешению споров. Для Республики Казахстан, стремящейся к </w:t>
      </w:r>
      <w:proofErr w:type="spellStart"/>
      <w:r w:rsidRPr="00D8083E">
        <w:rPr>
          <w:rFonts w:ascii="Times New Roman" w:eastAsia="Times New Roman" w:hAnsi="Times New Roman" w:cs="Times New Roman"/>
          <w:sz w:val="28"/>
          <w:szCs w:val="28"/>
          <w:lang w:val="ru-RU"/>
        </w:rPr>
        <w:t>цифровизации</w:t>
      </w:r>
      <w:proofErr w:type="spellEnd"/>
      <w:r w:rsidR="00F01150">
        <w:rPr>
          <w:rFonts w:ascii="Times New Roman" w:eastAsia="Times New Roman" w:hAnsi="Times New Roman" w:cs="Times New Roman"/>
          <w:sz w:val="28"/>
          <w:szCs w:val="28"/>
          <w:lang w:val="ru-RU"/>
        </w:rPr>
        <w:t xml:space="preserve"> </w:t>
      </w:r>
      <w:r w:rsidR="00F01150" w:rsidRPr="00F01150">
        <w:rPr>
          <w:rFonts w:ascii="Times New Roman" w:eastAsia="Times New Roman" w:hAnsi="Times New Roman" w:cs="Times New Roman"/>
          <w:sz w:val="28"/>
          <w:szCs w:val="28"/>
          <w:lang w:val="ru-RU"/>
        </w:rPr>
        <w:t>[1]</w:t>
      </w:r>
      <w:r w:rsidRPr="00D8083E">
        <w:rPr>
          <w:rFonts w:ascii="Times New Roman" w:eastAsia="Times New Roman" w:hAnsi="Times New Roman" w:cs="Times New Roman"/>
          <w:sz w:val="28"/>
          <w:szCs w:val="28"/>
          <w:lang w:val="ru-RU"/>
        </w:rPr>
        <w:t xml:space="preserve"> и модернизации правовой системы, исследование возможностей применения ИИ в гражданском праве становится актуальной задачей.</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lastRenderedPageBreak/>
        <w:t xml:space="preserve">Искусственный интеллект (ИИ) активно внедряется в сферу права, открывая новые возможности для повышения эффективности </w:t>
      </w:r>
      <w:proofErr w:type="spellStart"/>
      <w:r w:rsidRPr="00D8083E">
        <w:rPr>
          <w:rFonts w:ascii="Times New Roman" w:eastAsia="Times New Roman" w:hAnsi="Times New Roman" w:cs="Times New Roman"/>
          <w:sz w:val="28"/>
          <w:szCs w:val="28"/>
          <w:lang w:val="ru-RU"/>
        </w:rPr>
        <w:t>правоприменения</w:t>
      </w:r>
      <w:proofErr w:type="spellEnd"/>
      <w:r w:rsidRPr="00D8083E">
        <w:rPr>
          <w:rFonts w:ascii="Times New Roman" w:eastAsia="Times New Roman" w:hAnsi="Times New Roman" w:cs="Times New Roman"/>
          <w:sz w:val="28"/>
          <w:szCs w:val="28"/>
          <w:lang w:val="ru-RU"/>
        </w:rPr>
        <w:t xml:space="preserve"> и упрощения юридических процессов. В гражданском праве ИИ находит применение в различных аспектах:</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Контрактное право</w:t>
      </w:r>
      <w:r w:rsidRPr="00D8083E">
        <w:rPr>
          <w:rFonts w:ascii="Times New Roman" w:eastAsia="Times New Roman" w:hAnsi="Times New Roman" w:cs="Times New Roman"/>
          <w:sz w:val="28"/>
          <w:szCs w:val="28"/>
          <w:lang w:val="ru-RU"/>
        </w:rPr>
        <w:t xml:space="preserve">: ИИ используется для автоматизации процесса заключения и исполнения смарт-контрактов. Такие контракты, основанные на технологии </w:t>
      </w:r>
      <w:proofErr w:type="spellStart"/>
      <w:r w:rsidRPr="00D8083E">
        <w:rPr>
          <w:rFonts w:ascii="Times New Roman" w:eastAsia="Times New Roman" w:hAnsi="Times New Roman" w:cs="Times New Roman"/>
          <w:sz w:val="28"/>
          <w:szCs w:val="28"/>
          <w:lang w:val="ru-RU"/>
        </w:rPr>
        <w:t>блокчейн</w:t>
      </w:r>
      <w:proofErr w:type="spellEnd"/>
      <w:r w:rsidRPr="00D8083E">
        <w:rPr>
          <w:rFonts w:ascii="Times New Roman" w:eastAsia="Times New Roman" w:hAnsi="Times New Roman" w:cs="Times New Roman"/>
          <w:sz w:val="28"/>
          <w:szCs w:val="28"/>
          <w:lang w:val="ru-RU"/>
        </w:rPr>
        <w:t>, автоматически выполняют свои условия при наступлении заранее определенных событий, что позволяет минимизировать риски ошибок и злоупотреблений.</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Защита прав потребителей</w:t>
      </w:r>
      <w:r w:rsidRPr="00D8083E">
        <w:rPr>
          <w:rFonts w:ascii="Times New Roman" w:eastAsia="Times New Roman" w:hAnsi="Times New Roman" w:cs="Times New Roman"/>
          <w:sz w:val="28"/>
          <w:szCs w:val="28"/>
          <w:lang w:val="ru-RU"/>
        </w:rPr>
        <w:t>: Алгоритмы ИИ применяются для анализа жалоб потребителей, автоматического решения мелких конфликтов и предоставления рекомендаций, что ускоряет процесс разрешения споров и повышает удовлетворенность потребителей.</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Судебные споры</w:t>
      </w:r>
      <w:r w:rsidRPr="00D8083E">
        <w:rPr>
          <w:rFonts w:ascii="Times New Roman" w:eastAsia="Times New Roman" w:hAnsi="Times New Roman" w:cs="Times New Roman"/>
          <w:sz w:val="28"/>
          <w:szCs w:val="28"/>
          <w:lang w:val="ru-RU"/>
        </w:rPr>
        <w:t>: Технологии ИИ способны прогнозировать результаты судебных дел на основе анализа судебной практики и предлагать юристам возможные стратегии ведения дела. Это экономит время и помогает принимать более обоснованные решения.</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Мировой опыт показывает, что технологии ИИ играют ключевую роль в модернизации правовых систем. Примеры внедрения ИИ в различных странах свидетельствуют о его высокой эффективности:</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США</w:t>
      </w:r>
      <w:r w:rsidRPr="00D8083E">
        <w:rPr>
          <w:rFonts w:ascii="Times New Roman" w:eastAsia="Times New Roman" w:hAnsi="Times New Roman" w:cs="Times New Roman"/>
          <w:sz w:val="28"/>
          <w:szCs w:val="28"/>
          <w:lang w:val="ru-RU"/>
        </w:rPr>
        <w:t xml:space="preserve">: Использование платформ, таких как </w:t>
      </w:r>
      <w:r w:rsidRPr="00D8083E">
        <w:rPr>
          <w:rFonts w:ascii="Times New Roman" w:eastAsia="Times New Roman" w:hAnsi="Times New Roman" w:cs="Times New Roman"/>
          <w:sz w:val="28"/>
          <w:szCs w:val="28"/>
        </w:rPr>
        <w:t>ROSS</w:t>
      </w:r>
      <w:r w:rsidRPr="00D8083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rPr>
        <w:t>Intelligence</w:t>
      </w:r>
      <w:r w:rsidRPr="00D8083E">
        <w:rPr>
          <w:rFonts w:ascii="Times New Roman" w:eastAsia="Times New Roman" w:hAnsi="Times New Roman" w:cs="Times New Roman"/>
          <w:sz w:val="28"/>
          <w:szCs w:val="28"/>
          <w:lang w:val="ru-RU"/>
        </w:rPr>
        <w:t>, которые помогают юристам анализировать законодательство, находить прецеденты и строить аргументацию. Это значительно ускоряет процесс подготовки к судебным заседаниям и позволяет сосредоточиться на стратегически важных аспектах.</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Европейский союз</w:t>
      </w:r>
      <w:r w:rsidRPr="00D8083E">
        <w:rPr>
          <w:rFonts w:ascii="Times New Roman" w:eastAsia="Times New Roman" w:hAnsi="Times New Roman" w:cs="Times New Roman"/>
          <w:sz w:val="28"/>
          <w:szCs w:val="28"/>
          <w:lang w:val="ru-RU"/>
        </w:rPr>
        <w:t>: Разработка стандартов этического использования ИИ в праве. ЕС активно работает над созданием нормативных актов, регулирующих применение ИИ, чтобы обеспечить прозрачность, безопасность и защиту данных.</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Китай</w:t>
      </w:r>
      <w:r w:rsidRPr="00D8083E">
        <w:rPr>
          <w:rFonts w:ascii="Times New Roman" w:eastAsia="Times New Roman" w:hAnsi="Times New Roman" w:cs="Times New Roman"/>
          <w:sz w:val="28"/>
          <w:szCs w:val="28"/>
          <w:lang w:val="ru-RU"/>
        </w:rPr>
        <w:t>: Внедрение ИИ в судебную систему, включая использование виртуальных судей, автоматизацию административных процедур и проведение онлайн-разбирательств. Китайские технологии, такие как «умные суды», обеспечивают доступность правосудия и сокращение сроков рассмотрения дел.</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Глобальные тенденции показывают, что интеграция ИИ в правовую сферу способствует значительному повышению эффективности и справедливости </w:t>
      </w:r>
      <w:proofErr w:type="spellStart"/>
      <w:r w:rsidRPr="00D8083E">
        <w:rPr>
          <w:rFonts w:ascii="Times New Roman" w:eastAsia="Times New Roman" w:hAnsi="Times New Roman" w:cs="Times New Roman"/>
          <w:sz w:val="28"/>
          <w:szCs w:val="28"/>
          <w:lang w:val="ru-RU"/>
        </w:rPr>
        <w:t>правоприменения</w:t>
      </w:r>
      <w:proofErr w:type="spellEnd"/>
      <w:r w:rsidRPr="00D8083E">
        <w:rPr>
          <w:rFonts w:ascii="Times New Roman" w:eastAsia="Times New Roman" w:hAnsi="Times New Roman" w:cs="Times New Roman"/>
          <w:sz w:val="28"/>
          <w:szCs w:val="28"/>
          <w:lang w:val="ru-RU"/>
        </w:rPr>
        <w:t>. Однако использование этих технологий требует учета правовых, этических и социальных аспектов, чтобы минимизировать риски и обеспечить защиту прав всех участников правовых отношений.</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В Республике Казахстан </w:t>
      </w:r>
      <w:proofErr w:type="spellStart"/>
      <w:r w:rsidRPr="00D8083E">
        <w:rPr>
          <w:rFonts w:ascii="Times New Roman" w:eastAsia="Times New Roman" w:hAnsi="Times New Roman" w:cs="Times New Roman"/>
          <w:sz w:val="28"/>
          <w:szCs w:val="28"/>
          <w:lang w:val="ru-RU"/>
        </w:rPr>
        <w:t>цифровизация</w:t>
      </w:r>
      <w:proofErr w:type="spellEnd"/>
      <w:r w:rsidRPr="00D8083E">
        <w:rPr>
          <w:rFonts w:ascii="Times New Roman" w:eastAsia="Times New Roman" w:hAnsi="Times New Roman" w:cs="Times New Roman"/>
          <w:sz w:val="28"/>
          <w:szCs w:val="28"/>
          <w:lang w:val="ru-RU"/>
        </w:rPr>
        <w:t xml:space="preserve"> различных сфер жизни активно продвигается в рамках государственной программы «Цифровой Казахстан»</w:t>
      </w:r>
      <w:r w:rsidR="00797940" w:rsidRPr="00797940">
        <w:rPr>
          <w:rFonts w:ascii="Times New Roman" w:eastAsia="Times New Roman" w:hAnsi="Times New Roman" w:cs="Times New Roman"/>
          <w:sz w:val="28"/>
          <w:szCs w:val="28"/>
          <w:lang w:val="ru-RU"/>
        </w:rPr>
        <w:t xml:space="preserve"> [2]</w:t>
      </w:r>
      <w:r w:rsidRPr="00D8083E">
        <w:rPr>
          <w:rFonts w:ascii="Times New Roman" w:eastAsia="Times New Roman" w:hAnsi="Times New Roman" w:cs="Times New Roman"/>
          <w:sz w:val="28"/>
          <w:szCs w:val="28"/>
          <w:lang w:val="ru-RU"/>
        </w:rPr>
        <w:t xml:space="preserve">. Эта программа направлена на повышение эффективности управления, улучшение доступа к государственным услугам и внедрение современных </w:t>
      </w:r>
      <w:r w:rsidRPr="00D8083E">
        <w:rPr>
          <w:rFonts w:ascii="Times New Roman" w:eastAsia="Times New Roman" w:hAnsi="Times New Roman" w:cs="Times New Roman"/>
          <w:sz w:val="28"/>
          <w:szCs w:val="28"/>
          <w:lang w:val="ru-RU"/>
        </w:rPr>
        <w:lastRenderedPageBreak/>
        <w:t>технологий, включая искусственный интеллект. Тем не менее, применение ИИ в гражданском праве пока находится на начальном этапе.</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Основные направления использования ИИ в правовой системе Казахстана:</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Электронное правосудие (</w:t>
      </w:r>
      <w:proofErr w:type="spellStart"/>
      <w:r w:rsidRPr="00D8083E">
        <w:rPr>
          <w:rFonts w:ascii="Times New Roman" w:eastAsia="Times New Roman" w:hAnsi="Times New Roman" w:cs="Times New Roman"/>
          <w:b/>
          <w:bCs/>
          <w:sz w:val="28"/>
          <w:szCs w:val="28"/>
        </w:rPr>
        <w:t>eJustice</w:t>
      </w:r>
      <w:proofErr w:type="spellEnd"/>
      <w:r w:rsidRPr="00D8083E">
        <w:rPr>
          <w:rFonts w:ascii="Times New Roman" w:eastAsia="Times New Roman" w:hAnsi="Times New Roman" w:cs="Times New Roman"/>
          <w:b/>
          <w:bCs/>
          <w:sz w:val="28"/>
          <w:szCs w:val="28"/>
          <w:lang w:val="ru-RU"/>
        </w:rPr>
        <w:t>):</w:t>
      </w:r>
      <w:r w:rsidRPr="00D8083E">
        <w:rPr>
          <w:rFonts w:ascii="Times New Roman" w:eastAsia="Times New Roman" w:hAnsi="Times New Roman" w:cs="Times New Roman"/>
          <w:sz w:val="28"/>
          <w:szCs w:val="28"/>
          <w:lang w:val="ru-RU"/>
        </w:rPr>
        <w:t xml:space="preserve"> Автоматизация ключевых процессов в судебной системе, включая электронную подачу исков, распределение дел между судьями и ведение документооборота. Это значительно сокращает сроки рассмотрения дел и улучшает прозрачность судебных процессов.</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Онлайн-сервисы для граждан:</w:t>
      </w:r>
      <w:r w:rsidRPr="00D8083E">
        <w:rPr>
          <w:rFonts w:ascii="Times New Roman" w:eastAsia="Times New Roman" w:hAnsi="Times New Roman" w:cs="Times New Roman"/>
          <w:sz w:val="28"/>
          <w:szCs w:val="28"/>
          <w:lang w:val="ru-RU"/>
        </w:rPr>
        <w:t xml:space="preserve"> Платформа </w:t>
      </w:r>
      <w:proofErr w:type="spellStart"/>
      <w:r w:rsidRPr="00D8083E">
        <w:rPr>
          <w:rFonts w:ascii="Times New Roman" w:eastAsia="Times New Roman" w:hAnsi="Times New Roman" w:cs="Times New Roman"/>
          <w:sz w:val="28"/>
          <w:szCs w:val="28"/>
        </w:rPr>
        <w:t>eGov</w:t>
      </w:r>
      <w:proofErr w:type="spellEnd"/>
      <w:r w:rsidRPr="00D8083E">
        <w:rPr>
          <w:rFonts w:ascii="Times New Roman" w:eastAsia="Times New Roman" w:hAnsi="Times New Roman" w:cs="Times New Roman"/>
          <w:sz w:val="28"/>
          <w:szCs w:val="28"/>
          <w:lang w:val="ru-RU"/>
        </w:rPr>
        <w:t xml:space="preserve"> предоставляет возможность гражданам решать множество юридических вопросов в цифровом формате, таких как подача заявлений, получение справок и регистрация прав на имущество.</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Несмотря на достигнутые успехи, полноценное использование потенциала ИИ в гражданских правоотношениях требует значительных изменений в правовой, технологической и институциональной среде.</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Искусственный интеллект имеет значительный потенциал для оптимизации и модернизации гражданских правоотношений в Казахстане. Он может быть использован для:</w:t>
      </w:r>
    </w:p>
    <w:p w:rsidR="00D8083E" w:rsidRPr="00D8083E" w:rsidRDefault="00D8083E" w:rsidP="00D8083E">
      <w:pPr>
        <w:numPr>
          <w:ilvl w:val="0"/>
          <w:numId w:val="16"/>
        </w:numPr>
        <w:tabs>
          <w:tab w:val="clear" w:pos="720"/>
          <w:tab w:val="num" w:pos="851"/>
        </w:tabs>
        <w:spacing w:after="0" w:line="240" w:lineRule="auto"/>
        <w:ind w:left="0"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b/>
          <w:bCs/>
          <w:sz w:val="28"/>
          <w:szCs w:val="28"/>
          <w:lang w:val="ru-RU"/>
        </w:rPr>
        <w:t>Смарт-контракты:</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 xml:space="preserve">Смарт-контракты </w:t>
      </w:r>
      <w:r w:rsidR="00797940" w:rsidRPr="00797940">
        <w:rPr>
          <w:rFonts w:ascii="Times New Roman" w:eastAsia="Times New Roman" w:hAnsi="Times New Roman" w:cs="Times New Roman"/>
          <w:sz w:val="28"/>
          <w:szCs w:val="28"/>
          <w:lang w:val="ru-RU"/>
        </w:rPr>
        <w:t>-</w:t>
      </w:r>
      <w:r w:rsidRPr="00D8083E">
        <w:rPr>
          <w:rFonts w:ascii="Times New Roman" w:eastAsia="Times New Roman" w:hAnsi="Times New Roman" w:cs="Times New Roman"/>
          <w:sz w:val="28"/>
          <w:szCs w:val="28"/>
          <w:lang w:val="ru-RU"/>
        </w:rPr>
        <w:t xml:space="preserve"> это </w:t>
      </w:r>
      <w:proofErr w:type="spellStart"/>
      <w:r w:rsidRPr="00D8083E">
        <w:rPr>
          <w:rFonts w:ascii="Times New Roman" w:eastAsia="Times New Roman" w:hAnsi="Times New Roman" w:cs="Times New Roman"/>
          <w:sz w:val="28"/>
          <w:szCs w:val="28"/>
          <w:lang w:val="ru-RU"/>
        </w:rPr>
        <w:t>самоисполняющиеся</w:t>
      </w:r>
      <w:proofErr w:type="spellEnd"/>
      <w:r w:rsidRPr="00D8083E">
        <w:rPr>
          <w:rFonts w:ascii="Times New Roman" w:eastAsia="Times New Roman" w:hAnsi="Times New Roman" w:cs="Times New Roman"/>
          <w:sz w:val="28"/>
          <w:szCs w:val="28"/>
          <w:lang w:val="ru-RU"/>
        </w:rPr>
        <w:t xml:space="preserve"> договоры, в которых условия исполнения прописаны в коде. Технология ИИ может не только автоматизировать процесс заключения и исполнения договоров, но и обеспечивать мониторинг их выполнения, что минимизирует риски и снижает издержки для сторон.</w:t>
      </w:r>
    </w:p>
    <w:p w:rsidR="00D8083E" w:rsidRPr="00D8083E" w:rsidRDefault="00D8083E" w:rsidP="00D8083E">
      <w:pPr>
        <w:numPr>
          <w:ilvl w:val="0"/>
          <w:numId w:val="16"/>
        </w:numPr>
        <w:tabs>
          <w:tab w:val="clear" w:pos="720"/>
          <w:tab w:val="num" w:pos="851"/>
        </w:tabs>
        <w:spacing w:after="0" w:line="240" w:lineRule="auto"/>
        <w:ind w:left="0"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b/>
          <w:bCs/>
          <w:sz w:val="28"/>
          <w:szCs w:val="28"/>
          <w:lang w:val="ru-RU"/>
        </w:rPr>
        <w:t>Медиаторы на основе ИИ:</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Использование ИИ для разрешения споров между сторонами позволяет минимизировать участие человека, обеспечивая объективное и нейтральное принятие решений. Это особенно эффективно для мелких гражданских дел, таких как споры по аренде, незначительные долговые обязательства и потребительские жалобы.</w:t>
      </w:r>
    </w:p>
    <w:p w:rsidR="00D8083E" w:rsidRPr="00D8083E" w:rsidRDefault="00D8083E" w:rsidP="00D8083E">
      <w:pPr>
        <w:numPr>
          <w:ilvl w:val="0"/>
          <w:numId w:val="16"/>
        </w:numPr>
        <w:tabs>
          <w:tab w:val="clear" w:pos="720"/>
          <w:tab w:val="num" w:pos="851"/>
        </w:tabs>
        <w:spacing w:after="0" w:line="240" w:lineRule="auto"/>
        <w:ind w:left="0"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b/>
          <w:bCs/>
          <w:sz w:val="28"/>
          <w:szCs w:val="28"/>
          <w:lang w:val="ru-RU"/>
        </w:rPr>
        <w:t>Анализ правовых документов:</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Алгоритмы ИИ могут анализировать сложные юридические документы, такие как договоры, соглашения и судебные акты. Это позволяет выявлять потенциальные риски, некорректные формулировки и предлагать изменения, что значительно облегчает работу юристов и защищает права граждан.</w:t>
      </w:r>
    </w:p>
    <w:p w:rsidR="00D8083E" w:rsidRPr="00D8083E" w:rsidRDefault="00D8083E" w:rsidP="00D8083E">
      <w:pPr>
        <w:numPr>
          <w:ilvl w:val="0"/>
          <w:numId w:val="16"/>
        </w:numPr>
        <w:tabs>
          <w:tab w:val="clear" w:pos="720"/>
          <w:tab w:val="num" w:pos="851"/>
        </w:tabs>
        <w:spacing w:after="0" w:line="240" w:lineRule="auto"/>
        <w:ind w:left="0"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b/>
          <w:bCs/>
          <w:sz w:val="28"/>
          <w:szCs w:val="28"/>
          <w:lang w:val="ru-RU"/>
        </w:rPr>
        <w:t>Прогнозирование судебных решений:</w:t>
      </w:r>
      <w:r>
        <w:rPr>
          <w:rFonts w:ascii="Times New Roman" w:eastAsia="Times New Roman" w:hAnsi="Times New Roman" w:cs="Times New Roman"/>
          <w:sz w:val="28"/>
          <w:szCs w:val="28"/>
          <w:lang w:val="ru-RU"/>
        </w:rPr>
        <w:t xml:space="preserve"> </w:t>
      </w:r>
      <w:r w:rsidR="00797940">
        <w:rPr>
          <w:rFonts w:ascii="Times New Roman" w:eastAsia="Times New Roman" w:hAnsi="Times New Roman" w:cs="Times New Roman"/>
          <w:sz w:val="28"/>
          <w:szCs w:val="28"/>
        </w:rPr>
        <w:t>c</w:t>
      </w:r>
      <w:r w:rsidRPr="00D8083E">
        <w:rPr>
          <w:rFonts w:ascii="Times New Roman" w:eastAsia="Times New Roman" w:hAnsi="Times New Roman" w:cs="Times New Roman"/>
          <w:sz w:val="28"/>
          <w:szCs w:val="28"/>
          <w:lang w:val="ru-RU"/>
        </w:rPr>
        <w:t xml:space="preserve"> помощью анализа больших данных судебной практики ИИ может прогнозировать возможные исходы дел. Это позволяет сторонам лучше готовиться к процессу, принимать взвешенные решения и даже сокращать количество дел, доходящих до суда за счет мирного урегулирования.</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Таким образом, применение ИИ в гражданских правоотношениях открывает для Казахстана возможности значительной модернизации правовой системы. Однако для реализации этого потенциала требуется создание нормативной базы, развитие цифровой инфраструктуры и подготовка квалифицированных специалистов в области права и технологий.</w:t>
      </w:r>
    </w:p>
    <w:p w:rsidR="00D8083E" w:rsidRPr="00D8083E" w:rsidRDefault="00D8083E" w:rsidP="00D8083E">
      <w:pPr>
        <w:pStyle w:val="a3"/>
        <w:spacing w:before="0" w:beforeAutospacing="0" w:after="0" w:afterAutospacing="0"/>
        <w:ind w:firstLine="567"/>
        <w:jc w:val="both"/>
        <w:rPr>
          <w:sz w:val="28"/>
          <w:szCs w:val="28"/>
          <w:lang w:val="ru-RU"/>
        </w:rPr>
      </w:pPr>
      <w:r w:rsidRPr="00D8083E">
        <w:rPr>
          <w:sz w:val="28"/>
          <w:szCs w:val="28"/>
          <w:lang w:val="ru-RU"/>
        </w:rPr>
        <w:lastRenderedPageBreak/>
        <w:t>Несмотря на значительный потенциал искусственного интеллекта (ИИ) в модернизации правовой системы Казахстана, его внедрение сопряжено с рядом серьезных вызовов. Эти трудности касаются как правовых, так и технических и этических аспектов.</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Одной из главных проблем является отсутствие четкого законодательного определения правового статуса ИИ в Казахстане. Это вызывает ряд ключевых вопросов:</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Может ли ИИ быть стороной гражданских правоотношений?</w:t>
      </w:r>
      <w:r w:rsidRPr="00D8083E">
        <w:rPr>
          <w:rFonts w:ascii="Times New Roman" w:eastAsia="Times New Roman" w:hAnsi="Times New Roman" w:cs="Times New Roman"/>
          <w:sz w:val="28"/>
          <w:szCs w:val="28"/>
          <w:lang w:val="ru-RU"/>
        </w:rPr>
        <w:br/>
        <w:t>В современных правовых системах</w:t>
      </w:r>
      <w:r w:rsidR="00B740A6">
        <w:rPr>
          <w:rFonts w:ascii="Times New Roman" w:eastAsia="Times New Roman" w:hAnsi="Times New Roman" w:cs="Times New Roman"/>
          <w:sz w:val="28"/>
          <w:szCs w:val="28"/>
          <w:lang w:val="ru-RU"/>
        </w:rPr>
        <w:t xml:space="preserve"> </w:t>
      </w:r>
      <w:r w:rsidR="00B740A6" w:rsidRPr="00797940">
        <w:rPr>
          <w:rFonts w:ascii="Times New Roman" w:eastAsia="Times New Roman" w:hAnsi="Times New Roman" w:cs="Times New Roman"/>
          <w:sz w:val="28"/>
          <w:szCs w:val="28"/>
          <w:lang w:val="ru-RU"/>
        </w:rPr>
        <w:t>[3]</w:t>
      </w:r>
      <w:r w:rsidRPr="00D8083E">
        <w:rPr>
          <w:rFonts w:ascii="Times New Roman" w:eastAsia="Times New Roman" w:hAnsi="Times New Roman" w:cs="Times New Roman"/>
          <w:sz w:val="28"/>
          <w:szCs w:val="28"/>
          <w:lang w:val="ru-RU"/>
        </w:rPr>
        <w:t xml:space="preserve"> только физические и юридические лица обладают правоспособностью и дееспособностью. Однако внедрение ИИ, например, в заключение смарт-контрактов или автоматическое принятие решений, ставит под сомнение возможность его участия в правоотношениях.</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Как распределяется ответственность за действия ИИ?</w:t>
      </w:r>
      <w:r w:rsidRPr="00D8083E">
        <w:rPr>
          <w:rFonts w:ascii="Times New Roman" w:eastAsia="Times New Roman" w:hAnsi="Times New Roman" w:cs="Times New Roman"/>
          <w:sz w:val="28"/>
          <w:szCs w:val="28"/>
          <w:lang w:val="ru-RU"/>
        </w:rPr>
        <w:br/>
        <w:t>Если ИИ допускает ошибку, то ответственность может быть возложена на создателя, пользователя или владельца системы. Однако в законодательстве Казахстана отсутствуют механизмы, регулирующие такие ситуации, что создает правовую неопределенность.</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Также, и</w:t>
      </w:r>
      <w:r w:rsidRPr="00D8083E">
        <w:rPr>
          <w:rFonts w:ascii="Times New Roman" w:eastAsia="Times New Roman" w:hAnsi="Times New Roman" w:cs="Times New Roman"/>
          <w:sz w:val="28"/>
          <w:szCs w:val="28"/>
          <w:lang w:val="ru-RU"/>
        </w:rPr>
        <w:t>спользование ИИ в праве поднимает важные этические вопросы</w:t>
      </w:r>
      <w:r w:rsidR="00797940">
        <w:rPr>
          <w:rFonts w:ascii="Times New Roman" w:eastAsia="Times New Roman" w:hAnsi="Times New Roman" w:cs="Times New Roman"/>
          <w:sz w:val="28"/>
          <w:szCs w:val="28"/>
          <w:lang w:val="ru-RU"/>
        </w:rPr>
        <w:t xml:space="preserve"> </w:t>
      </w:r>
      <w:r w:rsidR="00797940" w:rsidRPr="00797940">
        <w:rPr>
          <w:rFonts w:ascii="Times New Roman" w:eastAsia="Times New Roman" w:hAnsi="Times New Roman" w:cs="Times New Roman"/>
          <w:sz w:val="28"/>
          <w:szCs w:val="28"/>
          <w:lang w:val="ru-RU"/>
        </w:rPr>
        <w:t>[</w:t>
      </w:r>
      <w:r w:rsidR="00797940">
        <w:rPr>
          <w:rFonts w:ascii="Times New Roman" w:eastAsia="Times New Roman" w:hAnsi="Times New Roman" w:cs="Times New Roman"/>
          <w:sz w:val="28"/>
          <w:szCs w:val="28"/>
          <w:lang w:val="ru-RU"/>
        </w:rPr>
        <w:t>4</w:t>
      </w:r>
      <w:r w:rsidR="00797940" w:rsidRPr="00797940">
        <w:rPr>
          <w:rFonts w:ascii="Times New Roman" w:eastAsia="Times New Roman" w:hAnsi="Times New Roman" w:cs="Times New Roman"/>
          <w:sz w:val="28"/>
          <w:szCs w:val="28"/>
          <w:lang w:val="ru-RU"/>
        </w:rPr>
        <w:t>]</w:t>
      </w:r>
      <w:r w:rsidRPr="00D8083E">
        <w:rPr>
          <w:rFonts w:ascii="Times New Roman" w:eastAsia="Times New Roman" w:hAnsi="Times New Roman" w:cs="Times New Roman"/>
          <w:sz w:val="28"/>
          <w:szCs w:val="28"/>
          <w:lang w:val="ru-RU"/>
        </w:rPr>
        <w:t>:</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Прозрачность алгоритмов:</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Одним из ключевых требований является обеспечение прозрачности алгоритмов ИИ. Понятность и возможность проверки решений, принимаемых ИИ, особенно важны в правовой сфере, где ошибки или предвзятость алгоритмов могут повлиять на права граждан.</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Защита персональных данных:</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ИИ для обучения и функционирования требует доступа к большим объемам данных, включая персональные данные граждан. Это может нарушать их права на конфиденциальность, если отсутствуют строгие правила защиты данных.</w:t>
      </w:r>
      <w:r w:rsidRPr="00D8083E">
        <w:rPr>
          <w:rFonts w:ascii="Times New Roman" w:eastAsia="Times New Roman" w:hAnsi="Times New Roman" w:cs="Times New Roman"/>
          <w:sz w:val="28"/>
          <w:szCs w:val="28"/>
          <w:lang w:val="ru-RU"/>
        </w:rPr>
        <w:br/>
        <w:t xml:space="preserve">Казахстану необходимо обеспечить соблюдение международных стандартов по защите персональных данных, таких как </w:t>
      </w:r>
      <w:r w:rsidRPr="00D8083E">
        <w:rPr>
          <w:rFonts w:ascii="Times New Roman" w:eastAsia="Times New Roman" w:hAnsi="Times New Roman" w:cs="Times New Roman"/>
          <w:sz w:val="28"/>
          <w:szCs w:val="28"/>
        </w:rPr>
        <w:t>GDPR</w:t>
      </w:r>
      <w:r w:rsidRPr="00D8083E">
        <w:rPr>
          <w:rFonts w:ascii="Times New Roman" w:eastAsia="Times New Roman" w:hAnsi="Times New Roman" w:cs="Times New Roman"/>
          <w:sz w:val="28"/>
          <w:szCs w:val="28"/>
          <w:lang w:val="ru-RU"/>
        </w:rPr>
        <w:t>, чтобы минимизировать риски злоупотреблений.</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Для эффективного внедрения ИИ в правовую систему требуется:</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Развитая цифровая инфраструктура:</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 xml:space="preserve">Текущая </w:t>
      </w:r>
      <w:proofErr w:type="spellStart"/>
      <w:r w:rsidRPr="00D8083E">
        <w:rPr>
          <w:rFonts w:ascii="Times New Roman" w:eastAsia="Times New Roman" w:hAnsi="Times New Roman" w:cs="Times New Roman"/>
          <w:sz w:val="28"/>
          <w:szCs w:val="28"/>
          <w:lang w:val="ru-RU"/>
        </w:rPr>
        <w:t>цифровизация</w:t>
      </w:r>
      <w:proofErr w:type="spellEnd"/>
      <w:r w:rsidRPr="00D8083E">
        <w:rPr>
          <w:rFonts w:ascii="Times New Roman" w:eastAsia="Times New Roman" w:hAnsi="Times New Roman" w:cs="Times New Roman"/>
          <w:sz w:val="28"/>
          <w:szCs w:val="28"/>
          <w:lang w:val="ru-RU"/>
        </w:rPr>
        <w:t xml:space="preserve"> в Казахстане, хотя и активно развивается, требует дополнительных инвестиций в создание мощных дата-центров, сетей передачи данных и систем хранения информации.</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Доступ к большим объемам данных:</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ИИ требует качественных и структурированных данных для обучения и работы. Недостаток правовых баз данных и неполная оцифровка судебных архивов м</w:t>
      </w:r>
      <w:r>
        <w:rPr>
          <w:rFonts w:ascii="Times New Roman" w:eastAsia="Times New Roman" w:hAnsi="Times New Roman" w:cs="Times New Roman"/>
          <w:sz w:val="28"/>
          <w:szCs w:val="28"/>
          <w:lang w:val="ru-RU"/>
        </w:rPr>
        <w:t xml:space="preserve">огут ограничить возможности ИИ. </w:t>
      </w:r>
      <w:r w:rsidRPr="00D8083E">
        <w:rPr>
          <w:rFonts w:ascii="Times New Roman" w:eastAsia="Times New Roman" w:hAnsi="Times New Roman" w:cs="Times New Roman"/>
          <w:sz w:val="28"/>
          <w:szCs w:val="28"/>
          <w:lang w:val="ru-RU"/>
        </w:rPr>
        <w:t>Без создания централизованных и стандартизированных баз данных внедрение ИИ будет фрагментарным и менее эффективным.</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Юридическое сообщество Казахстана в значительной степени не готово к работе с технологиями ИИ, что создает барьеры для их эффективного внедрения:</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Pr="00D8083E">
        <w:rPr>
          <w:rFonts w:ascii="Times New Roman" w:eastAsia="Times New Roman" w:hAnsi="Times New Roman" w:cs="Times New Roman"/>
          <w:b/>
          <w:bCs/>
          <w:sz w:val="28"/>
          <w:szCs w:val="28"/>
          <w:lang w:val="ru-RU"/>
        </w:rPr>
        <w:t>Обучение юристов и судей:</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Юристы и судьи должны понимать принципы работы ИИ, его возможности и ограничения, чтобы корректно использовать эти технологии в профессиональной деятельности.</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Профессиональная переподготовка:</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Необходимы специализированные образовательные программы и тренинги для подготовки кадров, способных работать с ИИ.</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spellStart"/>
      <w:r w:rsidRPr="00D8083E">
        <w:rPr>
          <w:rFonts w:ascii="Times New Roman" w:eastAsia="Times New Roman" w:hAnsi="Times New Roman" w:cs="Times New Roman"/>
          <w:b/>
          <w:bCs/>
          <w:sz w:val="28"/>
          <w:szCs w:val="28"/>
          <w:lang w:val="ru-RU"/>
        </w:rPr>
        <w:t>Интердисциплинарное</w:t>
      </w:r>
      <w:proofErr w:type="spellEnd"/>
      <w:r w:rsidRPr="00D8083E">
        <w:rPr>
          <w:rFonts w:ascii="Times New Roman" w:eastAsia="Times New Roman" w:hAnsi="Times New Roman" w:cs="Times New Roman"/>
          <w:b/>
          <w:bCs/>
          <w:sz w:val="28"/>
          <w:szCs w:val="28"/>
          <w:lang w:val="ru-RU"/>
        </w:rPr>
        <w:t xml:space="preserve"> сотрудничество:</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Юристы должны сотрудничать с ИТ-специалистами для создания и внедрения правовых технологий на основе ИИ. Это требует новых подходов к профессиональной подготовке.</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Для успешного внедрения ИИ в правовую систему Казахстана требуется решение множества вопросов, связанных с правовым статусом ИИ, соблюдением этических норм, развитием цифровой инфраструктуры и подготовкой квалифицированных специалистов. Эти вызовы, хотя и значительны, преодолимы при условии скоординированных действий государства, юридического сообщества и частного сектора. Решение данных проблем позволит Казахстану занять лидирующие позиции в применении ИИ в правовой сфере.</w:t>
      </w:r>
    </w:p>
    <w:p w:rsidR="00D8083E" w:rsidRPr="00D8083E" w:rsidRDefault="00D8083E" w:rsidP="00D8083E">
      <w:pPr>
        <w:pStyle w:val="a3"/>
        <w:spacing w:before="0" w:beforeAutospacing="0" w:after="0" w:afterAutospacing="0"/>
        <w:ind w:firstLine="567"/>
        <w:jc w:val="both"/>
        <w:rPr>
          <w:sz w:val="28"/>
          <w:szCs w:val="28"/>
          <w:lang w:val="ru-RU"/>
        </w:rPr>
      </w:pPr>
      <w:r w:rsidRPr="00D8083E">
        <w:rPr>
          <w:sz w:val="28"/>
          <w:szCs w:val="28"/>
          <w:lang w:val="ru-RU"/>
        </w:rPr>
        <w:t>Применение искусственного интеллекта (ИИ) в регулировании гражданских правоотношений открывает значительные возможности для модернизации правовой системы Республики Казахстан. Однако для достижения этого требуется реализация целого ряда инициатив, связанных с правовыми, технологическими, международными и образовательными аспектами.</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Для эффективного внедрения ИИ в правовую сферу необходимо пересмотреть и дополнить существующее законодательство:</w:t>
      </w:r>
    </w:p>
    <w:p w:rsid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Введение норм, регулирующих правовой статус ИИ и ответственность за его действия:</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Признание ИИ самостоятельным субъектом или особым объектом гражданских правоотношений потребует четкого определения, кто несет ответственность за его действия — создатели, пользователи или третьи лица. Эти нормы должны учитывать, как возможные ошибки в работе ИИ, так и риски предвзятости или злоупотреблений.</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Установление стандартов для разработки и использования ИИ в правовой сфере:</w:t>
      </w:r>
      <w:r>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Разработка стандартов, регулирующих прозрачность алгоритмов, защиту данных и соблюдение этических принципов, поможет минимизировать риски и повысить доверие к ИИ. Казахстан может ориентироваться на международные стандарты, такие как рекомендации Европейского союза или Всемирного экономического форума.</w:t>
      </w:r>
    </w:p>
    <w:p w:rsidR="00D8083E" w:rsidRPr="00D8083E" w:rsidRDefault="00D8083E" w:rsidP="00846B6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Развитие национальных технологических решений в сфере ИИ является важным условием его успешного применения в гражданских правоотношениях:</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Разработка национальных платформ для применения ИИ в гражданском праве:</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 xml:space="preserve">Создание централизованных цифровых платформ, интегрированных с правовыми базами данных, позволит автоматизировать юридические процессы, такие как регистрация договоров, обработка заявлений и анализ судебной </w:t>
      </w:r>
      <w:r w:rsidRPr="00D8083E">
        <w:rPr>
          <w:rFonts w:ascii="Times New Roman" w:eastAsia="Times New Roman" w:hAnsi="Times New Roman" w:cs="Times New Roman"/>
          <w:sz w:val="28"/>
          <w:szCs w:val="28"/>
          <w:lang w:val="ru-RU"/>
        </w:rPr>
        <w:lastRenderedPageBreak/>
        <w:t>практики.</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 xml:space="preserve">Создание системы смарт-контрактов на основе технологии </w:t>
      </w:r>
      <w:proofErr w:type="spellStart"/>
      <w:r w:rsidRPr="00D8083E">
        <w:rPr>
          <w:rFonts w:ascii="Times New Roman" w:eastAsia="Times New Roman" w:hAnsi="Times New Roman" w:cs="Times New Roman"/>
          <w:b/>
          <w:bCs/>
          <w:sz w:val="28"/>
          <w:szCs w:val="28"/>
          <w:lang w:val="ru-RU"/>
        </w:rPr>
        <w:t>блокчейн</w:t>
      </w:r>
      <w:proofErr w:type="spellEnd"/>
      <w:r w:rsidRPr="00D8083E">
        <w:rPr>
          <w:rFonts w:ascii="Times New Roman" w:eastAsia="Times New Roman" w:hAnsi="Times New Roman" w:cs="Times New Roman"/>
          <w:b/>
          <w:bCs/>
          <w:sz w:val="28"/>
          <w:szCs w:val="28"/>
          <w:lang w:val="ru-RU"/>
        </w:rPr>
        <w:t>:</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Смарт-контракты могут значительно упростить исполнение договорных обязательств, обеспечивая автоматическое выполнение условий. Для этого необходимо разработать систему, интегрированную с государственными и частными реестрами, чтобы гарантировать прозрачность и безопасность.</w:t>
      </w:r>
    </w:p>
    <w:p w:rsidR="00D8083E" w:rsidRPr="00D8083E" w:rsidRDefault="00D8083E" w:rsidP="00846B6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Международный опыт </w:t>
      </w:r>
      <w:r w:rsidR="00B740A6" w:rsidRPr="00797940">
        <w:rPr>
          <w:rFonts w:ascii="Times New Roman" w:eastAsia="Times New Roman" w:hAnsi="Times New Roman" w:cs="Times New Roman"/>
          <w:sz w:val="28"/>
          <w:szCs w:val="28"/>
          <w:lang w:val="ru-RU"/>
        </w:rPr>
        <w:t>[</w:t>
      </w:r>
      <w:r w:rsidR="00B740A6">
        <w:rPr>
          <w:rFonts w:ascii="Times New Roman" w:eastAsia="Times New Roman" w:hAnsi="Times New Roman" w:cs="Times New Roman"/>
          <w:sz w:val="28"/>
          <w:szCs w:val="28"/>
          <w:lang w:val="ru-RU"/>
        </w:rPr>
        <w:t>5</w:t>
      </w:r>
      <w:r w:rsidR="00B740A6" w:rsidRPr="00797940">
        <w:rPr>
          <w:rFonts w:ascii="Times New Roman" w:eastAsia="Times New Roman" w:hAnsi="Times New Roman" w:cs="Times New Roman"/>
          <w:sz w:val="28"/>
          <w:szCs w:val="28"/>
          <w:lang w:val="ru-RU"/>
        </w:rPr>
        <w:t>]</w:t>
      </w:r>
      <w:r w:rsidR="00B740A6">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может стать важным ресурсом для развития ИИ в правовой системе Казахстана:</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Перенимание опыта стран, уже интегрировавших ИИ в правовую сферу:</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Казахстан может изучать практики США, ЕС и Китая, где ИИ активно применяется в судебной системе, автоматизации правовых услуг и прогнозировании исходов дел.</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Участие в международных инициативах по разработке стандартов этического использования ИИ:</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Активное участие в международных организациях и форумах, посвященных ИИ, позволит Казахстану адаптировать лучшие мировые практики и участвовать в создании глобальных норм регулирования.</w:t>
      </w:r>
    </w:p>
    <w:p w:rsidR="00D8083E" w:rsidRPr="00D8083E" w:rsidRDefault="00D8083E" w:rsidP="00846B6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Для успешного внедрения ИИ в правовую сферу необходимо обеспечить подготовку квалифицированных специалистов:</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Введение курсов по правовой информатике и технологиям ИИ в юридических вузах:</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Юридическое образование должно включать дисциплины, посвященные работе с ИИ, анализу алгоритмов и разработке смарт-контрактов. Это подготовит новое поколение юристов, способных эффективно работать в цифровой среде.</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b/>
          <w:bCs/>
          <w:sz w:val="28"/>
          <w:szCs w:val="28"/>
          <w:lang w:val="ru-RU"/>
        </w:rPr>
        <w:t>Обучение судей и юристов работе с ИИ:</w:t>
      </w:r>
      <w:r w:rsidR="00846B6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lang w:val="ru-RU"/>
        </w:rPr>
        <w:t>Действующие специалисты, включая судей и адвокатов, должны проходить курсы повышения квалификации, чтобы освоить использование ИИ для анализа данных, подготовки решений и автоматизации процессов.</w:t>
      </w:r>
    </w:p>
    <w:p w:rsidR="00D8083E" w:rsidRPr="00D8083E" w:rsidRDefault="00D8083E" w:rsidP="00D8083E">
      <w:pPr>
        <w:spacing w:after="0" w:line="240" w:lineRule="auto"/>
        <w:ind w:firstLine="567"/>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Развитие ИИ в регулировании гражданских правоотношений открывает новые горизонты для правовой системы Казахстана. Законодательные реформы, развитие национальных технологий, активное международное сотрудничество и подготовка профессиональных кадров позволят стране эффективно интегрировать ИИ в правовую сферу. Это обеспечит прозрачность, эффективность и доступность правосудия, что будет способствовать укреплению правопорядка и развитию гражданского общества.</w:t>
      </w:r>
    </w:p>
    <w:p w:rsidR="00D8083E" w:rsidRPr="00D8083E" w:rsidRDefault="00D8083E" w:rsidP="00D8083E">
      <w:pPr>
        <w:spacing w:after="0" w:line="240" w:lineRule="auto"/>
        <w:ind w:firstLine="567"/>
        <w:jc w:val="both"/>
        <w:outlineLvl w:val="2"/>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kk-KZ"/>
        </w:rPr>
        <w:t>Таким образом, п</w:t>
      </w:r>
      <w:proofErr w:type="spellStart"/>
      <w:r w:rsidRPr="00D8083E">
        <w:rPr>
          <w:rFonts w:ascii="Times New Roman" w:eastAsia="Times New Roman" w:hAnsi="Times New Roman" w:cs="Times New Roman"/>
          <w:sz w:val="28"/>
          <w:szCs w:val="28"/>
          <w:lang w:val="ru-RU"/>
        </w:rPr>
        <w:t>рименение</w:t>
      </w:r>
      <w:proofErr w:type="spellEnd"/>
      <w:r w:rsidRPr="00D8083E">
        <w:rPr>
          <w:rFonts w:ascii="Times New Roman" w:eastAsia="Times New Roman" w:hAnsi="Times New Roman" w:cs="Times New Roman"/>
          <w:sz w:val="28"/>
          <w:szCs w:val="28"/>
          <w:lang w:val="ru-RU"/>
        </w:rPr>
        <w:t xml:space="preserve"> искусственного интеллекта в регулировании гражданских правоотношений открывает значительные перспективы для модернизации правовой системы Казахстана. Однако реализация этого потенциала требует решения ряда правовых, этических и технологических проблем. Создание правовой базы, развитие цифровой инфраструктуры и подготовка квалифицированных специалистов позволят Казахстану занять лидирующую позицию в использовании ИИ в праве.</w:t>
      </w:r>
    </w:p>
    <w:p w:rsidR="00D8083E" w:rsidRPr="00B64F39" w:rsidRDefault="00D8083E" w:rsidP="00D8083E">
      <w:pPr>
        <w:spacing w:after="0" w:line="240" w:lineRule="auto"/>
        <w:ind w:firstLine="567"/>
        <w:jc w:val="both"/>
        <w:rPr>
          <w:rFonts w:ascii="Times New Roman" w:eastAsia="Times New Roman" w:hAnsi="Times New Roman" w:cs="Times New Roman"/>
          <w:sz w:val="28"/>
          <w:szCs w:val="28"/>
          <w:lang w:val="ru-RU"/>
        </w:rPr>
      </w:pPr>
    </w:p>
    <w:p w:rsidR="00D8083E" w:rsidRDefault="00D8083E" w:rsidP="00846B6E">
      <w:pPr>
        <w:spacing w:after="0" w:line="240" w:lineRule="auto"/>
        <w:jc w:val="center"/>
        <w:rPr>
          <w:rFonts w:ascii="Times New Roman" w:eastAsia="Times New Roman" w:hAnsi="Times New Roman" w:cs="Times New Roman"/>
          <w:b/>
          <w:bCs/>
          <w:sz w:val="28"/>
          <w:szCs w:val="28"/>
        </w:rPr>
      </w:pPr>
      <w:proofErr w:type="spellStart"/>
      <w:r w:rsidRPr="00D8083E">
        <w:rPr>
          <w:rFonts w:ascii="Times New Roman" w:eastAsia="Times New Roman" w:hAnsi="Times New Roman" w:cs="Times New Roman"/>
          <w:b/>
          <w:bCs/>
          <w:sz w:val="28"/>
          <w:szCs w:val="28"/>
        </w:rPr>
        <w:t>Список</w:t>
      </w:r>
      <w:proofErr w:type="spellEnd"/>
      <w:r w:rsidRPr="00D8083E">
        <w:rPr>
          <w:rFonts w:ascii="Times New Roman" w:eastAsia="Times New Roman" w:hAnsi="Times New Roman" w:cs="Times New Roman"/>
          <w:b/>
          <w:bCs/>
          <w:sz w:val="28"/>
          <w:szCs w:val="28"/>
        </w:rPr>
        <w:t xml:space="preserve"> </w:t>
      </w:r>
      <w:proofErr w:type="spellStart"/>
      <w:r w:rsidRPr="00D8083E">
        <w:rPr>
          <w:rFonts w:ascii="Times New Roman" w:eastAsia="Times New Roman" w:hAnsi="Times New Roman" w:cs="Times New Roman"/>
          <w:b/>
          <w:bCs/>
          <w:sz w:val="28"/>
          <w:szCs w:val="28"/>
        </w:rPr>
        <w:t>литературы</w:t>
      </w:r>
      <w:proofErr w:type="spellEnd"/>
      <w:r w:rsidRPr="00D8083E">
        <w:rPr>
          <w:rFonts w:ascii="Times New Roman" w:eastAsia="Times New Roman" w:hAnsi="Times New Roman" w:cs="Times New Roman"/>
          <w:b/>
          <w:bCs/>
          <w:sz w:val="28"/>
          <w:szCs w:val="28"/>
        </w:rPr>
        <w:t>:</w:t>
      </w:r>
    </w:p>
    <w:p w:rsidR="00846B6E" w:rsidRPr="00D8083E" w:rsidRDefault="00846B6E" w:rsidP="00846B6E">
      <w:pPr>
        <w:spacing w:after="0" w:line="240" w:lineRule="auto"/>
        <w:jc w:val="center"/>
        <w:rPr>
          <w:rFonts w:ascii="Times New Roman" w:eastAsia="Times New Roman" w:hAnsi="Times New Roman" w:cs="Times New Roman"/>
          <w:sz w:val="28"/>
          <w:szCs w:val="28"/>
        </w:rPr>
      </w:pPr>
    </w:p>
    <w:p w:rsidR="00D8083E" w:rsidRPr="00D8083E" w:rsidRDefault="00D8083E" w:rsidP="00846B6E">
      <w:pPr>
        <w:numPr>
          <w:ilvl w:val="0"/>
          <w:numId w:val="12"/>
        </w:numPr>
        <w:tabs>
          <w:tab w:val="clear" w:pos="720"/>
          <w:tab w:val="num" w:pos="284"/>
        </w:tabs>
        <w:spacing w:after="0" w:line="240" w:lineRule="auto"/>
        <w:ind w:left="0" w:firstLine="0"/>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Закон Республики Казахстан «О </w:t>
      </w:r>
      <w:proofErr w:type="spellStart"/>
      <w:r w:rsidRPr="00D8083E">
        <w:rPr>
          <w:rFonts w:ascii="Times New Roman" w:eastAsia="Times New Roman" w:hAnsi="Times New Roman" w:cs="Times New Roman"/>
          <w:sz w:val="28"/>
          <w:szCs w:val="28"/>
          <w:lang w:val="ru-RU"/>
        </w:rPr>
        <w:t>цифровизации</w:t>
      </w:r>
      <w:proofErr w:type="spellEnd"/>
      <w:r w:rsidRPr="00D8083E">
        <w:rPr>
          <w:rFonts w:ascii="Times New Roman" w:eastAsia="Times New Roman" w:hAnsi="Times New Roman" w:cs="Times New Roman"/>
          <w:sz w:val="28"/>
          <w:szCs w:val="28"/>
          <w:lang w:val="ru-RU"/>
        </w:rPr>
        <w:t>» от 24 мая 2018 года.</w:t>
      </w:r>
    </w:p>
    <w:p w:rsidR="00D8083E" w:rsidRPr="00D8083E" w:rsidRDefault="00D8083E" w:rsidP="00846B6E">
      <w:pPr>
        <w:numPr>
          <w:ilvl w:val="0"/>
          <w:numId w:val="12"/>
        </w:numPr>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D8083E">
        <w:rPr>
          <w:rFonts w:ascii="Times New Roman" w:eastAsia="Times New Roman" w:hAnsi="Times New Roman" w:cs="Times New Roman"/>
          <w:sz w:val="28"/>
          <w:szCs w:val="28"/>
        </w:rPr>
        <w:lastRenderedPageBreak/>
        <w:t>«</w:t>
      </w:r>
      <w:proofErr w:type="spellStart"/>
      <w:r w:rsidRPr="00D8083E">
        <w:rPr>
          <w:rFonts w:ascii="Times New Roman" w:eastAsia="Times New Roman" w:hAnsi="Times New Roman" w:cs="Times New Roman"/>
          <w:sz w:val="28"/>
          <w:szCs w:val="28"/>
        </w:rPr>
        <w:t>Цифровой</w:t>
      </w:r>
      <w:proofErr w:type="spellEnd"/>
      <w:r w:rsidRPr="00D8083E">
        <w:rPr>
          <w:rFonts w:ascii="Times New Roman" w:eastAsia="Times New Roman" w:hAnsi="Times New Roman" w:cs="Times New Roman"/>
          <w:sz w:val="28"/>
          <w:szCs w:val="28"/>
        </w:rPr>
        <w:t xml:space="preserve"> </w:t>
      </w:r>
      <w:proofErr w:type="spellStart"/>
      <w:r w:rsidRPr="00D8083E">
        <w:rPr>
          <w:rFonts w:ascii="Times New Roman" w:eastAsia="Times New Roman" w:hAnsi="Times New Roman" w:cs="Times New Roman"/>
          <w:sz w:val="28"/>
          <w:szCs w:val="28"/>
        </w:rPr>
        <w:t>Казахстан</w:t>
      </w:r>
      <w:proofErr w:type="spellEnd"/>
      <w:r w:rsidRPr="00D8083E">
        <w:rPr>
          <w:rFonts w:ascii="Times New Roman" w:eastAsia="Times New Roman" w:hAnsi="Times New Roman" w:cs="Times New Roman"/>
          <w:sz w:val="28"/>
          <w:szCs w:val="28"/>
        </w:rPr>
        <w:t xml:space="preserve">»: </w:t>
      </w:r>
      <w:proofErr w:type="spellStart"/>
      <w:r w:rsidRPr="00D8083E">
        <w:rPr>
          <w:rFonts w:ascii="Times New Roman" w:eastAsia="Times New Roman" w:hAnsi="Times New Roman" w:cs="Times New Roman"/>
          <w:sz w:val="28"/>
          <w:szCs w:val="28"/>
        </w:rPr>
        <w:t>государственная</w:t>
      </w:r>
      <w:proofErr w:type="spellEnd"/>
      <w:r w:rsidRPr="00D8083E">
        <w:rPr>
          <w:rFonts w:ascii="Times New Roman" w:eastAsia="Times New Roman" w:hAnsi="Times New Roman" w:cs="Times New Roman"/>
          <w:sz w:val="28"/>
          <w:szCs w:val="28"/>
        </w:rPr>
        <w:t xml:space="preserve"> </w:t>
      </w:r>
      <w:proofErr w:type="spellStart"/>
      <w:r w:rsidRPr="00D8083E">
        <w:rPr>
          <w:rFonts w:ascii="Times New Roman" w:eastAsia="Times New Roman" w:hAnsi="Times New Roman" w:cs="Times New Roman"/>
          <w:sz w:val="28"/>
          <w:szCs w:val="28"/>
        </w:rPr>
        <w:t>программа</w:t>
      </w:r>
      <w:proofErr w:type="spellEnd"/>
      <w:r w:rsidRPr="00D8083E">
        <w:rPr>
          <w:rFonts w:ascii="Times New Roman" w:eastAsia="Times New Roman" w:hAnsi="Times New Roman" w:cs="Times New Roman"/>
          <w:sz w:val="28"/>
          <w:szCs w:val="28"/>
        </w:rPr>
        <w:t>. 2018.</w:t>
      </w:r>
    </w:p>
    <w:p w:rsidR="00D8083E" w:rsidRPr="00D8083E" w:rsidRDefault="00D8083E" w:rsidP="00846B6E">
      <w:pPr>
        <w:numPr>
          <w:ilvl w:val="0"/>
          <w:numId w:val="12"/>
        </w:numPr>
        <w:tabs>
          <w:tab w:val="clear" w:pos="720"/>
          <w:tab w:val="num" w:pos="284"/>
        </w:tabs>
        <w:spacing w:after="0" w:line="240" w:lineRule="auto"/>
        <w:ind w:left="0" w:firstLine="0"/>
        <w:jc w:val="both"/>
        <w:rPr>
          <w:rFonts w:ascii="Times New Roman" w:eastAsia="Times New Roman" w:hAnsi="Times New Roman" w:cs="Times New Roman"/>
          <w:sz w:val="28"/>
          <w:szCs w:val="28"/>
        </w:rPr>
      </w:pPr>
      <w:r w:rsidRPr="00D8083E">
        <w:rPr>
          <w:rFonts w:ascii="Times New Roman" w:eastAsia="Times New Roman" w:hAnsi="Times New Roman" w:cs="Times New Roman"/>
          <w:sz w:val="28"/>
          <w:szCs w:val="28"/>
        </w:rPr>
        <w:t>Artificial Intelligence and Law: Applications and Challenges // Harvard Law Review. 2021.</w:t>
      </w:r>
    </w:p>
    <w:p w:rsidR="00D8083E" w:rsidRPr="00D8083E" w:rsidRDefault="00D8083E" w:rsidP="00846B6E">
      <w:pPr>
        <w:numPr>
          <w:ilvl w:val="0"/>
          <w:numId w:val="12"/>
        </w:numPr>
        <w:tabs>
          <w:tab w:val="clear" w:pos="720"/>
          <w:tab w:val="num" w:pos="284"/>
        </w:tabs>
        <w:spacing w:after="0" w:line="240" w:lineRule="auto"/>
        <w:ind w:left="0" w:firstLine="0"/>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Всемирный экономический форум. Руководство по этике использования ИИ. 2020.</w:t>
      </w:r>
    </w:p>
    <w:p w:rsidR="00D8083E" w:rsidRPr="00D8083E" w:rsidRDefault="00D8083E" w:rsidP="00846B6E">
      <w:pPr>
        <w:numPr>
          <w:ilvl w:val="0"/>
          <w:numId w:val="12"/>
        </w:numPr>
        <w:tabs>
          <w:tab w:val="clear" w:pos="720"/>
          <w:tab w:val="num" w:pos="284"/>
        </w:tabs>
        <w:spacing w:after="0" w:line="240" w:lineRule="auto"/>
        <w:ind w:left="0" w:firstLine="0"/>
        <w:jc w:val="both"/>
        <w:rPr>
          <w:rFonts w:ascii="Times New Roman" w:eastAsia="Times New Roman" w:hAnsi="Times New Roman" w:cs="Times New Roman"/>
          <w:sz w:val="28"/>
          <w:szCs w:val="28"/>
          <w:lang w:val="ru-RU"/>
        </w:rPr>
      </w:pPr>
      <w:r w:rsidRPr="00D8083E">
        <w:rPr>
          <w:rFonts w:ascii="Times New Roman" w:eastAsia="Times New Roman" w:hAnsi="Times New Roman" w:cs="Times New Roman"/>
          <w:sz w:val="28"/>
          <w:szCs w:val="28"/>
          <w:lang w:val="ru-RU"/>
        </w:rPr>
        <w:t xml:space="preserve">Исследование «Искусственный интеллект и право: международный опыт» // </w:t>
      </w:r>
      <w:r w:rsidRPr="00D8083E">
        <w:rPr>
          <w:rFonts w:ascii="Times New Roman" w:eastAsia="Times New Roman" w:hAnsi="Times New Roman" w:cs="Times New Roman"/>
          <w:sz w:val="28"/>
          <w:szCs w:val="28"/>
        </w:rPr>
        <w:t>Journal</w:t>
      </w:r>
      <w:r w:rsidRPr="00D8083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rPr>
        <w:t>of</w:t>
      </w:r>
      <w:r w:rsidRPr="00D8083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rPr>
        <w:t>Legal</w:t>
      </w:r>
      <w:r w:rsidRPr="00D8083E">
        <w:rPr>
          <w:rFonts w:ascii="Times New Roman" w:eastAsia="Times New Roman" w:hAnsi="Times New Roman" w:cs="Times New Roman"/>
          <w:sz w:val="28"/>
          <w:szCs w:val="28"/>
          <w:lang w:val="ru-RU"/>
        </w:rPr>
        <w:t xml:space="preserve"> </w:t>
      </w:r>
      <w:r w:rsidRPr="00D8083E">
        <w:rPr>
          <w:rFonts w:ascii="Times New Roman" w:eastAsia="Times New Roman" w:hAnsi="Times New Roman" w:cs="Times New Roman"/>
          <w:sz w:val="28"/>
          <w:szCs w:val="28"/>
        </w:rPr>
        <w:t>Technology</w:t>
      </w:r>
      <w:r w:rsidRPr="00D8083E">
        <w:rPr>
          <w:rFonts w:ascii="Times New Roman" w:eastAsia="Times New Roman" w:hAnsi="Times New Roman" w:cs="Times New Roman"/>
          <w:sz w:val="28"/>
          <w:szCs w:val="28"/>
          <w:lang w:val="ru-RU"/>
        </w:rPr>
        <w:t>, 2022.</w:t>
      </w:r>
    </w:p>
    <w:p w:rsidR="00B3500C" w:rsidRPr="00D8083E" w:rsidRDefault="00B64F39" w:rsidP="00D8083E">
      <w:pPr>
        <w:spacing w:after="0" w:line="240" w:lineRule="auto"/>
        <w:ind w:firstLine="567"/>
        <w:jc w:val="both"/>
        <w:rPr>
          <w:rFonts w:ascii="Times New Roman" w:hAnsi="Times New Roman" w:cs="Times New Roman"/>
          <w:sz w:val="28"/>
          <w:szCs w:val="28"/>
          <w:lang w:val="ru-RU"/>
        </w:rPr>
      </w:pPr>
    </w:p>
    <w:sectPr w:rsidR="00B3500C" w:rsidRPr="00D8083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9F7"/>
    <w:multiLevelType w:val="multilevel"/>
    <w:tmpl w:val="83B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078A9"/>
    <w:multiLevelType w:val="multilevel"/>
    <w:tmpl w:val="5B7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C3BD9"/>
    <w:multiLevelType w:val="multilevel"/>
    <w:tmpl w:val="47D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1239C"/>
    <w:multiLevelType w:val="multilevel"/>
    <w:tmpl w:val="926C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15BF4"/>
    <w:multiLevelType w:val="multilevel"/>
    <w:tmpl w:val="BC3E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15076"/>
    <w:multiLevelType w:val="multilevel"/>
    <w:tmpl w:val="149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13B8B"/>
    <w:multiLevelType w:val="multilevel"/>
    <w:tmpl w:val="FC4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F2190"/>
    <w:multiLevelType w:val="multilevel"/>
    <w:tmpl w:val="8DD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C6F43"/>
    <w:multiLevelType w:val="multilevel"/>
    <w:tmpl w:val="7D0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C363A"/>
    <w:multiLevelType w:val="multilevel"/>
    <w:tmpl w:val="F620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E0CFD"/>
    <w:multiLevelType w:val="multilevel"/>
    <w:tmpl w:val="0D7A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F51A7"/>
    <w:multiLevelType w:val="multilevel"/>
    <w:tmpl w:val="8AE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1281D"/>
    <w:multiLevelType w:val="multilevel"/>
    <w:tmpl w:val="272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15774"/>
    <w:multiLevelType w:val="multilevel"/>
    <w:tmpl w:val="6B8A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973A7"/>
    <w:multiLevelType w:val="multilevel"/>
    <w:tmpl w:val="26E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E3B3D"/>
    <w:multiLevelType w:val="multilevel"/>
    <w:tmpl w:val="85D6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27654"/>
    <w:multiLevelType w:val="multilevel"/>
    <w:tmpl w:val="6B9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F39BB"/>
    <w:multiLevelType w:val="multilevel"/>
    <w:tmpl w:val="E8B2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F3F90"/>
    <w:multiLevelType w:val="multilevel"/>
    <w:tmpl w:val="5E0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44261"/>
    <w:multiLevelType w:val="multilevel"/>
    <w:tmpl w:val="6542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23C25"/>
    <w:multiLevelType w:val="multilevel"/>
    <w:tmpl w:val="49F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56E9F"/>
    <w:multiLevelType w:val="multilevel"/>
    <w:tmpl w:val="16F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8257B"/>
    <w:multiLevelType w:val="multilevel"/>
    <w:tmpl w:val="3D0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542FF"/>
    <w:multiLevelType w:val="multilevel"/>
    <w:tmpl w:val="003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6"/>
  </w:num>
  <w:num w:numId="4">
    <w:abstractNumId w:val="3"/>
  </w:num>
  <w:num w:numId="5">
    <w:abstractNumId w:val="20"/>
  </w:num>
  <w:num w:numId="6">
    <w:abstractNumId w:val="0"/>
  </w:num>
  <w:num w:numId="7">
    <w:abstractNumId w:val="17"/>
  </w:num>
  <w:num w:numId="8">
    <w:abstractNumId w:val="4"/>
  </w:num>
  <w:num w:numId="9">
    <w:abstractNumId w:val="1"/>
  </w:num>
  <w:num w:numId="10">
    <w:abstractNumId w:val="8"/>
  </w:num>
  <w:num w:numId="11">
    <w:abstractNumId w:val="11"/>
  </w:num>
  <w:num w:numId="12">
    <w:abstractNumId w:val="9"/>
  </w:num>
  <w:num w:numId="13">
    <w:abstractNumId w:val="23"/>
  </w:num>
  <w:num w:numId="14">
    <w:abstractNumId w:val="18"/>
  </w:num>
  <w:num w:numId="15">
    <w:abstractNumId w:val="22"/>
  </w:num>
  <w:num w:numId="16">
    <w:abstractNumId w:val="10"/>
  </w:num>
  <w:num w:numId="17">
    <w:abstractNumId w:val="14"/>
  </w:num>
  <w:num w:numId="18">
    <w:abstractNumId w:val="12"/>
  </w:num>
  <w:num w:numId="19">
    <w:abstractNumId w:val="16"/>
  </w:num>
  <w:num w:numId="20">
    <w:abstractNumId w:val="7"/>
  </w:num>
  <w:num w:numId="21">
    <w:abstractNumId w:val="2"/>
  </w:num>
  <w:num w:numId="22">
    <w:abstractNumId w:val="19"/>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DA"/>
    <w:rsid w:val="00332EDA"/>
    <w:rsid w:val="00733072"/>
    <w:rsid w:val="00797940"/>
    <w:rsid w:val="00846B6E"/>
    <w:rsid w:val="00B64F39"/>
    <w:rsid w:val="00B740A6"/>
    <w:rsid w:val="00C87311"/>
    <w:rsid w:val="00D8083E"/>
    <w:rsid w:val="00F0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074F9-A673-4F5F-B1B5-A158AAFE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08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808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083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8083E"/>
    <w:rPr>
      <w:rFonts w:ascii="Times New Roman" w:eastAsia="Times New Roman" w:hAnsi="Times New Roman" w:cs="Times New Roman"/>
      <w:b/>
      <w:bCs/>
      <w:sz w:val="24"/>
      <w:szCs w:val="24"/>
    </w:rPr>
  </w:style>
  <w:style w:type="paragraph" w:styleId="a3">
    <w:name w:val="Normal (Web)"/>
    <w:basedOn w:val="a"/>
    <w:uiPriority w:val="99"/>
    <w:semiHidden/>
    <w:unhideWhenUsed/>
    <w:rsid w:val="00D808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80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767">
      <w:bodyDiv w:val="1"/>
      <w:marLeft w:val="0"/>
      <w:marRight w:val="0"/>
      <w:marTop w:val="0"/>
      <w:marBottom w:val="0"/>
      <w:divBdr>
        <w:top w:val="none" w:sz="0" w:space="0" w:color="auto"/>
        <w:left w:val="none" w:sz="0" w:space="0" w:color="auto"/>
        <w:bottom w:val="none" w:sz="0" w:space="0" w:color="auto"/>
        <w:right w:val="none" w:sz="0" w:space="0" w:color="auto"/>
      </w:divBdr>
    </w:div>
    <w:div w:id="112987290">
      <w:bodyDiv w:val="1"/>
      <w:marLeft w:val="0"/>
      <w:marRight w:val="0"/>
      <w:marTop w:val="0"/>
      <w:marBottom w:val="0"/>
      <w:divBdr>
        <w:top w:val="none" w:sz="0" w:space="0" w:color="auto"/>
        <w:left w:val="none" w:sz="0" w:space="0" w:color="auto"/>
        <w:bottom w:val="none" w:sz="0" w:space="0" w:color="auto"/>
        <w:right w:val="none" w:sz="0" w:space="0" w:color="auto"/>
      </w:divBdr>
    </w:div>
    <w:div w:id="279185058">
      <w:bodyDiv w:val="1"/>
      <w:marLeft w:val="0"/>
      <w:marRight w:val="0"/>
      <w:marTop w:val="0"/>
      <w:marBottom w:val="0"/>
      <w:divBdr>
        <w:top w:val="none" w:sz="0" w:space="0" w:color="auto"/>
        <w:left w:val="none" w:sz="0" w:space="0" w:color="auto"/>
        <w:bottom w:val="none" w:sz="0" w:space="0" w:color="auto"/>
        <w:right w:val="none" w:sz="0" w:space="0" w:color="auto"/>
      </w:divBdr>
    </w:div>
    <w:div w:id="882593090">
      <w:bodyDiv w:val="1"/>
      <w:marLeft w:val="0"/>
      <w:marRight w:val="0"/>
      <w:marTop w:val="0"/>
      <w:marBottom w:val="0"/>
      <w:divBdr>
        <w:top w:val="none" w:sz="0" w:space="0" w:color="auto"/>
        <w:left w:val="none" w:sz="0" w:space="0" w:color="auto"/>
        <w:bottom w:val="none" w:sz="0" w:space="0" w:color="auto"/>
        <w:right w:val="none" w:sz="0" w:space="0" w:color="auto"/>
      </w:divBdr>
    </w:div>
    <w:div w:id="1697390811">
      <w:bodyDiv w:val="1"/>
      <w:marLeft w:val="0"/>
      <w:marRight w:val="0"/>
      <w:marTop w:val="0"/>
      <w:marBottom w:val="0"/>
      <w:divBdr>
        <w:top w:val="none" w:sz="0" w:space="0" w:color="auto"/>
        <w:left w:val="none" w:sz="0" w:space="0" w:color="auto"/>
        <w:bottom w:val="none" w:sz="0" w:space="0" w:color="auto"/>
        <w:right w:val="none" w:sz="0" w:space="0" w:color="auto"/>
      </w:divBdr>
    </w:div>
    <w:div w:id="18569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2312</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2024-11-26T10:08:00Z</dcterms:created>
  <dcterms:modified xsi:type="dcterms:W3CDTF">2024-11-26T14:53:00Z</dcterms:modified>
</cp:coreProperties>
</file>