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476" w:rsidRPr="009A1127" w:rsidRDefault="00342476" w:rsidP="00DB4B34">
      <w:pPr>
        <w:spacing w:after="0" w:line="240" w:lineRule="auto"/>
        <w:jc w:val="both"/>
        <w:rPr>
          <w:rFonts w:ascii="Times New Roman" w:eastAsia="Calibri" w:hAnsi="Times New Roman" w:cs="Times New Roman"/>
          <w:b/>
          <w:sz w:val="24"/>
          <w:szCs w:val="24"/>
          <w:lang w:eastAsia="en-US"/>
        </w:rPr>
      </w:pPr>
      <w:r w:rsidRPr="009A1127">
        <w:rPr>
          <w:rFonts w:ascii="Times New Roman" w:eastAsia="Calibri" w:hAnsi="Times New Roman" w:cs="Times New Roman"/>
          <w:b/>
          <w:sz w:val="24"/>
          <w:szCs w:val="24"/>
          <w:lang w:eastAsia="en-US"/>
        </w:rPr>
        <w:t xml:space="preserve">УДК </w:t>
      </w:r>
      <w:r w:rsidR="00DB4B34" w:rsidRPr="009A1127">
        <w:rPr>
          <w:rFonts w:ascii="Times New Roman" w:eastAsia="Calibri" w:hAnsi="Times New Roman" w:cs="Times New Roman"/>
          <w:b/>
          <w:sz w:val="24"/>
          <w:szCs w:val="24"/>
          <w:lang w:eastAsia="en-US"/>
        </w:rPr>
        <w:t>343.3</w:t>
      </w:r>
    </w:p>
    <w:p w:rsidR="00A809F3" w:rsidRDefault="00A809F3" w:rsidP="00DB4B34">
      <w:pPr>
        <w:spacing w:after="0" w:line="240" w:lineRule="auto"/>
        <w:jc w:val="both"/>
        <w:rPr>
          <w:rFonts w:ascii="Times New Roman" w:eastAsia="Calibri" w:hAnsi="Times New Roman" w:cs="Times New Roman"/>
          <w:b/>
          <w:sz w:val="24"/>
          <w:szCs w:val="24"/>
          <w:lang w:val="kk-KZ" w:eastAsia="en-US"/>
        </w:rPr>
      </w:pPr>
    </w:p>
    <w:p w:rsidR="00726218" w:rsidRDefault="00726218" w:rsidP="00726218">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b/>
          <w:sz w:val="26"/>
          <w:szCs w:val="26"/>
          <w:lang w:val="kk-KZ" w:eastAsia="en-US"/>
        </w:rPr>
        <w:t xml:space="preserve">Омаров </w:t>
      </w:r>
      <w:r>
        <w:rPr>
          <w:rFonts w:ascii="Times New Roman" w:eastAsia="Calibri" w:hAnsi="Times New Roman" w:cs="Times New Roman"/>
          <w:b/>
          <w:sz w:val="26"/>
          <w:szCs w:val="26"/>
          <w:lang w:val="kk-KZ" w:eastAsia="en-US"/>
        </w:rPr>
        <w:t>Р</w:t>
      </w:r>
      <w:r>
        <w:rPr>
          <w:rFonts w:ascii="Times New Roman" w:eastAsia="Calibri" w:hAnsi="Times New Roman" w:cs="Times New Roman"/>
          <w:b/>
          <w:sz w:val="26"/>
          <w:szCs w:val="26"/>
          <w:lang w:val="kk-KZ" w:eastAsia="en-US"/>
        </w:rPr>
        <w:t>.</w:t>
      </w:r>
      <w:r>
        <w:rPr>
          <w:rFonts w:ascii="Times New Roman" w:eastAsia="Calibri" w:hAnsi="Times New Roman" w:cs="Times New Roman"/>
          <w:b/>
          <w:sz w:val="26"/>
          <w:szCs w:val="26"/>
          <w:lang w:val="kk-KZ" w:eastAsia="en-US"/>
        </w:rPr>
        <w:t>М</w:t>
      </w:r>
      <w:r>
        <w:rPr>
          <w:rFonts w:ascii="Times New Roman" w:eastAsia="Calibri" w:hAnsi="Times New Roman" w:cs="Times New Roman"/>
          <w:b/>
          <w:sz w:val="26"/>
          <w:szCs w:val="26"/>
          <w:lang w:val="kk-KZ" w:eastAsia="en-US"/>
        </w:rPr>
        <w:t xml:space="preserve">. </w:t>
      </w:r>
    </w:p>
    <w:p w:rsidR="00726218" w:rsidRDefault="00726218" w:rsidP="00726218">
      <w:pPr>
        <w:spacing w:after="0" w:line="240" w:lineRule="auto"/>
        <w:jc w:val="center"/>
        <w:rPr>
          <w:rFonts w:ascii="Times New Roman" w:eastAsia="Calibri" w:hAnsi="Times New Roman" w:cs="Times New Roman"/>
          <w:i/>
          <w:sz w:val="26"/>
          <w:szCs w:val="26"/>
          <w:lang w:eastAsia="en-US"/>
        </w:rPr>
      </w:pPr>
      <w:r>
        <w:rPr>
          <w:rFonts w:ascii="Times New Roman" w:eastAsia="Calibri" w:hAnsi="Times New Roman" w:cs="Times New Roman"/>
          <w:i/>
          <w:sz w:val="26"/>
          <w:szCs w:val="26"/>
          <w:lang w:eastAsia="en-US"/>
        </w:rPr>
        <w:t xml:space="preserve">Магистрант </w:t>
      </w:r>
      <w:proofErr w:type="spellStart"/>
      <w:r>
        <w:rPr>
          <w:rFonts w:ascii="Times New Roman" w:eastAsia="Calibri" w:hAnsi="Times New Roman" w:cs="Times New Roman"/>
          <w:i/>
          <w:sz w:val="26"/>
          <w:szCs w:val="26"/>
          <w:lang w:eastAsia="en-US"/>
        </w:rPr>
        <w:t>Международн</w:t>
      </w:r>
      <w:proofErr w:type="spellEnd"/>
      <w:r>
        <w:rPr>
          <w:rFonts w:ascii="Times New Roman" w:eastAsia="Calibri" w:hAnsi="Times New Roman" w:cs="Times New Roman"/>
          <w:i/>
          <w:sz w:val="26"/>
          <w:szCs w:val="26"/>
          <w:lang w:val="kk-KZ" w:eastAsia="en-US"/>
        </w:rPr>
        <w:t>ого</w:t>
      </w:r>
      <w:r>
        <w:rPr>
          <w:rFonts w:ascii="Times New Roman" w:eastAsia="Calibri" w:hAnsi="Times New Roman" w:cs="Times New Roman"/>
          <w:i/>
          <w:sz w:val="26"/>
          <w:szCs w:val="26"/>
          <w:lang w:eastAsia="en-US"/>
        </w:rPr>
        <w:t xml:space="preserve"> транспортно-</w:t>
      </w:r>
      <w:proofErr w:type="spellStart"/>
      <w:r>
        <w:rPr>
          <w:rFonts w:ascii="Times New Roman" w:eastAsia="Calibri" w:hAnsi="Times New Roman" w:cs="Times New Roman"/>
          <w:i/>
          <w:sz w:val="26"/>
          <w:szCs w:val="26"/>
          <w:lang w:eastAsia="en-US"/>
        </w:rPr>
        <w:t>гуманитарн</w:t>
      </w:r>
      <w:proofErr w:type="spellEnd"/>
      <w:r>
        <w:rPr>
          <w:rFonts w:ascii="Times New Roman" w:eastAsia="Calibri" w:hAnsi="Times New Roman" w:cs="Times New Roman"/>
          <w:i/>
          <w:sz w:val="26"/>
          <w:szCs w:val="26"/>
          <w:lang w:val="kk-KZ" w:eastAsia="en-US"/>
        </w:rPr>
        <w:t>ого</w:t>
      </w:r>
      <w:r>
        <w:rPr>
          <w:rFonts w:ascii="Times New Roman" w:eastAsia="Calibri" w:hAnsi="Times New Roman" w:cs="Times New Roman"/>
          <w:i/>
          <w:sz w:val="26"/>
          <w:szCs w:val="26"/>
          <w:lang w:eastAsia="en-US"/>
        </w:rPr>
        <w:t xml:space="preserve"> университет</w:t>
      </w:r>
      <w:r>
        <w:rPr>
          <w:rFonts w:ascii="Times New Roman" w:eastAsia="Calibri" w:hAnsi="Times New Roman" w:cs="Times New Roman"/>
          <w:i/>
          <w:sz w:val="26"/>
          <w:szCs w:val="26"/>
          <w:lang w:val="kk-KZ" w:eastAsia="en-US"/>
        </w:rPr>
        <w:t>а</w:t>
      </w:r>
      <w:r>
        <w:rPr>
          <w:rFonts w:ascii="Times New Roman" w:eastAsia="Calibri" w:hAnsi="Times New Roman" w:cs="Times New Roman"/>
          <w:i/>
          <w:sz w:val="26"/>
          <w:szCs w:val="26"/>
          <w:lang w:eastAsia="en-US"/>
        </w:rPr>
        <w:t>, г. Алматы</w:t>
      </w:r>
    </w:p>
    <w:p w:rsidR="00726218" w:rsidRDefault="00726218" w:rsidP="00726218">
      <w:pPr>
        <w:spacing w:after="0" w:line="240" w:lineRule="auto"/>
        <w:jc w:val="center"/>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val="kk-KZ" w:eastAsia="en-US"/>
        </w:rPr>
        <w:t xml:space="preserve">Рустемова Г.Р. </w:t>
      </w:r>
    </w:p>
    <w:p w:rsidR="00726218" w:rsidRDefault="00726218" w:rsidP="00726218">
      <w:pPr>
        <w:spacing w:after="0" w:line="240" w:lineRule="auto"/>
        <w:jc w:val="center"/>
        <w:rPr>
          <w:rFonts w:ascii="Times New Roman" w:eastAsia="Calibri" w:hAnsi="Times New Roman" w:cs="Times New Roman"/>
          <w:i/>
          <w:sz w:val="26"/>
          <w:szCs w:val="26"/>
          <w:lang w:eastAsia="en-US"/>
        </w:rPr>
      </w:pPr>
      <w:r>
        <w:rPr>
          <w:rFonts w:ascii="Times New Roman" w:eastAsia="Calibri" w:hAnsi="Times New Roman" w:cs="Times New Roman"/>
          <w:i/>
          <w:sz w:val="26"/>
          <w:szCs w:val="26"/>
          <w:lang w:val="kk-KZ" w:eastAsia="en-US"/>
        </w:rPr>
        <w:t xml:space="preserve">Научный руководитель: д.ю.н., </w:t>
      </w:r>
      <w:r>
        <w:rPr>
          <w:rFonts w:ascii="Times New Roman" w:eastAsia="Calibri" w:hAnsi="Times New Roman" w:cs="Times New Roman"/>
          <w:i/>
          <w:sz w:val="26"/>
          <w:szCs w:val="26"/>
          <w:lang w:eastAsia="en-US"/>
        </w:rPr>
        <w:t>профессор</w:t>
      </w:r>
      <w:r>
        <w:rPr>
          <w:rFonts w:ascii="Times New Roman" w:eastAsia="Calibri" w:hAnsi="Times New Roman" w:cs="Times New Roman"/>
          <w:sz w:val="26"/>
          <w:szCs w:val="26"/>
          <w:lang w:eastAsia="en-US"/>
        </w:rPr>
        <w:t xml:space="preserve"> </w:t>
      </w:r>
      <w:proofErr w:type="spellStart"/>
      <w:r>
        <w:rPr>
          <w:rFonts w:ascii="Times New Roman" w:eastAsia="Calibri" w:hAnsi="Times New Roman" w:cs="Times New Roman"/>
          <w:i/>
          <w:sz w:val="26"/>
          <w:szCs w:val="26"/>
          <w:lang w:eastAsia="en-US"/>
        </w:rPr>
        <w:t>Международн</w:t>
      </w:r>
      <w:proofErr w:type="spellEnd"/>
      <w:r>
        <w:rPr>
          <w:rFonts w:ascii="Times New Roman" w:eastAsia="Calibri" w:hAnsi="Times New Roman" w:cs="Times New Roman"/>
          <w:i/>
          <w:sz w:val="26"/>
          <w:szCs w:val="26"/>
          <w:lang w:val="kk-KZ" w:eastAsia="en-US"/>
        </w:rPr>
        <w:t>ого</w:t>
      </w:r>
      <w:r>
        <w:rPr>
          <w:rFonts w:ascii="Times New Roman" w:eastAsia="Calibri" w:hAnsi="Times New Roman" w:cs="Times New Roman"/>
          <w:i/>
          <w:sz w:val="26"/>
          <w:szCs w:val="26"/>
          <w:lang w:eastAsia="en-US"/>
        </w:rPr>
        <w:t xml:space="preserve"> транспортно-</w:t>
      </w:r>
      <w:proofErr w:type="spellStart"/>
      <w:r>
        <w:rPr>
          <w:rFonts w:ascii="Times New Roman" w:eastAsia="Calibri" w:hAnsi="Times New Roman" w:cs="Times New Roman"/>
          <w:i/>
          <w:sz w:val="26"/>
          <w:szCs w:val="26"/>
          <w:lang w:eastAsia="en-US"/>
        </w:rPr>
        <w:t>гуманитарн</w:t>
      </w:r>
      <w:proofErr w:type="spellEnd"/>
      <w:r>
        <w:rPr>
          <w:rFonts w:ascii="Times New Roman" w:eastAsia="Calibri" w:hAnsi="Times New Roman" w:cs="Times New Roman"/>
          <w:i/>
          <w:sz w:val="26"/>
          <w:szCs w:val="26"/>
          <w:lang w:val="kk-KZ" w:eastAsia="en-US"/>
        </w:rPr>
        <w:t>ого</w:t>
      </w:r>
      <w:r>
        <w:rPr>
          <w:rFonts w:ascii="Times New Roman" w:eastAsia="Calibri" w:hAnsi="Times New Roman" w:cs="Times New Roman"/>
          <w:i/>
          <w:sz w:val="26"/>
          <w:szCs w:val="26"/>
          <w:lang w:eastAsia="en-US"/>
        </w:rPr>
        <w:t xml:space="preserve"> университет</w:t>
      </w:r>
      <w:r>
        <w:rPr>
          <w:rFonts w:ascii="Times New Roman" w:eastAsia="Calibri" w:hAnsi="Times New Roman" w:cs="Times New Roman"/>
          <w:i/>
          <w:sz w:val="26"/>
          <w:szCs w:val="26"/>
          <w:lang w:val="kk-KZ" w:eastAsia="en-US"/>
        </w:rPr>
        <w:t>а</w:t>
      </w:r>
      <w:r>
        <w:rPr>
          <w:rFonts w:ascii="Times New Roman" w:eastAsia="Calibri" w:hAnsi="Times New Roman" w:cs="Times New Roman"/>
          <w:i/>
          <w:sz w:val="26"/>
          <w:szCs w:val="26"/>
          <w:lang w:eastAsia="en-US"/>
        </w:rPr>
        <w:t>, г. Алматы</w:t>
      </w:r>
    </w:p>
    <w:p w:rsidR="00342476" w:rsidRPr="009A1127" w:rsidRDefault="00342476" w:rsidP="00342476">
      <w:pPr>
        <w:spacing w:after="0" w:line="240" w:lineRule="auto"/>
        <w:ind w:firstLine="567"/>
        <w:jc w:val="both"/>
        <w:rPr>
          <w:rFonts w:ascii="Times New Roman" w:eastAsia="Calibri" w:hAnsi="Times New Roman" w:cs="Times New Roman"/>
          <w:b/>
          <w:sz w:val="26"/>
          <w:szCs w:val="26"/>
          <w:lang w:eastAsia="en-US"/>
        </w:rPr>
      </w:pPr>
    </w:p>
    <w:p w:rsidR="00FF4908" w:rsidRPr="00FF4908" w:rsidRDefault="00FF4908" w:rsidP="00FF4908">
      <w:pPr>
        <w:tabs>
          <w:tab w:val="left" w:pos="993"/>
        </w:tabs>
        <w:autoSpaceDE w:val="0"/>
        <w:autoSpaceDN w:val="0"/>
        <w:adjustRightInd w:val="0"/>
        <w:spacing w:after="0" w:line="240" w:lineRule="auto"/>
        <w:ind w:firstLine="567"/>
        <w:jc w:val="center"/>
        <w:rPr>
          <w:rFonts w:ascii="Times New Roman" w:hAnsi="Times New Roman" w:cs="Times New Roman"/>
          <w:b/>
          <w:sz w:val="26"/>
          <w:szCs w:val="26"/>
          <w:lang w:val="kk-KZ"/>
        </w:rPr>
      </w:pPr>
      <w:r w:rsidRPr="00FF4908">
        <w:rPr>
          <w:rFonts w:ascii="Times New Roman" w:hAnsi="Times New Roman" w:cs="Times New Roman"/>
          <w:b/>
          <w:bCs/>
          <w:sz w:val="28"/>
          <w:szCs w:val="28"/>
        </w:rPr>
        <w:t xml:space="preserve">Проблемы криминализации </w:t>
      </w:r>
      <w:proofErr w:type="spellStart"/>
      <w:r w:rsidRPr="00FF4908">
        <w:rPr>
          <w:rFonts w:ascii="Times New Roman" w:hAnsi="Times New Roman" w:cs="Times New Roman"/>
          <w:b/>
          <w:bCs/>
          <w:sz w:val="28"/>
          <w:szCs w:val="28"/>
        </w:rPr>
        <w:t>сталкинга</w:t>
      </w:r>
      <w:proofErr w:type="spellEnd"/>
      <w:r w:rsidRPr="00FF4908">
        <w:rPr>
          <w:rFonts w:ascii="Times New Roman" w:hAnsi="Times New Roman" w:cs="Times New Roman"/>
          <w:b/>
          <w:bCs/>
          <w:sz w:val="28"/>
          <w:szCs w:val="28"/>
        </w:rPr>
        <w:t xml:space="preserve"> и факторы риска насилия</w:t>
      </w:r>
    </w:p>
    <w:p w:rsidR="00A809F3" w:rsidRPr="00FF4908" w:rsidRDefault="00A809F3" w:rsidP="00FF4908">
      <w:pPr>
        <w:tabs>
          <w:tab w:val="left" w:pos="993"/>
        </w:tabs>
        <w:autoSpaceDE w:val="0"/>
        <w:autoSpaceDN w:val="0"/>
        <w:adjustRightInd w:val="0"/>
        <w:spacing w:after="0" w:line="240" w:lineRule="auto"/>
        <w:ind w:firstLine="567"/>
        <w:jc w:val="center"/>
        <w:rPr>
          <w:rFonts w:ascii="Times New Roman" w:hAnsi="Times New Roman" w:cs="Times New Roman"/>
          <w:b/>
          <w:sz w:val="26"/>
          <w:szCs w:val="26"/>
          <w:lang w:val="kk-KZ"/>
        </w:rPr>
      </w:pPr>
      <w:r w:rsidRPr="00FF4908">
        <w:rPr>
          <w:rFonts w:ascii="Times New Roman" w:hAnsi="Times New Roman" w:cs="Times New Roman"/>
          <w:b/>
          <w:sz w:val="26"/>
          <w:szCs w:val="26"/>
          <w:lang w:val="kk-KZ"/>
        </w:rPr>
        <w:t>*</w:t>
      </w:r>
    </w:p>
    <w:p w:rsidR="00FF4908" w:rsidRPr="00FF4908" w:rsidRDefault="00FF4908" w:rsidP="00FF4908">
      <w:pPr>
        <w:tabs>
          <w:tab w:val="left" w:pos="993"/>
        </w:tabs>
        <w:autoSpaceDE w:val="0"/>
        <w:autoSpaceDN w:val="0"/>
        <w:adjustRightInd w:val="0"/>
        <w:spacing w:after="0" w:line="240" w:lineRule="auto"/>
        <w:ind w:firstLine="567"/>
        <w:jc w:val="center"/>
        <w:rPr>
          <w:rFonts w:ascii="Times New Roman" w:hAnsi="Times New Roman" w:cs="Times New Roman"/>
          <w:b/>
          <w:sz w:val="28"/>
          <w:szCs w:val="28"/>
          <w:lang w:val="en-US"/>
        </w:rPr>
      </w:pPr>
      <w:r w:rsidRPr="00FF4908">
        <w:rPr>
          <w:rFonts w:ascii="Times New Roman" w:hAnsi="Times New Roman" w:cs="Times New Roman"/>
          <w:b/>
          <w:sz w:val="28"/>
          <w:szCs w:val="28"/>
          <w:lang w:val="en-US"/>
        </w:rPr>
        <w:t>Problems of Criminalizing Stalking and Risk Factors of Violence</w:t>
      </w:r>
    </w:p>
    <w:p w:rsidR="00FF4908" w:rsidRPr="00FF4908" w:rsidRDefault="00FF4908" w:rsidP="00FF4908">
      <w:pPr>
        <w:tabs>
          <w:tab w:val="left" w:pos="993"/>
        </w:tabs>
        <w:autoSpaceDE w:val="0"/>
        <w:autoSpaceDN w:val="0"/>
        <w:adjustRightInd w:val="0"/>
        <w:spacing w:after="0" w:line="240" w:lineRule="auto"/>
        <w:ind w:firstLine="567"/>
        <w:jc w:val="both"/>
        <w:rPr>
          <w:rFonts w:ascii="Times New Roman" w:hAnsi="Times New Roman" w:cs="Times New Roman"/>
          <w:b/>
          <w:sz w:val="26"/>
          <w:szCs w:val="26"/>
          <w:lang w:val="en-US"/>
        </w:rPr>
      </w:pPr>
    </w:p>
    <w:p w:rsidR="00FF4908" w:rsidRPr="00FF4908" w:rsidRDefault="00FF4908" w:rsidP="00FF4908">
      <w:pPr>
        <w:tabs>
          <w:tab w:val="left" w:pos="993"/>
        </w:tabs>
        <w:spacing w:after="0" w:line="240" w:lineRule="auto"/>
        <w:ind w:firstLine="567"/>
        <w:jc w:val="both"/>
        <w:outlineLvl w:val="2"/>
        <w:rPr>
          <w:rFonts w:ascii="Times New Roman" w:hAnsi="Times New Roman" w:cs="Times New Roman"/>
          <w:b/>
          <w:bCs/>
          <w:sz w:val="27"/>
          <w:szCs w:val="27"/>
          <w:lang w:eastAsia="en-US"/>
        </w:rPr>
      </w:pPr>
      <w:r w:rsidRPr="00FF4908">
        <w:rPr>
          <w:rFonts w:ascii="Times New Roman" w:hAnsi="Times New Roman" w:cs="Times New Roman"/>
          <w:b/>
          <w:bCs/>
          <w:sz w:val="27"/>
          <w:szCs w:val="27"/>
          <w:lang w:eastAsia="en-US"/>
        </w:rPr>
        <w:t>Аннотация</w:t>
      </w:r>
    </w:p>
    <w:p w:rsidR="00FF4908" w:rsidRPr="00FF4908" w:rsidRDefault="00FF4908" w:rsidP="00FF4908">
      <w:pPr>
        <w:tabs>
          <w:tab w:val="left" w:pos="993"/>
        </w:tabs>
        <w:spacing w:after="0" w:line="240" w:lineRule="auto"/>
        <w:ind w:firstLine="567"/>
        <w:jc w:val="both"/>
        <w:rPr>
          <w:rFonts w:ascii="Times New Roman" w:hAnsi="Times New Roman" w:cs="Times New Roman"/>
          <w:i/>
          <w:sz w:val="24"/>
          <w:szCs w:val="24"/>
          <w:lang w:eastAsia="en-US"/>
        </w:rPr>
      </w:pPr>
      <w:r w:rsidRPr="00FF4908">
        <w:rPr>
          <w:rFonts w:ascii="Times New Roman" w:hAnsi="Times New Roman" w:cs="Times New Roman"/>
          <w:i/>
          <w:sz w:val="24"/>
          <w:szCs w:val="24"/>
          <w:lang w:eastAsia="en-US"/>
        </w:rPr>
        <w:t xml:space="preserve">В статье анализируются проблемы правового регулирования и криминализации </w:t>
      </w:r>
      <w:proofErr w:type="spellStart"/>
      <w:r w:rsidRPr="00FF4908">
        <w:rPr>
          <w:rFonts w:ascii="Times New Roman" w:hAnsi="Times New Roman" w:cs="Times New Roman"/>
          <w:i/>
          <w:sz w:val="24"/>
          <w:szCs w:val="24"/>
          <w:lang w:eastAsia="en-US"/>
        </w:rPr>
        <w:t>сталкинга</w:t>
      </w:r>
      <w:proofErr w:type="spellEnd"/>
      <w:r w:rsidRPr="00FF4908">
        <w:rPr>
          <w:rFonts w:ascii="Times New Roman" w:hAnsi="Times New Roman" w:cs="Times New Roman"/>
          <w:i/>
          <w:sz w:val="24"/>
          <w:szCs w:val="24"/>
          <w:lang w:eastAsia="en-US"/>
        </w:rPr>
        <w:t xml:space="preserve"> в Республике Казахстан. Рассматриваются особенности проявления </w:t>
      </w:r>
      <w:proofErr w:type="spellStart"/>
      <w:r w:rsidRPr="00FF4908">
        <w:rPr>
          <w:rFonts w:ascii="Times New Roman" w:hAnsi="Times New Roman" w:cs="Times New Roman"/>
          <w:i/>
          <w:sz w:val="24"/>
          <w:szCs w:val="24"/>
          <w:lang w:eastAsia="en-US"/>
        </w:rPr>
        <w:t>сталкинга</w:t>
      </w:r>
      <w:proofErr w:type="spellEnd"/>
      <w:r w:rsidRPr="00FF4908">
        <w:rPr>
          <w:rFonts w:ascii="Times New Roman" w:hAnsi="Times New Roman" w:cs="Times New Roman"/>
          <w:i/>
          <w:sz w:val="24"/>
          <w:szCs w:val="24"/>
          <w:lang w:eastAsia="en-US"/>
        </w:rPr>
        <w:t xml:space="preserve">, существующие лакуны в уголовном и административном праве, а также социально-культурные и психологические факторы, способствующие насильственным проявлениям. Особое внимание уделено факторам риска рецидива и эскалации насилия, а также международному опыту правового реагирования на </w:t>
      </w:r>
      <w:proofErr w:type="spellStart"/>
      <w:r w:rsidRPr="00FF4908">
        <w:rPr>
          <w:rFonts w:ascii="Times New Roman" w:hAnsi="Times New Roman" w:cs="Times New Roman"/>
          <w:i/>
          <w:sz w:val="24"/>
          <w:szCs w:val="24"/>
          <w:lang w:eastAsia="en-US"/>
        </w:rPr>
        <w:t>сталкинг</w:t>
      </w:r>
      <w:proofErr w:type="spellEnd"/>
      <w:r w:rsidRPr="00FF4908">
        <w:rPr>
          <w:rFonts w:ascii="Times New Roman" w:hAnsi="Times New Roman" w:cs="Times New Roman"/>
          <w:i/>
          <w:sz w:val="24"/>
          <w:szCs w:val="24"/>
          <w:lang w:eastAsia="en-US"/>
        </w:rPr>
        <w:t>. Представлены рекомендации по совершенствованию законодательства и профилактике.</w:t>
      </w:r>
    </w:p>
    <w:p w:rsidR="00FF4908" w:rsidRPr="00FF4908" w:rsidRDefault="00FF4908" w:rsidP="00FF4908">
      <w:pPr>
        <w:tabs>
          <w:tab w:val="left" w:pos="993"/>
        </w:tabs>
        <w:spacing w:after="0" w:line="240" w:lineRule="auto"/>
        <w:ind w:firstLine="567"/>
        <w:jc w:val="both"/>
        <w:rPr>
          <w:rFonts w:ascii="Times New Roman" w:hAnsi="Times New Roman" w:cs="Times New Roman"/>
          <w:i/>
          <w:sz w:val="24"/>
          <w:szCs w:val="24"/>
          <w:lang w:eastAsia="en-US"/>
        </w:rPr>
      </w:pPr>
      <w:r w:rsidRPr="00FF4908">
        <w:rPr>
          <w:rFonts w:ascii="Times New Roman" w:hAnsi="Times New Roman" w:cs="Times New Roman"/>
          <w:b/>
          <w:bCs/>
          <w:sz w:val="24"/>
          <w:szCs w:val="24"/>
          <w:lang w:eastAsia="en-US"/>
        </w:rPr>
        <w:t>Ключевые слова:</w:t>
      </w:r>
      <w:r w:rsidRPr="00FF4908">
        <w:rPr>
          <w:rFonts w:ascii="Times New Roman" w:hAnsi="Times New Roman" w:cs="Times New Roman"/>
          <w:sz w:val="24"/>
          <w:szCs w:val="24"/>
          <w:lang w:eastAsia="en-US"/>
        </w:rPr>
        <w:t xml:space="preserve"> </w:t>
      </w:r>
      <w:proofErr w:type="spellStart"/>
      <w:r w:rsidRPr="00FF4908">
        <w:rPr>
          <w:rFonts w:ascii="Times New Roman" w:hAnsi="Times New Roman" w:cs="Times New Roman"/>
          <w:i/>
          <w:sz w:val="24"/>
          <w:szCs w:val="24"/>
          <w:lang w:eastAsia="en-US"/>
        </w:rPr>
        <w:t>сталкинг</w:t>
      </w:r>
      <w:proofErr w:type="spellEnd"/>
      <w:r w:rsidRPr="00FF4908">
        <w:rPr>
          <w:rFonts w:ascii="Times New Roman" w:hAnsi="Times New Roman" w:cs="Times New Roman"/>
          <w:i/>
          <w:sz w:val="24"/>
          <w:szCs w:val="24"/>
          <w:lang w:eastAsia="en-US"/>
        </w:rPr>
        <w:t>, насилие, угроза, уголовное право, Казахстан, риск-факторы, криминализация, гендерная безопасность.</w:t>
      </w:r>
    </w:p>
    <w:p w:rsidR="00FF4908" w:rsidRPr="00726218" w:rsidRDefault="00FF4908" w:rsidP="00FF4908">
      <w:pPr>
        <w:tabs>
          <w:tab w:val="left" w:pos="993"/>
        </w:tabs>
        <w:spacing w:after="0" w:line="240" w:lineRule="auto"/>
        <w:ind w:firstLine="567"/>
        <w:jc w:val="both"/>
        <w:rPr>
          <w:rFonts w:ascii="Times New Roman" w:hAnsi="Times New Roman" w:cs="Times New Roman"/>
          <w:b/>
          <w:bCs/>
          <w:sz w:val="24"/>
          <w:szCs w:val="24"/>
          <w:lang w:eastAsia="en-US"/>
        </w:rPr>
      </w:pPr>
    </w:p>
    <w:p w:rsidR="00FF4908" w:rsidRDefault="00FF4908" w:rsidP="00FF4908">
      <w:pPr>
        <w:tabs>
          <w:tab w:val="left" w:pos="993"/>
        </w:tabs>
        <w:spacing w:after="0" w:line="240" w:lineRule="auto"/>
        <w:ind w:firstLine="567"/>
        <w:jc w:val="both"/>
        <w:rPr>
          <w:rFonts w:ascii="Times New Roman" w:hAnsi="Times New Roman" w:cs="Times New Roman"/>
          <w:sz w:val="24"/>
          <w:szCs w:val="24"/>
          <w:lang w:val="en-US" w:eastAsia="en-US"/>
        </w:rPr>
      </w:pPr>
      <w:r w:rsidRPr="00FF4908">
        <w:rPr>
          <w:rFonts w:ascii="Times New Roman" w:hAnsi="Times New Roman" w:cs="Times New Roman"/>
          <w:b/>
          <w:bCs/>
          <w:sz w:val="24"/>
          <w:szCs w:val="24"/>
          <w:lang w:val="en-US" w:eastAsia="en-US"/>
        </w:rPr>
        <w:t>Abstract</w:t>
      </w:r>
    </w:p>
    <w:p w:rsidR="00FF4908" w:rsidRPr="00FF4908" w:rsidRDefault="00FF4908" w:rsidP="00FF4908">
      <w:pPr>
        <w:tabs>
          <w:tab w:val="left" w:pos="993"/>
        </w:tabs>
        <w:spacing w:after="0" w:line="240" w:lineRule="auto"/>
        <w:ind w:firstLine="567"/>
        <w:jc w:val="both"/>
        <w:rPr>
          <w:rFonts w:ascii="Times New Roman" w:hAnsi="Times New Roman" w:cs="Times New Roman"/>
          <w:i/>
          <w:sz w:val="24"/>
          <w:szCs w:val="24"/>
          <w:lang w:val="en-US" w:eastAsia="en-US"/>
        </w:rPr>
      </w:pPr>
      <w:r w:rsidRPr="00FF4908">
        <w:rPr>
          <w:rFonts w:ascii="Times New Roman" w:hAnsi="Times New Roman" w:cs="Times New Roman"/>
          <w:i/>
          <w:sz w:val="24"/>
          <w:szCs w:val="24"/>
          <w:lang w:val="en-US" w:eastAsia="en-US"/>
        </w:rPr>
        <w:t xml:space="preserve">This article analyzes the challenges of legal regulation and criminalization of stalking in the Republic of Kazakhstan. It explores the specific manifestations of stalking, existing gaps in criminal and administrative legislation, as well as socio-cultural and psychological factors contributing to violent behavior. Particular attention </w:t>
      </w:r>
      <w:proofErr w:type="gramStart"/>
      <w:r w:rsidRPr="00FF4908">
        <w:rPr>
          <w:rFonts w:ascii="Times New Roman" w:hAnsi="Times New Roman" w:cs="Times New Roman"/>
          <w:i/>
          <w:sz w:val="24"/>
          <w:szCs w:val="24"/>
          <w:lang w:val="en-US" w:eastAsia="en-US"/>
        </w:rPr>
        <w:t>is paid</w:t>
      </w:r>
      <w:proofErr w:type="gramEnd"/>
      <w:r w:rsidRPr="00FF4908">
        <w:rPr>
          <w:rFonts w:ascii="Times New Roman" w:hAnsi="Times New Roman" w:cs="Times New Roman"/>
          <w:i/>
          <w:sz w:val="24"/>
          <w:szCs w:val="24"/>
          <w:lang w:val="en-US" w:eastAsia="en-US"/>
        </w:rPr>
        <w:t xml:space="preserve"> to the risk factors of recurrence and escalation of violence, as well as international best practices in legal responses to stalking. The article provides recommendations for improving legislation and developing effective prevention mechanisms.</w:t>
      </w:r>
    </w:p>
    <w:p w:rsidR="00FF4908" w:rsidRPr="00FF4908" w:rsidRDefault="00FF4908" w:rsidP="00FF4908">
      <w:pPr>
        <w:tabs>
          <w:tab w:val="left" w:pos="993"/>
        </w:tabs>
        <w:spacing w:after="0" w:line="240" w:lineRule="auto"/>
        <w:ind w:firstLine="567"/>
        <w:jc w:val="both"/>
        <w:rPr>
          <w:rFonts w:ascii="Times New Roman" w:hAnsi="Times New Roman" w:cs="Times New Roman"/>
          <w:i/>
          <w:sz w:val="24"/>
          <w:szCs w:val="24"/>
          <w:lang w:val="en-US" w:eastAsia="en-US"/>
        </w:rPr>
      </w:pPr>
      <w:r w:rsidRPr="00FF4908">
        <w:rPr>
          <w:rFonts w:ascii="Times New Roman" w:hAnsi="Times New Roman" w:cs="Times New Roman"/>
          <w:b/>
          <w:bCs/>
          <w:sz w:val="24"/>
          <w:szCs w:val="24"/>
          <w:lang w:val="en-US" w:eastAsia="en-US"/>
        </w:rPr>
        <w:t>Key</w:t>
      </w:r>
      <w:r w:rsidRPr="00FF4908">
        <w:rPr>
          <w:rFonts w:ascii="Times New Roman" w:hAnsi="Times New Roman" w:cs="Times New Roman"/>
          <w:b/>
          <w:bCs/>
          <w:sz w:val="24"/>
          <w:szCs w:val="24"/>
          <w:lang w:val="kk-KZ" w:eastAsia="en-US"/>
        </w:rPr>
        <w:t xml:space="preserve"> </w:t>
      </w:r>
      <w:r w:rsidRPr="00FF4908">
        <w:rPr>
          <w:rFonts w:ascii="Times New Roman" w:hAnsi="Times New Roman" w:cs="Times New Roman"/>
          <w:b/>
          <w:bCs/>
          <w:sz w:val="24"/>
          <w:szCs w:val="24"/>
          <w:lang w:val="en-US" w:eastAsia="en-US"/>
        </w:rPr>
        <w:t>words:</w:t>
      </w:r>
      <w:r w:rsidRPr="00FF4908">
        <w:rPr>
          <w:rFonts w:ascii="Times New Roman" w:hAnsi="Times New Roman" w:cs="Times New Roman"/>
          <w:sz w:val="24"/>
          <w:szCs w:val="24"/>
          <w:lang w:val="en-US" w:eastAsia="en-US"/>
        </w:rPr>
        <w:t xml:space="preserve"> </w:t>
      </w:r>
      <w:bookmarkStart w:id="0" w:name="_GoBack"/>
      <w:r w:rsidRPr="00FF4908">
        <w:rPr>
          <w:rFonts w:ascii="Times New Roman" w:hAnsi="Times New Roman" w:cs="Times New Roman"/>
          <w:i/>
          <w:sz w:val="24"/>
          <w:szCs w:val="24"/>
          <w:lang w:val="en-US" w:eastAsia="en-US"/>
        </w:rPr>
        <w:t>stalking, violence, threat, criminal law, Kazakhstan, risk factors, criminalization, gender security.</w:t>
      </w:r>
    </w:p>
    <w:bookmarkEnd w:id="0"/>
    <w:p w:rsidR="00FF4908" w:rsidRPr="00FF4908" w:rsidRDefault="00FF4908" w:rsidP="00FF4908">
      <w:pPr>
        <w:tabs>
          <w:tab w:val="left" w:pos="993"/>
        </w:tabs>
        <w:spacing w:after="0" w:line="240" w:lineRule="auto"/>
        <w:ind w:firstLine="567"/>
        <w:jc w:val="both"/>
        <w:rPr>
          <w:rFonts w:ascii="Times New Roman" w:hAnsi="Times New Roman" w:cs="Times New Roman"/>
          <w:sz w:val="24"/>
          <w:szCs w:val="24"/>
          <w:lang w:val="en-US" w:eastAsia="en-US"/>
        </w:rPr>
      </w:pPr>
    </w:p>
    <w:p w:rsidR="00F765F4" w:rsidRPr="00F765F4" w:rsidRDefault="00FF4908" w:rsidP="00F765F4">
      <w:pPr>
        <w:pStyle w:val="a7"/>
        <w:spacing w:before="0" w:beforeAutospacing="0" w:after="0" w:afterAutospacing="0"/>
        <w:ind w:firstLine="567"/>
        <w:jc w:val="both"/>
        <w:rPr>
          <w:sz w:val="28"/>
          <w:szCs w:val="28"/>
          <w:lang w:val="ru-RU"/>
        </w:rPr>
      </w:pPr>
      <w:r w:rsidRPr="00FF4908">
        <w:rPr>
          <w:b/>
          <w:bCs/>
          <w:sz w:val="28"/>
          <w:szCs w:val="28"/>
          <w:lang w:val="ru-RU"/>
        </w:rPr>
        <w:t>Введение</w:t>
      </w:r>
      <w:r w:rsidRPr="00FF4908">
        <w:rPr>
          <w:b/>
          <w:bCs/>
          <w:sz w:val="28"/>
          <w:szCs w:val="28"/>
          <w:lang w:val="kk-KZ"/>
        </w:rPr>
        <w:t xml:space="preserve">. </w:t>
      </w:r>
      <w:proofErr w:type="spellStart"/>
      <w:r w:rsidR="00F765F4" w:rsidRPr="00F765F4">
        <w:rPr>
          <w:sz w:val="28"/>
          <w:szCs w:val="28"/>
          <w:lang w:val="ru-RU"/>
        </w:rPr>
        <w:t>Сталкинг</w:t>
      </w:r>
      <w:proofErr w:type="spellEnd"/>
      <w:r w:rsidR="00F765F4" w:rsidRPr="00F765F4">
        <w:rPr>
          <w:sz w:val="28"/>
          <w:szCs w:val="28"/>
          <w:lang w:val="ru-RU"/>
        </w:rPr>
        <w:t xml:space="preserve">, или навязчивое преследование, представляет собой форму устойчивого, повторяющегося и нежелательного внимания, направленного на определенное лицо, сопровождающегося угрозами, слежкой, навязчивыми контактами и другими формами давления. Несмотря на отсутствие непосредственного физического насилия на ранних этапах, </w:t>
      </w:r>
      <w:proofErr w:type="spellStart"/>
      <w:r w:rsidR="00F765F4" w:rsidRPr="00F765F4">
        <w:rPr>
          <w:sz w:val="28"/>
          <w:szCs w:val="28"/>
          <w:lang w:val="ru-RU"/>
        </w:rPr>
        <w:t>сталкинг</w:t>
      </w:r>
      <w:proofErr w:type="spellEnd"/>
      <w:r w:rsidR="00F765F4" w:rsidRPr="00F765F4">
        <w:rPr>
          <w:sz w:val="28"/>
          <w:szCs w:val="28"/>
          <w:lang w:val="ru-RU"/>
        </w:rPr>
        <w:t xml:space="preserve"> характеризуется высокой степенью агрессивности и потенциальной эскалации, что делает его одним из предвестников серьезных преступлений, включая насилие, похищение и даже убийство. Особенно уязвимыми в данной ситуации оказываются женщины, поскольку большинство случаев </w:t>
      </w:r>
      <w:proofErr w:type="spellStart"/>
      <w:r w:rsidR="00F765F4" w:rsidRPr="00F765F4">
        <w:rPr>
          <w:sz w:val="28"/>
          <w:szCs w:val="28"/>
          <w:lang w:val="ru-RU"/>
        </w:rPr>
        <w:t>сталкинга</w:t>
      </w:r>
      <w:proofErr w:type="spellEnd"/>
      <w:r w:rsidR="00F765F4" w:rsidRPr="00F765F4">
        <w:rPr>
          <w:sz w:val="28"/>
          <w:szCs w:val="28"/>
          <w:lang w:val="ru-RU"/>
        </w:rPr>
        <w:t xml:space="preserve"> имеют ярко выраженный гендерный характер и происходят в контексте интимных или бывших партнерских отношений.</w:t>
      </w:r>
    </w:p>
    <w:p w:rsidR="00F765F4" w:rsidRPr="00F765F4" w:rsidRDefault="00F765F4" w:rsidP="00F765F4">
      <w:pPr>
        <w:spacing w:after="0" w:line="240" w:lineRule="auto"/>
        <w:ind w:firstLine="567"/>
        <w:jc w:val="both"/>
        <w:rPr>
          <w:rFonts w:ascii="Times New Roman" w:hAnsi="Times New Roman" w:cs="Times New Roman"/>
          <w:sz w:val="28"/>
          <w:szCs w:val="28"/>
          <w:lang w:eastAsia="en-US"/>
        </w:rPr>
      </w:pPr>
      <w:r w:rsidRPr="00F765F4">
        <w:rPr>
          <w:rFonts w:ascii="Times New Roman" w:hAnsi="Times New Roman" w:cs="Times New Roman"/>
          <w:sz w:val="28"/>
          <w:szCs w:val="28"/>
          <w:lang w:eastAsia="en-US"/>
        </w:rPr>
        <w:t xml:space="preserve">Во многих странах </w:t>
      </w:r>
      <w:proofErr w:type="spellStart"/>
      <w:r w:rsidRPr="00F765F4">
        <w:rPr>
          <w:rFonts w:ascii="Times New Roman" w:hAnsi="Times New Roman" w:cs="Times New Roman"/>
          <w:sz w:val="28"/>
          <w:szCs w:val="28"/>
          <w:lang w:eastAsia="en-US"/>
        </w:rPr>
        <w:t>сталкинг</w:t>
      </w:r>
      <w:proofErr w:type="spellEnd"/>
      <w:r w:rsidRPr="00F765F4">
        <w:rPr>
          <w:rFonts w:ascii="Times New Roman" w:hAnsi="Times New Roman" w:cs="Times New Roman"/>
          <w:sz w:val="28"/>
          <w:szCs w:val="28"/>
          <w:lang w:eastAsia="en-US"/>
        </w:rPr>
        <w:t xml:space="preserve"> уже давно рассматривается как самостоятельное уголовное правонарушение, что позволяет правоохранительным органам своевременно вмешиваться и предотвращать </w:t>
      </w:r>
      <w:r w:rsidRPr="00F765F4">
        <w:rPr>
          <w:rFonts w:ascii="Times New Roman" w:hAnsi="Times New Roman" w:cs="Times New Roman"/>
          <w:sz w:val="28"/>
          <w:szCs w:val="28"/>
          <w:lang w:eastAsia="en-US"/>
        </w:rPr>
        <w:lastRenderedPageBreak/>
        <w:t xml:space="preserve">более тяжкие преступления. Однако в Республике Казахстан долгое время не существовало четкой правовой квалификации </w:t>
      </w:r>
      <w:proofErr w:type="spellStart"/>
      <w:r w:rsidRPr="00F765F4">
        <w:rPr>
          <w:rFonts w:ascii="Times New Roman" w:hAnsi="Times New Roman" w:cs="Times New Roman"/>
          <w:sz w:val="28"/>
          <w:szCs w:val="28"/>
          <w:lang w:eastAsia="en-US"/>
        </w:rPr>
        <w:t>сталкинга</w:t>
      </w:r>
      <w:proofErr w:type="spellEnd"/>
      <w:r w:rsidRPr="00F765F4">
        <w:rPr>
          <w:rFonts w:ascii="Times New Roman" w:hAnsi="Times New Roman" w:cs="Times New Roman"/>
          <w:sz w:val="28"/>
          <w:szCs w:val="28"/>
          <w:lang w:eastAsia="en-US"/>
        </w:rPr>
        <w:t xml:space="preserve"> как противоправного деяния. Такая ситуация порождала правовой вакуум и затрудняла оперативное реагирование на подобные проявления, оставляя пострадавших без надлежащей защиты и механизмов правовой реабилитации.</w:t>
      </w:r>
    </w:p>
    <w:p w:rsidR="00F765F4" w:rsidRPr="00F765F4" w:rsidRDefault="00F765F4" w:rsidP="00F765F4">
      <w:pPr>
        <w:spacing w:after="0" w:line="240" w:lineRule="auto"/>
        <w:ind w:firstLine="567"/>
        <w:jc w:val="both"/>
        <w:rPr>
          <w:rFonts w:ascii="Times New Roman" w:hAnsi="Times New Roman" w:cs="Times New Roman"/>
          <w:sz w:val="28"/>
          <w:szCs w:val="28"/>
          <w:lang w:eastAsia="en-US"/>
        </w:rPr>
      </w:pPr>
      <w:r w:rsidRPr="00F765F4">
        <w:rPr>
          <w:rFonts w:ascii="Times New Roman" w:hAnsi="Times New Roman" w:cs="Times New Roman"/>
          <w:sz w:val="28"/>
          <w:szCs w:val="28"/>
          <w:lang w:eastAsia="en-US"/>
        </w:rPr>
        <w:t xml:space="preserve">Отсутствие криминализации </w:t>
      </w:r>
      <w:proofErr w:type="spellStart"/>
      <w:r w:rsidRPr="00F765F4">
        <w:rPr>
          <w:rFonts w:ascii="Times New Roman" w:hAnsi="Times New Roman" w:cs="Times New Roman"/>
          <w:sz w:val="28"/>
          <w:szCs w:val="28"/>
          <w:lang w:eastAsia="en-US"/>
        </w:rPr>
        <w:t>сталкинга</w:t>
      </w:r>
      <w:proofErr w:type="spellEnd"/>
      <w:r w:rsidRPr="00F765F4">
        <w:rPr>
          <w:rFonts w:ascii="Times New Roman" w:hAnsi="Times New Roman" w:cs="Times New Roman"/>
          <w:sz w:val="28"/>
          <w:szCs w:val="28"/>
          <w:lang w:eastAsia="en-US"/>
        </w:rPr>
        <w:t xml:space="preserve"> в казахстанском уголовном законодательстве до недавнего времени обусловливало низкую правоприменительную активность в данной сфере и игнорирование опасности повторных и эскалирующих форм насилия. Это также сдерживало развитие комплексной системы профилактики, включая информационные, психологические и правовые меры поддержки для потенциальных жертв. Таким образом, проблема </w:t>
      </w:r>
      <w:proofErr w:type="spellStart"/>
      <w:r w:rsidRPr="00F765F4">
        <w:rPr>
          <w:rFonts w:ascii="Times New Roman" w:hAnsi="Times New Roman" w:cs="Times New Roman"/>
          <w:sz w:val="28"/>
          <w:szCs w:val="28"/>
          <w:lang w:eastAsia="en-US"/>
        </w:rPr>
        <w:t>сталкинга</w:t>
      </w:r>
      <w:proofErr w:type="spellEnd"/>
      <w:r w:rsidRPr="00F765F4">
        <w:rPr>
          <w:rFonts w:ascii="Times New Roman" w:hAnsi="Times New Roman" w:cs="Times New Roman"/>
          <w:sz w:val="28"/>
          <w:szCs w:val="28"/>
          <w:lang w:eastAsia="en-US"/>
        </w:rPr>
        <w:t xml:space="preserve"> выходит за рамки частной жизни и становится вопросом общественной и гендерной безопасности, требующей немедленного правового и институционального реагирования.</w:t>
      </w:r>
    </w:p>
    <w:p w:rsidR="00F765F4" w:rsidRPr="00F765F4" w:rsidRDefault="00F765F4" w:rsidP="00F765F4">
      <w:pPr>
        <w:spacing w:after="0" w:line="240" w:lineRule="auto"/>
        <w:ind w:firstLine="567"/>
        <w:jc w:val="both"/>
        <w:rPr>
          <w:rFonts w:ascii="Times New Roman" w:hAnsi="Times New Roman" w:cs="Times New Roman"/>
          <w:sz w:val="28"/>
          <w:szCs w:val="28"/>
          <w:lang w:eastAsia="en-US"/>
        </w:rPr>
      </w:pPr>
      <w:r w:rsidRPr="00F765F4">
        <w:rPr>
          <w:rFonts w:ascii="Times New Roman" w:hAnsi="Times New Roman" w:cs="Times New Roman"/>
          <w:sz w:val="28"/>
          <w:szCs w:val="28"/>
          <w:lang w:eastAsia="en-US"/>
        </w:rPr>
        <w:t xml:space="preserve">Настоящая статья направлена на анализ существующих проблем в правовом регулировании </w:t>
      </w:r>
      <w:proofErr w:type="spellStart"/>
      <w:r w:rsidRPr="00F765F4">
        <w:rPr>
          <w:rFonts w:ascii="Times New Roman" w:hAnsi="Times New Roman" w:cs="Times New Roman"/>
          <w:sz w:val="28"/>
          <w:szCs w:val="28"/>
          <w:lang w:eastAsia="en-US"/>
        </w:rPr>
        <w:t>сталкинга</w:t>
      </w:r>
      <w:proofErr w:type="spellEnd"/>
      <w:r w:rsidRPr="00F765F4">
        <w:rPr>
          <w:rFonts w:ascii="Times New Roman" w:hAnsi="Times New Roman" w:cs="Times New Roman"/>
          <w:sz w:val="28"/>
          <w:szCs w:val="28"/>
          <w:lang w:eastAsia="en-US"/>
        </w:rPr>
        <w:t xml:space="preserve"> в Казахстане, выявление факторов риска, связанных с возможным насилием, а также обобщение международного опыта в целях предложения возможных путей совершенствования национального законодательства и практики профилактики.</w:t>
      </w:r>
    </w:p>
    <w:p w:rsidR="00FF4908" w:rsidRPr="00FF4908" w:rsidRDefault="00FF4908" w:rsidP="00F765F4">
      <w:pPr>
        <w:tabs>
          <w:tab w:val="left" w:pos="993"/>
        </w:tabs>
        <w:spacing w:after="0" w:line="240" w:lineRule="auto"/>
        <w:ind w:firstLine="567"/>
        <w:jc w:val="both"/>
        <w:outlineLvl w:val="2"/>
        <w:rPr>
          <w:rFonts w:ascii="Times New Roman" w:hAnsi="Times New Roman" w:cs="Times New Roman"/>
          <w:sz w:val="28"/>
          <w:szCs w:val="28"/>
          <w:lang w:eastAsia="en-US"/>
        </w:rPr>
      </w:pPr>
      <w:r w:rsidRPr="00FF4908">
        <w:rPr>
          <w:rFonts w:ascii="Times New Roman" w:hAnsi="Times New Roman" w:cs="Times New Roman"/>
          <w:sz w:val="28"/>
          <w:szCs w:val="28"/>
          <w:lang w:eastAsia="en-US"/>
        </w:rPr>
        <w:t xml:space="preserve">В международной практике под </w:t>
      </w:r>
      <w:proofErr w:type="spellStart"/>
      <w:r w:rsidRPr="00FF4908">
        <w:rPr>
          <w:rFonts w:ascii="Times New Roman" w:hAnsi="Times New Roman" w:cs="Times New Roman"/>
          <w:sz w:val="28"/>
          <w:szCs w:val="28"/>
          <w:lang w:eastAsia="en-US"/>
        </w:rPr>
        <w:t>сталкингом</w:t>
      </w:r>
      <w:proofErr w:type="spellEnd"/>
      <w:r w:rsidRPr="00FF4908">
        <w:rPr>
          <w:rFonts w:ascii="Times New Roman" w:hAnsi="Times New Roman" w:cs="Times New Roman"/>
          <w:sz w:val="28"/>
          <w:szCs w:val="28"/>
          <w:lang w:eastAsia="en-US"/>
        </w:rPr>
        <w:t xml:space="preserve"> понимается повторяющееся нежелательное поведение, направленное на конкретное лицо, вызывающее у него страх, тревогу или чувство небезопасности. Это может быть слежка, навязчивые звонки, угрозы, демонстрация у дверей жертвы, вмешательство в личную жизнь через цифровые каналы.</w:t>
      </w:r>
    </w:p>
    <w:p w:rsidR="00FF4908" w:rsidRPr="00FF4908" w:rsidRDefault="00FF4908" w:rsidP="00FF4908">
      <w:pPr>
        <w:tabs>
          <w:tab w:val="left" w:pos="993"/>
        </w:tabs>
        <w:spacing w:after="0" w:line="240" w:lineRule="auto"/>
        <w:ind w:firstLine="567"/>
        <w:jc w:val="both"/>
        <w:rPr>
          <w:rFonts w:ascii="Times New Roman" w:hAnsi="Times New Roman" w:cs="Times New Roman"/>
          <w:sz w:val="28"/>
          <w:szCs w:val="28"/>
          <w:lang w:eastAsia="en-US"/>
        </w:rPr>
      </w:pPr>
      <w:r w:rsidRPr="00FF4908">
        <w:rPr>
          <w:rFonts w:ascii="Times New Roman" w:hAnsi="Times New Roman" w:cs="Times New Roman"/>
          <w:sz w:val="28"/>
          <w:szCs w:val="28"/>
          <w:lang w:eastAsia="en-US"/>
        </w:rPr>
        <w:t xml:space="preserve">В казахстанском праве до 2024 года отсутствовало самостоятельное определение </w:t>
      </w:r>
      <w:proofErr w:type="spellStart"/>
      <w:r w:rsidRPr="00FF4908">
        <w:rPr>
          <w:rFonts w:ascii="Times New Roman" w:hAnsi="Times New Roman" w:cs="Times New Roman"/>
          <w:sz w:val="28"/>
          <w:szCs w:val="28"/>
          <w:lang w:eastAsia="en-US"/>
        </w:rPr>
        <w:t>сталкинга</w:t>
      </w:r>
      <w:proofErr w:type="spellEnd"/>
      <w:r w:rsidRPr="00FF4908">
        <w:rPr>
          <w:rFonts w:ascii="Times New Roman" w:hAnsi="Times New Roman" w:cs="Times New Roman"/>
          <w:sz w:val="28"/>
          <w:szCs w:val="28"/>
          <w:lang w:eastAsia="en-US"/>
        </w:rPr>
        <w:t>. Некоторые элементы поведения могли квалифицироваться как «угроза убийством», «преследование», «мелкое хулиганство» или «нарушение неприкосновенности частной жизни», что не охватывает всей специфики данного явления.</w:t>
      </w:r>
    </w:p>
    <w:p w:rsidR="00FF4908" w:rsidRPr="00FF4908" w:rsidRDefault="00FF4908" w:rsidP="00FF4908">
      <w:pPr>
        <w:tabs>
          <w:tab w:val="left" w:pos="993"/>
        </w:tabs>
        <w:spacing w:after="0" w:line="240" w:lineRule="auto"/>
        <w:ind w:firstLine="567"/>
        <w:jc w:val="both"/>
        <w:outlineLvl w:val="2"/>
        <w:rPr>
          <w:rFonts w:ascii="Times New Roman" w:hAnsi="Times New Roman" w:cs="Times New Roman"/>
          <w:b/>
          <w:bCs/>
          <w:sz w:val="28"/>
          <w:szCs w:val="28"/>
          <w:lang w:eastAsia="en-US"/>
        </w:rPr>
      </w:pPr>
      <w:r w:rsidRPr="00FF4908">
        <w:rPr>
          <w:rFonts w:ascii="Times New Roman" w:hAnsi="Times New Roman" w:cs="Times New Roman"/>
          <w:b/>
          <w:bCs/>
          <w:sz w:val="28"/>
          <w:szCs w:val="28"/>
          <w:lang w:eastAsia="en-US"/>
        </w:rPr>
        <w:t xml:space="preserve">2. </w:t>
      </w:r>
      <w:proofErr w:type="spellStart"/>
      <w:r w:rsidRPr="00FF4908">
        <w:rPr>
          <w:rFonts w:ascii="Times New Roman" w:hAnsi="Times New Roman" w:cs="Times New Roman"/>
          <w:b/>
          <w:bCs/>
          <w:sz w:val="28"/>
          <w:szCs w:val="28"/>
          <w:lang w:eastAsia="en-US"/>
        </w:rPr>
        <w:t>Сталкинг</w:t>
      </w:r>
      <w:proofErr w:type="spellEnd"/>
      <w:r w:rsidRPr="00FF4908">
        <w:rPr>
          <w:rFonts w:ascii="Times New Roman" w:hAnsi="Times New Roman" w:cs="Times New Roman"/>
          <w:b/>
          <w:bCs/>
          <w:sz w:val="28"/>
          <w:szCs w:val="28"/>
          <w:lang w:eastAsia="en-US"/>
        </w:rPr>
        <w:t xml:space="preserve"> и насилие: причинно-следственная связь</w:t>
      </w:r>
    </w:p>
    <w:p w:rsidR="00FF4908" w:rsidRPr="00FF4908" w:rsidRDefault="00FF4908" w:rsidP="00FF4908">
      <w:pPr>
        <w:tabs>
          <w:tab w:val="left" w:pos="993"/>
        </w:tabs>
        <w:spacing w:after="0" w:line="240" w:lineRule="auto"/>
        <w:ind w:firstLine="567"/>
        <w:jc w:val="both"/>
        <w:rPr>
          <w:rFonts w:ascii="Times New Roman" w:hAnsi="Times New Roman" w:cs="Times New Roman"/>
          <w:sz w:val="28"/>
          <w:szCs w:val="28"/>
          <w:lang w:eastAsia="en-US"/>
        </w:rPr>
      </w:pPr>
      <w:r w:rsidRPr="00FF4908">
        <w:rPr>
          <w:rFonts w:ascii="Times New Roman" w:hAnsi="Times New Roman" w:cs="Times New Roman"/>
          <w:sz w:val="28"/>
          <w:szCs w:val="28"/>
          <w:lang w:eastAsia="en-US"/>
        </w:rPr>
        <w:t xml:space="preserve">Исследования показывают, что около 76% женщин, убитых бывшими партнерами, подвергались </w:t>
      </w:r>
      <w:proofErr w:type="spellStart"/>
      <w:r w:rsidRPr="00FF4908">
        <w:rPr>
          <w:rFonts w:ascii="Times New Roman" w:hAnsi="Times New Roman" w:cs="Times New Roman"/>
          <w:sz w:val="28"/>
          <w:szCs w:val="28"/>
          <w:lang w:eastAsia="en-US"/>
        </w:rPr>
        <w:t>сталкингу</w:t>
      </w:r>
      <w:proofErr w:type="spellEnd"/>
      <w:r w:rsidRPr="00FF4908">
        <w:rPr>
          <w:rFonts w:ascii="Times New Roman" w:hAnsi="Times New Roman" w:cs="Times New Roman"/>
          <w:sz w:val="28"/>
          <w:szCs w:val="28"/>
          <w:lang w:eastAsia="en-US"/>
        </w:rPr>
        <w:t xml:space="preserve"> до преступления (данные [</w:t>
      </w:r>
      <w:r w:rsidRPr="00FF4908">
        <w:rPr>
          <w:rFonts w:ascii="Times New Roman" w:hAnsi="Times New Roman" w:cs="Times New Roman"/>
          <w:sz w:val="28"/>
          <w:szCs w:val="28"/>
          <w:lang w:val="en-US" w:eastAsia="en-US"/>
        </w:rPr>
        <w:t>Bureau</w:t>
      </w:r>
      <w:r w:rsidRPr="00FF4908">
        <w:rPr>
          <w:rFonts w:ascii="Times New Roman" w:hAnsi="Times New Roman" w:cs="Times New Roman"/>
          <w:sz w:val="28"/>
          <w:szCs w:val="28"/>
          <w:lang w:eastAsia="en-US"/>
        </w:rPr>
        <w:t xml:space="preserve"> </w:t>
      </w:r>
      <w:r w:rsidRPr="00FF4908">
        <w:rPr>
          <w:rFonts w:ascii="Times New Roman" w:hAnsi="Times New Roman" w:cs="Times New Roman"/>
          <w:sz w:val="28"/>
          <w:szCs w:val="28"/>
          <w:lang w:val="en-US" w:eastAsia="en-US"/>
        </w:rPr>
        <w:t>of</w:t>
      </w:r>
      <w:r w:rsidRPr="00FF4908">
        <w:rPr>
          <w:rFonts w:ascii="Times New Roman" w:hAnsi="Times New Roman" w:cs="Times New Roman"/>
          <w:sz w:val="28"/>
          <w:szCs w:val="28"/>
          <w:lang w:eastAsia="en-US"/>
        </w:rPr>
        <w:t xml:space="preserve"> </w:t>
      </w:r>
      <w:r w:rsidRPr="00FF4908">
        <w:rPr>
          <w:rFonts w:ascii="Times New Roman" w:hAnsi="Times New Roman" w:cs="Times New Roman"/>
          <w:sz w:val="28"/>
          <w:szCs w:val="28"/>
          <w:lang w:val="en-US" w:eastAsia="en-US"/>
        </w:rPr>
        <w:t>Justice</w:t>
      </w:r>
      <w:r w:rsidRPr="00FF4908">
        <w:rPr>
          <w:rFonts w:ascii="Times New Roman" w:hAnsi="Times New Roman" w:cs="Times New Roman"/>
          <w:sz w:val="28"/>
          <w:szCs w:val="28"/>
          <w:lang w:eastAsia="en-US"/>
        </w:rPr>
        <w:t xml:space="preserve"> </w:t>
      </w:r>
      <w:r w:rsidRPr="00FF4908">
        <w:rPr>
          <w:rFonts w:ascii="Times New Roman" w:hAnsi="Times New Roman" w:cs="Times New Roman"/>
          <w:sz w:val="28"/>
          <w:szCs w:val="28"/>
          <w:lang w:val="en-US" w:eastAsia="en-US"/>
        </w:rPr>
        <w:t>Statistics</w:t>
      </w:r>
      <w:r w:rsidRPr="00FF4908">
        <w:rPr>
          <w:rFonts w:ascii="Times New Roman" w:hAnsi="Times New Roman" w:cs="Times New Roman"/>
          <w:sz w:val="28"/>
          <w:szCs w:val="28"/>
          <w:lang w:eastAsia="en-US"/>
        </w:rPr>
        <w:t xml:space="preserve">, США]). В Казахстане отсутствует национальная статистика </w:t>
      </w:r>
      <w:proofErr w:type="spellStart"/>
      <w:r w:rsidRPr="00FF4908">
        <w:rPr>
          <w:rFonts w:ascii="Times New Roman" w:hAnsi="Times New Roman" w:cs="Times New Roman"/>
          <w:sz w:val="28"/>
          <w:szCs w:val="28"/>
          <w:lang w:eastAsia="en-US"/>
        </w:rPr>
        <w:t>сталкинга</w:t>
      </w:r>
      <w:proofErr w:type="spellEnd"/>
      <w:r w:rsidRPr="00FF4908">
        <w:rPr>
          <w:rFonts w:ascii="Times New Roman" w:hAnsi="Times New Roman" w:cs="Times New Roman"/>
          <w:sz w:val="28"/>
          <w:szCs w:val="28"/>
          <w:lang w:eastAsia="en-US"/>
        </w:rPr>
        <w:t>, однако наблюдаются устойчивые паттерны поведения: жертвы обращаются в полицию с жалобами на слежку и угрозы, но реальные меры принимаются только после физического насилия.</w:t>
      </w:r>
    </w:p>
    <w:p w:rsidR="00FF4908" w:rsidRPr="00FF4908" w:rsidRDefault="00FF4908" w:rsidP="00FF4908">
      <w:pPr>
        <w:tabs>
          <w:tab w:val="left" w:pos="993"/>
        </w:tabs>
        <w:spacing w:after="0" w:line="240" w:lineRule="auto"/>
        <w:ind w:firstLine="567"/>
        <w:jc w:val="both"/>
        <w:rPr>
          <w:rFonts w:ascii="Times New Roman" w:hAnsi="Times New Roman" w:cs="Times New Roman"/>
          <w:sz w:val="28"/>
          <w:szCs w:val="28"/>
          <w:lang w:eastAsia="en-US"/>
        </w:rPr>
      </w:pPr>
      <w:r w:rsidRPr="00FF4908">
        <w:rPr>
          <w:rFonts w:ascii="Times New Roman" w:hAnsi="Times New Roman" w:cs="Times New Roman"/>
          <w:sz w:val="28"/>
          <w:szCs w:val="28"/>
          <w:lang w:eastAsia="en-US"/>
        </w:rPr>
        <w:t xml:space="preserve">Часто </w:t>
      </w:r>
      <w:proofErr w:type="spellStart"/>
      <w:r w:rsidRPr="00FF4908">
        <w:rPr>
          <w:rFonts w:ascii="Times New Roman" w:hAnsi="Times New Roman" w:cs="Times New Roman"/>
          <w:sz w:val="28"/>
          <w:szCs w:val="28"/>
          <w:lang w:eastAsia="en-US"/>
        </w:rPr>
        <w:t>сталкинг</w:t>
      </w:r>
      <w:proofErr w:type="spellEnd"/>
      <w:r w:rsidRPr="00FF4908">
        <w:rPr>
          <w:rFonts w:ascii="Times New Roman" w:hAnsi="Times New Roman" w:cs="Times New Roman"/>
          <w:sz w:val="28"/>
          <w:szCs w:val="28"/>
          <w:lang w:eastAsia="en-US"/>
        </w:rPr>
        <w:t xml:space="preserve"> не воспринимается всерьез правоохранительными органами, особенно если преследователь — бывший партнер. Это связано с устойчивыми патриархальными установками в обществе и недооценкой «нематериального» вреда.</w:t>
      </w:r>
    </w:p>
    <w:p w:rsidR="00FF4908" w:rsidRPr="00FF4908" w:rsidRDefault="00FF4908" w:rsidP="00FF4908">
      <w:pPr>
        <w:tabs>
          <w:tab w:val="left" w:pos="993"/>
        </w:tabs>
        <w:spacing w:after="0" w:line="240" w:lineRule="auto"/>
        <w:ind w:firstLine="567"/>
        <w:jc w:val="both"/>
        <w:outlineLvl w:val="2"/>
        <w:rPr>
          <w:rFonts w:ascii="Times New Roman" w:hAnsi="Times New Roman" w:cs="Times New Roman"/>
          <w:b/>
          <w:bCs/>
          <w:sz w:val="28"/>
          <w:szCs w:val="28"/>
          <w:lang w:eastAsia="en-US"/>
        </w:rPr>
      </w:pPr>
      <w:r w:rsidRPr="00FF4908">
        <w:rPr>
          <w:rFonts w:ascii="Times New Roman" w:hAnsi="Times New Roman" w:cs="Times New Roman"/>
          <w:b/>
          <w:bCs/>
          <w:sz w:val="28"/>
          <w:szCs w:val="28"/>
          <w:lang w:eastAsia="en-US"/>
        </w:rPr>
        <w:t xml:space="preserve">3. Факторы риска насилия при </w:t>
      </w:r>
      <w:proofErr w:type="spellStart"/>
      <w:r w:rsidRPr="00FF4908">
        <w:rPr>
          <w:rFonts w:ascii="Times New Roman" w:hAnsi="Times New Roman" w:cs="Times New Roman"/>
          <w:b/>
          <w:bCs/>
          <w:sz w:val="28"/>
          <w:szCs w:val="28"/>
          <w:lang w:eastAsia="en-US"/>
        </w:rPr>
        <w:t>сталкинге</w:t>
      </w:r>
      <w:proofErr w:type="spellEnd"/>
    </w:p>
    <w:p w:rsidR="00FF4908" w:rsidRPr="00FF4908" w:rsidRDefault="00FF4908" w:rsidP="00FF4908">
      <w:pPr>
        <w:tabs>
          <w:tab w:val="left" w:pos="993"/>
        </w:tabs>
        <w:spacing w:after="0" w:line="240" w:lineRule="auto"/>
        <w:ind w:firstLine="567"/>
        <w:jc w:val="both"/>
        <w:rPr>
          <w:rFonts w:ascii="Times New Roman" w:hAnsi="Times New Roman" w:cs="Times New Roman"/>
          <w:sz w:val="28"/>
          <w:szCs w:val="28"/>
          <w:lang w:eastAsia="en-US"/>
        </w:rPr>
      </w:pPr>
      <w:r w:rsidRPr="00FF4908">
        <w:rPr>
          <w:rFonts w:ascii="Times New Roman" w:hAnsi="Times New Roman" w:cs="Times New Roman"/>
          <w:sz w:val="28"/>
          <w:szCs w:val="28"/>
          <w:lang w:eastAsia="en-US"/>
        </w:rPr>
        <w:t xml:space="preserve">Факторы риска, усиливающие вероятность эскалации насилия при </w:t>
      </w:r>
      <w:proofErr w:type="spellStart"/>
      <w:r w:rsidRPr="00FF4908">
        <w:rPr>
          <w:rFonts w:ascii="Times New Roman" w:hAnsi="Times New Roman" w:cs="Times New Roman"/>
          <w:sz w:val="28"/>
          <w:szCs w:val="28"/>
          <w:lang w:eastAsia="en-US"/>
        </w:rPr>
        <w:t>сталкинге</w:t>
      </w:r>
      <w:proofErr w:type="spellEnd"/>
      <w:r w:rsidRPr="00FF4908">
        <w:rPr>
          <w:rFonts w:ascii="Times New Roman" w:hAnsi="Times New Roman" w:cs="Times New Roman"/>
          <w:sz w:val="28"/>
          <w:szCs w:val="28"/>
          <w:lang w:eastAsia="en-US"/>
        </w:rPr>
        <w:t xml:space="preserve"> в Казахстане:</w:t>
      </w:r>
    </w:p>
    <w:p w:rsidR="00FF4908" w:rsidRPr="00FF4908" w:rsidRDefault="00FF4908" w:rsidP="00FF4908">
      <w:pPr>
        <w:numPr>
          <w:ilvl w:val="0"/>
          <w:numId w:val="9"/>
        </w:numPr>
        <w:tabs>
          <w:tab w:val="left" w:pos="993"/>
        </w:tabs>
        <w:spacing w:after="0" w:line="240" w:lineRule="auto"/>
        <w:ind w:left="0" w:firstLine="567"/>
        <w:jc w:val="both"/>
        <w:rPr>
          <w:rFonts w:ascii="Times New Roman" w:hAnsi="Times New Roman" w:cs="Times New Roman"/>
          <w:sz w:val="28"/>
          <w:szCs w:val="28"/>
          <w:lang w:val="en-US" w:eastAsia="en-US"/>
        </w:rPr>
      </w:pPr>
      <w:proofErr w:type="spellStart"/>
      <w:r w:rsidRPr="00FF4908">
        <w:rPr>
          <w:rFonts w:ascii="Times New Roman" w:hAnsi="Times New Roman" w:cs="Times New Roman"/>
          <w:bCs/>
          <w:sz w:val="28"/>
          <w:szCs w:val="28"/>
          <w:lang w:val="en-US" w:eastAsia="en-US"/>
        </w:rPr>
        <w:t>История</w:t>
      </w:r>
      <w:proofErr w:type="spellEnd"/>
      <w:r w:rsidRPr="00FF4908">
        <w:rPr>
          <w:rFonts w:ascii="Times New Roman" w:hAnsi="Times New Roman" w:cs="Times New Roman"/>
          <w:bCs/>
          <w:sz w:val="28"/>
          <w:szCs w:val="28"/>
          <w:lang w:val="en-US" w:eastAsia="en-US"/>
        </w:rPr>
        <w:t xml:space="preserve"> </w:t>
      </w:r>
      <w:proofErr w:type="spellStart"/>
      <w:r w:rsidRPr="00FF4908">
        <w:rPr>
          <w:rFonts w:ascii="Times New Roman" w:hAnsi="Times New Roman" w:cs="Times New Roman"/>
          <w:bCs/>
          <w:sz w:val="28"/>
          <w:szCs w:val="28"/>
          <w:lang w:val="en-US" w:eastAsia="en-US"/>
        </w:rPr>
        <w:t>домашнего</w:t>
      </w:r>
      <w:proofErr w:type="spellEnd"/>
      <w:r w:rsidRPr="00FF4908">
        <w:rPr>
          <w:rFonts w:ascii="Times New Roman" w:hAnsi="Times New Roman" w:cs="Times New Roman"/>
          <w:bCs/>
          <w:sz w:val="28"/>
          <w:szCs w:val="28"/>
          <w:lang w:val="en-US" w:eastAsia="en-US"/>
        </w:rPr>
        <w:t xml:space="preserve"> </w:t>
      </w:r>
      <w:proofErr w:type="spellStart"/>
      <w:r w:rsidRPr="00FF4908">
        <w:rPr>
          <w:rFonts w:ascii="Times New Roman" w:hAnsi="Times New Roman" w:cs="Times New Roman"/>
          <w:bCs/>
          <w:sz w:val="28"/>
          <w:szCs w:val="28"/>
          <w:lang w:val="en-US" w:eastAsia="en-US"/>
        </w:rPr>
        <w:t>насилия</w:t>
      </w:r>
      <w:proofErr w:type="spellEnd"/>
      <w:r w:rsidRPr="00FF4908">
        <w:rPr>
          <w:rFonts w:ascii="Times New Roman" w:hAnsi="Times New Roman" w:cs="Times New Roman"/>
          <w:sz w:val="28"/>
          <w:szCs w:val="28"/>
          <w:lang w:val="en-US" w:eastAsia="en-US"/>
        </w:rPr>
        <w:t>;</w:t>
      </w:r>
    </w:p>
    <w:p w:rsidR="00FF4908" w:rsidRPr="00FF4908" w:rsidRDefault="00FF4908" w:rsidP="00FF4908">
      <w:pPr>
        <w:numPr>
          <w:ilvl w:val="0"/>
          <w:numId w:val="9"/>
        </w:numPr>
        <w:tabs>
          <w:tab w:val="left" w:pos="993"/>
        </w:tabs>
        <w:spacing w:after="0" w:line="240" w:lineRule="auto"/>
        <w:ind w:left="0" w:firstLine="567"/>
        <w:jc w:val="both"/>
        <w:rPr>
          <w:rFonts w:ascii="Times New Roman" w:hAnsi="Times New Roman" w:cs="Times New Roman"/>
          <w:sz w:val="28"/>
          <w:szCs w:val="28"/>
          <w:lang w:eastAsia="en-US"/>
        </w:rPr>
      </w:pPr>
      <w:r w:rsidRPr="00FF4908">
        <w:rPr>
          <w:rFonts w:ascii="Times New Roman" w:hAnsi="Times New Roman" w:cs="Times New Roman"/>
          <w:bCs/>
          <w:sz w:val="28"/>
          <w:szCs w:val="28"/>
          <w:lang w:eastAsia="en-US"/>
        </w:rPr>
        <w:lastRenderedPageBreak/>
        <w:t>Разрыв в отношениях</w:t>
      </w:r>
      <w:r w:rsidRPr="00FF4908">
        <w:rPr>
          <w:rFonts w:ascii="Times New Roman" w:hAnsi="Times New Roman" w:cs="Times New Roman"/>
          <w:sz w:val="28"/>
          <w:szCs w:val="28"/>
          <w:lang w:eastAsia="en-US"/>
        </w:rPr>
        <w:t xml:space="preserve"> (особенно инициированный женщиной);</w:t>
      </w:r>
    </w:p>
    <w:p w:rsidR="00FF4908" w:rsidRPr="00FF4908" w:rsidRDefault="00FF4908" w:rsidP="00FF4908">
      <w:pPr>
        <w:numPr>
          <w:ilvl w:val="0"/>
          <w:numId w:val="9"/>
        </w:numPr>
        <w:tabs>
          <w:tab w:val="left" w:pos="993"/>
        </w:tabs>
        <w:spacing w:after="0" w:line="240" w:lineRule="auto"/>
        <w:ind w:left="0" w:firstLine="567"/>
        <w:jc w:val="both"/>
        <w:rPr>
          <w:rFonts w:ascii="Times New Roman" w:hAnsi="Times New Roman" w:cs="Times New Roman"/>
          <w:sz w:val="28"/>
          <w:szCs w:val="28"/>
          <w:lang w:val="en-US" w:eastAsia="en-US"/>
        </w:rPr>
      </w:pPr>
      <w:proofErr w:type="spellStart"/>
      <w:r w:rsidRPr="00FF4908">
        <w:rPr>
          <w:rFonts w:ascii="Times New Roman" w:hAnsi="Times New Roman" w:cs="Times New Roman"/>
          <w:bCs/>
          <w:sz w:val="28"/>
          <w:szCs w:val="28"/>
          <w:lang w:val="en-US" w:eastAsia="en-US"/>
        </w:rPr>
        <w:t>Психическая</w:t>
      </w:r>
      <w:proofErr w:type="spellEnd"/>
      <w:r w:rsidRPr="00FF4908">
        <w:rPr>
          <w:rFonts w:ascii="Times New Roman" w:hAnsi="Times New Roman" w:cs="Times New Roman"/>
          <w:bCs/>
          <w:sz w:val="28"/>
          <w:szCs w:val="28"/>
          <w:lang w:val="en-US" w:eastAsia="en-US"/>
        </w:rPr>
        <w:t xml:space="preserve"> </w:t>
      </w:r>
      <w:proofErr w:type="spellStart"/>
      <w:r w:rsidRPr="00FF4908">
        <w:rPr>
          <w:rFonts w:ascii="Times New Roman" w:hAnsi="Times New Roman" w:cs="Times New Roman"/>
          <w:bCs/>
          <w:sz w:val="28"/>
          <w:szCs w:val="28"/>
          <w:lang w:val="en-US" w:eastAsia="en-US"/>
        </w:rPr>
        <w:t>нестабильность</w:t>
      </w:r>
      <w:proofErr w:type="spellEnd"/>
      <w:r w:rsidRPr="00FF4908">
        <w:rPr>
          <w:rFonts w:ascii="Times New Roman" w:hAnsi="Times New Roman" w:cs="Times New Roman"/>
          <w:bCs/>
          <w:sz w:val="28"/>
          <w:szCs w:val="28"/>
          <w:lang w:val="en-US" w:eastAsia="en-US"/>
        </w:rPr>
        <w:t xml:space="preserve"> </w:t>
      </w:r>
      <w:proofErr w:type="spellStart"/>
      <w:r w:rsidRPr="00FF4908">
        <w:rPr>
          <w:rFonts w:ascii="Times New Roman" w:hAnsi="Times New Roman" w:cs="Times New Roman"/>
          <w:bCs/>
          <w:sz w:val="28"/>
          <w:szCs w:val="28"/>
          <w:lang w:val="en-US" w:eastAsia="en-US"/>
        </w:rPr>
        <w:t>сталкера</w:t>
      </w:r>
      <w:proofErr w:type="spellEnd"/>
      <w:r w:rsidRPr="00FF4908">
        <w:rPr>
          <w:rFonts w:ascii="Times New Roman" w:hAnsi="Times New Roman" w:cs="Times New Roman"/>
          <w:sz w:val="28"/>
          <w:szCs w:val="28"/>
          <w:lang w:val="en-US" w:eastAsia="en-US"/>
        </w:rPr>
        <w:t>;</w:t>
      </w:r>
    </w:p>
    <w:p w:rsidR="00FF4908" w:rsidRPr="00FF4908" w:rsidRDefault="00FF4908" w:rsidP="00FF4908">
      <w:pPr>
        <w:numPr>
          <w:ilvl w:val="0"/>
          <w:numId w:val="9"/>
        </w:numPr>
        <w:tabs>
          <w:tab w:val="left" w:pos="993"/>
        </w:tabs>
        <w:spacing w:after="0" w:line="240" w:lineRule="auto"/>
        <w:ind w:left="0" w:firstLine="567"/>
        <w:jc w:val="both"/>
        <w:rPr>
          <w:rFonts w:ascii="Times New Roman" w:hAnsi="Times New Roman" w:cs="Times New Roman"/>
          <w:sz w:val="28"/>
          <w:szCs w:val="28"/>
          <w:lang w:eastAsia="en-US"/>
        </w:rPr>
      </w:pPr>
      <w:r w:rsidRPr="00FF4908">
        <w:rPr>
          <w:rFonts w:ascii="Times New Roman" w:hAnsi="Times New Roman" w:cs="Times New Roman"/>
          <w:bCs/>
          <w:sz w:val="28"/>
          <w:szCs w:val="28"/>
          <w:lang w:eastAsia="en-US"/>
        </w:rPr>
        <w:t>Доступ к жертве и отсутствие правовой изоляции</w:t>
      </w:r>
      <w:r w:rsidRPr="00FF4908">
        <w:rPr>
          <w:rFonts w:ascii="Times New Roman" w:hAnsi="Times New Roman" w:cs="Times New Roman"/>
          <w:sz w:val="28"/>
          <w:szCs w:val="28"/>
          <w:lang w:eastAsia="en-US"/>
        </w:rPr>
        <w:t>;</w:t>
      </w:r>
    </w:p>
    <w:p w:rsidR="00FF4908" w:rsidRPr="00FF4908" w:rsidRDefault="00FF4908" w:rsidP="00FF4908">
      <w:pPr>
        <w:numPr>
          <w:ilvl w:val="0"/>
          <w:numId w:val="9"/>
        </w:numPr>
        <w:tabs>
          <w:tab w:val="left" w:pos="993"/>
        </w:tabs>
        <w:spacing w:after="0" w:line="240" w:lineRule="auto"/>
        <w:ind w:left="0" w:firstLine="567"/>
        <w:jc w:val="both"/>
        <w:rPr>
          <w:rFonts w:ascii="Times New Roman" w:hAnsi="Times New Roman" w:cs="Times New Roman"/>
          <w:sz w:val="28"/>
          <w:szCs w:val="28"/>
          <w:lang w:eastAsia="en-US"/>
        </w:rPr>
      </w:pPr>
      <w:r w:rsidRPr="00FF4908">
        <w:rPr>
          <w:rFonts w:ascii="Times New Roman" w:hAnsi="Times New Roman" w:cs="Times New Roman"/>
          <w:bCs/>
          <w:sz w:val="28"/>
          <w:szCs w:val="28"/>
          <w:lang w:eastAsia="en-US"/>
        </w:rPr>
        <w:t>Слабая правовая защита и низкий уровень доверия к полиции</w:t>
      </w:r>
      <w:r w:rsidRPr="00FF4908">
        <w:rPr>
          <w:rFonts w:ascii="Times New Roman" w:hAnsi="Times New Roman" w:cs="Times New Roman"/>
          <w:sz w:val="28"/>
          <w:szCs w:val="28"/>
          <w:lang w:eastAsia="en-US"/>
        </w:rPr>
        <w:t>;</w:t>
      </w:r>
    </w:p>
    <w:p w:rsidR="00FF4908" w:rsidRPr="00FF4908" w:rsidRDefault="00FF4908" w:rsidP="00FF4908">
      <w:pPr>
        <w:numPr>
          <w:ilvl w:val="0"/>
          <w:numId w:val="9"/>
        </w:numPr>
        <w:tabs>
          <w:tab w:val="left" w:pos="993"/>
        </w:tabs>
        <w:spacing w:after="0" w:line="240" w:lineRule="auto"/>
        <w:ind w:left="0" w:firstLine="567"/>
        <w:jc w:val="both"/>
        <w:rPr>
          <w:rFonts w:ascii="Times New Roman" w:hAnsi="Times New Roman" w:cs="Times New Roman"/>
          <w:sz w:val="28"/>
          <w:szCs w:val="28"/>
          <w:lang w:eastAsia="en-US"/>
        </w:rPr>
      </w:pPr>
      <w:r w:rsidRPr="00FF4908">
        <w:rPr>
          <w:rFonts w:ascii="Times New Roman" w:hAnsi="Times New Roman" w:cs="Times New Roman"/>
          <w:bCs/>
          <w:sz w:val="28"/>
          <w:szCs w:val="28"/>
          <w:lang w:eastAsia="en-US"/>
        </w:rPr>
        <w:t xml:space="preserve">Цифровое преследование через мессенджеры, </w:t>
      </w:r>
      <w:proofErr w:type="spellStart"/>
      <w:r w:rsidRPr="00FF4908">
        <w:rPr>
          <w:rFonts w:ascii="Times New Roman" w:hAnsi="Times New Roman" w:cs="Times New Roman"/>
          <w:bCs/>
          <w:sz w:val="28"/>
          <w:szCs w:val="28"/>
          <w:lang w:eastAsia="en-US"/>
        </w:rPr>
        <w:t>соцсети</w:t>
      </w:r>
      <w:proofErr w:type="spellEnd"/>
      <w:r w:rsidRPr="00FF4908">
        <w:rPr>
          <w:rFonts w:ascii="Times New Roman" w:hAnsi="Times New Roman" w:cs="Times New Roman"/>
          <w:sz w:val="28"/>
          <w:szCs w:val="28"/>
          <w:lang w:eastAsia="en-US"/>
        </w:rPr>
        <w:t>;</w:t>
      </w:r>
    </w:p>
    <w:p w:rsidR="00FF4908" w:rsidRPr="00FF4908" w:rsidRDefault="00FF4908" w:rsidP="00FF4908">
      <w:pPr>
        <w:numPr>
          <w:ilvl w:val="0"/>
          <w:numId w:val="9"/>
        </w:numPr>
        <w:tabs>
          <w:tab w:val="left" w:pos="993"/>
        </w:tabs>
        <w:spacing w:after="0" w:line="240" w:lineRule="auto"/>
        <w:ind w:left="0" w:firstLine="567"/>
        <w:jc w:val="both"/>
        <w:rPr>
          <w:rFonts w:ascii="Times New Roman" w:hAnsi="Times New Roman" w:cs="Times New Roman"/>
          <w:sz w:val="28"/>
          <w:szCs w:val="28"/>
          <w:lang w:eastAsia="en-US"/>
        </w:rPr>
      </w:pPr>
      <w:r w:rsidRPr="00FF4908">
        <w:rPr>
          <w:rFonts w:ascii="Times New Roman" w:hAnsi="Times New Roman" w:cs="Times New Roman"/>
          <w:bCs/>
          <w:sz w:val="28"/>
          <w:szCs w:val="28"/>
          <w:lang w:eastAsia="en-US"/>
        </w:rPr>
        <w:t xml:space="preserve">Недостаточная осведомленность самих жертв о признаках </w:t>
      </w:r>
      <w:proofErr w:type="spellStart"/>
      <w:r w:rsidRPr="00FF4908">
        <w:rPr>
          <w:rFonts w:ascii="Times New Roman" w:hAnsi="Times New Roman" w:cs="Times New Roman"/>
          <w:bCs/>
          <w:sz w:val="28"/>
          <w:szCs w:val="28"/>
          <w:lang w:eastAsia="en-US"/>
        </w:rPr>
        <w:t>сталкинга</w:t>
      </w:r>
      <w:proofErr w:type="spellEnd"/>
      <w:r w:rsidRPr="00FF4908">
        <w:rPr>
          <w:rFonts w:ascii="Times New Roman" w:hAnsi="Times New Roman" w:cs="Times New Roman"/>
          <w:sz w:val="28"/>
          <w:szCs w:val="28"/>
          <w:lang w:eastAsia="en-US"/>
        </w:rPr>
        <w:t>.</w:t>
      </w:r>
    </w:p>
    <w:p w:rsidR="00FF4908" w:rsidRPr="00FF4908" w:rsidRDefault="00FF4908" w:rsidP="00FF4908">
      <w:pPr>
        <w:tabs>
          <w:tab w:val="left" w:pos="993"/>
        </w:tabs>
        <w:spacing w:after="0" w:line="240" w:lineRule="auto"/>
        <w:ind w:firstLine="567"/>
        <w:jc w:val="both"/>
        <w:outlineLvl w:val="2"/>
        <w:rPr>
          <w:rFonts w:ascii="Times New Roman" w:hAnsi="Times New Roman" w:cs="Times New Roman"/>
          <w:b/>
          <w:bCs/>
          <w:sz w:val="28"/>
          <w:szCs w:val="28"/>
          <w:lang w:eastAsia="en-US"/>
        </w:rPr>
      </w:pPr>
      <w:r w:rsidRPr="00FF4908">
        <w:rPr>
          <w:rFonts w:ascii="Times New Roman" w:hAnsi="Times New Roman" w:cs="Times New Roman"/>
          <w:b/>
          <w:bCs/>
          <w:sz w:val="28"/>
          <w:szCs w:val="28"/>
          <w:lang w:eastAsia="en-US"/>
        </w:rPr>
        <w:t xml:space="preserve">4. Проблемы криминализации </w:t>
      </w:r>
      <w:proofErr w:type="spellStart"/>
      <w:r w:rsidRPr="00FF4908">
        <w:rPr>
          <w:rFonts w:ascii="Times New Roman" w:hAnsi="Times New Roman" w:cs="Times New Roman"/>
          <w:b/>
          <w:bCs/>
          <w:sz w:val="28"/>
          <w:szCs w:val="28"/>
          <w:lang w:eastAsia="en-US"/>
        </w:rPr>
        <w:t>сталкинга</w:t>
      </w:r>
      <w:proofErr w:type="spellEnd"/>
      <w:r w:rsidRPr="00FF4908">
        <w:rPr>
          <w:rFonts w:ascii="Times New Roman" w:hAnsi="Times New Roman" w:cs="Times New Roman"/>
          <w:b/>
          <w:bCs/>
          <w:sz w:val="28"/>
          <w:szCs w:val="28"/>
          <w:lang w:eastAsia="en-US"/>
        </w:rPr>
        <w:t xml:space="preserve"> в Казахстане</w:t>
      </w:r>
    </w:p>
    <w:p w:rsidR="00FF4908" w:rsidRPr="00FF4908" w:rsidRDefault="00FF4908" w:rsidP="00FF4908">
      <w:pPr>
        <w:tabs>
          <w:tab w:val="left" w:pos="993"/>
        </w:tabs>
        <w:spacing w:after="0" w:line="240" w:lineRule="auto"/>
        <w:ind w:firstLine="567"/>
        <w:jc w:val="both"/>
        <w:rPr>
          <w:rFonts w:ascii="Times New Roman" w:hAnsi="Times New Roman" w:cs="Times New Roman"/>
          <w:sz w:val="28"/>
          <w:szCs w:val="28"/>
          <w:lang w:eastAsia="en-US"/>
        </w:rPr>
      </w:pPr>
      <w:r w:rsidRPr="00FF4908">
        <w:rPr>
          <w:rFonts w:ascii="Times New Roman" w:hAnsi="Times New Roman" w:cs="Times New Roman"/>
          <w:sz w:val="28"/>
          <w:szCs w:val="28"/>
          <w:lang w:eastAsia="en-US"/>
        </w:rPr>
        <w:t xml:space="preserve">На 2023 год </w:t>
      </w:r>
      <w:proofErr w:type="spellStart"/>
      <w:r w:rsidRPr="00FF4908">
        <w:rPr>
          <w:rFonts w:ascii="Times New Roman" w:hAnsi="Times New Roman" w:cs="Times New Roman"/>
          <w:sz w:val="28"/>
          <w:szCs w:val="28"/>
          <w:lang w:eastAsia="en-US"/>
        </w:rPr>
        <w:t>сталкинг</w:t>
      </w:r>
      <w:proofErr w:type="spellEnd"/>
      <w:r w:rsidRPr="00FF4908">
        <w:rPr>
          <w:rFonts w:ascii="Times New Roman" w:hAnsi="Times New Roman" w:cs="Times New Roman"/>
          <w:sz w:val="28"/>
          <w:szCs w:val="28"/>
          <w:lang w:eastAsia="en-US"/>
        </w:rPr>
        <w:t xml:space="preserve"> не имел отдельной уголовной квалификации. Однако в январе 2024 года в Уголовный кодекс РК были внесены поправки, предусматривающие ответственность за навязчивое преследование. Это стало результатом общественного давления, роста резонансных дел и влияния международных рекомендаций, включая замечания Комитета ООН по ликвидации дискриминации в отношении женщин.</w:t>
      </w:r>
    </w:p>
    <w:p w:rsidR="00FF4908" w:rsidRPr="00FF4908" w:rsidRDefault="00FF4908" w:rsidP="00FF4908">
      <w:pPr>
        <w:tabs>
          <w:tab w:val="left" w:pos="993"/>
        </w:tabs>
        <w:spacing w:after="0" w:line="240" w:lineRule="auto"/>
        <w:ind w:firstLine="567"/>
        <w:jc w:val="both"/>
        <w:rPr>
          <w:rFonts w:ascii="Times New Roman" w:hAnsi="Times New Roman" w:cs="Times New Roman"/>
          <w:sz w:val="28"/>
          <w:szCs w:val="28"/>
          <w:lang w:val="en-US" w:eastAsia="en-US"/>
        </w:rPr>
      </w:pPr>
      <w:proofErr w:type="spellStart"/>
      <w:r w:rsidRPr="00FF4908">
        <w:rPr>
          <w:rFonts w:ascii="Times New Roman" w:hAnsi="Times New Roman" w:cs="Times New Roman"/>
          <w:b/>
          <w:bCs/>
          <w:sz w:val="28"/>
          <w:szCs w:val="28"/>
          <w:lang w:val="en-US" w:eastAsia="en-US"/>
        </w:rPr>
        <w:t>Проблемы</w:t>
      </w:r>
      <w:proofErr w:type="spellEnd"/>
      <w:r w:rsidRPr="00FF4908">
        <w:rPr>
          <w:rFonts w:ascii="Times New Roman" w:hAnsi="Times New Roman" w:cs="Times New Roman"/>
          <w:b/>
          <w:bCs/>
          <w:sz w:val="28"/>
          <w:szCs w:val="28"/>
          <w:lang w:val="en-US" w:eastAsia="en-US"/>
        </w:rPr>
        <w:t xml:space="preserve"> </w:t>
      </w:r>
      <w:proofErr w:type="spellStart"/>
      <w:r w:rsidRPr="00FF4908">
        <w:rPr>
          <w:rFonts w:ascii="Times New Roman" w:hAnsi="Times New Roman" w:cs="Times New Roman"/>
          <w:b/>
          <w:bCs/>
          <w:sz w:val="28"/>
          <w:szCs w:val="28"/>
          <w:lang w:val="en-US" w:eastAsia="en-US"/>
        </w:rPr>
        <w:t>остаются</w:t>
      </w:r>
      <w:proofErr w:type="spellEnd"/>
      <w:r w:rsidRPr="00FF4908">
        <w:rPr>
          <w:rFonts w:ascii="Times New Roman" w:hAnsi="Times New Roman" w:cs="Times New Roman"/>
          <w:b/>
          <w:bCs/>
          <w:sz w:val="28"/>
          <w:szCs w:val="28"/>
          <w:lang w:val="en-US" w:eastAsia="en-US"/>
        </w:rPr>
        <w:t>:</w:t>
      </w:r>
    </w:p>
    <w:p w:rsidR="00FF4908" w:rsidRPr="00FF4908" w:rsidRDefault="00FF4908" w:rsidP="00FF4908">
      <w:pPr>
        <w:numPr>
          <w:ilvl w:val="0"/>
          <w:numId w:val="10"/>
        </w:numPr>
        <w:tabs>
          <w:tab w:val="left" w:pos="993"/>
        </w:tabs>
        <w:spacing w:after="0" w:line="240" w:lineRule="auto"/>
        <w:ind w:left="0" w:firstLine="567"/>
        <w:jc w:val="both"/>
        <w:rPr>
          <w:rFonts w:ascii="Times New Roman" w:hAnsi="Times New Roman" w:cs="Times New Roman"/>
          <w:sz w:val="28"/>
          <w:szCs w:val="28"/>
          <w:lang w:val="en-US" w:eastAsia="en-US"/>
        </w:rPr>
      </w:pPr>
      <w:proofErr w:type="spellStart"/>
      <w:r w:rsidRPr="00FF4908">
        <w:rPr>
          <w:rFonts w:ascii="Times New Roman" w:hAnsi="Times New Roman" w:cs="Times New Roman"/>
          <w:sz w:val="28"/>
          <w:szCs w:val="28"/>
          <w:lang w:val="en-US" w:eastAsia="en-US"/>
        </w:rPr>
        <w:t>Недостаточная</w:t>
      </w:r>
      <w:proofErr w:type="spellEnd"/>
      <w:r w:rsidRPr="00FF4908">
        <w:rPr>
          <w:rFonts w:ascii="Times New Roman" w:hAnsi="Times New Roman" w:cs="Times New Roman"/>
          <w:sz w:val="28"/>
          <w:szCs w:val="28"/>
          <w:lang w:val="en-US" w:eastAsia="en-US"/>
        </w:rPr>
        <w:t xml:space="preserve"> </w:t>
      </w:r>
      <w:proofErr w:type="spellStart"/>
      <w:r w:rsidRPr="00FF4908">
        <w:rPr>
          <w:rFonts w:ascii="Times New Roman" w:hAnsi="Times New Roman" w:cs="Times New Roman"/>
          <w:sz w:val="28"/>
          <w:szCs w:val="28"/>
          <w:lang w:val="en-US" w:eastAsia="en-US"/>
        </w:rPr>
        <w:t>квалификация</w:t>
      </w:r>
      <w:proofErr w:type="spellEnd"/>
      <w:r w:rsidRPr="00FF4908">
        <w:rPr>
          <w:rFonts w:ascii="Times New Roman" w:hAnsi="Times New Roman" w:cs="Times New Roman"/>
          <w:sz w:val="28"/>
          <w:szCs w:val="28"/>
          <w:lang w:val="en-US" w:eastAsia="en-US"/>
        </w:rPr>
        <w:t xml:space="preserve"> </w:t>
      </w:r>
      <w:proofErr w:type="spellStart"/>
      <w:r w:rsidRPr="00FF4908">
        <w:rPr>
          <w:rFonts w:ascii="Times New Roman" w:hAnsi="Times New Roman" w:cs="Times New Roman"/>
          <w:sz w:val="28"/>
          <w:szCs w:val="28"/>
          <w:lang w:val="en-US" w:eastAsia="en-US"/>
        </w:rPr>
        <w:t>сотрудников</w:t>
      </w:r>
      <w:proofErr w:type="spellEnd"/>
      <w:r w:rsidRPr="00FF4908">
        <w:rPr>
          <w:rFonts w:ascii="Times New Roman" w:hAnsi="Times New Roman" w:cs="Times New Roman"/>
          <w:sz w:val="28"/>
          <w:szCs w:val="28"/>
          <w:lang w:val="en-US" w:eastAsia="en-US"/>
        </w:rPr>
        <w:t xml:space="preserve"> </w:t>
      </w:r>
      <w:proofErr w:type="spellStart"/>
      <w:r w:rsidRPr="00FF4908">
        <w:rPr>
          <w:rFonts w:ascii="Times New Roman" w:hAnsi="Times New Roman" w:cs="Times New Roman"/>
          <w:sz w:val="28"/>
          <w:szCs w:val="28"/>
          <w:lang w:val="en-US" w:eastAsia="en-US"/>
        </w:rPr>
        <w:t>полиции</w:t>
      </w:r>
      <w:proofErr w:type="spellEnd"/>
      <w:r w:rsidRPr="00FF4908">
        <w:rPr>
          <w:rFonts w:ascii="Times New Roman" w:hAnsi="Times New Roman" w:cs="Times New Roman"/>
          <w:sz w:val="28"/>
          <w:szCs w:val="28"/>
          <w:lang w:val="en-US" w:eastAsia="en-US"/>
        </w:rPr>
        <w:t>;</w:t>
      </w:r>
    </w:p>
    <w:p w:rsidR="00FF4908" w:rsidRPr="00FF4908" w:rsidRDefault="00FF4908" w:rsidP="00FF4908">
      <w:pPr>
        <w:numPr>
          <w:ilvl w:val="0"/>
          <w:numId w:val="10"/>
        </w:numPr>
        <w:tabs>
          <w:tab w:val="left" w:pos="993"/>
        </w:tabs>
        <w:spacing w:after="0" w:line="240" w:lineRule="auto"/>
        <w:ind w:left="0" w:firstLine="567"/>
        <w:jc w:val="both"/>
        <w:rPr>
          <w:rFonts w:ascii="Times New Roman" w:hAnsi="Times New Roman" w:cs="Times New Roman"/>
          <w:sz w:val="28"/>
          <w:szCs w:val="28"/>
          <w:lang w:eastAsia="en-US"/>
        </w:rPr>
      </w:pPr>
      <w:r w:rsidRPr="00FF4908">
        <w:rPr>
          <w:rFonts w:ascii="Times New Roman" w:hAnsi="Times New Roman" w:cs="Times New Roman"/>
          <w:sz w:val="28"/>
          <w:szCs w:val="28"/>
          <w:lang w:eastAsia="en-US"/>
        </w:rPr>
        <w:t>Отсутствие механизмов быстрого реагирования (защитные ордера, тревожные кнопки);</w:t>
      </w:r>
    </w:p>
    <w:p w:rsidR="00FF4908" w:rsidRPr="00FF4908" w:rsidRDefault="00FF4908" w:rsidP="00FF4908">
      <w:pPr>
        <w:numPr>
          <w:ilvl w:val="0"/>
          <w:numId w:val="10"/>
        </w:numPr>
        <w:tabs>
          <w:tab w:val="left" w:pos="993"/>
        </w:tabs>
        <w:spacing w:after="0" w:line="240" w:lineRule="auto"/>
        <w:ind w:left="0" w:firstLine="567"/>
        <w:jc w:val="both"/>
        <w:rPr>
          <w:rFonts w:ascii="Times New Roman" w:hAnsi="Times New Roman" w:cs="Times New Roman"/>
          <w:sz w:val="28"/>
          <w:szCs w:val="28"/>
          <w:lang w:val="en-US" w:eastAsia="en-US"/>
        </w:rPr>
      </w:pPr>
      <w:proofErr w:type="spellStart"/>
      <w:r w:rsidRPr="00FF4908">
        <w:rPr>
          <w:rFonts w:ascii="Times New Roman" w:hAnsi="Times New Roman" w:cs="Times New Roman"/>
          <w:sz w:val="28"/>
          <w:szCs w:val="28"/>
          <w:lang w:val="en-US" w:eastAsia="en-US"/>
        </w:rPr>
        <w:t>Недоверие</w:t>
      </w:r>
      <w:proofErr w:type="spellEnd"/>
      <w:r w:rsidRPr="00FF4908">
        <w:rPr>
          <w:rFonts w:ascii="Times New Roman" w:hAnsi="Times New Roman" w:cs="Times New Roman"/>
          <w:sz w:val="28"/>
          <w:szCs w:val="28"/>
          <w:lang w:val="en-US" w:eastAsia="en-US"/>
        </w:rPr>
        <w:t xml:space="preserve"> к </w:t>
      </w:r>
      <w:proofErr w:type="spellStart"/>
      <w:r w:rsidRPr="00FF4908">
        <w:rPr>
          <w:rFonts w:ascii="Times New Roman" w:hAnsi="Times New Roman" w:cs="Times New Roman"/>
          <w:sz w:val="28"/>
          <w:szCs w:val="28"/>
          <w:lang w:val="en-US" w:eastAsia="en-US"/>
        </w:rPr>
        <w:t>судебной</w:t>
      </w:r>
      <w:proofErr w:type="spellEnd"/>
      <w:r w:rsidRPr="00FF4908">
        <w:rPr>
          <w:rFonts w:ascii="Times New Roman" w:hAnsi="Times New Roman" w:cs="Times New Roman"/>
          <w:sz w:val="28"/>
          <w:szCs w:val="28"/>
          <w:lang w:val="en-US" w:eastAsia="en-US"/>
        </w:rPr>
        <w:t xml:space="preserve"> </w:t>
      </w:r>
      <w:proofErr w:type="spellStart"/>
      <w:r w:rsidRPr="00FF4908">
        <w:rPr>
          <w:rFonts w:ascii="Times New Roman" w:hAnsi="Times New Roman" w:cs="Times New Roman"/>
          <w:sz w:val="28"/>
          <w:szCs w:val="28"/>
          <w:lang w:val="en-US" w:eastAsia="en-US"/>
        </w:rPr>
        <w:t>системе</w:t>
      </w:r>
      <w:proofErr w:type="spellEnd"/>
      <w:r w:rsidRPr="00FF4908">
        <w:rPr>
          <w:rFonts w:ascii="Times New Roman" w:hAnsi="Times New Roman" w:cs="Times New Roman"/>
          <w:sz w:val="28"/>
          <w:szCs w:val="28"/>
          <w:lang w:val="en-US" w:eastAsia="en-US"/>
        </w:rPr>
        <w:t>;</w:t>
      </w:r>
    </w:p>
    <w:p w:rsidR="00FF4908" w:rsidRPr="00FF4908" w:rsidRDefault="00FF4908" w:rsidP="00FF4908">
      <w:pPr>
        <w:numPr>
          <w:ilvl w:val="0"/>
          <w:numId w:val="10"/>
        </w:numPr>
        <w:tabs>
          <w:tab w:val="left" w:pos="993"/>
        </w:tabs>
        <w:spacing w:after="0" w:line="240" w:lineRule="auto"/>
        <w:ind w:left="0" w:firstLine="567"/>
        <w:jc w:val="both"/>
        <w:rPr>
          <w:rFonts w:ascii="Times New Roman" w:hAnsi="Times New Roman" w:cs="Times New Roman"/>
          <w:sz w:val="28"/>
          <w:szCs w:val="28"/>
          <w:lang w:eastAsia="en-US"/>
        </w:rPr>
      </w:pPr>
      <w:r w:rsidRPr="00FF4908">
        <w:rPr>
          <w:rFonts w:ascii="Times New Roman" w:hAnsi="Times New Roman" w:cs="Times New Roman"/>
          <w:sz w:val="28"/>
          <w:szCs w:val="28"/>
          <w:lang w:eastAsia="en-US"/>
        </w:rPr>
        <w:t>Низкий уровень доказательств по делам о психологическом преследовании.</w:t>
      </w:r>
    </w:p>
    <w:p w:rsidR="00FF4908" w:rsidRPr="00FF4908" w:rsidRDefault="00FF4908" w:rsidP="00FF4908">
      <w:pPr>
        <w:tabs>
          <w:tab w:val="left" w:pos="993"/>
        </w:tabs>
        <w:spacing w:after="0" w:line="240" w:lineRule="auto"/>
        <w:ind w:firstLine="567"/>
        <w:jc w:val="both"/>
        <w:outlineLvl w:val="2"/>
        <w:rPr>
          <w:rFonts w:ascii="Times New Roman" w:hAnsi="Times New Roman" w:cs="Times New Roman"/>
          <w:b/>
          <w:bCs/>
          <w:sz w:val="28"/>
          <w:szCs w:val="28"/>
          <w:lang w:eastAsia="en-US"/>
        </w:rPr>
      </w:pPr>
      <w:r w:rsidRPr="00FF4908">
        <w:rPr>
          <w:rFonts w:ascii="Times New Roman" w:hAnsi="Times New Roman" w:cs="Times New Roman"/>
          <w:b/>
          <w:bCs/>
          <w:sz w:val="28"/>
          <w:szCs w:val="28"/>
          <w:lang w:eastAsia="en-US"/>
        </w:rPr>
        <w:t>5. Международный опыт</w:t>
      </w:r>
    </w:p>
    <w:p w:rsidR="00FF4908" w:rsidRPr="00FF4908" w:rsidRDefault="00FF4908" w:rsidP="00FF4908">
      <w:pPr>
        <w:tabs>
          <w:tab w:val="left" w:pos="993"/>
        </w:tabs>
        <w:spacing w:after="0" w:line="240" w:lineRule="auto"/>
        <w:ind w:firstLine="567"/>
        <w:jc w:val="both"/>
        <w:rPr>
          <w:rFonts w:ascii="Times New Roman" w:hAnsi="Times New Roman" w:cs="Times New Roman"/>
          <w:sz w:val="28"/>
          <w:szCs w:val="28"/>
          <w:lang w:eastAsia="en-US"/>
        </w:rPr>
      </w:pPr>
      <w:r w:rsidRPr="00FF4908">
        <w:rPr>
          <w:rFonts w:ascii="Times New Roman" w:hAnsi="Times New Roman" w:cs="Times New Roman"/>
          <w:sz w:val="28"/>
          <w:szCs w:val="28"/>
          <w:lang w:eastAsia="en-US"/>
        </w:rPr>
        <w:t xml:space="preserve">В Германии, Италии, Великобритании, Южной Корее </w:t>
      </w:r>
      <w:proofErr w:type="spellStart"/>
      <w:r w:rsidRPr="00FF4908">
        <w:rPr>
          <w:rFonts w:ascii="Times New Roman" w:hAnsi="Times New Roman" w:cs="Times New Roman"/>
          <w:sz w:val="28"/>
          <w:szCs w:val="28"/>
          <w:lang w:eastAsia="en-US"/>
        </w:rPr>
        <w:t>сталкинг</w:t>
      </w:r>
      <w:proofErr w:type="spellEnd"/>
      <w:r w:rsidRPr="00FF4908">
        <w:rPr>
          <w:rFonts w:ascii="Times New Roman" w:hAnsi="Times New Roman" w:cs="Times New Roman"/>
          <w:sz w:val="28"/>
          <w:szCs w:val="28"/>
          <w:lang w:eastAsia="en-US"/>
        </w:rPr>
        <w:t xml:space="preserve"> признан преступлением, за которое предусмотрены:</w:t>
      </w:r>
    </w:p>
    <w:p w:rsidR="00FF4908" w:rsidRPr="00FF4908" w:rsidRDefault="00FF4908" w:rsidP="00FF4908">
      <w:pPr>
        <w:numPr>
          <w:ilvl w:val="0"/>
          <w:numId w:val="11"/>
        </w:numPr>
        <w:tabs>
          <w:tab w:val="left" w:pos="993"/>
        </w:tabs>
        <w:spacing w:after="0" w:line="240" w:lineRule="auto"/>
        <w:ind w:left="0" w:firstLine="567"/>
        <w:jc w:val="both"/>
        <w:rPr>
          <w:rFonts w:ascii="Times New Roman" w:hAnsi="Times New Roman" w:cs="Times New Roman"/>
          <w:sz w:val="28"/>
          <w:szCs w:val="28"/>
          <w:lang w:val="en-US" w:eastAsia="en-US"/>
        </w:rPr>
      </w:pPr>
      <w:proofErr w:type="spellStart"/>
      <w:r w:rsidRPr="00FF4908">
        <w:rPr>
          <w:rFonts w:ascii="Times New Roman" w:hAnsi="Times New Roman" w:cs="Times New Roman"/>
          <w:sz w:val="28"/>
          <w:szCs w:val="28"/>
          <w:lang w:val="en-US" w:eastAsia="en-US"/>
        </w:rPr>
        <w:t>Лишение</w:t>
      </w:r>
      <w:proofErr w:type="spellEnd"/>
      <w:r w:rsidRPr="00FF4908">
        <w:rPr>
          <w:rFonts w:ascii="Times New Roman" w:hAnsi="Times New Roman" w:cs="Times New Roman"/>
          <w:sz w:val="28"/>
          <w:szCs w:val="28"/>
          <w:lang w:val="en-US" w:eastAsia="en-US"/>
        </w:rPr>
        <w:t xml:space="preserve"> </w:t>
      </w:r>
      <w:proofErr w:type="spellStart"/>
      <w:r w:rsidRPr="00FF4908">
        <w:rPr>
          <w:rFonts w:ascii="Times New Roman" w:hAnsi="Times New Roman" w:cs="Times New Roman"/>
          <w:sz w:val="28"/>
          <w:szCs w:val="28"/>
          <w:lang w:val="en-US" w:eastAsia="en-US"/>
        </w:rPr>
        <w:t>свободы</w:t>
      </w:r>
      <w:proofErr w:type="spellEnd"/>
      <w:r w:rsidRPr="00FF4908">
        <w:rPr>
          <w:rFonts w:ascii="Times New Roman" w:hAnsi="Times New Roman" w:cs="Times New Roman"/>
          <w:sz w:val="28"/>
          <w:szCs w:val="28"/>
          <w:lang w:val="en-US" w:eastAsia="en-US"/>
        </w:rPr>
        <w:t>;</w:t>
      </w:r>
    </w:p>
    <w:p w:rsidR="00FF4908" w:rsidRPr="00FF4908" w:rsidRDefault="00FF4908" w:rsidP="00FF4908">
      <w:pPr>
        <w:numPr>
          <w:ilvl w:val="0"/>
          <w:numId w:val="11"/>
        </w:numPr>
        <w:tabs>
          <w:tab w:val="left" w:pos="993"/>
        </w:tabs>
        <w:spacing w:after="0" w:line="240" w:lineRule="auto"/>
        <w:ind w:left="0" w:firstLine="567"/>
        <w:jc w:val="both"/>
        <w:rPr>
          <w:rFonts w:ascii="Times New Roman" w:hAnsi="Times New Roman" w:cs="Times New Roman"/>
          <w:sz w:val="28"/>
          <w:szCs w:val="28"/>
          <w:lang w:val="en-US" w:eastAsia="en-US"/>
        </w:rPr>
      </w:pPr>
      <w:proofErr w:type="spellStart"/>
      <w:r w:rsidRPr="00FF4908">
        <w:rPr>
          <w:rFonts w:ascii="Times New Roman" w:hAnsi="Times New Roman" w:cs="Times New Roman"/>
          <w:sz w:val="28"/>
          <w:szCs w:val="28"/>
          <w:lang w:val="en-US" w:eastAsia="en-US"/>
        </w:rPr>
        <w:t>Электронный</w:t>
      </w:r>
      <w:proofErr w:type="spellEnd"/>
      <w:r w:rsidRPr="00FF4908">
        <w:rPr>
          <w:rFonts w:ascii="Times New Roman" w:hAnsi="Times New Roman" w:cs="Times New Roman"/>
          <w:sz w:val="28"/>
          <w:szCs w:val="28"/>
          <w:lang w:val="en-US" w:eastAsia="en-US"/>
        </w:rPr>
        <w:t xml:space="preserve"> </w:t>
      </w:r>
      <w:proofErr w:type="spellStart"/>
      <w:r w:rsidRPr="00FF4908">
        <w:rPr>
          <w:rFonts w:ascii="Times New Roman" w:hAnsi="Times New Roman" w:cs="Times New Roman"/>
          <w:sz w:val="28"/>
          <w:szCs w:val="28"/>
          <w:lang w:val="en-US" w:eastAsia="en-US"/>
        </w:rPr>
        <w:t>надзор</w:t>
      </w:r>
      <w:proofErr w:type="spellEnd"/>
      <w:r w:rsidRPr="00FF4908">
        <w:rPr>
          <w:rFonts w:ascii="Times New Roman" w:hAnsi="Times New Roman" w:cs="Times New Roman"/>
          <w:sz w:val="28"/>
          <w:szCs w:val="28"/>
          <w:lang w:val="en-US" w:eastAsia="en-US"/>
        </w:rPr>
        <w:t>;</w:t>
      </w:r>
    </w:p>
    <w:p w:rsidR="00FF4908" w:rsidRPr="00FF4908" w:rsidRDefault="00FF4908" w:rsidP="00FF4908">
      <w:pPr>
        <w:numPr>
          <w:ilvl w:val="0"/>
          <w:numId w:val="11"/>
        </w:numPr>
        <w:tabs>
          <w:tab w:val="left" w:pos="993"/>
        </w:tabs>
        <w:spacing w:after="0" w:line="240" w:lineRule="auto"/>
        <w:ind w:left="0" w:firstLine="567"/>
        <w:jc w:val="both"/>
        <w:rPr>
          <w:rFonts w:ascii="Times New Roman" w:hAnsi="Times New Roman" w:cs="Times New Roman"/>
          <w:sz w:val="28"/>
          <w:szCs w:val="28"/>
          <w:lang w:val="en-US" w:eastAsia="en-US"/>
        </w:rPr>
      </w:pPr>
      <w:proofErr w:type="spellStart"/>
      <w:r w:rsidRPr="00FF4908">
        <w:rPr>
          <w:rFonts w:ascii="Times New Roman" w:hAnsi="Times New Roman" w:cs="Times New Roman"/>
          <w:sz w:val="28"/>
          <w:szCs w:val="28"/>
          <w:lang w:val="en-US" w:eastAsia="en-US"/>
        </w:rPr>
        <w:t>Охранные</w:t>
      </w:r>
      <w:proofErr w:type="spellEnd"/>
      <w:r w:rsidRPr="00FF4908">
        <w:rPr>
          <w:rFonts w:ascii="Times New Roman" w:hAnsi="Times New Roman" w:cs="Times New Roman"/>
          <w:sz w:val="28"/>
          <w:szCs w:val="28"/>
          <w:lang w:val="en-US" w:eastAsia="en-US"/>
        </w:rPr>
        <w:t xml:space="preserve"> </w:t>
      </w:r>
      <w:proofErr w:type="spellStart"/>
      <w:r w:rsidRPr="00FF4908">
        <w:rPr>
          <w:rFonts w:ascii="Times New Roman" w:hAnsi="Times New Roman" w:cs="Times New Roman"/>
          <w:sz w:val="28"/>
          <w:szCs w:val="28"/>
          <w:lang w:val="en-US" w:eastAsia="en-US"/>
        </w:rPr>
        <w:t>предписания</w:t>
      </w:r>
      <w:proofErr w:type="spellEnd"/>
      <w:r w:rsidRPr="00FF4908">
        <w:rPr>
          <w:rFonts w:ascii="Times New Roman" w:hAnsi="Times New Roman" w:cs="Times New Roman"/>
          <w:sz w:val="28"/>
          <w:szCs w:val="28"/>
          <w:lang w:val="en-US" w:eastAsia="en-US"/>
        </w:rPr>
        <w:t xml:space="preserve"> (restraining orders);</w:t>
      </w:r>
    </w:p>
    <w:p w:rsidR="00FF4908" w:rsidRPr="00FF4908" w:rsidRDefault="00FF4908" w:rsidP="00FF4908">
      <w:pPr>
        <w:numPr>
          <w:ilvl w:val="0"/>
          <w:numId w:val="11"/>
        </w:numPr>
        <w:tabs>
          <w:tab w:val="left" w:pos="993"/>
        </w:tabs>
        <w:spacing w:after="0" w:line="240" w:lineRule="auto"/>
        <w:ind w:left="0" w:firstLine="567"/>
        <w:jc w:val="both"/>
        <w:rPr>
          <w:rFonts w:ascii="Times New Roman" w:hAnsi="Times New Roman" w:cs="Times New Roman"/>
          <w:sz w:val="28"/>
          <w:szCs w:val="28"/>
          <w:lang w:eastAsia="en-US"/>
        </w:rPr>
      </w:pPr>
      <w:r w:rsidRPr="00FF4908">
        <w:rPr>
          <w:rFonts w:ascii="Times New Roman" w:hAnsi="Times New Roman" w:cs="Times New Roman"/>
          <w:sz w:val="28"/>
          <w:szCs w:val="28"/>
          <w:lang w:eastAsia="en-US"/>
        </w:rPr>
        <w:t>Программы психологической коррекции для преследователей.</w:t>
      </w:r>
    </w:p>
    <w:p w:rsidR="00FF4908" w:rsidRPr="00FF4908" w:rsidRDefault="00FF4908" w:rsidP="00FF4908">
      <w:pPr>
        <w:tabs>
          <w:tab w:val="left" w:pos="993"/>
        </w:tabs>
        <w:spacing w:after="0" w:line="240" w:lineRule="auto"/>
        <w:ind w:firstLine="567"/>
        <w:jc w:val="both"/>
        <w:rPr>
          <w:rFonts w:ascii="Times New Roman" w:hAnsi="Times New Roman" w:cs="Times New Roman"/>
          <w:sz w:val="28"/>
          <w:szCs w:val="28"/>
          <w:lang w:eastAsia="en-US"/>
        </w:rPr>
      </w:pPr>
      <w:r w:rsidRPr="00FF4908">
        <w:rPr>
          <w:rFonts w:ascii="Times New Roman" w:hAnsi="Times New Roman" w:cs="Times New Roman"/>
          <w:sz w:val="28"/>
          <w:szCs w:val="28"/>
          <w:lang w:eastAsia="en-US"/>
        </w:rPr>
        <w:t>Пример Германии: закон о защите от насилия (</w:t>
      </w:r>
      <w:proofErr w:type="spellStart"/>
      <w:r w:rsidRPr="00FF4908">
        <w:rPr>
          <w:rFonts w:ascii="Times New Roman" w:hAnsi="Times New Roman" w:cs="Times New Roman"/>
          <w:sz w:val="28"/>
          <w:szCs w:val="28"/>
          <w:lang w:val="en-US" w:eastAsia="en-US"/>
        </w:rPr>
        <w:t>Gewaltschutzgesetz</w:t>
      </w:r>
      <w:proofErr w:type="spellEnd"/>
      <w:r w:rsidRPr="00FF4908">
        <w:rPr>
          <w:rFonts w:ascii="Times New Roman" w:hAnsi="Times New Roman" w:cs="Times New Roman"/>
          <w:sz w:val="28"/>
          <w:szCs w:val="28"/>
          <w:lang w:eastAsia="en-US"/>
        </w:rPr>
        <w:t>) предусматривает не только наказание, но и профилактику. Такой подход может быть адаптирован в Казахстане.</w:t>
      </w:r>
    </w:p>
    <w:p w:rsidR="00FF4908" w:rsidRPr="00FF4908" w:rsidRDefault="00FF4908" w:rsidP="00FF4908">
      <w:pPr>
        <w:tabs>
          <w:tab w:val="left" w:pos="993"/>
        </w:tabs>
        <w:spacing w:after="0" w:line="240" w:lineRule="auto"/>
        <w:ind w:firstLine="567"/>
        <w:jc w:val="both"/>
        <w:outlineLvl w:val="2"/>
        <w:rPr>
          <w:rFonts w:ascii="Times New Roman" w:hAnsi="Times New Roman" w:cs="Times New Roman"/>
          <w:b/>
          <w:bCs/>
          <w:sz w:val="28"/>
          <w:szCs w:val="28"/>
          <w:lang w:eastAsia="en-US"/>
        </w:rPr>
      </w:pPr>
      <w:r w:rsidRPr="00FF4908">
        <w:rPr>
          <w:rFonts w:ascii="Times New Roman" w:hAnsi="Times New Roman" w:cs="Times New Roman"/>
          <w:b/>
          <w:bCs/>
          <w:sz w:val="28"/>
          <w:szCs w:val="28"/>
          <w:lang w:eastAsia="en-US"/>
        </w:rPr>
        <w:t>6. Рекомендации по совершенствованию казахстанской практики</w:t>
      </w:r>
    </w:p>
    <w:p w:rsidR="00FF4908" w:rsidRPr="00FF4908" w:rsidRDefault="00FF4908" w:rsidP="00FF4908">
      <w:pPr>
        <w:numPr>
          <w:ilvl w:val="0"/>
          <w:numId w:val="12"/>
        </w:numPr>
        <w:tabs>
          <w:tab w:val="left" w:pos="993"/>
        </w:tabs>
        <w:spacing w:after="0" w:line="240" w:lineRule="auto"/>
        <w:ind w:left="0" w:firstLine="567"/>
        <w:jc w:val="both"/>
        <w:rPr>
          <w:rFonts w:ascii="Times New Roman" w:hAnsi="Times New Roman" w:cs="Times New Roman"/>
          <w:sz w:val="28"/>
          <w:szCs w:val="28"/>
          <w:lang w:eastAsia="en-US"/>
        </w:rPr>
      </w:pPr>
      <w:r w:rsidRPr="00FF4908">
        <w:rPr>
          <w:rFonts w:ascii="Times New Roman" w:hAnsi="Times New Roman" w:cs="Times New Roman"/>
          <w:sz w:val="28"/>
          <w:szCs w:val="28"/>
          <w:lang w:eastAsia="en-US"/>
        </w:rPr>
        <w:t xml:space="preserve">Разработка правовой дефиниции </w:t>
      </w:r>
      <w:proofErr w:type="spellStart"/>
      <w:r w:rsidRPr="00FF4908">
        <w:rPr>
          <w:rFonts w:ascii="Times New Roman" w:hAnsi="Times New Roman" w:cs="Times New Roman"/>
          <w:sz w:val="28"/>
          <w:szCs w:val="28"/>
          <w:lang w:eastAsia="en-US"/>
        </w:rPr>
        <w:t>сталкинга</w:t>
      </w:r>
      <w:proofErr w:type="spellEnd"/>
      <w:r w:rsidRPr="00FF4908">
        <w:rPr>
          <w:rFonts w:ascii="Times New Roman" w:hAnsi="Times New Roman" w:cs="Times New Roman"/>
          <w:sz w:val="28"/>
          <w:szCs w:val="28"/>
          <w:lang w:eastAsia="en-US"/>
        </w:rPr>
        <w:t xml:space="preserve"> в УК РК (с акцентом на повторяемость, угрозу и нежелательность контакта);</w:t>
      </w:r>
    </w:p>
    <w:p w:rsidR="00FF4908" w:rsidRPr="00FF4908" w:rsidRDefault="00FF4908" w:rsidP="00FF4908">
      <w:pPr>
        <w:numPr>
          <w:ilvl w:val="0"/>
          <w:numId w:val="12"/>
        </w:numPr>
        <w:tabs>
          <w:tab w:val="left" w:pos="993"/>
        </w:tabs>
        <w:spacing w:after="0" w:line="240" w:lineRule="auto"/>
        <w:ind w:left="0" w:firstLine="567"/>
        <w:jc w:val="both"/>
        <w:rPr>
          <w:rFonts w:ascii="Times New Roman" w:hAnsi="Times New Roman" w:cs="Times New Roman"/>
          <w:sz w:val="28"/>
          <w:szCs w:val="28"/>
          <w:lang w:val="en-US" w:eastAsia="en-US"/>
        </w:rPr>
      </w:pPr>
      <w:proofErr w:type="spellStart"/>
      <w:r w:rsidRPr="00FF4908">
        <w:rPr>
          <w:rFonts w:ascii="Times New Roman" w:hAnsi="Times New Roman" w:cs="Times New Roman"/>
          <w:sz w:val="28"/>
          <w:szCs w:val="28"/>
          <w:lang w:val="en-US" w:eastAsia="en-US"/>
        </w:rPr>
        <w:t>Введение</w:t>
      </w:r>
      <w:proofErr w:type="spellEnd"/>
      <w:r w:rsidRPr="00FF4908">
        <w:rPr>
          <w:rFonts w:ascii="Times New Roman" w:hAnsi="Times New Roman" w:cs="Times New Roman"/>
          <w:sz w:val="28"/>
          <w:szCs w:val="28"/>
          <w:lang w:val="en-US" w:eastAsia="en-US"/>
        </w:rPr>
        <w:t xml:space="preserve"> </w:t>
      </w:r>
      <w:proofErr w:type="spellStart"/>
      <w:r w:rsidRPr="00FF4908">
        <w:rPr>
          <w:rFonts w:ascii="Times New Roman" w:hAnsi="Times New Roman" w:cs="Times New Roman"/>
          <w:sz w:val="28"/>
          <w:szCs w:val="28"/>
          <w:lang w:val="en-US" w:eastAsia="en-US"/>
        </w:rPr>
        <w:t>защитных</w:t>
      </w:r>
      <w:proofErr w:type="spellEnd"/>
      <w:r w:rsidRPr="00FF4908">
        <w:rPr>
          <w:rFonts w:ascii="Times New Roman" w:hAnsi="Times New Roman" w:cs="Times New Roman"/>
          <w:sz w:val="28"/>
          <w:szCs w:val="28"/>
          <w:lang w:val="en-US" w:eastAsia="en-US"/>
        </w:rPr>
        <w:t xml:space="preserve"> </w:t>
      </w:r>
      <w:proofErr w:type="spellStart"/>
      <w:r w:rsidRPr="00FF4908">
        <w:rPr>
          <w:rFonts w:ascii="Times New Roman" w:hAnsi="Times New Roman" w:cs="Times New Roman"/>
          <w:sz w:val="28"/>
          <w:szCs w:val="28"/>
          <w:lang w:val="en-US" w:eastAsia="en-US"/>
        </w:rPr>
        <w:t>ордеров</w:t>
      </w:r>
      <w:proofErr w:type="spellEnd"/>
      <w:r w:rsidRPr="00FF4908">
        <w:rPr>
          <w:rFonts w:ascii="Times New Roman" w:hAnsi="Times New Roman" w:cs="Times New Roman"/>
          <w:sz w:val="28"/>
          <w:szCs w:val="28"/>
          <w:lang w:val="en-US" w:eastAsia="en-US"/>
        </w:rPr>
        <w:t>;</w:t>
      </w:r>
    </w:p>
    <w:p w:rsidR="00FF4908" w:rsidRPr="00FF4908" w:rsidRDefault="00FF4908" w:rsidP="00FF4908">
      <w:pPr>
        <w:numPr>
          <w:ilvl w:val="0"/>
          <w:numId w:val="12"/>
        </w:numPr>
        <w:tabs>
          <w:tab w:val="left" w:pos="993"/>
        </w:tabs>
        <w:spacing w:after="0" w:line="240" w:lineRule="auto"/>
        <w:ind w:left="0" w:firstLine="567"/>
        <w:jc w:val="both"/>
        <w:rPr>
          <w:rFonts w:ascii="Times New Roman" w:hAnsi="Times New Roman" w:cs="Times New Roman"/>
          <w:sz w:val="28"/>
          <w:szCs w:val="28"/>
          <w:lang w:eastAsia="en-US"/>
        </w:rPr>
      </w:pPr>
      <w:r w:rsidRPr="00FF4908">
        <w:rPr>
          <w:rFonts w:ascii="Times New Roman" w:hAnsi="Times New Roman" w:cs="Times New Roman"/>
          <w:sz w:val="28"/>
          <w:szCs w:val="28"/>
          <w:lang w:eastAsia="en-US"/>
        </w:rPr>
        <w:t>Создание кризисных центров с возможностью временного укрытия жертв;</w:t>
      </w:r>
    </w:p>
    <w:p w:rsidR="00FF4908" w:rsidRPr="00FF4908" w:rsidRDefault="00FF4908" w:rsidP="00FF4908">
      <w:pPr>
        <w:numPr>
          <w:ilvl w:val="0"/>
          <w:numId w:val="12"/>
        </w:numPr>
        <w:tabs>
          <w:tab w:val="left" w:pos="993"/>
        </w:tabs>
        <w:spacing w:after="0" w:line="240" w:lineRule="auto"/>
        <w:ind w:left="0" w:firstLine="567"/>
        <w:jc w:val="both"/>
        <w:rPr>
          <w:rFonts w:ascii="Times New Roman" w:hAnsi="Times New Roman" w:cs="Times New Roman"/>
          <w:sz w:val="28"/>
          <w:szCs w:val="28"/>
          <w:lang w:eastAsia="en-US"/>
        </w:rPr>
      </w:pPr>
      <w:r w:rsidRPr="00FF4908">
        <w:rPr>
          <w:rFonts w:ascii="Times New Roman" w:hAnsi="Times New Roman" w:cs="Times New Roman"/>
          <w:sz w:val="28"/>
          <w:szCs w:val="28"/>
          <w:lang w:eastAsia="en-US"/>
        </w:rPr>
        <w:t>Повышение квалификации полицейских и судей;</w:t>
      </w:r>
    </w:p>
    <w:p w:rsidR="00FF4908" w:rsidRPr="00FF4908" w:rsidRDefault="00FF4908" w:rsidP="00FF4908">
      <w:pPr>
        <w:numPr>
          <w:ilvl w:val="0"/>
          <w:numId w:val="12"/>
        </w:numPr>
        <w:tabs>
          <w:tab w:val="left" w:pos="993"/>
        </w:tabs>
        <w:spacing w:after="0" w:line="240" w:lineRule="auto"/>
        <w:ind w:left="0" w:firstLine="567"/>
        <w:jc w:val="both"/>
        <w:rPr>
          <w:rFonts w:ascii="Times New Roman" w:hAnsi="Times New Roman" w:cs="Times New Roman"/>
          <w:sz w:val="28"/>
          <w:szCs w:val="28"/>
          <w:lang w:eastAsia="en-US"/>
        </w:rPr>
      </w:pPr>
      <w:r w:rsidRPr="00FF4908">
        <w:rPr>
          <w:rFonts w:ascii="Times New Roman" w:hAnsi="Times New Roman" w:cs="Times New Roman"/>
          <w:sz w:val="28"/>
          <w:szCs w:val="28"/>
          <w:lang w:eastAsia="en-US"/>
        </w:rPr>
        <w:t xml:space="preserve">Разработка информационных кампаний и школьных программ по распознаванию ранних признаков </w:t>
      </w:r>
      <w:proofErr w:type="spellStart"/>
      <w:r w:rsidRPr="00FF4908">
        <w:rPr>
          <w:rFonts w:ascii="Times New Roman" w:hAnsi="Times New Roman" w:cs="Times New Roman"/>
          <w:sz w:val="28"/>
          <w:szCs w:val="28"/>
          <w:lang w:eastAsia="en-US"/>
        </w:rPr>
        <w:t>абьюза</w:t>
      </w:r>
      <w:proofErr w:type="spellEnd"/>
      <w:r w:rsidRPr="00FF4908">
        <w:rPr>
          <w:rFonts w:ascii="Times New Roman" w:hAnsi="Times New Roman" w:cs="Times New Roman"/>
          <w:sz w:val="28"/>
          <w:szCs w:val="28"/>
          <w:lang w:eastAsia="en-US"/>
        </w:rPr>
        <w:t xml:space="preserve"> и преследования.</w:t>
      </w:r>
    </w:p>
    <w:p w:rsidR="00F765F4" w:rsidRPr="00F765F4" w:rsidRDefault="00FF4908" w:rsidP="00F765F4">
      <w:pPr>
        <w:pStyle w:val="a7"/>
        <w:spacing w:before="0" w:beforeAutospacing="0" w:after="0" w:afterAutospacing="0"/>
        <w:ind w:firstLine="567"/>
        <w:jc w:val="both"/>
        <w:rPr>
          <w:sz w:val="28"/>
          <w:szCs w:val="28"/>
          <w:lang w:val="ru-RU"/>
        </w:rPr>
      </w:pPr>
      <w:r w:rsidRPr="00FF4908">
        <w:rPr>
          <w:b/>
          <w:bCs/>
          <w:sz w:val="28"/>
          <w:szCs w:val="28"/>
          <w:lang w:val="ru-RU"/>
        </w:rPr>
        <w:t>Заключение</w:t>
      </w:r>
      <w:r w:rsidRPr="00F765F4">
        <w:rPr>
          <w:b/>
          <w:bCs/>
          <w:sz w:val="28"/>
          <w:szCs w:val="28"/>
          <w:lang w:val="kk-KZ"/>
        </w:rPr>
        <w:t xml:space="preserve">. </w:t>
      </w:r>
      <w:r w:rsidR="00F765F4" w:rsidRPr="00F765F4">
        <w:rPr>
          <w:sz w:val="28"/>
          <w:szCs w:val="28"/>
          <w:lang w:val="ru-RU"/>
        </w:rPr>
        <w:t xml:space="preserve">Криминализация </w:t>
      </w:r>
      <w:proofErr w:type="spellStart"/>
      <w:r w:rsidR="00F765F4" w:rsidRPr="00F765F4">
        <w:rPr>
          <w:sz w:val="28"/>
          <w:szCs w:val="28"/>
          <w:lang w:val="ru-RU"/>
        </w:rPr>
        <w:t>сталкинга</w:t>
      </w:r>
      <w:proofErr w:type="spellEnd"/>
      <w:r w:rsidR="00F765F4" w:rsidRPr="00F765F4">
        <w:rPr>
          <w:sz w:val="28"/>
          <w:szCs w:val="28"/>
          <w:lang w:val="ru-RU"/>
        </w:rPr>
        <w:t xml:space="preserve"> представляет собой важный и своевременный шаг на пути к укреплению правовой защиты личности и обеспечения гендерной безопасности в Республике Казахстан. Признание </w:t>
      </w:r>
      <w:proofErr w:type="spellStart"/>
      <w:r w:rsidR="00F765F4" w:rsidRPr="00F765F4">
        <w:rPr>
          <w:sz w:val="28"/>
          <w:szCs w:val="28"/>
          <w:lang w:val="ru-RU"/>
        </w:rPr>
        <w:t>сталкинга</w:t>
      </w:r>
      <w:proofErr w:type="spellEnd"/>
      <w:r w:rsidR="00F765F4" w:rsidRPr="00F765F4">
        <w:rPr>
          <w:sz w:val="28"/>
          <w:szCs w:val="28"/>
          <w:lang w:val="ru-RU"/>
        </w:rPr>
        <w:t xml:space="preserve"> в качестве отдельного уголовно наказуемого деяния позволяет формализовать и систематизировать практику реагирования на угрозы, которые ранее оставались в «серой зоне» права. Это создает правовую основу </w:t>
      </w:r>
      <w:r w:rsidR="00F765F4" w:rsidRPr="00F765F4">
        <w:rPr>
          <w:sz w:val="28"/>
          <w:szCs w:val="28"/>
          <w:lang w:val="ru-RU"/>
        </w:rPr>
        <w:lastRenderedPageBreak/>
        <w:t>для своевременного вмешательства со стороны правоохранительных органов, снижает вероятность эскалации преследования в физическое или сексуальное насилие, а также направлено на защиту самых уязвимых категорий граждан — в первую очередь женщин.</w:t>
      </w:r>
    </w:p>
    <w:p w:rsidR="00F765F4" w:rsidRPr="00F765F4" w:rsidRDefault="00F765F4" w:rsidP="00F765F4">
      <w:pPr>
        <w:spacing w:after="0" w:line="240" w:lineRule="auto"/>
        <w:ind w:firstLine="567"/>
        <w:jc w:val="both"/>
        <w:rPr>
          <w:rFonts w:ascii="Times New Roman" w:hAnsi="Times New Roman" w:cs="Times New Roman"/>
          <w:sz w:val="28"/>
          <w:szCs w:val="28"/>
          <w:lang w:eastAsia="en-US"/>
        </w:rPr>
      </w:pPr>
      <w:r w:rsidRPr="00F765F4">
        <w:rPr>
          <w:rFonts w:ascii="Times New Roman" w:hAnsi="Times New Roman" w:cs="Times New Roman"/>
          <w:sz w:val="28"/>
          <w:szCs w:val="28"/>
          <w:lang w:eastAsia="en-US"/>
        </w:rPr>
        <w:t xml:space="preserve">Тем не менее, одних законодательных изменений недостаточно. Эффективная борьба с навязчивым преследованием требует комплексного и междисциплинарного подхода. Важно обеспечить институциональные преобразования, включая подготовку правоохранительных органов, судебной системы и социальных служб к адекватному распознаванию и реагированию на случаи </w:t>
      </w:r>
      <w:proofErr w:type="spellStart"/>
      <w:r w:rsidRPr="00F765F4">
        <w:rPr>
          <w:rFonts w:ascii="Times New Roman" w:hAnsi="Times New Roman" w:cs="Times New Roman"/>
          <w:sz w:val="28"/>
          <w:szCs w:val="28"/>
          <w:lang w:eastAsia="en-US"/>
        </w:rPr>
        <w:t>сталкинга</w:t>
      </w:r>
      <w:proofErr w:type="spellEnd"/>
      <w:r w:rsidRPr="00F765F4">
        <w:rPr>
          <w:rFonts w:ascii="Times New Roman" w:hAnsi="Times New Roman" w:cs="Times New Roman"/>
          <w:sz w:val="28"/>
          <w:szCs w:val="28"/>
          <w:lang w:eastAsia="en-US"/>
        </w:rPr>
        <w:t xml:space="preserve">. Необходимо также формировать устойчивую культуру нулевой толерантности к любым формам преследования через просвещение, </w:t>
      </w:r>
      <w:proofErr w:type="spellStart"/>
      <w:r w:rsidRPr="00F765F4">
        <w:rPr>
          <w:rFonts w:ascii="Times New Roman" w:hAnsi="Times New Roman" w:cs="Times New Roman"/>
          <w:sz w:val="28"/>
          <w:szCs w:val="28"/>
          <w:lang w:eastAsia="en-US"/>
        </w:rPr>
        <w:t>медиаподдержку</w:t>
      </w:r>
      <w:proofErr w:type="spellEnd"/>
      <w:r w:rsidRPr="00F765F4">
        <w:rPr>
          <w:rFonts w:ascii="Times New Roman" w:hAnsi="Times New Roman" w:cs="Times New Roman"/>
          <w:sz w:val="28"/>
          <w:szCs w:val="28"/>
          <w:lang w:eastAsia="en-US"/>
        </w:rPr>
        <w:t xml:space="preserve"> и вовлечение гражданского общества.</w:t>
      </w:r>
    </w:p>
    <w:p w:rsidR="00F765F4" w:rsidRPr="00F765F4" w:rsidRDefault="00F765F4" w:rsidP="00F765F4">
      <w:pPr>
        <w:spacing w:after="0" w:line="240" w:lineRule="auto"/>
        <w:ind w:firstLine="567"/>
        <w:jc w:val="both"/>
        <w:rPr>
          <w:rFonts w:ascii="Times New Roman" w:hAnsi="Times New Roman" w:cs="Times New Roman"/>
          <w:sz w:val="28"/>
          <w:szCs w:val="28"/>
          <w:lang w:eastAsia="en-US"/>
        </w:rPr>
      </w:pPr>
      <w:r w:rsidRPr="00F765F4">
        <w:rPr>
          <w:rFonts w:ascii="Times New Roman" w:hAnsi="Times New Roman" w:cs="Times New Roman"/>
          <w:sz w:val="28"/>
          <w:szCs w:val="28"/>
          <w:lang w:eastAsia="en-US"/>
        </w:rPr>
        <w:t xml:space="preserve">Особое внимание следует уделить изменению общественного восприятия проблемы: в условиях, когда </w:t>
      </w:r>
      <w:proofErr w:type="spellStart"/>
      <w:r w:rsidRPr="00F765F4">
        <w:rPr>
          <w:rFonts w:ascii="Times New Roman" w:hAnsi="Times New Roman" w:cs="Times New Roman"/>
          <w:sz w:val="28"/>
          <w:szCs w:val="28"/>
          <w:lang w:eastAsia="en-US"/>
        </w:rPr>
        <w:t>сталкинг</w:t>
      </w:r>
      <w:proofErr w:type="spellEnd"/>
      <w:r w:rsidRPr="00F765F4">
        <w:rPr>
          <w:rFonts w:ascii="Times New Roman" w:hAnsi="Times New Roman" w:cs="Times New Roman"/>
          <w:sz w:val="28"/>
          <w:szCs w:val="28"/>
          <w:lang w:eastAsia="en-US"/>
        </w:rPr>
        <w:t xml:space="preserve"> часто воспринимается как «навязчивое ухаживание» или «частное дело», жертвы сталкиваются с недоверием, </w:t>
      </w:r>
      <w:proofErr w:type="spellStart"/>
      <w:r w:rsidRPr="00F765F4">
        <w:rPr>
          <w:rFonts w:ascii="Times New Roman" w:hAnsi="Times New Roman" w:cs="Times New Roman"/>
          <w:sz w:val="28"/>
          <w:szCs w:val="28"/>
          <w:lang w:eastAsia="en-US"/>
        </w:rPr>
        <w:t>виктимизацией</w:t>
      </w:r>
      <w:proofErr w:type="spellEnd"/>
      <w:r w:rsidRPr="00F765F4">
        <w:rPr>
          <w:rFonts w:ascii="Times New Roman" w:hAnsi="Times New Roman" w:cs="Times New Roman"/>
          <w:sz w:val="28"/>
          <w:szCs w:val="28"/>
          <w:lang w:eastAsia="en-US"/>
        </w:rPr>
        <w:t xml:space="preserve"> и отсутствием поддержки. Только при условии глубокой культурной трансформации и создания превентивной инфраструктуры — от горячих линий и кризисных центров до образовательных программ — можно говорить о реальной и устойчивой защите жертв от </w:t>
      </w:r>
      <w:proofErr w:type="spellStart"/>
      <w:r w:rsidRPr="00F765F4">
        <w:rPr>
          <w:rFonts w:ascii="Times New Roman" w:hAnsi="Times New Roman" w:cs="Times New Roman"/>
          <w:sz w:val="28"/>
          <w:szCs w:val="28"/>
          <w:lang w:eastAsia="en-US"/>
        </w:rPr>
        <w:t>сталкинга</w:t>
      </w:r>
      <w:proofErr w:type="spellEnd"/>
      <w:r w:rsidRPr="00F765F4">
        <w:rPr>
          <w:rFonts w:ascii="Times New Roman" w:hAnsi="Times New Roman" w:cs="Times New Roman"/>
          <w:sz w:val="28"/>
          <w:szCs w:val="28"/>
          <w:lang w:eastAsia="en-US"/>
        </w:rPr>
        <w:t xml:space="preserve"> и сопутствующего насилия.</w:t>
      </w:r>
    </w:p>
    <w:p w:rsidR="00F765F4" w:rsidRPr="00F765F4" w:rsidRDefault="00F765F4" w:rsidP="00F765F4">
      <w:pPr>
        <w:spacing w:after="0" w:line="240" w:lineRule="auto"/>
        <w:ind w:firstLine="567"/>
        <w:jc w:val="both"/>
        <w:rPr>
          <w:rFonts w:ascii="Times New Roman" w:hAnsi="Times New Roman" w:cs="Times New Roman"/>
          <w:sz w:val="28"/>
          <w:szCs w:val="28"/>
          <w:lang w:eastAsia="en-US"/>
        </w:rPr>
      </w:pPr>
      <w:r w:rsidRPr="00F765F4">
        <w:rPr>
          <w:rFonts w:ascii="Times New Roman" w:hAnsi="Times New Roman" w:cs="Times New Roman"/>
          <w:sz w:val="28"/>
          <w:szCs w:val="28"/>
          <w:lang w:eastAsia="en-US"/>
        </w:rPr>
        <w:t xml:space="preserve">Таким образом, криминализация </w:t>
      </w:r>
      <w:proofErr w:type="spellStart"/>
      <w:r w:rsidRPr="00F765F4">
        <w:rPr>
          <w:rFonts w:ascii="Times New Roman" w:hAnsi="Times New Roman" w:cs="Times New Roman"/>
          <w:sz w:val="28"/>
          <w:szCs w:val="28"/>
          <w:lang w:eastAsia="en-US"/>
        </w:rPr>
        <w:t>сталкинга</w:t>
      </w:r>
      <w:proofErr w:type="spellEnd"/>
      <w:r w:rsidRPr="00F765F4">
        <w:rPr>
          <w:rFonts w:ascii="Times New Roman" w:hAnsi="Times New Roman" w:cs="Times New Roman"/>
          <w:sz w:val="28"/>
          <w:szCs w:val="28"/>
          <w:lang w:eastAsia="en-US"/>
        </w:rPr>
        <w:t xml:space="preserve"> должна стать не конечной целью, а частью более широкой стратегии, направленной на обеспечение прав человека, гендерное равенство и безопасную среду для каждого гражданина Казахстана.</w:t>
      </w:r>
    </w:p>
    <w:p w:rsidR="00F765F4" w:rsidRPr="00726218" w:rsidRDefault="00F765F4" w:rsidP="00FF4908">
      <w:pPr>
        <w:tabs>
          <w:tab w:val="left" w:pos="993"/>
        </w:tabs>
        <w:spacing w:after="0" w:line="240" w:lineRule="auto"/>
        <w:ind w:firstLine="567"/>
        <w:jc w:val="both"/>
        <w:outlineLvl w:val="2"/>
        <w:rPr>
          <w:rFonts w:ascii="Times New Roman" w:hAnsi="Times New Roman" w:cs="Times New Roman"/>
          <w:b/>
          <w:bCs/>
          <w:sz w:val="28"/>
          <w:szCs w:val="28"/>
          <w:lang w:eastAsia="en-US"/>
        </w:rPr>
      </w:pPr>
    </w:p>
    <w:p w:rsidR="00FF4908" w:rsidRDefault="00FF4908" w:rsidP="00F765F4">
      <w:pPr>
        <w:tabs>
          <w:tab w:val="left" w:pos="993"/>
        </w:tabs>
        <w:spacing w:after="0" w:line="240" w:lineRule="auto"/>
        <w:jc w:val="center"/>
        <w:outlineLvl w:val="2"/>
        <w:rPr>
          <w:rFonts w:ascii="Times New Roman" w:hAnsi="Times New Roman" w:cs="Times New Roman"/>
          <w:b/>
          <w:bCs/>
          <w:sz w:val="28"/>
          <w:szCs w:val="28"/>
          <w:lang w:val="en-US" w:eastAsia="en-US"/>
        </w:rPr>
      </w:pPr>
      <w:proofErr w:type="spellStart"/>
      <w:r w:rsidRPr="00FF4908">
        <w:rPr>
          <w:rFonts w:ascii="Times New Roman" w:hAnsi="Times New Roman" w:cs="Times New Roman"/>
          <w:b/>
          <w:bCs/>
          <w:sz w:val="28"/>
          <w:szCs w:val="28"/>
          <w:lang w:val="en-US" w:eastAsia="en-US"/>
        </w:rPr>
        <w:t>Список</w:t>
      </w:r>
      <w:proofErr w:type="spellEnd"/>
      <w:r w:rsidRPr="00FF4908">
        <w:rPr>
          <w:rFonts w:ascii="Times New Roman" w:hAnsi="Times New Roman" w:cs="Times New Roman"/>
          <w:b/>
          <w:bCs/>
          <w:sz w:val="28"/>
          <w:szCs w:val="28"/>
          <w:lang w:val="en-US" w:eastAsia="en-US"/>
        </w:rPr>
        <w:t xml:space="preserve"> </w:t>
      </w:r>
      <w:proofErr w:type="spellStart"/>
      <w:r w:rsidRPr="00FF4908">
        <w:rPr>
          <w:rFonts w:ascii="Times New Roman" w:hAnsi="Times New Roman" w:cs="Times New Roman"/>
          <w:b/>
          <w:bCs/>
          <w:sz w:val="28"/>
          <w:szCs w:val="28"/>
          <w:lang w:val="en-US" w:eastAsia="en-US"/>
        </w:rPr>
        <w:t>литературы</w:t>
      </w:r>
      <w:proofErr w:type="spellEnd"/>
    </w:p>
    <w:p w:rsidR="00FF4908" w:rsidRPr="00FF4908" w:rsidRDefault="00FF4908" w:rsidP="00FF4908">
      <w:pPr>
        <w:tabs>
          <w:tab w:val="left" w:pos="993"/>
        </w:tabs>
        <w:spacing w:after="0" w:line="240" w:lineRule="auto"/>
        <w:ind w:firstLine="567"/>
        <w:jc w:val="both"/>
        <w:outlineLvl w:val="2"/>
        <w:rPr>
          <w:rFonts w:ascii="Times New Roman" w:hAnsi="Times New Roman" w:cs="Times New Roman"/>
          <w:b/>
          <w:bCs/>
          <w:sz w:val="28"/>
          <w:szCs w:val="28"/>
          <w:lang w:val="en-US" w:eastAsia="en-US"/>
        </w:rPr>
      </w:pPr>
    </w:p>
    <w:p w:rsidR="00FF4908" w:rsidRPr="00FF4908" w:rsidRDefault="00FF4908" w:rsidP="00FF4908">
      <w:pPr>
        <w:numPr>
          <w:ilvl w:val="0"/>
          <w:numId w:val="13"/>
        </w:numPr>
        <w:tabs>
          <w:tab w:val="left" w:pos="993"/>
        </w:tabs>
        <w:spacing w:after="0" w:line="240" w:lineRule="auto"/>
        <w:ind w:left="0" w:firstLine="567"/>
        <w:jc w:val="both"/>
        <w:rPr>
          <w:rFonts w:ascii="Times New Roman" w:hAnsi="Times New Roman" w:cs="Times New Roman"/>
          <w:sz w:val="28"/>
          <w:szCs w:val="28"/>
          <w:lang w:eastAsia="en-US"/>
        </w:rPr>
      </w:pPr>
      <w:r w:rsidRPr="00FF4908">
        <w:rPr>
          <w:rFonts w:ascii="Times New Roman" w:hAnsi="Times New Roman" w:cs="Times New Roman"/>
          <w:sz w:val="28"/>
          <w:szCs w:val="28"/>
          <w:lang w:eastAsia="en-US"/>
        </w:rPr>
        <w:t>Уголовный кодекс Республики Казахстан (в ред. 2024 года).</w:t>
      </w:r>
    </w:p>
    <w:p w:rsidR="00FF4908" w:rsidRPr="00FF4908" w:rsidRDefault="00FF4908" w:rsidP="00FF4908">
      <w:pPr>
        <w:numPr>
          <w:ilvl w:val="0"/>
          <w:numId w:val="13"/>
        </w:numPr>
        <w:tabs>
          <w:tab w:val="left" w:pos="993"/>
        </w:tabs>
        <w:spacing w:after="0" w:line="240" w:lineRule="auto"/>
        <w:ind w:left="0" w:firstLine="567"/>
        <w:jc w:val="both"/>
        <w:rPr>
          <w:rFonts w:ascii="Times New Roman" w:hAnsi="Times New Roman" w:cs="Times New Roman"/>
          <w:sz w:val="28"/>
          <w:szCs w:val="28"/>
          <w:lang w:val="en-US" w:eastAsia="en-US"/>
        </w:rPr>
      </w:pPr>
      <w:r w:rsidRPr="00FF4908">
        <w:rPr>
          <w:rFonts w:ascii="Times New Roman" w:hAnsi="Times New Roman" w:cs="Times New Roman"/>
          <w:sz w:val="28"/>
          <w:szCs w:val="28"/>
          <w:lang w:eastAsia="en-US"/>
        </w:rPr>
        <w:t xml:space="preserve">Комитет ООН по ликвидации дискриминации в отношении женщин. </w:t>
      </w:r>
      <w:proofErr w:type="spellStart"/>
      <w:r w:rsidRPr="00FF4908">
        <w:rPr>
          <w:rFonts w:ascii="Times New Roman" w:hAnsi="Times New Roman" w:cs="Times New Roman"/>
          <w:sz w:val="28"/>
          <w:szCs w:val="28"/>
          <w:lang w:val="en-US" w:eastAsia="en-US"/>
        </w:rPr>
        <w:t>Заключительные</w:t>
      </w:r>
      <w:proofErr w:type="spellEnd"/>
      <w:r w:rsidRPr="00FF4908">
        <w:rPr>
          <w:rFonts w:ascii="Times New Roman" w:hAnsi="Times New Roman" w:cs="Times New Roman"/>
          <w:sz w:val="28"/>
          <w:szCs w:val="28"/>
          <w:lang w:val="en-US" w:eastAsia="en-US"/>
        </w:rPr>
        <w:t xml:space="preserve"> </w:t>
      </w:r>
      <w:proofErr w:type="spellStart"/>
      <w:r w:rsidRPr="00FF4908">
        <w:rPr>
          <w:rFonts w:ascii="Times New Roman" w:hAnsi="Times New Roman" w:cs="Times New Roman"/>
          <w:sz w:val="28"/>
          <w:szCs w:val="28"/>
          <w:lang w:val="en-US" w:eastAsia="en-US"/>
        </w:rPr>
        <w:t>замечания</w:t>
      </w:r>
      <w:proofErr w:type="spellEnd"/>
      <w:r w:rsidRPr="00FF4908">
        <w:rPr>
          <w:rFonts w:ascii="Times New Roman" w:hAnsi="Times New Roman" w:cs="Times New Roman"/>
          <w:sz w:val="28"/>
          <w:szCs w:val="28"/>
          <w:lang w:val="en-US" w:eastAsia="en-US"/>
        </w:rPr>
        <w:t xml:space="preserve"> </w:t>
      </w:r>
      <w:proofErr w:type="spellStart"/>
      <w:r w:rsidRPr="00FF4908">
        <w:rPr>
          <w:rFonts w:ascii="Times New Roman" w:hAnsi="Times New Roman" w:cs="Times New Roman"/>
          <w:sz w:val="28"/>
          <w:szCs w:val="28"/>
          <w:lang w:val="en-US" w:eastAsia="en-US"/>
        </w:rPr>
        <w:t>по</w:t>
      </w:r>
      <w:proofErr w:type="spellEnd"/>
      <w:r w:rsidRPr="00FF4908">
        <w:rPr>
          <w:rFonts w:ascii="Times New Roman" w:hAnsi="Times New Roman" w:cs="Times New Roman"/>
          <w:sz w:val="28"/>
          <w:szCs w:val="28"/>
          <w:lang w:val="en-US" w:eastAsia="en-US"/>
        </w:rPr>
        <w:t xml:space="preserve"> </w:t>
      </w:r>
      <w:proofErr w:type="spellStart"/>
      <w:r w:rsidRPr="00FF4908">
        <w:rPr>
          <w:rFonts w:ascii="Times New Roman" w:hAnsi="Times New Roman" w:cs="Times New Roman"/>
          <w:sz w:val="28"/>
          <w:szCs w:val="28"/>
          <w:lang w:val="en-US" w:eastAsia="en-US"/>
        </w:rPr>
        <w:t>Казахстану</w:t>
      </w:r>
      <w:proofErr w:type="spellEnd"/>
      <w:r w:rsidRPr="00FF4908">
        <w:rPr>
          <w:rFonts w:ascii="Times New Roman" w:hAnsi="Times New Roman" w:cs="Times New Roman"/>
          <w:sz w:val="28"/>
          <w:szCs w:val="28"/>
          <w:lang w:val="en-US" w:eastAsia="en-US"/>
        </w:rPr>
        <w:t>.</w:t>
      </w:r>
    </w:p>
    <w:p w:rsidR="00FF4908" w:rsidRPr="00FF4908" w:rsidRDefault="00FF4908" w:rsidP="00FF4908">
      <w:pPr>
        <w:numPr>
          <w:ilvl w:val="0"/>
          <w:numId w:val="13"/>
        </w:numPr>
        <w:tabs>
          <w:tab w:val="left" w:pos="993"/>
        </w:tabs>
        <w:spacing w:after="0" w:line="240" w:lineRule="auto"/>
        <w:ind w:left="0" w:firstLine="567"/>
        <w:jc w:val="both"/>
        <w:rPr>
          <w:rFonts w:ascii="Times New Roman" w:hAnsi="Times New Roman" w:cs="Times New Roman"/>
          <w:sz w:val="28"/>
          <w:szCs w:val="28"/>
          <w:lang w:val="en-US" w:eastAsia="en-US"/>
        </w:rPr>
      </w:pPr>
      <w:r w:rsidRPr="00FF4908">
        <w:rPr>
          <w:rFonts w:ascii="Times New Roman" w:hAnsi="Times New Roman" w:cs="Times New Roman"/>
          <w:sz w:val="28"/>
          <w:szCs w:val="28"/>
          <w:lang w:val="en-US" w:eastAsia="en-US"/>
        </w:rPr>
        <w:t xml:space="preserve">Stalking and Intimate Partner </w:t>
      </w:r>
      <w:proofErr w:type="spellStart"/>
      <w:r w:rsidRPr="00FF4908">
        <w:rPr>
          <w:rFonts w:ascii="Times New Roman" w:hAnsi="Times New Roman" w:cs="Times New Roman"/>
          <w:sz w:val="28"/>
          <w:szCs w:val="28"/>
          <w:lang w:val="en-US" w:eastAsia="en-US"/>
        </w:rPr>
        <w:t>Femicide</w:t>
      </w:r>
      <w:proofErr w:type="spellEnd"/>
      <w:r w:rsidRPr="00FF4908">
        <w:rPr>
          <w:rFonts w:ascii="Times New Roman" w:hAnsi="Times New Roman" w:cs="Times New Roman"/>
          <w:sz w:val="28"/>
          <w:szCs w:val="28"/>
          <w:lang w:val="en-US" w:eastAsia="en-US"/>
        </w:rPr>
        <w:t>: NIJ Journal No. 250, 2003.</w:t>
      </w:r>
    </w:p>
    <w:p w:rsidR="00FF4908" w:rsidRPr="00FF4908" w:rsidRDefault="00FF4908" w:rsidP="00FF4908">
      <w:pPr>
        <w:numPr>
          <w:ilvl w:val="0"/>
          <w:numId w:val="13"/>
        </w:numPr>
        <w:tabs>
          <w:tab w:val="left" w:pos="993"/>
        </w:tabs>
        <w:spacing w:after="0" w:line="240" w:lineRule="auto"/>
        <w:ind w:left="0" w:firstLine="567"/>
        <w:jc w:val="both"/>
        <w:rPr>
          <w:rFonts w:ascii="Times New Roman" w:hAnsi="Times New Roman" w:cs="Times New Roman"/>
          <w:sz w:val="28"/>
          <w:szCs w:val="28"/>
          <w:lang w:val="en-US" w:eastAsia="en-US"/>
        </w:rPr>
      </w:pPr>
      <w:proofErr w:type="spellStart"/>
      <w:r w:rsidRPr="00FF4908">
        <w:rPr>
          <w:rFonts w:ascii="Times New Roman" w:hAnsi="Times New Roman" w:cs="Times New Roman"/>
          <w:sz w:val="28"/>
          <w:szCs w:val="28"/>
          <w:lang w:val="en-US" w:eastAsia="en-US"/>
        </w:rPr>
        <w:t>Gewaltschutzgesetz</w:t>
      </w:r>
      <w:proofErr w:type="spellEnd"/>
      <w:r w:rsidRPr="00FF4908">
        <w:rPr>
          <w:rFonts w:ascii="Times New Roman" w:hAnsi="Times New Roman" w:cs="Times New Roman"/>
          <w:sz w:val="28"/>
          <w:szCs w:val="28"/>
          <w:lang w:val="en-US" w:eastAsia="en-US"/>
        </w:rPr>
        <w:t xml:space="preserve"> (</w:t>
      </w:r>
      <w:proofErr w:type="spellStart"/>
      <w:r w:rsidRPr="00FF4908">
        <w:rPr>
          <w:rFonts w:ascii="Times New Roman" w:hAnsi="Times New Roman" w:cs="Times New Roman"/>
          <w:sz w:val="28"/>
          <w:szCs w:val="28"/>
          <w:lang w:val="en-US" w:eastAsia="en-US"/>
        </w:rPr>
        <w:t>Германия</w:t>
      </w:r>
      <w:proofErr w:type="spellEnd"/>
      <w:r w:rsidRPr="00FF4908">
        <w:rPr>
          <w:rFonts w:ascii="Times New Roman" w:hAnsi="Times New Roman" w:cs="Times New Roman"/>
          <w:sz w:val="28"/>
          <w:szCs w:val="28"/>
          <w:lang w:val="en-US" w:eastAsia="en-US"/>
        </w:rPr>
        <w:t>), 2002.</w:t>
      </w:r>
    </w:p>
    <w:p w:rsidR="00FF4908" w:rsidRPr="00FF4908" w:rsidRDefault="00FF4908" w:rsidP="00FF4908">
      <w:pPr>
        <w:numPr>
          <w:ilvl w:val="0"/>
          <w:numId w:val="13"/>
        </w:numPr>
        <w:tabs>
          <w:tab w:val="left" w:pos="993"/>
        </w:tabs>
        <w:spacing w:after="0" w:line="240" w:lineRule="auto"/>
        <w:ind w:left="0" w:firstLine="567"/>
        <w:jc w:val="both"/>
        <w:rPr>
          <w:rFonts w:ascii="Times New Roman" w:hAnsi="Times New Roman" w:cs="Times New Roman"/>
          <w:sz w:val="28"/>
          <w:szCs w:val="28"/>
          <w:lang w:val="en-US" w:eastAsia="en-US"/>
        </w:rPr>
      </w:pPr>
      <w:r w:rsidRPr="00FF4908">
        <w:rPr>
          <w:rFonts w:ascii="Times New Roman" w:hAnsi="Times New Roman" w:cs="Times New Roman"/>
          <w:sz w:val="28"/>
          <w:szCs w:val="28"/>
          <w:lang w:val="en-US" w:eastAsia="en-US"/>
        </w:rPr>
        <w:t xml:space="preserve">OECD Gender Policy Report: </w:t>
      </w:r>
      <w:proofErr w:type="spellStart"/>
      <w:r w:rsidRPr="00FF4908">
        <w:rPr>
          <w:rFonts w:ascii="Times New Roman" w:hAnsi="Times New Roman" w:cs="Times New Roman"/>
          <w:sz w:val="28"/>
          <w:szCs w:val="28"/>
          <w:lang w:val="en-US" w:eastAsia="en-US"/>
        </w:rPr>
        <w:t>Criminalisation</w:t>
      </w:r>
      <w:proofErr w:type="spellEnd"/>
      <w:r w:rsidRPr="00FF4908">
        <w:rPr>
          <w:rFonts w:ascii="Times New Roman" w:hAnsi="Times New Roman" w:cs="Times New Roman"/>
          <w:sz w:val="28"/>
          <w:szCs w:val="28"/>
          <w:lang w:val="en-US" w:eastAsia="en-US"/>
        </w:rPr>
        <w:t xml:space="preserve"> of Stalking, 2021.</w:t>
      </w:r>
    </w:p>
    <w:p w:rsidR="001C3E05" w:rsidRPr="00FF4908" w:rsidRDefault="001C3E05" w:rsidP="00FF4908">
      <w:pPr>
        <w:spacing w:after="0" w:line="240" w:lineRule="auto"/>
        <w:ind w:firstLine="709"/>
        <w:jc w:val="center"/>
        <w:rPr>
          <w:rFonts w:ascii="Times New Roman" w:hAnsi="Times New Roman" w:cs="Times New Roman"/>
          <w:sz w:val="28"/>
          <w:szCs w:val="28"/>
          <w:lang w:val="en-US"/>
        </w:rPr>
      </w:pPr>
    </w:p>
    <w:sectPr w:rsidR="001C3E05" w:rsidRPr="00FF49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54091"/>
    <w:multiLevelType w:val="multilevel"/>
    <w:tmpl w:val="5D68D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125AF"/>
    <w:multiLevelType w:val="multilevel"/>
    <w:tmpl w:val="BA84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253FD"/>
    <w:multiLevelType w:val="multilevel"/>
    <w:tmpl w:val="BC98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2908FB"/>
    <w:multiLevelType w:val="multilevel"/>
    <w:tmpl w:val="85C2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914775"/>
    <w:multiLevelType w:val="hybridMultilevel"/>
    <w:tmpl w:val="2E5271C2"/>
    <w:lvl w:ilvl="0" w:tplc="BAA24B5C">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8C2273B"/>
    <w:multiLevelType w:val="multilevel"/>
    <w:tmpl w:val="5ADA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8F679B"/>
    <w:multiLevelType w:val="multilevel"/>
    <w:tmpl w:val="E52A3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642596"/>
    <w:multiLevelType w:val="multilevel"/>
    <w:tmpl w:val="6FC8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42534"/>
    <w:multiLevelType w:val="multilevel"/>
    <w:tmpl w:val="EF82F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0B17A6"/>
    <w:multiLevelType w:val="multilevel"/>
    <w:tmpl w:val="C55C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445132"/>
    <w:multiLevelType w:val="multilevel"/>
    <w:tmpl w:val="4E40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D760E4"/>
    <w:multiLevelType w:val="multilevel"/>
    <w:tmpl w:val="A118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E52D60"/>
    <w:multiLevelType w:val="multilevel"/>
    <w:tmpl w:val="0F54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5"/>
  </w:num>
  <w:num w:numId="4">
    <w:abstractNumId w:val="3"/>
  </w:num>
  <w:num w:numId="5">
    <w:abstractNumId w:val="0"/>
  </w:num>
  <w:num w:numId="6">
    <w:abstractNumId w:val="11"/>
  </w:num>
  <w:num w:numId="7">
    <w:abstractNumId w:val="1"/>
  </w:num>
  <w:num w:numId="8">
    <w:abstractNumId w:val="8"/>
  </w:num>
  <w:num w:numId="9">
    <w:abstractNumId w:val="2"/>
  </w:num>
  <w:num w:numId="10">
    <w:abstractNumId w:val="12"/>
  </w:num>
  <w:num w:numId="11">
    <w:abstractNumId w:val="7"/>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76"/>
    <w:rsid w:val="001C3E05"/>
    <w:rsid w:val="00342476"/>
    <w:rsid w:val="00726218"/>
    <w:rsid w:val="009A1127"/>
    <w:rsid w:val="00A809F3"/>
    <w:rsid w:val="00DB4B34"/>
    <w:rsid w:val="00F765F4"/>
    <w:rsid w:val="00FF4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75B3D"/>
  <w15:docId w15:val="{AF2DC381-B58D-4BF7-84C7-C74CA398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476"/>
    <w:rPr>
      <w:rFonts w:ascii="Calibri" w:eastAsia="Times New Roman" w:hAnsi="Calibri" w:cs="Calibri"/>
      <w:lang w:eastAsia="ru-RU"/>
    </w:rPr>
  </w:style>
  <w:style w:type="paragraph" w:styleId="3">
    <w:name w:val="heading 3"/>
    <w:basedOn w:val="a"/>
    <w:link w:val="30"/>
    <w:uiPriority w:val="9"/>
    <w:qFormat/>
    <w:rsid w:val="00A809F3"/>
    <w:pPr>
      <w:spacing w:before="100" w:beforeAutospacing="1" w:after="100" w:afterAutospacing="1" w:line="240" w:lineRule="auto"/>
      <w:outlineLvl w:val="2"/>
    </w:pPr>
    <w:rPr>
      <w:rFonts w:ascii="Times New Roman" w:hAnsi="Times New Roman" w:cs="Times New Roman"/>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B34"/>
    <w:pPr>
      <w:ind w:left="720"/>
      <w:contextualSpacing/>
    </w:pPr>
  </w:style>
  <w:style w:type="character" w:customStyle="1" w:styleId="30">
    <w:name w:val="Заголовок 3 Знак"/>
    <w:basedOn w:val="a0"/>
    <w:link w:val="3"/>
    <w:uiPriority w:val="9"/>
    <w:rsid w:val="00A809F3"/>
    <w:rPr>
      <w:rFonts w:ascii="Times New Roman" w:eastAsia="Times New Roman" w:hAnsi="Times New Roman" w:cs="Times New Roman"/>
      <w:b/>
      <w:bCs/>
      <w:sz w:val="27"/>
      <w:szCs w:val="27"/>
      <w:lang w:val="en-US"/>
    </w:rPr>
  </w:style>
  <w:style w:type="character" w:styleId="a4">
    <w:name w:val="Strong"/>
    <w:basedOn w:val="a0"/>
    <w:uiPriority w:val="22"/>
    <w:qFormat/>
    <w:rsid w:val="00A809F3"/>
    <w:rPr>
      <w:b/>
      <w:bCs/>
    </w:rPr>
  </w:style>
  <w:style w:type="character" w:styleId="a5">
    <w:name w:val="Emphasis"/>
    <w:basedOn w:val="a0"/>
    <w:uiPriority w:val="20"/>
    <w:qFormat/>
    <w:rsid w:val="00A809F3"/>
    <w:rPr>
      <w:i/>
      <w:iCs/>
    </w:rPr>
  </w:style>
  <w:style w:type="character" w:styleId="a6">
    <w:name w:val="Hyperlink"/>
    <w:basedOn w:val="a0"/>
    <w:uiPriority w:val="99"/>
    <w:semiHidden/>
    <w:unhideWhenUsed/>
    <w:rsid w:val="00A809F3"/>
    <w:rPr>
      <w:color w:val="0000FF"/>
      <w:u w:val="single"/>
    </w:rPr>
  </w:style>
  <w:style w:type="paragraph" w:styleId="a7">
    <w:name w:val="Normal (Web)"/>
    <w:basedOn w:val="a"/>
    <w:uiPriority w:val="99"/>
    <w:semiHidden/>
    <w:unhideWhenUsed/>
    <w:rsid w:val="00FF4908"/>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overflow-hidden">
    <w:name w:val="overflow-hidden"/>
    <w:basedOn w:val="a0"/>
    <w:rsid w:val="00F76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20719">
      <w:bodyDiv w:val="1"/>
      <w:marLeft w:val="0"/>
      <w:marRight w:val="0"/>
      <w:marTop w:val="0"/>
      <w:marBottom w:val="0"/>
      <w:divBdr>
        <w:top w:val="none" w:sz="0" w:space="0" w:color="auto"/>
        <w:left w:val="none" w:sz="0" w:space="0" w:color="auto"/>
        <w:bottom w:val="none" w:sz="0" w:space="0" w:color="auto"/>
        <w:right w:val="none" w:sz="0" w:space="0" w:color="auto"/>
      </w:divBdr>
    </w:div>
    <w:div w:id="752092759">
      <w:bodyDiv w:val="1"/>
      <w:marLeft w:val="0"/>
      <w:marRight w:val="0"/>
      <w:marTop w:val="0"/>
      <w:marBottom w:val="0"/>
      <w:divBdr>
        <w:top w:val="none" w:sz="0" w:space="0" w:color="auto"/>
        <w:left w:val="none" w:sz="0" w:space="0" w:color="auto"/>
        <w:bottom w:val="none" w:sz="0" w:space="0" w:color="auto"/>
        <w:right w:val="none" w:sz="0" w:space="0" w:color="auto"/>
      </w:divBdr>
    </w:div>
    <w:div w:id="1241674174">
      <w:bodyDiv w:val="1"/>
      <w:marLeft w:val="0"/>
      <w:marRight w:val="0"/>
      <w:marTop w:val="0"/>
      <w:marBottom w:val="0"/>
      <w:divBdr>
        <w:top w:val="none" w:sz="0" w:space="0" w:color="auto"/>
        <w:left w:val="none" w:sz="0" w:space="0" w:color="auto"/>
        <w:bottom w:val="none" w:sz="0" w:space="0" w:color="auto"/>
        <w:right w:val="none" w:sz="0" w:space="0" w:color="auto"/>
      </w:divBdr>
      <w:divsChild>
        <w:div w:id="548146612">
          <w:marLeft w:val="0"/>
          <w:marRight w:val="0"/>
          <w:marTop w:val="0"/>
          <w:marBottom w:val="0"/>
          <w:divBdr>
            <w:top w:val="none" w:sz="0" w:space="0" w:color="auto"/>
            <w:left w:val="none" w:sz="0" w:space="0" w:color="auto"/>
            <w:bottom w:val="none" w:sz="0" w:space="0" w:color="auto"/>
            <w:right w:val="none" w:sz="0" w:space="0" w:color="auto"/>
          </w:divBdr>
          <w:divsChild>
            <w:div w:id="1802796619">
              <w:marLeft w:val="0"/>
              <w:marRight w:val="0"/>
              <w:marTop w:val="0"/>
              <w:marBottom w:val="0"/>
              <w:divBdr>
                <w:top w:val="none" w:sz="0" w:space="0" w:color="auto"/>
                <w:left w:val="none" w:sz="0" w:space="0" w:color="auto"/>
                <w:bottom w:val="none" w:sz="0" w:space="0" w:color="auto"/>
                <w:right w:val="none" w:sz="0" w:space="0" w:color="auto"/>
              </w:divBdr>
              <w:divsChild>
                <w:div w:id="2096393123">
                  <w:marLeft w:val="0"/>
                  <w:marRight w:val="0"/>
                  <w:marTop w:val="0"/>
                  <w:marBottom w:val="0"/>
                  <w:divBdr>
                    <w:top w:val="none" w:sz="0" w:space="0" w:color="auto"/>
                    <w:left w:val="none" w:sz="0" w:space="0" w:color="auto"/>
                    <w:bottom w:val="none" w:sz="0" w:space="0" w:color="auto"/>
                    <w:right w:val="none" w:sz="0" w:space="0" w:color="auto"/>
                  </w:divBdr>
                  <w:divsChild>
                    <w:div w:id="1618754868">
                      <w:marLeft w:val="0"/>
                      <w:marRight w:val="0"/>
                      <w:marTop w:val="0"/>
                      <w:marBottom w:val="0"/>
                      <w:divBdr>
                        <w:top w:val="none" w:sz="0" w:space="0" w:color="auto"/>
                        <w:left w:val="none" w:sz="0" w:space="0" w:color="auto"/>
                        <w:bottom w:val="none" w:sz="0" w:space="0" w:color="auto"/>
                        <w:right w:val="none" w:sz="0" w:space="0" w:color="auto"/>
                      </w:divBdr>
                      <w:divsChild>
                        <w:div w:id="1725131887">
                          <w:marLeft w:val="0"/>
                          <w:marRight w:val="0"/>
                          <w:marTop w:val="0"/>
                          <w:marBottom w:val="0"/>
                          <w:divBdr>
                            <w:top w:val="none" w:sz="0" w:space="0" w:color="auto"/>
                            <w:left w:val="none" w:sz="0" w:space="0" w:color="auto"/>
                            <w:bottom w:val="none" w:sz="0" w:space="0" w:color="auto"/>
                            <w:right w:val="none" w:sz="0" w:space="0" w:color="auto"/>
                          </w:divBdr>
                          <w:divsChild>
                            <w:div w:id="453912725">
                              <w:marLeft w:val="0"/>
                              <w:marRight w:val="0"/>
                              <w:marTop w:val="0"/>
                              <w:marBottom w:val="0"/>
                              <w:divBdr>
                                <w:top w:val="none" w:sz="0" w:space="0" w:color="auto"/>
                                <w:left w:val="none" w:sz="0" w:space="0" w:color="auto"/>
                                <w:bottom w:val="none" w:sz="0" w:space="0" w:color="auto"/>
                                <w:right w:val="none" w:sz="0" w:space="0" w:color="auto"/>
                              </w:divBdr>
                              <w:divsChild>
                                <w:div w:id="437068386">
                                  <w:marLeft w:val="0"/>
                                  <w:marRight w:val="0"/>
                                  <w:marTop w:val="0"/>
                                  <w:marBottom w:val="0"/>
                                  <w:divBdr>
                                    <w:top w:val="none" w:sz="0" w:space="0" w:color="auto"/>
                                    <w:left w:val="none" w:sz="0" w:space="0" w:color="auto"/>
                                    <w:bottom w:val="none" w:sz="0" w:space="0" w:color="auto"/>
                                    <w:right w:val="none" w:sz="0" w:space="0" w:color="auto"/>
                                  </w:divBdr>
                                  <w:divsChild>
                                    <w:div w:id="106098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6394">
                          <w:marLeft w:val="0"/>
                          <w:marRight w:val="0"/>
                          <w:marTop w:val="0"/>
                          <w:marBottom w:val="0"/>
                          <w:divBdr>
                            <w:top w:val="none" w:sz="0" w:space="0" w:color="auto"/>
                            <w:left w:val="none" w:sz="0" w:space="0" w:color="auto"/>
                            <w:bottom w:val="none" w:sz="0" w:space="0" w:color="auto"/>
                            <w:right w:val="none" w:sz="0" w:space="0" w:color="auto"/>
                          </w:divBdr>
                          <w:divsChild>
                            <w:div w:id="1140538742">
                              <w:marLeft w:val="0"/>
                              <w:marRight w:val="0"/>
                              <w:marTop w:val="0"/>
                              <w:marBottom w:val="0"/>
                              <w:divBdr>
                                <w:top w:val="none" w:sz="0" w:space="0" w:color="auto"/>
                                <w:left w:val="none" w:sz="0" w:space="0" w:color="auto"/>
                                <w:bottom w:val="none" w:sz="0" w:space="0" w:color="auto"/>
                                <w:right w:val="none" w:sz="0" w:space="0" w:color="auto"/>
                              </w:divBdr>
                              <w:divsChild>
                                <w:div w:id="997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839">
      <w:bodyDiv w:val="1"/>
      <w:marLeft w:val="0"/>
      <w:marRight w:val="0"/>
      <w:marTop w:val="0"/>
      <w:marBottom w:val="0"/>
      <w:divBdr>
        <w:top w:val="none" w:sz="0" w:space="0" w:color="auto"/>
        <w:left w:val="none" w:sz="0" w:space="0" w:color="auto"/>
        <w:bottom w:val="none" w:sz="0" w:space="0" w:color="auto"/>
        <w:right w:val="none" w:sz="0" w:space="0" w:color="auto"/>
      </w:divBdr>
    </w:div>
    <w:div w:id="1443917928">
      <w:bodyDiv w:val="1"/>
      <w:marLeft w:val="0"/>
      <w:marRight w:val="0"/>
      <w:marTop w:val="0"/>
      <w:marBottom w:val="0"/>
      <w:divBdr>
        <w:top w:val="none" w:sz="0" w:space="0" w:color="auto"/>
        <w:left w:val="none" w:sz="0" w:space="0" w:color="auto"/>
        <w:bottom w:val="none" w:sz="0" w:space="0" w:color="auto"/>
        <w:right w:val="none" w:sz="0" w:space="0" w:color="auto"/>
      </w:divBdr>
    </w:div>
    <w:div w:id="1474173214">
      <w:bodyDiv w:val="1"/>
      <w:marLeft w:val="0"/>
      <w:marRight w:val="0"/>
      <w:marTop w:val="0"/>
      <w:marBottom w:val="0"/>
      <w:divBdr>
        <w:top w:val="none" w:sz="0" w:space="0" w:color="auto"/>
        <w:left w:val="none" w:sz="0" w:space="0" w:color="auto"/>
        <w:bottom w:val="none" w:sz="0" w:space="0" w:color="auto"/>
        <w:right w:val="none" w:sz="0" w:space="0" w:color="auto"/>
      </w:divBdr>
    </w:div>
    <w:div w:id="1627929552">
      <w:bodyDiv w:val="1"/>
      <w:marLeft w:val="0"/>
      <w:marRight w:val="0"/>
      <w:marTop w:val="0"/>
      <w:marBottom w:val="0"/>
      <w:divBdr>
        <w:top w:val="none" w:sz="0" w:space="0" w:color="auto"/>
        <w:left w:val="none" w:sz="0" w:space="0" w:color="auto"/>
        <w:bottom w:val="none" w:sz="0" w:space="0" w:color="auto"/>
        <w:right w:val="none" w:sz="0" w:space="0" w:color="auto"/>
      </w:divBdr>
    </w:div>
    <w:div w:id="1957328502">
      <w:bodyDiv w:val="1"/>
      <w:marLeft w:val="0"/>
      <w:marRight w:val="0"/>
      <w:marTop w:val="0"/>
      <w:marBottom w:val="0"/>
      <w:divBdr>
        <w:top w:val="none" w:sz="0" w:space="0" w:color="auto"/>
        <w:left w:val="none" w:sz="0" w:space="0" w:color="auto"/>
        <w:bottom w:val="none" w:sz="0" w:space="0" w:color="auto"/>
        <w:right w:val="none" w:sz="0" w:space="0" w:color="auto"/>
      </w:divBdr>
    </w:div>
    <w:div w:id="208329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1403</Words>
  <Characters>8003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Daler</dc:creator>
  <cp:lastModifiedBy>Admin</cp:lastModifiedBy>
  <cp:revision>5</cp:revision>
  <dcterms:created xsi:type="dcterms:W3CDTF">2025-05-07T08:04:00Z</dcterms:created>
  <dcterms:modified xsi:type="dcterms:W3CDTF">2025-05-23T12:01:00Z</dcterms:modified>
</cp:coreProperties>
</file>