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48B" w:rsidRPr="0087722C" w:rsidRDefault="007D448B" w:rsidP="0087722C">
      <w:pPr>
        <w:spacing w:after="0" w:line="240" w:lineRule="auto"/>
        <w:ind w:firstLine="567"/>
        <w:rPr>
          <w:rFonts w:ascii="Times New Roman" w:hAnsi="Times New Roman" w:cs="Times New Roman"/>
          <w:b/>
          <w:sz w:val="24"/>
          <w:szCs w:val="24"/>
        </w:rPr>
      </w:pPr>
      <w:r w:rsidRPr="0087722C">
        <w:rPr>
          <w:rFonts w:ascii="Times New Roman" w:hAnsi="Times New Roman" w:cs="Times New Roman"/>
          <w:b/>
          <w:sz w:val="24"/>
          <w:szCs w:val="24"/>
        </w:rPr>
        <w:t xml:space="preserve">УДК: 004:35.075 </w:t>
      </w:r>
    </w:p>
    <w:p w:rsidR="008A0393" w:rsidRPr="0087722C" w:rsidRDefault="008A0393" w:rsidP="006F3DA4">
      <w:pPr>
        <w:spacing w:after="0" w:line="240" w:lineRule="auto"/>
        <w:jc w:val="center"/>
        <w:rPr>
          <w:rFonts w:ascii="Times New Roman" w:hAnsi="Times New Roman" w:cs="Times New Roman"/>
          <w:b/>
          <w:sz w:val="24"/>
          <w:szCs w:val="24"/>
          <w:lang w:val="kk-KZ"/>
        </w:rPr>
      </w:pPr>
      <w:r w:rsidRPr="0087722C">
        <w:rPr>
          <w:rFonts w:ascii="Times New Roman" w:hAnsi="Times New Roman" w:cs="Times New Roman"/>
          <w:b/>
          <w:sz w:val="24"/>
          <w:szCs w:val="24"/>
          <w:lang w:val="kk-KZ"/>
        </w:rPr>
        <w:t xml:space="preserve">Байбосынов М.П. </w:t>
      </w:r>
      <w:r w:rsidRPr="0087722C">
        <w:rPr>
          <w:rFonts w:ascii="Times New Roman" w:hAnsi="Times New Roman" w:cs="Times New Roman"/>
          <w:b/>
          <w:sz w:val="24"/>
          <w:szCs w:val="24"/>
          <w:lang w:val="kk-KZ"/>
        </w:rPr>
        <w:t xml:space="preserve"> </w:t>
      </w:r>
    </w:p>
    <w:p w:rsidR="008A0393" w:rsidRPr="0087722C" w:rsidRDefault="008A0393" w:rsidP="006F3DA4">
      <w:pPr>
        <w:spacing w:after="0" w:line="240" w:lineRule="auto"/>
        <w:jc w:val="center"/>
        <w:rPr>
          <w:rFonts w:ascii="Times New Roman" w:hAnsi="Times New Roman" w:cs="Times New Roman"/>
          <w:i/>
          <w:sz w:val="24"/>
          <w:szCs w:val="24"/>
          <w:lang w:val="kk-KZ"/>
        </w:rPr>
      </w:pPr>
      <w:r w:rsidRPr="0087722C">
        <w:rPr>
          <w:rFonts w:ascii="Times New Roman" w:hAnsi="Times New Roman" w:cs="Times New Roman"/>
          <w:i/>
          <w:sz w:val="24"/>
          <w:szCs w:val="24"/>
          <w:lang w:val="kk-KZ"/>
        </w:rPr>
        <w:t>Орталық Азия инновациялық университеті</w:t>
      </w:r>
      <w:r w:rsidRPr="0087722C">
        <w:rPr>
          <w:rFonts w:ascii="Times New Roman" w:hAnsi="Times New Roman" w:cs="Times New Roman"/>
          <w:i/>
          <w:sz w:val="24"/>
          <w:szCs w:val="24"/>
          <w:lang w:val="kk-KZ"/>
        </w:rPr>
        <w:t xml:space="preserve">нің </w:t>
      </w:r>
      <w:r w:rsidRPr="0087722C">
        <w:rPr>
          <w:rFonts w:ascii="Times New Roman" w:hAnsi="Times New Roman" w:cs="Times New Roman"/>
          <w:i/>
          <w:sz w:val="24"/>
          <w:szCs w:val="24"/>
          <w:lang w:val="kk-KZ"/>
        </w:rPr>
        <w:t>аға оқытушы</w:t>
      </w:r>
      <w:r w:rsidRPr="0087722C">
        <w:rPr>
          <w:rFonts w:ascii="Times New Roman" w:hAnsi="Times New Roman" w:cs="Times New Roman"/>
          <w:i/>
          <w:sz w:val="24"/>
          <w:szCs w:val="24"/>
          <w:lang w:val="kk-KZ"/>
        </w:rPr>
        <w:t>сы</w:t>
      </w:r>
      <w:r w:rsidRPr="0087722C">
        <w:rPr>
          <w:rFonts w:ascii="Times New Roman" w:hAnsi="Times New Roman" w:cs="Times New Roman"/>
          <w:i/>
          <w:sz w:val="24"/>
          <w:szCs w:val="24"/>
          <w:lang w:val="kk-KZ"/>
        </w:rPr>
        <w:t xml:space="preserve"> </w:t>
      </w:r>
    </w:p>
    <w:p w:rsidR="008A0393" w:rsidRPr="0087722C" w:rsidRDefault="008A0393" w:rsidP="006F3DA4">
      <w:pPr>
        <w:spacing w:after="0" w:line="240" w:lineRule="auto"/>
        <w:jc w:val="center"/>
        <w:rPr>
          <w:rFonts w:ascii="Times New Roman" w:hAnsi="Times New Roman" w:cs="Times New Roman"/>
          <w:sz w:val="24"/>
          <w:szCs w:val="24"/>
          <w:lang w:val="kk-KZ"/>
        </w:rPr>
      </w:pPr>
    </w:p>
    <w:p w:rsidR="00E24817" w:rsidRPr="0087722C" w:rsidRDefault="00E24817" w:rsidP="006F3DA4">
      <w:pPr>
        <w:spacing w:after="0" w:line="240" w:lineRule="auto"/>
        <w:jc w:val="center"/>
        <w:rPr>
          <w:rFonts w:ascii="Times New Roman" w:hAnsi="Times New Roman" w:cs="Times New Roman"/>
          <w:b/>
          <w:sz w:val="24"/>
          <w:szCs w:val="24"/>
          <w:lang w:val="kk-KZ"/>
        </w:rPr>
      </w:pPr>
      <w:r w:rsidRPr="0087722C">
        <w:rPr>
          <w:rFonts w:ascii="Times New Roman" w:hAnsi="Times New Roman" w:cs="Times New Roman"/>
          <w:b/>
          <w:sz w:val="24"/>
          <w:szCs w:val="24"/>
          <w:lang w:val="kk-KZ"/>
        </w:rPr>
        <w:t>М</w:t>
      </w:r>
      <w:r w:rsidR="008A0393" w:rsidRPr="0087722C">
        <w:rPr>
          <w:rFonts w:ascii="Times New Roman" w:hAnsi="Times New Roman" w:cs="Times New Roman"/>
          <w:b/>
          <w:sz w:val="24"/>
          <w:szCs w:val="24"/>
          <w:lang w:val="kk-KZ"/>
        </w:rPr>
        <w:t>емлекеттік басқару тиімділігінің мәселелері</w:t>
      </w:r>
    </w:p>
    <w:p w:rsidR="008A0393" w:rsidRPr="0087722C" w:rsidRDefault="008A0393" w:rsidP="006F3DA4">
      <w:pPr>
        <w:spacing w:after="0" w:line="240" w:lineRule="auto"/>
        <w:jc w:val="center"/>
        <w:rPr>
          <w:rFonts w:ascii="Times New Roman" w:hAnsi="Times New Roman" w:cs="Times New Roman"/>
          <w:b/>
          <w:sz w:val="24"/>
          <w:szCs w:val="24"/>
          <w:lang w:val="kk-KZ"/>
        </w:rPr>
      </w:pPr>
      <w:r w:rsidRPr="0087722C">
        <w:rPr>
          <w:rFonts w:ascii="Times New Roman" w:hAnsi="Times New Roman" w:cs="Times New Roman"/>
          <w:b/>
          <w:sz w:val="24"/>
          <w:szCs w:val="24"/>
          <w:lang w:val="kk-KZ"/>
        </w:rPr>
        <w:t>*</w:t>
      </w:r>
    </w:p>
    <w:p w:rsidR="008A0393" w:rsidRPr="0087722C" w:rsidRDefault="008A0393" w:rsidP="006F3DA4">
      <w:pPr>
        <w:spacing w:after="0" w:line="240" w:lineRule="auto"/>
        <w:jc w:val="center"/>
        <w:rPr>
          <w:rFonts w:ascii="Times New Roman" w:hAnsi="Times New Roman" w:cs="Times New Roman"/>
          <w:b/>
          <w:sz w:val="24"/>
          <w:szCs w:val="24"/>
          <w:lang w:val="kk-KZ"/>
        </w:rPr>
      </w:pPr>
      <w:r w:rsidRPr="0087722C">
        <w:rPr>
          <w:rFonts w:ascii="Times New Roman" w:hAnsi="Times New Roman" w:cs="Times New Roman"/>
          <w:b/>
          <w:sz w:val="24"/>
          <w:szCs w:val="24"/>
          <w:lang w:val="kk-KZ"/>
        </w:rPr>
        <w:t>Problems of Public Administration efficiency</w:t>
      </w:r>
    </w:p>
    <w:p w:rsidR="002F035C" w:rsidRPr="0087722C" w:rsidRDefault="002F035C" w:rsidP="0087722C">
      <w:pPr>
        <w:spacing w:after="0" w:line="240" w:lineRule="auto"/>
        <w:ind w:firstLine="567"/>
        <w:jc w:val="both"/>
        <w:rPr>
          <w:rFonts w:ascii="Times New Roman" w:hAnsi="Times New Roman" w:cs="Times New Roman"/>
          <w:sz w:val="24"/>
          <w:szCs w:val="24"/>
          <w:lang w:val="kk-KZ"/>
        </w:rPr>
      </w:pPr>
    </w:p>
    <w:p w:rsidR="008A0393" w:rsidRPr="0087722C" w:rsidRDefault="008A0393" w:rsidP="0087722C">
      <w:pPr>
        <w:spacing w:after="0" w:line="240" w:lineRule="auto"/>
        <w:ind w:firstLine="567"/>
        <w:jc w:val="both"/>
        <w:rPr>
          <w:rFonts w:ascii="Times New Roman" w:hAnsi="Times New Roman" w:cs="Times New Roman"/>
          <w:b/>
          <w:iCs/>
          <w:sz w:val="24"/>
          <w:szCs w:val="24"/>
          <w:lang w:val="kk-KZ"/>
        </w:rPr>
      </w:pPr>
      <w:r w:rsidRPr="0087722C">
        <w:rPr>
          <w:rFonts w:ascii="Times New Roman" w:hAnsi="Times New Roman" w:cs="Times New Roman"/>
          <w:b/>
          <w:iCs/>
          <w:sz w:val="24"/>
          <w:szCs w:val="24"/>
          <w:lang w:val="kk-KZ"/>
        </w:rPr>
        <w:t>Аннотация</w:t>
      </w:r>
    </w:p>
    <w:p w:rsidR="00A930B3" w:rsidRPr="0087722C" w:rsidRDefault="00464E4B" w:rsidP="0087722C">
      <w:pPr>
        <w:spacing w:after="0" w:line="240" w:lineRule="auto"/>
        <w:ind w:firstLine="567"/>
        <w:jc w:val="both"/>
        <w:rPr>
          <w:rFonts w:ascii="Times New Roman" w:hAnsi="Times New Roman" w:cs="Times New Roman"/>
          <w:i/>
          <w:iCs/>
          <w:sz w:val="24"/>
          <w:szCs w:val="24"/>
          <w:lang w:val="kk-KZ"/>
        </w:rPr>
      </w:pPr>
      <w:r w:rsidRPr="0087722C">
        <w:rPr>
          <w:rFonts w:ascii="Times New Roman" w:hAnsi="Times New Roman" w:cs="Times New Roman"/>
          <w:i/>
          <w:sz w:val="24"/>
          <w:szCs w:val="24"/>
        </w:rPr>
        <w:t>В статье определено значение рационального реформирования государственной службы Казахстана для успешной реализации всех основных стратегических планов и эффективного развития национальной экономики в целом</w:t>
      </w:r>
    </w:p>
    <w:p w:rsidR="002F035C" w:rsidRPr="0087722C" w:rsidRDefault="008A0393" w:rsidP="0087722C">
      <w:pPr>
        <w:spacing w:after="0" w:line="240" w:lineRule="auto"/>
        <w:ind w:firstLine="567"/>
        <w:jc w:val="both"/>
        <w:rPr>
          <w:rFonts w:ascii="Times New Roman" w:hAnsi="Times New Roman" w:cs="Times New Roman"/>
          <w:i/>
          <w:sz w:val="24"/>
          <w:szCs w:val="24"/>
          <w:lang w:val="kk-KZ"/>
        </w:rPr>
      </w:pPr>
      <w:r w:rsidRPr="0087722C">
        <w:rPr>
          <w:rFonts w:ascii="Times New Roman" w:hAnsi="Times New Roman" w:cs="Times New Roman"/>
          <w:b/>
          <w:sz w:val="24"/>
          <w:szCs w:val="24"/>
          <w:lang w:val="kk-KZ"/>
        </w:rPr>
        <w:t>Ключевые слова:</w:t>
      </w:r>
      <w:r w:rsidRPr="0087722C">
        <w:rPr>
          <w:rFonts w:ascii="Times New Roman" w:hAnsi="Times New Roman" w:cs="Times New Roman"/>
          <w:sz w:val="24"/>
          <w:szCs w:val="24"/>
          <w:lang w:val="kk-KZ"/>
        </w:rPr>
        <w:t xml:space="preserve"> </w:t>
      </w:r>
      <w:r w:rsidRPr="0087722C">
        <w:rPr>
          <w:rFonts w:ascii="Times New Roman" w:hAnsi="Times New Roman" w:cs="Times New Roman"/>
          <w:i/>
          <w:sz w:val="24"/>
          <w:szCs w:val="24"/>
          <w:lang w:val="kk-KZ"/>
        </w:rPr>
        <w:t>реформа государственной службы, эффективное развитие, профессиональный государственный аппарат, подотчетное государство, цифровизация, борьба с коррупцией, потребности граждан, верховенство закона.</w:t>
      </w:r>
    </w:p>
    <w:p w:rsidR="00523EB2" w:rsidRPr="0087722C" w:rsidRDefault="00523EB2" w:rsidP="0087722C">
      <w:pPr>
        <w:spacing w:after="0" w:line="240" w:lineRule="auto"/>
        <w:ind w:firstLine="567"/>
        <w:jc w:val="both"/>
        <w:rPr>
          <w:rFonts w:ascii="Times New Roman" w:hAnsi="Times New Roman" w:cs="Times New Roman"/>
          <w:sz w:val="24"/>
          <w:szCs w:val="24"/>
          <w:lang w:val="kk-KZ"/>
        </w:rPr>
      </w:pPr>
    </w:p>
    <w:p w:rsidR="002F035C" w:rsidRPr="0087722C" w:rsidRDefault="00E71984" w:rsidP="0087722C">
      <w:pPr>
        <w:spacing w:after="0" w:line="240" w:lineRule="auto"/>
        <w:ind w:firstLine="567"/>
        <w:jc w:val="both"/>
        <w:rPr>
          <w:rFonts w:ascii="Times New Roman" w:hAnsi="Times New Roman" w:cs="Times New Roman"/>
          <w:sz w:val="24"/>
          <w:szCs w:val="24"/>
          <w:lang w:val="kk-KZ"/>
        </w:rPr>
      </w:pPr>
      <w:r w:rsidRPr="0087722C">
        <w:rPr>
          <w:rFonts w:ascii="Times New Roman" w:hAnsi="Times New Roman" w:cs="Times New Roman"/>
          <w:sz w:val="24"/>
          <w:szCs w:val="24"/>
          <w:lang w:val="kk-KZ"/>
        </w:rPr>
        <w:t>Халықаралық тәжiрибе мемлекет iс жүзiнде нарықтық экономикалық жүйенiң неғұрлым iрi және белсендi субъектiсi болып табылатын, бұл ретте оның дамуына тиiмдi реттеушi әсер етудi жүзеге асыратын елдер дамуда неғұрлым зор табысқа қол жеткiзетiнiн куәландырады.</w:t>
      </w:r>
    </w:p>
    <w:p w:rsidR="0074427A" w:rsidRPr="0087722C" w:rsidRDefault="0074427A" w:rsidP="0087722C">
      <w:pPr>
        <w:spacing w:after="0" w:line="240" w:lineRule="auto"/>
        <w:ind w:firstLine="567"/>
        <w:jc w:val="both"/>
        <w:rPr>
          <w:rFonts w:ascii="Times New Roman" w:hAnsi="Times New Roman" w:cs="Times New Roman"/>
          <w:sz w:val="24"/>
          <w:szCs w:val="24"/>
          <w:lang w:val="kk-KZ"/>
        </w:rPr>
      </w:pPr>
      <w:r w:rsidRPr="0087722C">
        <w:rPr>
          <w:rFonts w:ascii="Times New Roman" w:hAnsi="Times New Roman" w:cs="Times New Roman"/>
          <w:sz w:val="24"/>
          <w:szCs w:val="24"/>
          <w:lang w:val="kk-KZ"/>
        </w:rPr>
        <w:t>Қазіргі жағдайда мемлекет қоғамдық өмірдің барлық салаларында жүйелі бақылау мен қадағалауды жүзеге асыруға тиіс, бірақ оның басты функциясы одан әрі дамудың сараланған стратегиясын әзірлеу және іске асыру болып табылады.</w:t>
      </w:r>
    </w:p>
    <w:p w:rsidR="00743D04" w:rsidRPr="0087722C" w:rsidRDefault="00743D04" w:rsidP="0087722C">
      <w:pPr>
        <w:spacing w:after="0" w:line="240" w:lineRule="auto"/>
        <w:ind w:firstLine="567"/>
        <w:jc w:val="both"/>
        <w:rPr>
          <w:rFonts w:ascii="Times New Roman" w:hAnsi="Times New Roman" w:cs="Times New Roman"/>
          <w:sz w:val="24"/>
          <w:szCs w:val="24"/>
          <w:lang w:val="kk-KZ"/>
        </w:rPr>
      </w:pPr>
      <w:r w:rsidRPr="0087722C">
        <w:rPr>
          <w:rFonts w:ascii="Times New Roman" w:hAnsi="Times New Roman" w:cs="Times New Roman"/>
          <w:sz w:val="24"/>
          <w:szCs w:val="24"/>
          <w:lang w:val="kk-KZ"/>
        </w:rPr>
        <w:t>Қазақстанның мемлекеттік қызметін реформалау негізінен мыналармен айқындалады:</w:t>
      </w:r>
    </w:p>
    <w:p w:rsidR="00743D04" w:rsidRPr="0087722C" w:rsidRDefault="00743D04" w:rsidP="0087722C">
      <w:pPr>
        <w:spacing w:after="0" w:line="240" w:lineRule="auto"/>
        <w:ind w:firstLine="567"/>
        <w:jc w:val="both"/>
        <w:rPr>
          <w:rFonts w:ascii="Times New Roman" w:hAnsi="Times New Roman" w:cs="Times New Roman"/>
          <w:sz w:val="24"/>
          <w:szCs w:val="24"/>
          <w:lang w:val="kk-KZ"/>
        </w:rPr>
      </w:pPr>
      <w:r w:rsidRPr="0087722C">
        <w:rPr>
          <w:rFonts w:ascii="Times New Roman" w:hAnsi="Times New Roman" w:cs="Times New Roman"/>
          <w:sz w:val="24"/>
          <w:szCs w:val="24"/>
          <w:lang w:val="kk-KZ"/>
        </w:rPr>
        <w:t>маңызды бағдарламалық құжаттармен:</w:t>
      </w:r>
    </w:p>
    <w:p w:rsidR="00743D04" w:rsidRPr="0087722C" w:rsidRDefault="00743D04" w:rsidP="0087722C">
      <w:pPr>
        <w:spacing w:after="0" w:line="240" w:lineRule="auto"/>
        <w:ind w:firstLine="567"/>
        <w:jc w:val="both"/>
        <w:rPr>
          <w:rFonts w:ascii="Times New Roman" w:hAnsi="Times New Roman" w:cs="Times New Roman"/>
          <w:sz w:val="24"/>
          <w:szCs w:val="24"/>
          <w:lang w:val="kk-KZ"/>
        </w:rPr>
      </w:pPr>
      <w:r w:rsidRPr="0087722C">
        <w:rPr>
          <w:rFonts w:ascii="Times New Roman" w:hAnsi="Times New Roman" w:cs="Times New Roman"/>
          <w:sz w:val="24"/>
          <w:szCs w:val="24"/>
          <w:lang w:val="kk-KZ"/>
        </w:rPr>
        <w:t>- «Қазақстан-2050» стратегиясы;</w:t>
      </w:r>
    </w:p>
    <w:p w:rsidR="00743D04" w:rsidRPr="0087722C" w:rsidRDefault="00743D04"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Ұлт</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жоспары</w:t>
      </w:r>
      <w:proofErr w:type="spellEnd"/>
      <w:r w:rsidRPr="0087722C">
        <w:rPr>
          <w:rFonts w:ascii="Times New Roman" w:hAnsi="Times New Roman" w:cs="Times New Roman"/>
          <w:sz w:val="24"/>
          <w:szCs w:val="24"/>
        </w:rPr>
        <w:t xml:space="preserve"> «Бес </w:t>
      </w:r>
      <w:proofErr w:type="spellStart"/>
      <w:r w:rsidRPr="0087722C">
        <w:rPr>
          <w:rFonts w:ascii="Times New Roman" w:hAnsi="Times New Roman" w:cs="Times New Roman"/>
          <w:sz w:val="24"/>
          <w:szCs w:val="24"/>
        </w:rPr>
        <w:t>институционалдық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реформаны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жүзеге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асыру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бойынша</w:t>
      </w:r>
      <w:proofErr w:type="spellEnd"/>
      <w:r w:rsidRPr="0087722C">
        <w:rPr>
          <w:rFonts w:ascii="Times New Roman" w:hAnsi="Times New Roman" w:cs="Times New Roman"/>
          <w:sz w:val="24"/>
          <w:szCs w:val="24"/>
        </w:rPr>
        <w:t xml:space="preserve"> 100 </w:t>
      </w:r>
      <w:proofErr w:type="spellStart"/>
      <w:r w:rsidRPr="0087722C">
        <w:rPr>
          <w:rFonts w:ascii="Times New Roman" w:hAnsi="Times New Roman" w:cs="Times New Roman"/>
          <w:sz w:val="24"/>
          <w:szCs w:val="24"/>
        </w:rPr>
        <w:t>нақты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қадам</w:t>
      </w:r>
      <w:proofErr w:type="spellEnd"/>
      <w:r w:rsidRPr="0087722C">
        <w:rPr>
          <w:rFonts w:ascii="Times New Roman" w:hAnsi="Times New Roman" w:cs="Times New Roman"/>
          <w:sz w:val="24"/>
          <w:szCs w:val="24"/>
        </w:rPr>
        <w:t>»;</w:t>
      </w:r>
    </w:p>
    <w:p w:rsidR="00743D04" w:rsidRPr="0087722C" w:rsidRDefault="00743D04"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Республиканың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стратегиялық</w:t>
      </w:r>
      <w:proofErr w:type="spellEnd"/>
      <w:r w:rsidRPr="0087722C">
        <w:rPr>
          <w:rFonts w:ascii="Times New Roman" w:hAnsi="Times New Roman" w:cs="Times New Roman"/>
          <w:sz w:val="24"/>
          <w:szCs w:val="24"/>
        </w:rPr>
        <w:t xml:space="preserve"> даму </w:t>
      </w:r>
      <w:proofErr w:type="spellStart"/>
      <w:r w:rsidRPr="0087722C">
        <w:rPr>
          <w:rFonts w:ascii="Times New Roman" w:hAnsi="Times New Roman" w:cs="Times New Roman"/>
          <w:sz w:val="24"/>
          <w:szCs w:val="24"/>
        </w:rPr>
        <w:t>жоспары</w:t>
      </w:r>
      <w:proofErr w:type="spellEnd"/>
    </w:p>
    <w:p w:rsidR="00743D04" w:rsidRPr="0087722C" w:rsidRDefault="00743D04"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 xml:space="preserve">2025 </w:t>
      </w:r>
      <w:proofErr w:type="spellStart"/>
      <w:r w:rsidRPr="0087722C">
        <w:rPr>
          <w:rFonts w:ascii="Times New Roman" w:hAnsi="Times New Roman" w:cs="Times New Roman"/>
          <w:sz w:val="24"/>
          <w:szCs w:val="24"/>
        </w:rPr>
        <w:t>жылға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дейін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Қазақстан</w:t>
      </w:r>
      <w:proofErr w:type="spellEnd"/>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r w:rsidR="007D448B" w:rsidRPr="0087722C">
        <w:rPr>
          <w:rFonts w:ascii="Times New Roman" w:hAnsi="Times New Roman" w:cs="Times New Roman"/>
          <w:sz w:val="24"/>
          <w:szCs w:val="24"/>
        </w:rPr>
        <w:t>[1.25]</w:t>
      </w:r>
    </w:p>
    <w:p w:rsidR="00130707" w:rsidRPr="0087722C" w:rsidRDefault="00130707"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Қазақстан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Республикасының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маңызды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бағдарламалық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құжаттарын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ескере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отырып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қазіргі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заманғы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ұтымды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ұйымдастыру</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реформалаудың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теориялық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негіздерін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талдау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негізінде</w:t>
      </w:r>
      <w:proofErr w:type="spellEnd"/>
      <w:r w:rsidR="00E40C4C">
        <w:rPr>
          <w:rFonts w:ascii="Times New Roman" w:hAnsi="Times New Roman" w:cs="Times New Roman"/>
          <w:sz w:val="24"/>
          <w:szCs w:val="24"/>
          <w:lang w:val="kk-KZ"/>
        </w:rPr>
        <w:t xml:space="preserve"> </w:t>
      </w:r>
      <w:bookmarkStart w:id="0" w:name="_GoBack"/>
      <w:bookmarkEnd w:id="0"/>
      <w:proofErr w:type="spellStart"/>
      <w:r w:rsidRPr="0087722C">
        <w:rPr>
          <w:rFonts w:ascii="Times New Roman" w:hAnsi="Times New Roman" w:cs="Times New Roman"/>
          <w:sz w:val="24"/>
          <w:szCs w:val="24"/>
        </w:rPr>
        <w:t>зерттеулердің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мынадай</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міндеттері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тұжырымдалған</w:t>
      </w:r>
      <w:proofErr w:type="spellEnd"/>
      <w:r w:rsidRPr="0087722C">
        <w:rPr>
          <w:rFonts w:ascii="Times New Roman" w:hAnsi="Times New Roman" w:cs="Times New Roman"/>
          <w:sz w:val="24"/>
          <w:szCs w:val="24"/>
        </w:rPr>
        <w:t>:</w:t>
      </w:r>
    </w:p>
    <w:p w:rsidR="00130707" w:rsidRPr="0087722C" w:rsidRDefault="00130707"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жетілдірудің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негізгі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жолдарын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зерделеу</w:t>
      </w:r>
      <w:proofErr w:type="spellEnd"/>
    </w:p>
    <w:p w:rsidR="00130707" w:rsidRPr="0087722C" w:rsidRDefault="00130707"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жоспарлау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болжау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жүйелері</w:t>
      </w:r>
      <w:proofErr w:type="spellEnd"/>
      <w:r w:rsidRPr="0087722C">
        <w:rPr>
          <w:rFonts w:ascii="Times New Roman" w:hAnsi="Times New Roman" w:cs="Times New Roman"/>
          <w:sz w:val="24"/>
          <w:szCs w:val="24"/>
        </w:rPr>
        <w:t>;</w:t>
      </w:r>
    </w:p>
    <w:p w:rsidR="00130707" w:rsidRPr="0087722C" w:rsidRDefault="00130707"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орталықсыздандырудың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мәні</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мүмкіндіктерін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талдау</w:t>
      </w:r>
      <w:proofErr w:type="spellEnd"/>
      <w:r w:rsidRPr="0087722C">
        <w:rPr>
          <w:rFonts w:ascii="Times New Roman" w:hAnsi="Times New Roman" w:cs="Times New Roman"/>
          <w:sz w:val="24"/>
          <w:szCs w:val="24"/>
        </w:rPr>
        <w:t>;</w:t>
      </w:r>
    </w:p>
    <w:p w:rsidR="00130707" w:rsidRPr="0087722C" w:rsidRDefault="00130707"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кәсіби</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аппаратты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қалыптастыру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перспективаларын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бағалау</w:t>
      </w:r>
      <w:proofErr w:type="spellEnd"/>
      <w:r w:rsidRPr="0087722C">
        <w:rPr>
          <w:rFonts w:ascii="Times New Roman" w:hAnsi="Times New Roman" w:cs="Times New Roman"/>
          <w:sz w:val="24"/>
          <w:szCs w:val="24"/>
        </w:rPr>
        <w:t>;</w:t>
      </w:r>
    </w:p>
    <w:p w:rsidR="00130707" w:rsidRPr="0087722C" w:rsidRDefault="00130707"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аппараттың</w:t>
      </w:r>
      <w:proofErr w:type="spellEnd"/>
      <w:r w:rsidRPr="0087722C">
        <w:rPr>
          <w:rFonts w:ascii="Times New Roman" w:hAnsi="Times New Roman" w:cs="Times New Roman"/>
          <w:sz w:val="24"/>
          <w:szCs w:val="24"/>
        </w:rPr>
        <w:t xml:space="preserve"> бизнес-</w:t>
      </w:r>
      <w:proofErr w:type="spellStart"/>
      <w:r w:rsidRPr="0087722C">
        <w:rPr>
          <w:rFonts w:ascii="Times New Roman" w:hAnsi="Times New Roman" w:cs="Times New Roman"/>
          <w:sz w:val="24"/>
          <w:szCs w:val="24"/>
        </w:rPr>
        <w:t>қоғамдастықпен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өзара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іс-қимылының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жаңа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жүйесін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құру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мүмкіндіктерін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зерттеу</w:t>
      </w:r>
      <w:proofErr w:type="spellEnd"/>
      <w:r w:rsidRPr="0087722C">
        <w:rPr>
          <w:rFonts w:ascii="Times New Roman" w:hAnsi="Times New Roman" w:cs="Times New Roman"/>
          <w:sz w:val="24"/>
          <w:szCs w:val="24"/>
        </w:rPr>
        <w:t>;</w:t>
      </w:r>
    </w:p>
    <w:p w:rsidR="00130707" w:rsidRPr="0087722C" w:rsidRDefault="00130707"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іске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асыру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жолындағы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өзгерістердің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көшбасшысы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ретінде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сектордың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мүмкіндіктерін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бағалау</w:t>
      </w:r>
      <w:proofErr w:type="spellEnd"/>
    </w:p>
    <w:p w:rsidR="00130707" w:rsidRPr="0087722C" w:rsidRDefault="00716A6A"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7722C">
        <w:rPr>
          <w:rFonts w:ascii="Times New Roman" w:hAnsi="Times New Roman" w:cs="Times New Roman"/>
          <w:sz w:val="24"/>
          <w:szCs w:val="24"/>
          <w:lang w:val="kk-KZ"/>
        </w:rPr>
        <w:t xml:space="preserve"> </w:t>
      </w:r>
      <w:proofErr w:type="spellStart"/>
      <w:r w:rsidR="00130707" w:rsidRPr="0087722C">
        <w:rPr>
          <w:rFonts w:ascii="Times New Roman" w:hAnsi="Times New Roman" w:cs="Times New Roman"/>
          <w:sz w:val="24"/>
          <w:szCs w:val="24"/>
        </w:rPr>
        <w:t>орнықты</w:t>
      </w:r>
      <w:proofErr w:type="spellEnd"/>
      <w:r w:rsidR="00130707" w:rsidRPr="0087722C">
        <w:rPr>
          <w:rFonts w:ascii="Times New Roman" w:hAnsi="Times New Roman" w:cs="Times New Roman"/>
          <w:sz w:val="24"/>
          <w:szCs w:val="24"/>
        </w:rPr>
        <w:t xml:space="preserve"> даму </w:t>
      </w:r>
      <w:proofErr w:type="spellStart"/>
      <w:r w:rsidR="00130707" w:rsidRPr="0087722C">
        <w:rPr>
          <w:rFonts w:ascii="Times New Roman" w:hAnsi="Times New Roman" w:cs="Times New Roman"/>
          <w:sz w:val="24"/>
          <w:szCs w:val="24"/>
        </w:rPr>
        <w:t>стратегияларын</w:t>
      </w:r>
      <w:proofErr w:type="spellEnd"/>
      <w:r w:rsidR="00130707" w:rsidRPr="0087722C">
        <w:rPr>
          <w:rFonts w:ascii="Times New Roman" w:hAnsi="Times New Roman" w:cs="Times New Roman"/>
          <w:sz w:val="24"/>
          <w:szCs w:val="24"/>
        </w:rPr>
        <w:t xml:space="preserve">, </w:t>
      </w:r>
      <w:proofErr w:type="spellStart"/>
      <w:r w:rsidR="00130707" w:rsidRPr="0087722C">
        <w:rPr>
          <w:rFonts w:ascii="Times New Roman" w:hAnsi="Times New Roman" w:cs="Times New Roman"/>
          <w:sz w:val="24"/>
          <w:szCs w:val="24"/>
        </w:rPr>
        <w:t>оның</w:t>
      </w:r>
      <w:proofErr w:type="spellEnd"/>
      <w:r w:rsidR="00130707" w:rsidRPr="0087722C">
        <w:rPr>
          <w:rFonts w:ascii="Times New Roman" w:hAnsi="Times New Roman" w:cs="Times New Roman"/>
          <w:sz w:val="24"/>
          <w:szCs w:val="24"/>
        </w:rPr>
        <w:t xml:space="preserve"> </w:t>
      </w:r>
      <w:proofErr w:type="spellStart"/>
      <w:r w:rsidR="00130707" w:rsidRPr="0087722C">
        <w:rPr>
          <w:rFonts w:ascii="Times New Roman" w:hAnsi="Times New Roman" w:cs="Times New Roman"/>
          <w:sz w:val="24"/>
          <w:szCs w:val="24"/>
        </w:rPr>
        <w:t>экономикалық</w:t>
      </w:r>
      <w:proofErr w:type="spellEnd"/>
      <w:r w:rsidR="00130707" w:rsidRPr="0087722C">
        <w:rPr>
          <w:rFonts w:ascii="Times New Roman" w:hAnsi="Times New Roman" w:cs="Times New Roman"/>
          <w:sz w:val="24"/>
          <w:szCs w:val="24"/>
        </w:rPr>
        <w:t xml:space="preserve">, </w:t>
      </w:r>
      <w:proofErr w:type="spellStart"/>
      <w:r w:rsidR="00130707" w:rsidRPr="0087722C">
        <w:rPr>
          <w:rFonts w:ascii="Times New Roman" w:hAnsi="Times New Roman" w:cs="Times New Roman"/>
          <w:sz w:val="24"/>
          <w:szCs w:val="24"/>
        </w:rPr>
        <w:t>әлеуметтік</w:t>
      </w:r>
      <w:proofErr w:type="spellEnd"/>
      <w:r w:rsidR="00130707" w:rsidRPr="0087722C">
        <w:rPr>
          <w:rFonts w:ascii="Times New Roman" w:hAnsi="Times New Roman" w:cs="Times New Roman"/>
          <w:sz w:val="24"/>
          <w:szCs w:val="24"/>
        </w:rPr>
        <w:t xml:space="preserve"> </w:t>
      </w:r>
      <w:proofErr w:type="spellStart"/>
      <w:r w:rsidR="00130707" w:rsidRPr="0087722C">
        <w:rPr>
          <w:rFonts w:ascii="Times New Roman" w:hAnsi="Times New Roman" w:cs="Times New Roman"/>
          <w:sz w:val="24"/>
          <w:szCs w:val="24"/>
        </w:rPr>
        <w:t>және</w:t>
      </w:r>
      <w:proofErr w:type="spellEnd"/>
      <w:r w:rsidR="00130707" w:rsidRPr="0087722C">
        <w:rPr>
          <w:rFonts w:ascii="Times New Roman" w:hAnsi="Times New Roman" w:cs="Times New Roman"/>
          <w:sz w:val="24"/>
          <w:szCs w:val="24"/>
        </w:rPr>
        <w:t xml:space="preserve"> </w:t>
      </w:r>
      <w:proofErr w:type="spellStart"/>
      <w:r w:rsidR="00130707" w:rsidRPr="0087722C">
        <w:rPr>
          <w:rFonts w:ascii="Times New Roman" w:hAnsi="Times New Roman" w:cs="Times New Roman"/>
          <w:sz w:val="24"/>
          <w:szCs w:val="24"/>
        </w:rPr>
        <w:t>экологиялық</w:t>
      </w:r>
      <w:proofErr w:type="spellEnd"/>
      <w:r w:rsidR="00130707" w:rsidRPr="0087722C">
        <w:rPr>
          <w:rFonts w:ascii="Times New Roman" w:hAnsi="Times New Roman" w:cs="Times New Roman"/>
          <w:sz w:val="24"/>
          <w:szCs w:val="24"/>
        </w:rPr>
        <w:t xml:space="preserve"> </w:t>
      </w:r>
      <w:proofErr w:type="spellStart"/>
      <w:r w:rsidR="00130707" w:rsidRPr="0087722C">
        <w:rPr>
          <w:rFonts w:ascii="Times New Roman" w:hAnsi="Times New Roman" w:cs="Times New Roman"/>
          <w:sz w:val="24"/>
          <w:szCs w:val="24"/>
        </w:rPr>
        <w:t>аспектілерін</w:t>
      </w:r>
      <w:proofErr w:type="spellEnd"/>
      <w:r w:rsidR="00130707" w:rsidRPr="0087722C">
        <w:rPr>
          <w:rFonts w:ascii="Times New Roman" w:hAnsi="Times New Roman" w:cs="Times New Roman"/>
          <w:sz w:val="24"/>
          <w:szCs w:val="24"/>
        </w:rPr>
        <w:t xml:space="preserve"> </w:t>
      </w:r>
      <w:proofErr w:type="spellStart"/>
      <w:r w:rsidR="00130707" w:rsidRPr="0087722C">
        <w:rPr>
          <w:rFonts w:ascii="Times New Roman" w:hAnsi="Times New Roman" w:cs="Times New Roman"/>
          <w:sz w:val="24"/>
          <w:szCs w:val="24"/>
        </w:rPr>
        <w:t>қоса</w:t>
      </w:r>
      <w:proofErr w:type="spellEnd"/>
      <w:r w:rsidR="00130707" w:rsidRPr="0087722C">
        <w:rPr>
          <w:rFonts w:ascii="Times New Roman" w:hAnsi="Times New Roman" w:cs="Times New Roman"/>
          <w:sz w:val="24"/>
          <w:szCs w:val="24"/>
        </w:rPr>
        <w:t xml:space="preserve"> </w:t>
      </w:r>
      <w:proofErr w:type="spellStart"/>
      <w:r w:rsidR="00130707" w:rsidRPr="0087722C">
        <w:rPr>
          <w:rFonts w:ascii="Times New Roman" w:hAnsi="Times New Roman" w:cs="Times New Roman"/>
          <w:sz w:val="24"/>
          <w:szCs w:val="24"/>
        </w:rPr>
        <w:t>алғанда</w:t>
      </w:r>
      <w:proofErr w:type="spellEnd"/>
      <w:r w:rsidR="00130707" w:rsidRPr="0087722C">
        <w:rPr>
          <w:rFonts w:ascii="Times New Roman" w:hAnsi="Times New Roman" w:cs="Times New Roman"/>
          <w:sz w:val="24"/>
          <w:szCs w:val="24"/>
        </w:rPr>
        <w:t>;</w:t>
      </w:r>
    </w:p>
    <w:p w:rsidR="00523EB2" w:rsidRPr="0087722C" w:rsidRDefault="00716A6A"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ұтымды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ұйымдастыру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реформалау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теориясы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Мемлекеттiк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қызметтi</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ұтымды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ұйымдастыру</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реформалаудың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теориялық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негiздерiн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алдымен</w:t>
      </w:r>
      <w:proofErr w:type="spellEnd"/>
      <w:r w:rsidRPr="0087722C">
        <w:rPr>
          <w:rFonts w:ascii="Times New Roman" w:hAnsi="Times New Roman" w:cs="Times New Roman"/>
          <w:sz w:val="24"/>
          <w:szCs w:val="24"/>
        </w:rPr>
        <w:t xml:space="preserve"> оны </w:t>
      </w:r>
      <w:proofErr w:type="spellStart"/>
      <w:r w:rsidRPr="0087722C">
        <w:rPr>
          <w:rFonts w:ascii="Times New Roman" w:hAnsi="Times New Roman" w:cs="Times New Roman"/>
          <w:sz w:val="24"/>
          <w:szCs w:val="24"/>
        </w:rPr>
        <w:t>әлеуметтiк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құбылыс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ретiнде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талдай</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отырып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қарау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керек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Бұл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ретте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ұйымның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неғұрлым</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ұтымды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түрлері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миссияның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ерекшеліктері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қызметтің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негізіндегі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ерекше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қағидаттар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сондай-ақ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халықаралық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тәжірибеде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жақсы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көрсеткен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модельдері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назарға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алынуы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тиіс</w:t>
      </w:r>
      <w:proofErr w:type="spellEnd"/>
    </w:p>
    <w:p w:rsidR="00523EB2" w:rsidRPr="0087722C" w:rsidRDefault="009135EC"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Тиімді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кез</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келген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елдің</w:t>
      </w:r>
      <w:proofErr w:type="spellEnd"/>
      <w:r w:rsidRPr="0087722C">
        <w:rPr>
          <w:rFonts w:ascii="Times New Roman" w:hAnsi="Times New Roman" w:cs="Times New Roman"/>
          <w:sz w:val="24"/>
          <w:szCs w:val="24"/>
        </w:rPr>
        <w:t xml:space="preserve"> даму </w:t>
      </w:r>
      <w:proofErr w:type="spellStart"/>
      <w:r w:rsidRPr="0087722C">
        <w:rPr>
          <w:rFonts w:ascii="Times New Roman" w:hAnsi="Times New Roman" w:cs="Times New Roman"/>
          <w:sz w:val="24"/>
          <w:szCs w:val="24"/>
        </w:rPr>
        <w:t>траекториясын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айқындайтын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түйінді</w:t>
      </w:r>
      <w:proofErr w:type="spellEnd"/>
      <w:r w:rsidRPr="0087722C">
        <w:rPr>
          <w:rFonts w:ascii="Times New Roman" w:hAnsi="Times New Roman" w:cs="Times New Roman"/>
          <w:sz w:val="24"/>
          <w:szCs w:val="24"/>
        </w:rPr>
        <w:t xml:space="preserve"> фактор. </w:t>
      </w:r>
      <w:proofErr w:type="spellStart"/>
      <w:r w:rsidRPr="0087722C">
        <w:rPr>
          <w:rFonts w:ascii="Times New Roman" w:hAnsi="Times New Roman" w:cs="Times New Roman"/>
          <w:sz w:val="24"/>
          <w:szCs w:val="24"/>
        </w:rPr>
        <w:t>Жаһандық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бәсекелестіктің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күшеюі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жылдам</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технологиялық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өзгерістер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lastRenderedPageBreak/>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климаттың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өзгеруінен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бастап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геосаяси</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шиеленістерге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дейін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өсіп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келе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жатқан</w:t>
      </w:r>
      <w:proofErr w:type="spellEnd"/>
      <w:r w:rsidRPr="0087722C">
        <w:rPr>
          <w:rFonts w:ascii="Times New Roman" w:hAnsi="Times New Roman" w:cs="Times New Roman"/>
          <w:sz w:val="24"/>
          <w:szCs w:val="24"/>
        </w:rPr>
        <w:t xml:space="preserve"> сын-</w:t>
      </w:r>
      <w:proofErr w:type="spellStart"/>
      <w:r w:rsidRPr="0087722C">
        <w:rPr>
          <w:rFonts w:ascii="Times New Roman" w:hAnsi="Times New Roman" w:cs="Times New Roman"/>
          <w:sz w:val="24"/>
          <w:szCs w:val="24"/>
        </w:rPr>
        <w:t>қатерлер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жағдайында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мемлекеттің</w:t>
      </w:r>
      <w:proofErr w:type="spellEnd"/>
      <w:r w:rsidRPr="0087722C">
        <w:rPr>
          <w:rFonts w:ascii="Times New Roman" w:hAnsi="Times New Roman" w:cs="Times New Roman"/>
          <w:sz w:val="24"/>
          <w:szCs w:val="24"/>
        </w:rPr>
        <w:t xml:space="preserve"> тез </w:t>
      </w:r>
      <w:proofErr w:type="spellStart"/>
      <w:r w:rsidRPr="0087722C">
        <w:rPr>
          <w:rFonts w:ascii="Times New Roman" w:hAnsi="Times New Roman" w:cs="Times New Roman"/>
          <w:sz w:val="24"/>
          <w:szCs w:val="24"/>
        </w:rPr>
        <w:t>бейімделу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салмақты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шешімдер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қабылдау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ресурстарды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пайдалану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қабілеті</w:t>
      </w:r>
      <w:proofErr w:type="spellEnd"/>
      <w:r w:rsidRPr="0087722C">
        <w:rPr>
          <w:rFonts w:ascii="Times New Roman" w:hAnsi="Times New Roman" w:cs="Times New Roman"/>
          <w:sz w:val="24"/>
          <w:szCs w:val="24"/>
        </w:rPr>
        <w:t xml:space="preserve"> аса </w:t>
      </w:r>
      <w:proofErr w:type="spellStart"/>
      <w:r w:rsidRPr="0087722C">
        <w:rPr>
          <w:rFonts w:ascii="Times New Roman" w:hAnsi="Times New Roman" w:cs="Times New Roman"/>
          <w:sz w:val="24"/>
          <w:szCs w:val="24"/>
        </w:rPr>
        <w:t>маңызды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болып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отыр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Бұл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орнықты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өсуге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демократиялық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институттарды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нығайтуға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азаматтарының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өмір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сүру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сапасын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жақсартуға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ұмтылатын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Қазақстан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Республикасы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үшін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ерекше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өзекті</w:t>
      </w:r>
      <w:proofErr w:type="spellEnd"/>
      <w:r w:rsidRPr="0087722C">
        <w:rPr>
          <w:rFonts w:ascii="Times New Roman" w:hAnsi="Times New Roman" w:cs="Times New Roman"/>
          <w:sz w:val="24"/>
          <w:szCs w:val="24"/>
        </w:rPr>
        <w:t>.</w:t>
      </w:r>
    </w:p>
    <w:p w:rsidR="00D93C57" w:rsidRPr="0087722C" w:rsidRDefault="00D93C57"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Қоғамның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сенімі</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бұл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моральдық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санат</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қана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биліктің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басқарылуы</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заңдылығын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арттырудың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нақты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құралы</w:t>
      </w:r>
      <w:proofErr w:type="spellEnd"/>
      <w:r w:rsidRPr="0087722C">
        <w:rPr>
          <w:rFonts w:ascii="Times New Roman" w:hAnsi="Times New Roman" w:cs="Times New Roman"/>
          <w:sz w:val="24"/>
          <w:szCs w:val="24"/>
        </w:rPr>
        <w:t>.</w:t>
      </w:r>
    </w:p>
    <w:p w:rsidR="00D93C57" w:rsidRPr="0087722C" w:rsidRDefault="00D93C57"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қызметтер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сапалы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ашық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әділ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көрсетілгенде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институттарға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деген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сенім</w:t>
      </w:r>
      <w:proofErr w:type="spellEnd"/>
      <w:r w:rsidRPr="0087722C">
        <w:rPr>
          <w:rFonts w:ascii="Times New Roman" w:hAnsi="Times New Roman" w:cs="Times New Roman"/>
          <w:sz w:val="24"/>
          <w:szCs w:val="24"/>
        </w:rPr>
        <w:t xml:space="preserve"> арта </w:t>
      </w:r>
      <w:proofErr w:type="spellStart"/>
      <w:r w:rsidRPr="0087722C">
        <w:rPr>
          <w:rFonts w:ascii="Times New Roman" w:hAnsi="Times New Roman" w:cs="Times New Roman"/>
          <w:sz w:val="24"/>
          <w:szCs w:val="24"/>
        </w:rPr>
        <w:t>түседі</w:t>
      </w:r>
      <w:proofErr w:type="spellEnd"/>
      <w:r w:rsidRPr="0087722C">
        <w:rPr>
          <w:rFonts w:ascii="Times New Roman" w:hAnsi="Times New Roman" w:cs="Times New Roman"/>
          <w:sz w:val="24"/>
          <w:szCs w:val="24"/>
        </w:rPr>
        <w:t>.</w:t>
      </w:r>
    </w:p>
    <w:p w:rsidR="00D93C57" w:rsidRPr="0087722C" w:rsidRDefault="00D93C57"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Азаматтар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шешім</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қабылдауға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тартылғанын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сезінгенде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әлеуметтік</w:t>
      </w:r>
      <w:proofErr w:type="spellEnd"/>
      <w:r w:rsidRPr="0087722C">
        <w:rPr>
          <w:rFonts w:ascii="Times New Roman" w:hAnsi="Times New Roman" w:cs="Times New Roman"/>
          <w:sz w:val="24"/>
          <w:szCs w:val="24"/>
        </w:rPr>
        <w:t xml:space="preserve"> капитал </w:t>
      </w:r>
      <w:proofErr w:type="spellStart"/>
      <w:r w:rsidRPr="0087722C">
        <w:rPr>
          <w:rFonts w:ascii="Times New Roman" w:hAnsi="Times New Roman" w:cs="Times New Roman"/>
          <w:sz w:val="24"/>
          <w:szCs w:val="24"/>
        </w:rPr>
        <w:t>дамиды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азаматтық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бірегейлік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нығаяды</w:t>
      </w:r>
      <w:proofErr w:type="spellEnd"/>
      <w:r w:rsidRPr="0087722C">
        <w:rPr>
          <w:rFonts w:ascii="Times New Roman" w:hAnsi="Times New Roman" w:cs="Times New Roman"/>
          <w:sz w:val="24"/>
          <w:szCs w:val="24"/>
        </w:rPr>
        <w:t>.</w:t>
      </w:r>
    </w:p>
    <w:p w:rsidR="00D93C57" w:rsidRPr="0087722C" w:rsidRDefault="00D93C57"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Қазақстанда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еститін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элементтерін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енгізу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бойынша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ішінде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қызметтерді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цифрландыру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қоғамдық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кеңестер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құру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арқылы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белсенді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жұмыс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жүргізілуде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Алайда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түрлі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әлеуметтік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сауалнамалар</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зерттеулердің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деректері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бойынша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мысалы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халықаралық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World</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Values</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Survey</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аппаратқа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деген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сенім</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деңгейі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әлі</w:t>
      </w:r>
      <w:proofErr w:type="spellEnd"/>
      <w:r w:rsidRPr="0087722C">
        <w:rPr>
          <w:rFonts w:ascii="Times New Roman" w:hAnsi="Times New Roman" w:cs="Times New Roman"/>
          <w:sz w:val="24"/>
          <w:szCs w:val="24"/>
        </w:rPr>
        <w:t xml:space="preserve"> де </w:t>
      </w:r>
      <w:proofErr w:type="spellStart"/>
      <w:r w:rsidRPr="0087722C">
        <w:rPr>
          <w:rFonts w:ascii="Times New Roman" w:hAnsi="Times New Roman" w:cs="Times New Roman"/>
          <w:sz w:val="24"/>
          <w:szCs w:val="24"/>
        </w:rPr>
        <w:t>орташа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болып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қалуда</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жемқорлық</w:t>
      </w:r>
      <w:proofErr w:type="spellEnd"/>
      <w:r w:rsidRPr="0087722C">
        <w:rPr>
          <w:rFonts w:ascii="Times New Roman" w:hAnsi="Times New Roman" w:cs="Times New Roman"/>
          <w:sz w:val="24"/>
          <w:szCs w:val="24"/>
        </w:rPr>
        <w:t xml:space="preserve">, бюрократия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есеп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берудің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әлсіздігінен</w:t>
      </w:r>
      <w:proofErr w:type="spellEnd"/>
      <w:r w:rsidRPr="0087722C">
        <w:rPr>
          <w:rFonts w:ascii="Times New Roman" w:hAnsi="Times New Roman" w:cs="Times New Roman"/>
          <w:sz w:val="24"/>
          <w:szCs w:val="24"/>
        </w:rPr>
        <w:t>.</w:t>
      </w:r>
    </w:p>
    <w:p w:rsidR="00523EB2" w:rsidRPr="0087722C" w:rsidRDefault="005153BD"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Осылайша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тиімділігі</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сенім</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екіжақты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тәуелділікте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біріншісі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екіншісін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нығайтады</w:t>
      </w:r>
      <w:proofErr w:type="spellEnd"/>
      <w:r w:rsidRPr="0087722C">
        <w:rPr>
          <w:rFonts w:ascii="Times New Roman" w:hAnsi="Times New Roman" w:cs="Times New Roman"/>
          <w:sz w:val="24"/>
          <w:szCs w:val="24"/>
        </w:rPr>
        <w:t xml:space="preserve">, ал </w:t>
      </w:r>
      <w:proofErr w:type="spellStart"/>
      <w:r w:rsidRPr="0087722C">
        <w:rPr>
          <w:rFonts w:ascii="Times New Roman" w:hAnsi="Times New Roman" w:cs="Times New Roman"/>
          <w:sz w:val="24"/>
          <w:szCs w:val="24"/>
        </w:rPr>
        <w:t>екіншісі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біріншісінің</w:t>
      </w:r>
      <w:proofErr w:type="spellEnd"/>
      <w:r w:rsidR="007D448B" w:rsidRPr="0087722C">
        <w:rPr>
          <w:rFonts w:ascii="Times New Roman" w:hAnsi="Times New Roman" w:cs="Times New Roman"/>
          <w:sz w:val="24"/>
          <w:szCs w:val="24"/>
        </w:rPr>
        <w:t xml:space="preserve"> </w:t>
      </w:r>
      <w:proofErr w:type="spellStart"/>
      <w:r w:rsidR="007D448B" w:rsidRPr="0087722C">
        <w:rPr>
          <w:rFonts w:ascii="Times New Roman" w:hAnsi="Times New Roman" w:cs="Times New Roman"/>
          <w:sz w:val="24"/>
          <w:szCs w:val="24"/>
        </w:rPr>
        <w:t>орнықтылығын</w:t>
      </w:r>
      <w:proofErr w:type="spellEnd"/>
      <w:r w:rsidR="007D448B" w:rsidRPr="0087722C">
        <w:rPr>
          <w:rFonts w:ascii="Times New Roman" w:hAnsi="Times New Roman" w:cs="Times New Roman"/>
          <w:sz w:val="24"/>
          <w:szCs w:val="24"/>
        </w:rPr>
        <w:t xml:space="preserve"> </w:t>
      </w:r>
      <w:proofErr w:type="spellStart"/>
      <w:r w:rsidR="007D448B" w:rsidRPr="0087722C">
        <w:rPr>
          <w:rFonts w:ascii="Times New Roman" w:hAnsi="Times New Roman" w:cs="Times New Roman"/>
          <w:sz w:val="24"/>
          <w:szCs w:val="24"/>
        </w:rPr>
        <w:t>қамтамасыз</w:t>
      </w:r>
      <w:proofErr w:type="spellEnd"/>
      <w:r w:rsidR="007D448B" w:rsidRPr="0087722C">
        <w:rPr>
          <w:rFonts w:ascii="Times New Roman" w:hAnsi="Times New Roman" w:cs="Times New Roman"/>
          <w:sz w:val="24"/>
          <w:szCs w:val="24"/>
        </w:rPr>
        <w:t xml:space="preserve"> </w:t>
      </w:r>
      <w:proofErr w:type="spellStart"/>
      <w:proofErr w:type="gramStart"/>
      <w:r w:rsidR="007D448B" w:rsidRPr="0087722C">
        <w:rPr>
          <w:rFonts w:ascii="Times New Roman" w:hAnsi="Times New Roman" w:cs="Times New Roman"/>
          <w:sz w:val="24"/>
          <w:szCs w:val="24"/>
        </w:rPr>
        <w:t>етеді</w:t>
      </w:r>
      <w:proofErr w:type="spellEnd"/>
      <w:r w:rsidR="007D448B" w:rsidRPr="0087722C">
        <w:rPr>
          <w:rFonts w:ascii="Times New Roman" w:hAnsi="Times New Roman" w:cs="Times New Roman"/>
          <w:sz w:val="24"/>
          <w:szCs w:val="24"/>
        </w:rPr>
        <w:t>[</w:t>
      </w:r>
      <w:proofErr w:type="gramEnd"/>
      <w:r w:rsidR="007D448B" w:rsidRPr="0087722C">
        <w:rPr>
          <w:rFonts w:ascii="Times New Roman" w:hAnsi="Times New Roman" w:cs="Times New Roman"/>
          <w:sz w:val="24"/>
          <w:szCs w:val="24"/>
        </w:rPr>
        <w:t>2.38]</w:t>
      </w:r>
    </w:p>
    <w:p w:rsidR="0035477A" w:rsidRPr="0087722C" w:rsidRDefault="0035477A"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Қазіргі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әлемде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елдер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арасындағы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бәсекелестік</w:t>
      </w:r>
      <w:proofErr w:type="spellEnd"/>
      <w:r w:rsidRPr="0087722C">
        <w:rPr>
          <w:rFonts w:ascii="Times New Roman" w:hAnsi="Times New Roman" w:cs="Times New Roman"/>
          <w:sz w:val="24"/>
          <w:szCs w:val="24"/>
        </w:rPr>
        <w:t xml:space="preserve"> тек </w:t>
      </w:r>
      <w:proofErr w:type="spellStart"/>
      <w:r w:rsidRPr="0087722C">
        <w:rPr>
          <w:rFonts w:ascii="Times New Roman" w:hAnsi="Times New Roman" w:cs="Times New Roman"/>
          <w:sz w:val="24"/>
          <w:szCs w:val="24"/>
        </w:rPr>
        <w:t>экономикалық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көрсеткіштер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шегінен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асып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түседі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Жаһандық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бәсекеге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қабілеттілік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рейтингтері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мысалы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Дүниежүзілік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экономикалық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форумнан</w:t>
      </w:r>
      <w:proofErr w:type="spellEnd"/>
      <w:r w:rsidRPr="0087722C">
        <w:rPr>
          <w:rFonts w:ascii="Times New Roman" w:hAnsi="Times New Roman" w:cs="Times New Roman"/>
          <w:sz w:val="24"/>
          <w:szCs w:val="24"/>
        </w:rPr>
        <w:t xml:space="preserve">, IMD) </w:t>
      </w:r>
      <w:proofErr w:type="spellStart"/>
      <w:r w:rsidRPr="0087722C">
        <w:rPr>
          <w:rFonts w:ascii="Times New Roman" w:hAnsi="Times New Roman" w:cs="Times New Roman"/>
          <w:sz w:val="24"/>
          <w:szCs w:val="24"/>
        </w:rPr>
        <w:t>мыналарды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ескереді</w:t>
      </w:r>
      <w:proofErr w:type="spellEnd"/>
      <w:r w:rsidRPr="0087722C">
        <w:rPr>
          <w:rFonts w:ascii="Times New Roman" w:hAnsi="Times New Roman" w:cs="Times New Roman"/>
          <w:sz w:val="24"/>
          <w:szCs w:val="24"/>
        </w:rPr>
        <w:t>:</w:t>
      </w:r>
    </w:p>
    <w:p w:rsidR="0035477A" w:rsidRPr="0087722C" w:rsidRDefault="0035477A"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институттардың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сапасы</w:t>
      </w:r>
      <w:proofErr w:type="spellEnd"/>
      <w:r w:rsidRPr="0087722C">
        <w:rPr>
          <w:rFonts w:ascii="Times New Roman" w:hAnsi="Times New Roman" w:cs="Times New Roman"/>
          <w:sz w:val="24"/>
          <w:szCs w:val="24"/>
        </w:rPr>
        <w:t>;</w:t>
      </w:r>
    </w:p>
    <w:p w:rsidR="0035477A" w:rsidRPr="0087722C" w:rsidRDefault="0035477A"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бюрократиялық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жүктеме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деңгейі</w:t>
      </w:r>
      <w:proofErr w:type="spellEnd"/>
      <w:r w:rsidRPr="0087722C">
        <w:rPr>
          <w:rFonts w:ascii="Times New Roman" w:hAnsi="Times New Roman" w:cs="Times New Roman"/>
          <w:sz w:val="24"/>
          <w:szCs w:val="24"/>
        </w:rPr>
        <w:t>;</w:t>
      </w:r>
    </w:p>
    <w:p w:rsidR="0035477A" w:rsidRPr="0087722C" w:rsidRDefault="0035477A"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ашықтық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құқық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үстемдігі</w:t>
      </w:r>
      <w:proofErr w:type="spellEnd"/>
      <w:r w:rsidRPr="0087722C">
        <w:rPr>
          <w:rFonts w:ascii="Times New Roman" w:hAnsi="Times New Roman" w:cs="Times New Roman"/>
          <w:sz w:val="24"/>
          <w:szCs w:val="24"/>
        </w:rPr>
        <w:t>;</w:t>
      </w:r>
    </w:p>
    <w:p w:rsidR="0035477A" w:rsidRPr="0087722C" w:rsidRDefault="0035477A"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реттеу</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қызметтердің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тиімділігі</w:t>
      </w:r>
      <w:proofErr w:type="spellEnd"/>
      <w:r w:rsidRPr="0087722C">
        <w:rPr>
          <w:rFonts w:ascii="Times New Roman" w:hAnsi="Times New Roman" w:cs="Times New Roman"/>
          <w:sz w:val="24"/>
          <w:szCs w:val="24"/>
        </w:rPr>
        <w:t>.</w:t>
      </w:r>
    </w:p>
    <w:p w:rsidR="00881F1F" w:rsidRPr="0087722C" w:rsidRDefault="00881F1F"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Бұл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Қазақстан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үшін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ерекше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маңызды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өйткені</w:t>
      </w:r>
      <w:proofErr w:type="spellEnd"/>
      <w:r w:rsidRPr="0087722C">
        <w:rPr>
          <w:rFonts w:ascii="Times New Roman" w:hAnsi="Times New Roman" w:cs="Times New Roman"/>
          <w:sz w:val="24"/>
          <w:szCs w:val="24"/>
        </w:rPr>
        <w:t>:</w:t>
      </w:r>
    </w:p>
    <w:p w:rsidR="00881F1F" w:rsidRPr="0087722C" w:rsidRDefault="00881F1F"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r w:rsidRPr="0087722C">
        <w:rPr>
          <w:rFonts w:ascii="Times New Roman" w:hAnsi="Times New Roman" w:cs="Times New Roman"/>
          <w:sz w:val="24"/>
          <w:szCs w:val="24"/>
        </w:rPr>
        <w:t xml:space="preserve">ел </w:t>
      </w:r>
      <w:proofErr w:type="spellStart"/>
      <w:r w:rsidRPr="0087722C">
        <w:rPr>
          <w:rFonts w:ascii="Times New Roman" w:hAnsi="Times New Roman" w:cs="Times New Roman"/>
          <w:sz w:val="24"/>
          <w:szCs w:val="24"/>
        </w:rPr>
        <w:t>тікелей</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шетелдік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инвестицияларды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тартуға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ұмтылады</w:t>
      </w:r>
      <w:proofErr w:type="spellEnd"/>
      <w:r w:rsidRPr="0087722C">
        <w:rPr>
          <w:rFonts w:ascii="Times New Roman" w:hAnsi="Times New Roman" w:cs="Times New Roman"/>
          <w:sz w:val="24"/>
          <w:szCs w:val="24"/>
        </w:rPr>
        <w:t>;</w:t>
      </w:r>
    </w:p>
    <w:p w:rsidR="00881F1F" w:rsidRPr="0087722C" w:rsidRDefault="00881F1F"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Еуразиялық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көлік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логистика </w:t>
      </w:r>
      <w:proofErr w:type="spellStart"/>
      <w:r w:rsidRPr="0087722C">
        <w:rPr>
          <w:rFonts w:ascii="Times New Roman" w:hAnsi="Times New Roman" w:cs="Times New Roman"/>
          <w:sz w:val="24"/>
          <w:szCs w:val="24"/>
        </w:rPr>
        <w:t>хабын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дамытады</w:t>
      </w:r>
      <w:proofErr w:type="spellEnd"/>
      <w:r w:rsidRPr="0087722C">
        <w:rPr>
          <w:rFonts w:ascii="Times New Roman" w:hAnsi="Times New Roman" w:cs="Times New Roman"/>
          <w:sz w:val="24"/>
          <w:szCs w:val="24"/>
        </w:rPr>
        <w:t>;</w:t>
      </w:r>
    </w:p>
    <w:p w:rsidR="00881F1F" w:rsidRPr="0087722C" w:rsidRDefault="00881F1F"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ірі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өңірлік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бастамаларға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қатысады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мысалы</w:t>
      </w:r>
      <w:proofErr w:type="spellEnd"/>
      <w:r w:rsidRPr="0087722C">
        <w:rPr>
          <w:rFonts w:ascii="Times New Roman" w:hAnsi="Times New Roman" w:cs="Times New Roman"/>
          <w:sz w:val="24"/>
          <w:szCs w:val="24"/>
        </w:rPr>
        <w:t>, «</w:t>
      </w:r>
      <w:proofErr w:type="spellStart"/>
      <w:r w:rsidRPr="0087722C">
        <w:rPr>
          <w:rFonts w:ascii="Times New Roman" w:hAnsi="Times New Roman" w:cs="Times New Roman"/>
          <w:sz w:val="24"/>
          <w:szCs w:val="24"/>
        </w:rPr>
        <w:t>Бір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белдеу</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бір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жол</w:t>
      </w:r>
      <w:proofErr w:type="spellEnd"/>
      <w:r w:rsidRPr="0087722C">
        <w:rPr>
          <w:rFonts w:ascii="Times New Roman" w:hAnsi="Times New Roman" w:cs="Times New Roman"/>
          <w:sz w:val="24"/>
          <w:szCs w:val="24"/>
        </w:rPr>
        <w:t>»);</w:t>
      </w:r>
    </w:p>
    <w:p w:rsidR="00881F1F" w:rsidRPr="0087722C" w:rsidRDefault="00881F1F"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өзін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Орталық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Азияның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цифрлық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инновациялық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орталығы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ретінде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көрсетеді</w:t>
      </w:r>
      <w:proofErr w:type="spellEnd"/>
      <w:r w:rsidRPr="0087722C">
        <w:rPr>
          <w:rFonts w:ascii="Times New Roman" w:hAnsi="Times New Roman" w:cs="Times New Roman"/>
          <w:sz w:val="24"/>
          <w:szCs w:val="24"/>
        </w:rPr>
        <w:t>.</w:t>
      </w:r>
    </w:p>
    <w:p w:rsidR="00523EB2" w:rsidRPr="0087722C" w:rsidRDefault="00881F1F"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Тиімді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басқарусыз</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бұл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амбициялар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нақты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негізін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жоғалтады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Инвесторлар</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әріптестер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табиғи</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ресурстар</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географиялық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орналасуды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ғана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басқарушылық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тұрақтылықты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болжамдылық</w:t>
      </w:r>
      <w:proofErr w:type="spellEnd"/>
      <w:r w:rsidRPr="0087722C">
        <w:rPr>
          <w:rFonts w:ascii="Times New Roman" w:hAnsi="Times New Roman" w:cs="Times New Roman"/>
          <w:sz w:val="24"/>
          <w:szCs w:val="24"/>
        </w:rPr>
        <w:t xml:space="preserve"> пен </w:t>
      </w:r>
      <w:proofErr w:type="spellStart"/>
      <w:r w:rsidRPr="0087722C">
        <w:rPr>
          <w:rFonts w:ascii="Times New Roman" w:hAnsi="Times New Roman" w:cs="Times New Roman"/>
          <w:sz w:val="24"/>
          <w:szCs w:val="24"/>
        </w:rPr>
        <w:t>реттеудің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тиімділігін</w:t>
      </w:r>
      <w:proofErr w:type="spellEnd"/>
      <w:r w:rsidRPr="0087722C">
        <w:rPr>
          <w:rFonts w:ascii="Times New Roman" w:hAnsi="Times New Roman" w:cs="Times New Roman"/>
          <w:sz w:val="24"/>
          <w:szCs w:val="24"/>
        </w:rPr>
        <w:t xml:space="preserve"> де </w:t>
      </w:r>
      <w:proofErr w:type="spellStart"/>
      <w:r w:rsidRPr="0087722C">
        <w:rPr>
          <w:rFonts w:ascii="Times New Roman" w:hAnsi="Times New Roman" w:cs="Times New Roman"/>
          <w:sz w:val="24"/>
          <w:szCs w:val="24"/>
        </w:rPr>
        <w:t>ескереді</w:t>
      </w:r>
      <w:proofErr w:type="spellEnd"/>
      <w:r w:rsidRPr="0087722C">
        <w:rPr>
          <w:rFonts w:ascii="Times New Roman" w:hAnsi="Times New Roman" w:cs="Times New Roman"/>
          <w:sz w:val="24"/>
          <w:szCs w:val="24"/>
        </w:rPr>
        <w:t>.</w:t>
      </w:r>
    </w:p>
    <w:p w:rsidR="001D0C35" w:rsidRPr="0087722C" w:rsidRDefault="001D0C35"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Елеулі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прогреске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қарамастан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Қазақстанда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тиімділігіне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әсер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ететін</w:t>
      </w:r>
      <w:proofErr w:type="spellEnd"/>
      <w:r w:rsidRPr="0087722C">
        <w:rPr>
          <w:rFonts w:ascii="Times New Roman" w:hAnsi="Times New Roman" w:cs="Times New Roman"/>
          <w:sz w:val="24"/>
          <w:szCs w:val="24"/>
        </w:rPr>
        <w:t xml:space="preserve"> сын-</w:t>
      </w:r>
      <w:proofErr w:type="spellStart"/>
      <w:r w:rsidRPr="0087722C">
        <w:rPr>
          <w:rFonts w:ascii="Times New Roman" w:hAnsi="Times New Roman" w:cs="Times New Roman"/>
          <w:sz w:val="24"/>
          <w:szCs w:val="24"/>
        </w:rPr>
        <w:t>қатерлер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сақталып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отыр</w:t>
      </w:r>
      <w:proofErr w:type="spellEnd"/>
      <w:r w:rsidRPr="0087722C">
        <w:rPr>
          <w:rFonts w:ascii="Times New Roman" w:hAnsi="Times New Roman" w:cs="Times New Roman"/>
          <w:sz w:val="24"/>
          <w:szCs w:val="24"/>
        </w:rPr>
        <w:t>:</w:t>
      </w:r>
    </w:p>
    <w:p w:rsidR="001D0C35" w:rsidRPr="0087722C" w:rsidRDefault="001D0C35"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Реформалардың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фрагменттілігі</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кешенді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ұзақ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мерзімді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сабақтастықтың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болмауы</w:t>
      </w:r>
      <w:proofErr w:type="spellEnd"/>
      <w:r w:rsidRPr="0087722C">
        <w:rPr>
          <w:rFonts w:ascii="Times New Roman" w:hAnsi="Times New Roman" w:cs="Times New Roman"/>
          <w:sz w:val="24"/>
          <w:szCs w:val="24"/>
        </w:rPr>
        <w:t>.</w:t>
      </w:r>
    </w:p>
    <w:p w:rsidR="001D0C35" w:rsidRPr="0087722C" w:rsidRDefault="001D0C35"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Сыбайлас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жемқорлық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тәуекелдері</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күреске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қарамастан</w:t>
      </w:r>
      <w:proofErr w:type="spellEnd"/>
      <w:r w:rsidRPr="0087722C">
        <w:rPr>
          <w:rFonts w:ascii="Times New Roman" w:hAnsi="Times New Roman" w:cs="Times New Roman"/>
          <w:sz w:val="24"/>
          <w:szCs w:val="24"/>
        </w:rPr>
        <w:t xml:space="preserve">, проблема </w:t>
      </w:r>
      <w:proofErr w:type="spellStart"/>
      <w:r w:rsidRPr="0087722C">
        <w:rPr>
          <w:rFonts w:ascii="Times New Roman" w:hAnsi="Times New Roman" w:cs="Times New Roman"/>
          <w:sz w:val="24"/>
          <w:szCs w:val="24"/>
        </w:rPr>
        <w:t>жүйелі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күйінде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қалып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отыр</w:t>
      </w:r>
      <w:proofErr w:type="spellEnd"/>
      <w:r w:rsidRPr="0087722C">
        <w:rPr>
          <w:rFonts w:ascii="Times New Roman" w:hAnsi="Times New Roman" w:cs="Times New Roman"/>
          <w:sz w:val="24"/>
          <w:szCs w:val="24"/>
        </w:rPr>
        <w:t>.</w:t>
      </w:r>
    </w:p>
    <w:p w:rsidR="001D0C35" w:rsidRPr="0087722C" w:rsidRDefault="001D0C35"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Нәтижелерді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бағалаудың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нашар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мәдениеті</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мақсаттарға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қол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жеткізуге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процестерге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жиі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назар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аударылады</w:t>
      </w:r>
      <w:proofErr w:type="spellEnd"/>
      <w:r w:rsidRPr="0087722C">
        <w:rPr>
          <w:rFonts w:ascii="Times New Roman" w:hAnsi="Times New Roman" w:cs="Times New Roman"/>
          <w:sz w:val="24"/>
          <w:szCs w:val="24"/>
        </w:rPr>
        <w:t>.</w:t>
      </w:r>
    </w:p>
    <w:p w:rsidR="001D0C35" w:rsidRPr="0087722C" w:rsidRDefault="001D0C35"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Халықтың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шешiмдер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қабылдау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процесiне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әсiресе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аймақтық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деңгейде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төмен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тартылуы</w:t>
      </w:r>
      <w:proofErr w:type="spellEnd"/>
      <w:r w:rsidRPr="0087722C">
        <w:rPr>
          <w:rFonts w:ascii="Times New Roman" w:hAnsi="Times New Roman" w:cs="Times New Roman"/>
          <w:sz w:val="24"/>
          <w:szCs w:val="24"/>
        </w:rPr>
        <w:t>.</w:t>
      </w:r>
    </w:p>
    <w:p w:rsidR="001D0C35" w:rsidRPr="0087722C" w:rsidRDefault="001D0C35"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органдардың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әсіресе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жергілікті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жерлердегі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сандық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жетілуінің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жеткіліксіздігі</w:t>
      </w:r>
      <w:proofErr w:type="spellEnd"/>
      <w:r w:rsidRPr="0087722C">
        <w:rPr>
          <w:rFonts w:ascii="Times New Roman" w:hAnsi="Times New Roman" w:cs="Times New Roman"/>
          <w:sz w:val="24"/>
          <w:szCs w:val="24"/>
        </w:rPr>
        <w:t>.</w:t>
      </w:r>
    </w:p>
    <w:p w:rsidR="009A407B" w:rsidRPr="0087722C" w:rsidRDefault="009A407B"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тиімділігі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орнықты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дамудың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сенім</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бәсекеге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қабілеттіліктің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катализаторына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айналуы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үшін</w:t>
      </w:r>
      <w:proofErr w:type="spellEnd"/>
      <w:r w:rsidRPr="0087722C">
        <w:rPr>
          <w:rFonts w:ascii="Times New Roman" w:hAnsi="Times New Roman" w:cs="Times New Roman"/>
          <w:sz w:val="24"/>
          <w:szCs w:val="24"/>
        </w:rPr>
        <w:t>:</w:t>
      </w:r>
    </w:p>
    <w:p w:rsidR="009A407B" w:rsidRPr="0087722C" w:rsidRDefault="009A407B"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Нақты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өлшенетін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нәтижелерге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бағдарлай</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отырып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стратегиялық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жоспарлау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жүйесін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нығайту</w:t>
      </w:r>
      <w:proofErr w:type="spellEnd"/>
      <w:r w:rsidRPr="0087722C">
        <w:rPr>
          <w:rFonts w:ascii="Times New Roman" w:hAnsi="Times New Roman" w:cs="Times New Roman"/>
          <w:sz w:val="24"/>
          <w:szCs w:val="24"/>
        </w:rPr>
        <w:t>;</w:t>
      </w:r>
    </w:p>
    <w:p w:rsidR="009A407B" w:rsidRPr="0087722C" w:rsidRDefault="009A407B"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қызметте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адами</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капиталды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дамыту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құзыреті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сандық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дағдылар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көшбасшылық</w:t>
      </w:r>
      <w:proofErr w:type="spellEnd"/>
      <w:r w:rsidRPr="0087722C">
        <w:rPr>
          <w:rFonts w:ascii="Times New Roman" w:hAnsi="Times New Roman" w:cs="Times New Roman"/>
          <w:sz w:val="24"/>
          <w:szCs w:val="24"/>
        </w:rPr>
        <w:t>;</w:t>
      </w:r>
    </w:p>
    <w:p w:rsidR="009A407B" w:rsidRPr="0087722C" w:rsidRDefault="009A407B"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Басқарудың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барлық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деңгейлерінің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ашықтығы</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есептілігін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арттыру</w:t>
      </w:r>
      <w:proofErr w:type="spellEnd"/>
      <w:r w:rsidRPr="0087722C">
        <w:rPr>
          <w:rFonts w:ascii="Times New Roman" w:hAnsi="Times New Roman" w:cs="Times New Roman"/>
          <w:sz w:val="24"/>
          <w:szCs w:val="24"/>
        </w:rPr>
        <w:t>;</w:t>
      </w:r>
    </w:p>
    <w:p w:rsidR="009A407B" w:rsidRPr="0087722C" w:rsidRDefault="009A407B"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lastRenderedPageBreak/>
        <w:t>Нәтижелерге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негізделген</w:t>
      </w:r>
      <w:proofErr w:type="spellEnd"/>
      <w:r w:rsidRPr="0087722C">
        <w:rPr>
          <w:rFonts w:ascii="Times New Roman" w:hAnsi="Times New Roman" w:cs="Times New Roman"/>
          <w:sz w:val="24"/>
          <w:szCs w:val="24"/>
        </w:rPr>
        <w:t xml:space="preserve"> KPI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бағалау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жүйелерін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енгізу</w:t>
      </w:r>
      <w:proofErr w:type="spellEnd"/>
      <w:r w:rsidRPr="0087722C">
        <w:rPr>
          <w:rFonts w:ascii="Times New Roman" w:hAnsi="Times New Roman" w:cs="Times New Roman"/>
          <w:sz w:val="24"/>
          <w:szCs w:val="24"/>
        </w:rPr>
        <w:t>;</w:t>
      </w:r>
    </w:p>
    <w:p w:rsidR="00523EB2" w:rsidRPr="0087722C" w:rsidRDefault="009A407B"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Ашық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қағидаттары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негізінде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азаматтық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қоғаммен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007D448B" w:rsidRPr="0087722C">
        <w:rPr>
          <w:rFonts w:ascii="Times New Roman" w:hAnsi="Times New Roman" w:cs="Times New Roman"/>
          <w:sz w:val="24"/>
          <w:szCs w:val="24"/>
        </w:rPr>
        <w:t xml:space="preserve"> </w:t>
      </w:r>
      <w:proofErr w:type="spellStart"/>
      <w:r w:rsidR="007D448B" w:rsidRPr="0087722C">
        <w:rPr>
          <w:rFonts w:ascii="Times New Roman" w:hAnsi="Times New Roman" w:cs="Times New Roman"/>
          <w:sz w:val="24"/>
          <w:szCs w:val="24"/>
        </w:rPr>
        <w:t>бизнеспен</w:t>
      </w:r>
      <w:proofErr w:type="spellEnd"/>
      <w:r w:rsidR="007D448B" w:rsidRPr="0087722C">
        <w:rPr>
          <w:rFonts w:ascii="Times New Roman" w:hAnsi="Times New Roman" w:cs="Times New Roman"/>
          <w:sz w:val="24"/>
          <w:szCs w:val="24"/>
        </w:rPr>
        <w:t xml:space="preserve"> </w:t>
      </w:r>
      <w:proofErr w:type="spellStart"/>
      <w:r w:rsidR="007D448B" w:rsidRPr="0087722C">
        <w:rPr>
          <w:rFonts w:ascii="Times New Roman" w:hAnsi="Times New Roman" w:cs="Times New Roman"/>
          <w:sz w:val="24"/>
          <w:szCs w:val="24"/>
        </w:rPr>
        <w:t>серіктестікті</w:t>
      </w:r>
      <w:proofErr w:type="spellEnd"/>
      <w:r w:rsidR="007D448B" w:rsidRPr="0087722C">
        <w:rPr>
          <w:rFonts w:ascii="Times New Roman" w:hAnsi="Times New Roman" w:cs="Times New Roman"/>
          <w:sz w:val="24"/>
          <w:szCs w:val="24"/>
        </w:rPr>
        <w:t xml:space="preserve"> </w:t>
      </w:r>
      <w:proofErr w:type="spellStart"/>
      <w:r w:rsidR="007D448B" w:rsidRPr="0087722C">
        <w:rPr>
          <w:rFonts w:ascii="Times New Roman" w:hAnsi="Times New Roman" w:cs="Times New Roman"/>
          <w:sz w:val="24"/>
          <w:szCs w:val="24"/>
        </w:rPr>
        <w:t>дамыту</w:t>
      </w:r>
      <w:proofErr w:type="spellEnd"/>
      <w:r w:rsidR="0087722C">
        <w:rPr>
          <w:rFonts w:ascii="Times New Roman" w:hAnsi="Times New Roman" w:cs="Times New Roman"/>
          <w:sz w:val="24"/>
          <w:szCs w:val="24"/>
          <w:lang w:val="kk-KZ"/>
        </w:rPr>
        <w:t xml:space="preserve"> </w:t>
      </w:r>
      <w:r w:rsidR="007D448B" w:rsidRPr="0087722C">
        <w:rPr>
          <w:rFonts w:ascii="Times New Roman" w:hAnsi="Times New Roman" w:cs="Times New Roman"/>
          <w:sz w:val="24"/>
          <w:szCs w:val="24"/>
        </w:rPr>
        <w:t>[3.45]</w:t>
      </w:r>
    </w:p>
    <w:p w:rsidR="00BC574D" w:rsidRPr="0087722C" w:rsidRDefault="00BC574D"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Тиімді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бұл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салтанат</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күнделікті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қажеттілік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Қазақстан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үшін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бұл</w:t>
      </w:r>
      <w:proofErr w:type="spellEnd"/>
      <w:r w:rsidRPr="0087722C">
        <w:rPr>
          <w:rFonts w:ascii="Times New Roman" w:hAnsi="Times New Roman" w:cs="Times New Roman"/>
          <w:sz w:val="24"/>
          <w:szCs w:val="24"/>
        </w:rPr>
        <w:t xml:space="preserve"> тек </w:t>
      </w:r>
      <w:proofErr w:type="spellStart"/>
      <w:r w:rsidRPr="0087722C">
        <w:rPr>
          <w:rFonts w:ascii="Times New Roman" w:hAnsi="Times New Roman" w:cs="Times New Roman"/>
          <w:sz w:val="24"/>
          <w:szCs w:val="24"/>
        </w:rPr>
        <w:t>ішкі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тұрақтылық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қана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жаһандық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ұстаным</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мәселесі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Сапалы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басқарусыз</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орнықты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өсуді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қамтамасыз</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ету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мүмкін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азаматтардың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сеніміне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ие</w:t>
      </w:r>
      <w:proofErr w:type="spellEnd"/>
      <w:r w:rsidRPr="0087722C">
        <w:rPr>
          <w:rFonts w:ascii="Times New Roman" w:hAnsi="Times New Roman" w:cs="Times New Roman"/>
          <w:sz w:val="24"/>
          <w:szCs w:val="24"/>
        </w:rPr>
        <w:t xml:space="preserve"> болу, </w:t>
      </w:r>
      <w:proofErr w:type="spellStart"/>
      <w:r w:rsidRPr="0087722C">
        <w:rPr>
          <w:rFonts w:ascii="Times New Roman" w:hAnsi="Times New Roman" w:cs="Times New Roman"/>
          <w:sz w:val="24"/>
          <w:szCs w:val="24"/>
        </w:rPr>
        <w:t>оның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үстіне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әлемдік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аренада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бәсекеге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қабілетті</w:t>
      </w:r>
      <w:proofErr w:type="spellEnd"/>
      <w:r w:rsidRPr="0087722C">
        <w:rPr>
          <w:rFonts w:ascii="Times New Roman" w:hAnsi="Times New Roman" w:cs="Times New Roman"/>
          <w:sz w:val="24"/>
          <w:szCs w:val="24"/>
        </w:rPr>
        <w:t xml:space="preserve"> болу </w:t>
      </w:r>
      <w:proofErr w:type="spellStart"/>
      <w:r w:rsidRPr="0087722C">
        <w:rPr>
          <w:rFonts w:ascii="Times New Roman" w:hAnsi="Times New Roman" w:cs="Times New Roman"/>
          <w:sz w:val="24"/>
          <w:szCs w:val="24"/>
        </w:rPr>
        <w:t>мүмкін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w:t>
      </w:r>
    </w:p>
    <w:p w:rsidR="009A407B" w:rsidRPr="0087722C" w:rsidRDefault="00BC574D"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Реформалар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нүктелі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жүйелі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болуы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формальды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нәтижелі</w:t>
      </w:r>
      <w:proofErr w:type="spellEnd"/>
      <w:r w:rsidRPr="0087722C">
        <w:rPr>
          <w:rFonts w:ascii="Times New Roman" w:hAnsi="Times New Roman" w:cs="Times New Roman"/>
          <w:sz w:val="24"/>
          <w:szCs w:val="24"/>
        </w:rPr>
        <w:t xml:space="preserve">. Тек </w:t>
      </w:r>
      <w:proofErr w:type="spellStart"/>
      <w:r w:rsidRPr="0087722C">
        <w:rPr>
          <w:rFonts w:ascii="Times New Roman" w:hAnsi="Times New Roman" w:cs="Times New Roman"/>
          <w:sz w:val="24"/>
          <w:szCs w:val="24"/>
        </w:rPr>
        <w:t>сонда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ғана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Қазақстан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жарияланған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мақсаттарға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сенімді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түрде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жылжып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мәнінде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заманауи</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инклюзивті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гүлденген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мемлекетке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айнала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алады</w:t>
      </w:r>
      <w:proofErr w:type="spellEnd"/>
      <w:r w:rsidRPr="0087722C">
        <w:rPr>
          <w:rFonts w:ascii="Times New Roman" w:hAnsi="Times New Roman" w:cs="Times New Roman"/>
          <w:sz w:val="24"/>
          <w:szCs w:val="24"/>
        </w:rPr>
        <w:t>.</w:t>
      </w:r>
    </w:p>
    <w:p w:rsidR="00523EB2" w:rsidRPr="0087722C" w:rsidRDefault="00523EB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Қазақстанда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жай-күйі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соңғы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жылдары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елеулі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өзгерістерге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ұшырады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цифрландыруда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заңнамада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әкімшілік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реформада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ілгерілеу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байқалады</w:t>
      </w:r>
      <w:proofErr w:type="spellEnd"/>
      <w:r w:rsidRPr="0087722C">
        <w:rPr>
          <w:rFonts w:ascii="Times New Roman" w:hAnsi="Times New Roman" w:cs="Times New Roman"/>
          <w:sz w:val="24"/>
          <w:szCs w:val="24"/>
        </w:rPr>
        <w:t>.</w:t>
      </w:r>
    </w:p>
    <w:p w:rsidR="00523EB2" w:rsidRPr="0087722C" w:rsidRDefault="00523EB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Алайда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іргелі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проблемаларды</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кадрлық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уәждемелік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әдіснамалық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проблемаларды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шешусіз</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тұрақты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тиімділікке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қол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жеткізу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қиын</w:t>
      </w:r>
      <w:proofErr w:type="spellEnd"/>
      <w:r w:rsidRPr="0087722C">
        <w:rPr>
          <w:rFonts w:ascii="Times New Roman" w:hAnsi="Times New Roman" w:cs="Times New Roman"/>
          <w:sz w:val="24"/>
          <w:szCs w:val="24"/>
        </w:rPr>
        <w:t>.</w:t>
      </w:r>
    </w:p>
    <w:p w:rsidR="00BA0BA2" w:rsidRPr="0087722C" w:rsidRDefault="00BA0BA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Шолу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негізінде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мынадай</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түйінді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проблемалық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аймақтарды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бөліп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көрсетуге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болады</w:t>
      </w:r>
      <w:proofErr w:type="spellEnd"/>
      <w:r w:rsidRPr="0087722C">
        <w:rPr>
          <w:rFonts w:ascii="Times New Roman" w:hAnsi="Times New Roman" w:cs="Times New Roman"/>
          <w:sz w:val="24"/>
          <w:szCs w:val="24"/>
        </w:rPr>
        <w:t>:</w:t>
      </w:r>
    </w:p>
    <w:p w:rsidR="00BA0BA2" w:rsidRPr="0087722C" w:rsidRDefault="00BA0BA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Бiркелкi</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емес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цифрлық</w:t>
      </w:r>
      <w:proofErr w:type="spellEnd"/>
      <w:r w:rsidRPr="0087722C">
        <w:rPr>
          <w:rFonts w:ascii="Times New Roman" w:hAnsi="Times New Roman" w:cs="Times New Roman"/>
          <w:sz w:val="24"/>
          <w:szCs w:val="24"/>
        </w:rPr>
        <w:t xml:space="preserve"> трансформация - </w:t>
      </w:r>
      <w:proofErr w:type="spellStart"/>
      <w:r w:rsidRPr="0087722C">
        <w:rPr>
          <w:rFonts w:ascii="Times New Roman" w:hAnsi="Times New Roman" w:cs="Times New Roman"/>
          <w:sz w:val="24"/>
          <w:szCs w:val="24"/>
        </w:rPr>
        <w:t>кейбiр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өңiрлерде</w:t>
      </w:r>
      <w:proofErr w:type="spellEnd"/>
      <w:r w:rsidRPr="0087722C">
        <w:rPr>
          <w:rFonts w:ascii="Times New Roman" w:hAnsi="Times New Roman" w:cs="Times New Roman"/>
          <w:sz w:val="24"/>
          <w:szCs w:val="24"/>
        </w:rPr>
        <w:t>/</w:t>
      </w:r>
      <w:proofErr w:type="spellStart"/>
      <w:r w:rsidRPr="0087722C">
        <w:rPr>
          <w:rFonts w:ascii="Times New Roman" w:hAnsi="Times New Roman" w:cs="Times New Roman"/>
          <w:sz w:val="24"/>
          <w:szCs w:val="24"/>
        </w:rPr>
        <w:t>мемлекеттiң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органдарында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қажеттi</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инфрақұрылым</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жоқ</w:t>
      </w:r>
      <w:proofErr w:type="spellEnd"/>
      <w:r w:rsidRPr="0087722C">
        <w:rPr>
          <w:rFonts w:ascii="Times New Roman" w:hAnsi="Times New Roman" w:cs="Times New Roman"/>
          <w:sz w:val="24"/>
          <w:szCs w:val="24"/>
        </w:rPr>
        <w:t xml:space="preserve"> не </w:t>
      </w:r>
      <w:proofErr w:type="spellStart"/>
      <w:r w:rsidRPr="0087722C">
        <w:rPr>
          <w:rFonts w:ascii="Times New Roman" w:hAnsi="Times New Roman" w:cs="Times New Roman"/>
          <w:sz w:val="24"/>
          <w:szCs w:val="24"/>
        </w:rPr>
        <w:t>цифрлық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шешiмдер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жергiлiктi</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жағдайларға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нашар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бейiмделген</w:t>
      </w:r>
      <w:proofErr w:type="spellEnd"/>
      <w:r w:rsidRPr="0087722C">
        <w:rPr>
          <w:rFonts w:ascii="Times New Roman" w:hAnsi="Times New Roman" w:cs="Times New Roman"/>
          <w:sz w:val="24"/>
          <w:szCs w:val="24"/>
        </w:rPr>
        <w:t>.</w:t>
      </w:r>
    </w:p>
    <w:p w:rsidR="00BA0BA2" w:rsidRPr="0087722C" w:rsidRDefault="00BA0BA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Автоматтандырудың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төмен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деңгейі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жүйелердің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жеткіліксіз</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интеграциясы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қайталануға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баяу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рәсімдерге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қағазбастылыққа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әкеледі</w:t>
      </w:r>
      <w:proofErr w:type="spellEnd"/>
      <w:r w:rsidRPr="0087722C">
        <w:rPr>
          <w:rFonts w:ascii="Times New Roman" w:hAnsi="Times New Roman" w:cs="Times New Roman"/>
          <w:sz w:val="24"/>
          <w:szCs w:val="24"/>
        </w:rPr>
        <w:t>.</w:t>
      </w:r>
    </w:p>
    <w:p w:rsidR="00BA0BA2" w:rsidRPr="0087722C" w:rsidRDefault="00BA0BA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Мемлекеттік</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қызметшілердің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уәждемесі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және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мансаптық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өсуі</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айқын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ынталандырудың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болмауы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қызмет</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бойынша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ілгерілеу</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нәтижелерді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бағалау</w:t>
      </w:r>
      <w:r w:rsidR="007D448B" w:rsidRPr="0087722C">
        <w:rPr>
          <w:rFonts w:ascii="Times New Roman" w:hAnsi="Times New Roman" w:cs="Times New Roman"/>
          <w:sz w:val="24"/>
          <w:szCs w:val="24"/>
        </w:rPr>
        <w:t>дың</w:t>
      </w:r>
      <w:proofErr w:type="spellEnd"/>
      <w:r w:rsidR="007D448B" w:rsidRPr="0087722C">
        <w:rPr>
          <w:rFonts w:ascii="Times New Roman" w:hAnsi="Times New Roman" w:cs="Times New Roman"/>
          <w:sz w:val="24"/>
          <w:szCs w:val="24"/>
        </w:rPr>
        <w:t xml:space="preserve"> </w:t>
      </w:r>
      <w:proofErr w:type="spellStart"/>
      <w:r w:rsidR="007D448B" w:rsidRPr="0087722C">
        <w:rPr>
          <w:rFonts w:ascii="Times New Roman" w:hAnsi="Times New Roman" w:cs="Times New Roman"/>
          <w:sz w:val="24"/>
          <w:szCs w:val="24"/>
        </w:rPr>
        <w:t>ашықтығының</w:t>
      </w:r>
      <w:proofErr w:type="spellEnd"/>
      <w:r w:rsidR="007D448B" w:rsidRPr="0087722C">
        <w:rPr>
          <w:rFonts w:ascii="Times New Roman" w:hAnsi="Times New Roman" w:cs="Times New Roman"/>
          <w:sz w:val="24"/>
          <w:szCs w:val="24"/>
        </w:rPr>
        <w:t xml:space="preserve"> </w:t>
      </w:r>
      <w:proofErr w:type="spellStart"/>
      <w:r w:rsidR="007D448B" w:rsidRPr="0087722C">
        <w:rPr>
          <w:rFonts w:ascii="Times New Roman" w:hAnsi="Times New Roman" w:cs="Times New Roman"/>
          <w:sz w:val="24"/>
          <w:szCs w:val="24"/>
        </w:rPr>
        <w:t>жеткіліксіздігі</w:t>
      </w:r>
      <w:proofErr w:type="spellEnd"/>
      <w:r w:rsidR="0087722C">
        <w:rPr>
          <w:rFonts w:ascii="Times New Roman" w:hAnsi="Times New Roman" w:cs="Times New Roman"/>
          <w:sz w:val="24"/>
          <w:szCs w:val="24"/>
          <w:lang w:val="kk-KZ"/>
        </w:rPr>
        <w:t xml:space="preserve"> </w:t>
      </w:r>
      <w:r w:rsidR="007D448B" w:rsidRPr="0087722C">
        <w:rPr>
          <w:rFonts w:ascii="Times New Roman" w:hAnsi="Times New Roman" w:cs="Times New Roman"/>
          <w:sz w:val="24"/>
          <w:szCs w:val="24"/>
        </w:rPr>
        <w:t>[4.87]</w:t>
      </w:r>
    </w:p>
    <w:p w:rsidR="00BA0BA2" w:rsidRPr="0087722C" w:rsidRDefault="00BA0BA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Сыбайлас</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жемқорлық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тәуекелдері</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ашықтықтың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жеткіліксіздігі</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формальды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шаралар</w:t>
      </w:r>
      <w:proofErr w:type="spellEnd"/>
      <w:r w:rsidRPr="0087722C">
        <w:rPr>
          <w:rFonts w:ascii="Times New Roman" w:hAnsi="Times New Roman" w:cs="Times New Roman"/>
          <w:sz w:val="24"/>
          <w:szCs w:val="24"/>
        </w:rPr>
        <w:t xml:space="preserve"> бар, </w:t>
      </w:r>
      <w:proofErr w:type="spellStart"/>
      <w:r w:rsidRPr="0087722C">
        <w:rPr>
          <w:rFonts w:ascii="Times New Roman" w:hAnsi="Times New Roman" w:cs="Times New Roman"/>
          <w:sz w:val="24"/>
          <w:szCs w:val="24"/>
        </w:rPr>
        <w:t>бірақ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практикалық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іске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асыру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көбінесе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аяғына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дейін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жеткізілмейді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немесе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қарсылықпен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бетпе</w:t>
      </w:r>
      <w:proofErr w:type="spellEnd"/>
      <w:r w:rsidRPr="0087722C">
        <w:rPr>
          <w:rFonts w:ascii="Times New Roman" w:hAnsi="Times New Roman" w:cs="Times New Roman"/>
          <w:sz w:val="24"/>
          <w:szCs w:val="24"/>
        </w:rPr>
        <w:t xml:space="preserve">-бет </w:t>
      </w:r>
      <w:proofErr w:type="spellStart"/>
      <w:r w:rsidRPr="0087722C">
        <w:rPr>
          <w:rFonts w:ascii="Times New Roman" w:hAnsi="Times New Roman" w:cs="Times New Roman"/>
          <w:sz w:val="24"/>
          <w:szCs w:val="24"/>
        </w:rPr>
        <w:t>келеді</w:t>
      </w:r>
      <w:proofErr w:type="spellEnd"/>
      <w:r w:rsidRPr="0087722C">
        <w:rPr>
          <w:rFonts w:ascii="Times New Roman" w:hAnsi="Times New Roman" w:cs="Times New Roman"/>
          <w:sz w:val="24"/>
          <w:szCs w:val="24"/>
        </w:rPr>
        <w:t>.</w:t>
      </w:r>
    </w:p>
    <w:p w:rsidR="00BA0BA2" w:rsidRPr="0087722C" w:rsidRDefault="00BA0BA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Бақылау</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бағалаудың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тиімсіздігі</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мониторингтің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жеткілікті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дамымаған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тетігі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кері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байланыстың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әлсіздігі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сапалы</w:t>
      </w:r>
      <w:proofErr w:type="spellEnd"/>
      <w:r w:rsidRPr="0087722C">
        <w:rPr>
          <w:rFonts w:ascii="Times New Roman" w:hAnsi="Times New Roman" w:cs="Times New Roman"/>
          <w:sz w:val="24"/>
          <w:szCs w:val="24"/>
        </w:rPr>
        <w:t xml:space="preserve"> KPI </w:t>
      </w:r>
      <w:proofErr w:type="spellStart"/>
      <w:r w:rsidRPr="0087722C">
        <w:rPr>
          <w:rFonts w:ascii="Times New Roman" w:hAnsi="Times New Roman" w:cs="Times New Roman"/>
          <w:sz w:val="24"/>
          <w:szCs w:val="24"/>
        </w:rPr>
        <w:t>болмауы</w:t>
      </w:r>
      <w:proofErr w:type="spellEnd"/>
      <w:r w:rsidRPr="0087722C">
        <w:rPr>
          <w:rFonts w:ascii="Times New Roman" w:hAnsi="Times New Roman" w:cs="Times New Roman"/>
          <w:sz w:val="24"/>
          <w:szCs w:val="24"/>
        </w:rPr>
        <w:t>.</w:t>
      </w:r>
    </w:p>
    <w:p w:rsidR="00BA0BA2" w:rsidRPr="0087722C" w:rsidRDefault="00BA0BA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Жергілікті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өзін-өзі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шектеулі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мүмкіндіктері</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орталықсыздандыру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жүріп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жатыр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бірақ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әрдайым</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жеткілікті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ресурстар</w:t>
      </w:r>
      <w:proofErr w:type="spellEnd"/>
      <w:r w:rsidRPr="0087722C">
        <w:rPr>
          <w:rFonts w:ascii="Times New Roman" w:hAnsi="Times New Roman" w:cs="Times New Roman"/>
          <w:sz w:val="24"/>
          <w:szCs w:val="24"/>
        </w:rPr>
        <w:t xml:space="preserve"> мен </w:t>
      </w:r>
      <w:proofErr w:type="spellStart"/>
      <w:r w:rsidRPr="0087722C">
        <w:rPr>
          <w:rFonts w:ascii="Times New Roman" w:hAnsi="Times New Roman" w:cs="Times New Roman"/>
          <w:sz w:val="24"/>
          <w:szCs w:val="24"/>
        </w:rPr>
        <w:t>өкілеттіліктермен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жүрмейді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бұл</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икемділік</w:t>
      </w:r>
      <w:proofErr w:type="spellEnd"/>
      <w:r w:rsidRPr="0087722C">
        <w:rPr>
          <w:rFonts w:ascii="Times New Roman" w:hAnsi="Times New Roman" w:cs="Times New Roman"/>
          <w:sz w:val="24"/>
          <w:szCs w:val="24"/>
        </w:rPr>
        <w:t xml:space="preserve"> пен </w:t>
      </w:r>
      <w:proofErr w:type="spellStart"/>
      <w:r w:rsidRPr="0087722C">
        <w:rPr>
          <w:rFonts w:ascii="Times New Roman" w:hAnsi="Times New Roman" w:cs="Times New Roman"/>
          <w:sz w:val="24"/>
          <w:szCs w:val="24"/>
        </w:rPr>
        <w:t>жеделдікке</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кедергі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келтіреді</w:t>
      </w:r>
      <w:proofErr w:type="spellEnd"/>
      <w:r w:rsidRPr="0087722C">
        <w:rPr>
          <w:rFonts w:ascii="Times New Roman" w:hAnsi="Times New Roman" w:cs="Times New Roman"/>
          <w:sz w:val="24"/>
          <w:szCs w:val="24"/>
        </w:rPr>
        <w:t>.</w:t>
      </w:r>
    </w:p>
    <w:p w:rsidR="00BA0BA2" w:rsidRPr="0087722C" w:rsidRDefault="00BA0BA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Кадрлық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әлеует</w:t>
      </w:r>
      <w:proofErr w:type="spellEnd"/>
      <w:r w:rsidRPr="0087722C">
        <w:rPr>
          <w:rFonts w:ascii="Times New Roman" w:hAnsi="Times New Roman" w:cs="Times New Roman"/>
          <w:sz w:val="24"/>
          <w:szCs w:val="24"/>
        </w:rPr>
        <w:t xml:space="preserve"> пен </w:t>
      </w:r>
      <w:proofErr w:type="spellStart"/>
      <w:r w:rsidRPr="0087722C">
        <w:rPr>
          <w:rFonts w:ascii="Times New Roman" w:hAnsi="Times New Roman" w:cs="Times New Roman"/>
          <w:sz w:val="24"/>
          <w:szCs w:val="24"/>
        </w:rPr>
        <w:t>құзыреттілік</w:t>
      </w:r>
      <w:proofErr w:type="spellEnd"/>
      <w:r w:rsidRPr="0087722C">
        <w:rPr>
          <w:rFonts w:ascii="Times New Roman" w:hAnsi="Times New Roman" w:cs="Times New Roman"/>
          <w:sz w:val="24"/>
          <w:szCs w:val="24"/>
        </w:rPr>
        <w:t xml:space="preserve"> - </w:t>
      </w:r>
      <w:proofErr w:type="spellStart"/>
      <w:r w:rsidRPr="0087722C">
        <w:rPr>
          <w:rFonts w:ascii="Times New Roman" w:hAnsi="Times New Roman" w:cs="Times New Roman"/>
          <w:sz w:val="24"/>
          <w:szCs w:val="24"/>
        </w:rPr>
        <w:t>цифрлық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құралдар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бойынша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басқарушыларды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көшбасшыларды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мамандарды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жақсы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даярлау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қажеттілігі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коммуникациялық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дағдыларының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тапшылығы</w:t>
      </w:r>
      <w:proofErr w:type="spellEnd"/>
      <w:r w:rsidRPr="0087722C">
        <w:rPr>
          <w:rFonts w:ascii="Times New Roman" w:hAnsi="Times New Roman" w:cs="Times New Roman"/>
          <w:sz w:val="24"/>
          <w:szCs w:val="24"/>
        </w:rPr>
        <w:t>.</w:t>
      </w:r>
    </w:p>
    <w:p w:rsidR="00523EB2" w:rsidRPr="0087722C" w:rsidRDefault="00523EB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Жоғарыда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сипатталған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ұсыныстар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кешендi</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көзқарасты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саяси</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еркiн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азаматтық</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қоғамның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қатысуын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талап</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етедi</w:t>
      </w:r>
      <w:proofErr w:type="spellEnd"/>
      <w:r w:rsidRPr="0087722C">
        <w:rPr>
          <w:rFonts w:ascii="Times New Roman" w:hAnsi="Times New Roman" w:cs="Times New Roman"/>
          <w:sz w:val="24"/>
          <w:szCs w:val="24"/>
        </w:rPr>
        <w:t>.</w:t>
      </w:r>
    </w:p>
    <w:p w:rsidR="00523EB2" w:rsidRPr="0087722C" w:rsidRDefault="00523EB2" w:rsidP="0087722C">
      <w:pPr>
        <w:spacing w:after="0" w:line="240" w:lineRule="auto"/>
        <w:ind w:firstLine="567"/>
        <w:jc w:val="both"/>
        <w:rPr>
          <w:rFonts w:ascii="Times New Roman" w:hAnsi="Times New Roman" w:cs="Times New Roman"/>
          <w:sz w:val="24"/>
          <w:szCs w:val="24"/>
        </w:rPr>
      </w:pPr>
      <w:proofErr w:type="spellStart"/>
      <w:r w:rsidRPr="0087722C">
        <w:rPr>
          <w:rFonts w:ascii="Times New Roman" w:hAnsi="Times New Roman" w:cs="Times New Roman"/>
          <w:sz w:val="24"/>
          <w:szCs w:val="24"/>
        </w:rPr>
        <w:t>Реформаларды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енгізуді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бағалау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case</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studies</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өңірлерді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салыстырмалы</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талдау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инновациялардың</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мысалы</w:t>
      </w:r>
      <w:proofErr w:type="spellEnd"/>
      <w:r w:rsidRPr="0087722C">
        <w:rPr>
          <w:rFonts w:ascii="Times New Roman" w:hAnsi="Times New Roman" w:cs="Times New Roman"/>
          <w:sz w:val="24"/>
          <w:szCs w:val="24"/>
        </w:rPr>
        <w:t xml:space="preserve">, AI, </w:t>
      </w:r>
      <w:proofErr w:type="spellStart"/>
      <w:r w:rsidRPr="0087722C">
        <w:rPr>
          <w:rFonts w:ascii="Times New Roman" w:hAnsi="Times New Roman" w:cs="Times New Roman"/>
          <w:sz w:val="24"/>
          <w:szCs w:val="24"/>
        </w:rPr>
        <w:t>блокчейн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басқару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сапасына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әсерін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бағалау</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бойынша</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одан</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әрі</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зерттеулер</w:t>
      </w:r>
      <w:proofErr w:type="spellEnd"/>
      <w:r w:rsidRPr="0087722C">
        <w:rPr>
          <w:rFonts w:ascii="Times New Roman" w:hAnsi="Times New Roman" w:cs="Times New Roman"/>
          <w:sz w:val="24"/>
          <w:szCs w:val="24"/>
        </w:rPr>
        <w:t xml:space="preserve"> </w:t>
      </w:r>
      <w:proofErr w:type="spellStart"/>
      <w:r w:rsidRPr="0087722C">
        <w:rPr>
          <w:rFonts w:ascii="Times New Roman" w:hAnsi="Times New Roman" w:cs="Times New Roman"/>
          <w:sz w:val="24"/>
          <w:szCs w:val="24"/>
        </w:rPr>
        <w:t>ұсынылады</w:t>
      </w:r>
      <w:proofErr w:type="spellEnd"/>
      <w:r w:rsidRPr="0087722C">
        <w:rPr>
          <w:rFonts w:ascii="Times New Roman" w:hAnsi="Times New Roman" w:cs="Times New Roman"/>
          <w:sz w:val="24"/>
          <w:szCs w:val="24"/>
        </w:rPr>
        <w:t>.</w:t>
      </w:r>
    </w:p>
    <w:p w:rsidR="00523EB2" w:rsidRPr="0087722C" w:rsidRDefault="00523EB2" w:rsidP="0087722C">
      <w:pPr>
        <w:spacing w:after="0" w:line="240" w:lineRule="auto"/>
        <w:ind w:firstLine="567"/>
        <w:jc w:val="both"/>
        <w:rPr>
          <w:rFonts w:ascii="Times New Roman" w:hAnsi="Times New Roman" w:cs="Times New Roman"/>
          <w:b/>
          <w:sz w:val="24"/>
          <w:szCs w:val="24"/>
          <w:lang w:val="kk-KZ"/>
        </w:rPr>
      </w:pPr>
    </w:p>
    <w:p w:rsidR="00FE4592" w:rsidRPr="0087722C" w:rsidRDefault="00FE4592" w:rsidP="0087722C">
      <w:pPr>
        <w:spacing w:after="0" w:line="240" w:lineRule="auto"/>
        <w:jc w:val="center"/>
        <w:rPr>
          <w:rFonts w:ascii="Times New Roman" w:hAnsi="Times New Roman" w:cs="Times New Roman"/>
          <w:b/>
          <w:sz w:val="24"/>
          <w:szCs w:val="24"/>
          <w:lang w:val="kk-KZ"/>
        </w:rPr>
      </w:pPr>
      <w:r w:rsidRPr="0087722C">
        <w:rPr>
          <w:rFonts w:ascii="Times New Roman" w:hAnsi="Times New Roman" w:cs="Times New Roman"/>
          <w:b/>
          <w:sz w:val="24"/>
          <w:szCs w:val="24"/>
          <w:lang w:val="kk-KZ"/>
        </w:rPr>
        <w:t>Әдебиет</w:t>
      </w:r>
      <w:r w:rsidR="008A0393" w:rsidRPr="0087722C">
        <w:rPr>
          <w:rFonts w:ascii="Times New Roman" w:hAnsi="Times New Roman" w:cs="Times New Roman"/>
          <w:b/>
          <w:sz w:val="24"/>
          <w:szCs w:val="24"/>
          <w:lang w:val="kk-KZ"/>
        </w:rPr>
        <w:t>тер тізімі</w:t>
      </w:r>
    </w:p>
    <w:p w:rsidR="00FE4592" w:rsidRPr="0087722C" w:rsidRDefault="00FE4592" w:rsidP="0087722C">
      <w:pPr>
        <w:spacing w:after="0" w:line="240" w:lineRule="auto"/>
        <w:ind w:firstLine="567"/>
        <w:jc w:val="both"/>
        <w:rPr>
          <w:rFonts w:ascii="Times New Roman" w:hAnsi="Times New Roman" w:cs="Times New Roman"/>
          <w:sz w:val="24"/>
          <w:szCs w:val="24"/>
        </w:rPr>
      </w:pPr>
    </w:p>
    <w:p w:rsidR="007D448B" w:rsidRPr="0087722C" w:rsidRDefault="007D448B"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1.</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Даутбаева</w:t>
      </w:r>
      <w:proofErr w:type="spellEnd"/>
      <w:r w:rsidRPr="0087722C">
        <w:rPr>
          <w:rFonts w:ascii="Times New Roman" w:hAnsi="Times New Roman" w:cs="Times New Roman"/>
          <w:sz w:val="24"/>
          <w:szCs w:val="24"/>
        </w:rPr>
        <w:t>, Д. «Современная система оценки эффективности деятельности государственных органов в Республике Казахстан в контексте обеспечения экономической безопасности». Государственное управление и государственная служба. (</w:t>
      </w:r>
      <w:hyperlink r:id="rId5" w:tooltip="Современная система оценки эффективности деятельности государственных органов в Республике Казахстан в контексте обеспечения экономической безопасности | Государственное управление и государственная служба" w:history="1">
        <w:r w:rsidRPr="0087722C">
          <w:rPr>
            <w:rStyle w:val="a5"/>
            <w:rFonts w:ascii="Times New Roman" w:hAnsi="Times New Roman" w:cs="Times New Roman"/>
            <w:color w:val="auto"/>
            <w:sz w:val="24"/>
            <w:szCs w:val="24"/>
          </w:rPr>
          <w:t>Журнал АПА</w:t>
        </w:r>
      </w:hyperlink>
      <w:r w:rsidRPr="0087722C">
        <w:rPr>
          <w:rFonts w:ascii="Times New Roman" w:hAnsi="Times New Roman" w:cs="Times New Roman"/>
          <w:sz w:val="24"/>
          <w:szCs w:val="24"/>
        </w:rPr>
        <w:t>)</w:t>
      </w:r>
    </w:p>
    <w:p w:rsidR="007D448B" w:rsidRPr="0087722C" w:rsidRDefault="007D448B"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2.</w:t>
      </w:r>
      <w:r w:rsidR="008A0393" w:rsidRPr="0087722C">
        <w:rPr>
          <w:rFonts w:ascii="Times New Roman" w:hAnsi="Times New Roman" w:cs="Times New Roman"/>
          <w:sz w:val="24"/>
          <w:szCs w:val="24"/>
          <w:lang w:val="kk-KZ"/>
        </w:rPr>
        <w:t xml:space="preserve"> </w:t>
      </w:r>
      <w:proofErr w:type="spellStart"/>
      <w:r w:rsidR="008A0393" w:rsidRPr="0087722C">
        <w:rPr>
          <w:rFonts w:ascii="Times New Roman" w:hAnsi="Times New Roman" w:cs="Times New Roman"/>
          <w:sz w:val="24"/>
          <w:szCs w:val="24"/>
        </w:rPr>
        <w:t>Дул</w:t>
      </w:r>
      <w:r w:rsidRPr="0087722C">
        <w:rPr>
          <w:rFonts w:ascii="Times New Roman" w:hAnsi="Times New Roman" w:cs="Times New Roman"/>
          <w:sz w:val="24"/>
          <w:szCs w:val="24"/>
        </w:rPr>
        <w:t>анбаева</w:t>
      </w:r>
      <w:proofErr w:type="spellEnd"/>
      <w:r w:rsidRPr="0087722C">
        <w:rPr>
          <w:rFonts w:ascii="Times New Roman" w:hAnsi="Times New Roman" w:cs="Times New Roman"/>
          <w:sz w:val="24"/>
          <w:szCs w:val="24"/>
        </w:rPr>
        <w:t>, Р. «Эффективность государственного управления: различные подходы к оценке». Государственное управление и государственная служба. (</w:t>
      </w:r>
      <w:hyperlink r:id="rId6" w:tooltip="Эффективность государственного управления: различные подходы к оценке | Государственное управление и государственная служба" w:history="1">
        <w:r w:rsidRPr="0087722C">
          <w:rPr>
            <w:rStyle w:val="a5"/>
            <w:rFonts w:ascii="Times New Roman" w:hAnsi="Times New Roman" w:cs="Times New Roman"/>
            <w:color w:val="auto"/>
            <w:sz w:val="24"/>
            <w:szCs w:val="24"/>
          </w:rPr>
          <w:t>Журнал АПА</w:t>
        </w:r>
      </w:hyperlink>
      <w:r w:rsidRPr="0087722C">
        <w:rPr>
          <w:rFonts w:ascii="Times New Roman" w:hAnsi="Times New Roman" w:cs="Times New Roman"/>
          <w:sz w:val="24"/>
          <w:szCs w:val="24"/>
        </w:rPr>
        <w:t>)</w:t>
      </w:r>
    </w:p>
    <w:p w:rsidR="007D448B" w:rsidRPr="0087722C" w:rsidRDefault="007D448B"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t>3.</w:t>
      </w:r>
      <w:r w:rsidR="008A0393" w:rsidRPr="0087722C">
        <w:rPr>
          <w:rFonts w:ascii="Times New Roman" w:hAnsi="Times New Roman" w:cs="Times New Roman"/>
          <w:sz w:val="24"/>
          <w:szCs w:val="24"/>
          <w:lang w:val="kk-KZ"/>
        </w:rPr>
        <w:t xml:space="preserve"> </w:t>
      </w:r>
      <w:proofErr w:type="spellStart"/>
      <w:r w:rsidRPr="0087722C">
        <w:rPr>
          <w:rFonts w:ascii="Times New Roman" w:hAnsi="Times New Roman" w:cs="Times New Roman"/>
          <w:sz w:val="24"/>
          <w:szCs w:val="24"/>
        </w:rPr>
        <w:t>Халикова</w:t>
      </w:r>
      <w:proofErr w:type="spellEnd"/>
      <w:r w:rsidRPr="0087722C">
        <w:rPr>
          <w:rFonts w:ascii="Times New Roman" w:hAnsi="Times New Roman" w:cs="Times New Roman"/>
          <w:sz w:val="24"/>
          <w:szCs w:val="24"/>
        </w:rPr>
        <w:t xml:space="preserve">, Ш. B. «Повышение эффективности государственного управления Республики Казахстан». Вестник </w:t>
      </w:r>
      <w:proofErr w:type="spellStart"/>
      <w:r w:rsidRPr="0087722C">
        <w:rPr>
          <w:rFonts w:ascii="Times New Roman" w:hAnsi="Times New Roman" w:cs="Times New Roman"/>
          <w:sz w:val="24"/>
          <w:szCs w:val="24"/>
        </w:rPr>
        <w:t>КазНУ</w:t>
      </w:r>
      <w:proofErr w:type="spellEnd"/>
      <w:r w:rsidRPr="0087722C">
        <w:rPr>
          <w:rFonts w:ascii="Times New Roman" w:hAnsi="Times New Roman" w:cs="Times New Roman"/>
          <w:sz w:val="24"/>
          <w:szCs w:val="24"/>
        </w:rPr>
        <w:t>. Серия философии, культурологии и политологии. (</w:t>
      </w:r>
      <w:hyperlink r:id="rId7" w:tooltip="Повышение эффективности государственного управления Республики Казахстан | Вестник КазНУ. Серия философии, культурологии и политологии" w:history="1">
        <w:r w:rsidRPr="0087722C">
          <w:rPr>
            <w:rStyle w:val="a5"/>
            <w:rFonts w:ascii="Times New Roman" w:hAnsi="Times New Roman" w:cs="Times New Roman"/>
            <w:color w:val="auto"/>
            <w:sz w:val="24"/>
            <w:szCs w:val="24"/>
          </w:rPr>
          <w:t>bulletin-philospolit.kaznu.kz</w:t>
        </w:r>
      </w:hyperlink>
      <w:r w:rsidRPr="0087722C">
        <w:rPr>
          <w:rFonts w:ascii="Times New Roman" w:hAnsi="Times New Roman" w:cs="Times New Roman"/>
          <w:sz w:val="24"/>
          <w:szCs w:val="24"/>
        </w:rPr>
        <w:t>)</w:t>
      </w:r>
    </w:p>
    <w:p w:rsidR="007D448B" w:rsidRPr="0087722C" w:rsidRDefault="007D448B" w:rsidP="0087722C">
      <w:pPr>
        <w:spacing w:after="0" w:line="240" w:lineRule="auto"/>
        <w:ind w:firstLine="567"/>
        <w:jc w:val="both"/>
        <w:rPr>
          <w:rFonts w:ascii="Times New Roman" w:hAnsi="Times New Roman" w:cs="Times New Roman"/>
          <w:sz w:val="24"/>
          <w:szCs w:val="24"/>
        </w:rPr>
      </w:pPr>
      <w:r w:rsidRPr="0087722C">
        <w:rPr>
          <w:rFonts w:ascii="Times New Roman" w:hAnsi="Times New Roman" w:cs="Times New Roman"/>
          <w:sz w:val="24"/>
          <w:szCs w:val="24"/>
        </w:rPr>
        <w:lastRenderedPageBreak/>
        <w:t>4.</w:t>
      </w:r>
      <w:r w:rsidR="008A0393" w:rsidRPr="0087722C">
        <w:rPr>
          <w:rFonts w:ascii="Times New Roman" w:hAnsi="Times New Roman" w:cs="Times New Roman"/>
          <w:sz w:val="24"/>
          <w:szCs w:val="24"/>
          <w:lang w:val="kk-KZ"/>
        </w:rPr>
        <w:t xml:space="preserve"> </w:t>
      </w:r>
      <w:r w:rsidR="008A0393" w:rsidRPr="0087722C">
        <w:rPr>
          <w:rFonts w:ascii="Times New Roman" w:hAnsi="Times New Roman" w:cs="Times New Roman"/>
          <w:sz w:val="24"/>
          <w:szCs w:val="24"/>
        </w:rPr>
        <w:t xml:space="preserve">Мухтарова, К.С., </w:t>
      </w:r>
      <w:proofErr w:type="spellStart"/>
      <w:r w:rsidR="008A0393" w:rsidRPr="0087722C">
        <w:rPr>
          <w:rFonts w:ascii="Times New Roman" w:hAnsi="Times New Roman" w:cs="Times New Roman"/>
          <w:sz w:val="24"/>
          <w:szCs w:val="24"/>
        </w:rPr>
        <w:t>Жумагазиева</w:t>
      </w:r>
      <w:proofErr w:type="spellEnd"/>
      <w:r w:rsidR="008A0393" w:rsidRPr="0087722C">
        <w:rPr>
          <w:rFonts w:ascii="Times New Roman" w:hAnsi="Times New Roman" w:cs="Times New Roman"/>
          <w:sz w:val="24"/>
          <w:szCs w:val="24"/>
        </w:rPr>
        <w:t>, А.</w:t>
      </w:r>
      <w:r w:rsidRPr="0087722C">
        <w:rPr>
          <w:rFonts w:ascii="Times New Roman" w:hAnsi="Times New Roman" w:cs="Times New Roman"/>
          <w:sz w:val="24"/>
          <w:szCs w:val="24"/>
        </w:rPr>
        <w:t>Г. «Эффективность формирования государственного местного управления и самоуправления в Казахстане по посланию Президента Республики Казахстан». Государственное управление и государственная служба. (</w:t>
      </w:r>
      <w:hyperlink r:id="rId8" w:tooltip="Эффективность формирования государственного местного управления и самоуправления в Казахстане по посланию Президента Республики Казахстан | Государственное управление и государственная служба" w:history="1">
        <w:r w:rsidRPr="0087722C">
          <w:rPr>
            <w:rStyle w:val="a5"/>
            <w:rFonts w:ascii="Times New Roman" w:hAnsi="Times New Roman" w:cs="Times New Roman"/>
            <w:color w:val="auto"/>
            <w:sz w:val="24"/>
            <w:szCs w:val="24"/>
          </w:rPr>
          <w:t>Журнал АПА</w:t>
        </w:r>
      </w:hyperlink>
      <w:r w:rsidRPr="0087722C">
        <w:rPr>
          <w:rFonts w:ascii="Times New Roman" w:hAnsi="Times New Roman" w:cs="Times New Roman"/>
          <w:sz w:val="24"/>
          <w:szCs w:val="24"/>
        </w:rPr>
        <w:t>)</w:t>
      </w:r>
    </w:p>
    <w:p w:rsidR="00FE4592" w:rsidRPr="0087722C" w:rsidRDefault="00FE4592" w:rsidP="0087722C">
      <w:pPr>
        <w:spacing w:after="0" w:line="240" w:lineRule="auto"/>
        <w:ind w:firstLine="567"/>
        <w:jc w:val="both"/>
        <w:rPr>
          <w:rFonts w:ascii="Times New Roman" w:hAnsi="Times New Roman" w:cs="Times New Roman"/>
          <w:sz w:val="24"/>
          <w:szCs w:val="24"/>
        </w:rPr>
      </w:pPr>
    </w:p>
    <w:sectPr w:rsidR="00FE4592" w:rsidRPr="00877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ECC"/>
    <w:multiLevelType w:val="multilevel"/>
    <w:tmpl w:val="44FE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65779"/>
    <w:multiLevelType w:val="multilevel"/>
    <w:tmpl w:val="FD40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E6CF1"/>
    <w:multiLevelType w:val="multilevel"/>
    <w:tmpl w:val="45D4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5209A"/>
    <w:multiLevelType w:val="multilevel"/>
    <w:tmpl w:val="C2A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627C4"/>
    <w:multiLevelType w:val="multilevel"/>
    <w:tmpl w:val="93A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C3707"/>
    <w:multiLevelType w:val="multilevel"/>
    <w:tmpl w:val="9D0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25690"/>
    <w:multiLevelType w:val="multilevel"/>
    <w:tmpl w:val="1ABCE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34713F"/>
    <w:multiLevelType w:val="multilevel"/>
    <w:tmpl w:val="C19C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87C8A"/>
    <w:multiLevelType w:val="multilevel"/>
    <w:tmpl w:val="3E5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03FEE"/>
    <w:multiLevelType w:val="multilevel"/>
    <w:tmpl w:val="9EE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61D6D"/>
    <w:multiLevelType w:val="multilevel"/>
    <w:tmpl w:val="4640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06C03"/>
    <w:multiLevelType w:val="multilevel"/>
    <w:tmpl w:val="F9E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351B7"/>
    <w:multiLevelType w:val="multilevel"/>
    <w:tmpl w:val="5224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2759B"/>
    <w:multiLevelType w:val="multilevel"/>
    <w:tmpl w:val="F33C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B74512"/>
    <w:multiLevelType w:val="multilevel"/>
    <w:tmpl w:val="132C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B0E8A"/>
    <w:multiLevelType w:val="multilevel"/>
    <w:tmpl w:val="EDE8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C4104C"/>
    <w:multiLevelType w:val="multilevel"/>
    <w:tmpl w:val="CFC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3"/>
  </w:num>
  <w:num w:numId="4">
    <w:abstractNumId w:val="11"/>
  </w:num>
  <w:num w:numId="5">
    <w:abstractNumId w:val="10"/>
  </w:num>
  <w:num w:numId="6">
    <w:abstractNumId w:val="14"/>
  </w:num>
  <w:num w:numId="7">
    <w:abstractNumId w:val="2"/>
  </w:num>
  <w:num w:numId="8">
    <w:abstractNumId w:val="8"/>
  </w:num>
  <w:num w:numId="9">
    <w:abstractNumId w:val="12"/>
  </w:num>
  <w:num w:numId="10">
    <w:abstractNumId w:val="13"/>
  </w:num>
  <w:num w:numId="11">
    <w:abstractNumId w:val="5"/>
  </w:num>
  <w:num w:numId="12">
    <w:abstractNumId w:val="1"/>
  </w:num>
  <w:num w:numId="13">
    <w:abstractNumId w:val="15"/>
  </w:num>
  <w:num w:numId="14">
    <w:abstractNumId w:val="0"/>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AF"/>
    <w:rsid w:val="000F58A2"/>
    <w:rsid w:val="00130707"/>
    <w:rsid w:val="001D0C35"/>
    <w:rsid w:val="001D199E"/>
    <w:rsid w:val="001D6BEC"/>
    <w:rsid w:val="002F035C"/>
    <w:rsid w:val="0035477A"/>
    <w:rsid w:val="003B0CAF"/>
    <w:rsid w:val="00464E4B"/>
    <w:rsid w:val="004C54EC"/>
    <w:rsid w:val="005153BD"/>
    <w:rsid w:val="00523EB2"/>
    <w:rsid w:val="00546DDE"/>
    <w:rsid w:val="0069236D"/>
    <w:rsid w:val="006F3DA4"/>
    <w:rsid w:val="00716A6A"/>
    <w:rsid w:val="00743D04"/>
    <w:rsid w:val="0074427A"/>
    <w:rsid w:val="007D448B"/>
    <w:rsid w:val="00822567"/>
    <w:rsid w:val="0087722C"/>
    <w:rsid w:val="00881F1F"/>
    <w:rsid w:val="008A0393"/>
    <w:rsid w:val="008D5EBE"/>
    <w:rsid w:val="009135EC"/>
    <w:rsid w:val="009A407B"/>
    <w:rsid w:val="009C0161"/>
    <w:rsid w:val="00A75BF9"/>
    <w:rsid w:val="00A930B3"/>
    <w:rsid w:val="00B02704"/>
    <w:rsid w:val="00BA0BA2"/>
    <w:rsid w:val="00BA1A1B"/>
    <w:rsid w:val="00BC574D"/>
    <w:rsid w:val="00CC4CAB"/>
    <w:rsid w:val="00D15C26"/>
    <w:rsid w:val="00D36BED"/>
    <w:rsid w:val="00D93C57"/>
    <w:rsid w:val="00E24817"/>
    <w:rsid w:val="00E40C4C"/>
    <w:rsid w:val="00E71984"/>
    <w:rsid w:val="00ED2FEB"/>
    <w:rsid w:val="00F06C36"/>
    <w:rsid w:val="00F7614E"/>
    <w:rsid w:val="00FE4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4D9E"/>
  <w15:docId w15:val="{8F43D6B0-410A-4504-B3C7-50169A6A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A1A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1A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A1A1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1A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1A1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A1A1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BA1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1A1B"/>
    <w:rPr>
      <w:b/>
      <w:bCs/>
    </w:rPr>
  </w:style>
  <w:style w:type="character" w:styleId="a5">
    <w:name w:val="Hyperlink"/>
    <w:basedOn w:val="a0"/>
    <w:uiPriority w:val="99"/>
    <w:unhideWhenUsed/>
    <w:rsid w:val="00FE4592"/>
    <w:rPr>
      <w:color w:val="0000FF"/>
      <w:u w:val="single"/>
    </w:rPr>
  </w:style>
  <w:style w:type="character" w:styleId="a6">
    <w:name w:val="Emphasis"/>
    <w:basedOn w:val="a0"/>
    <w:uiPriority w:val="20"/>
    <w:qFormat/>
    <w:rsid w:val="00A930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00946">
      <w:bodyDiv w:val="1"/>
      <w:marLeft w:val="0"/>
      <w:marRight w:val="0"/>
      <w:marTop w:val="0"/>
      <w:marBottom w:val="0"/>
      <w:divBdr>
        <w:top w:val="none" w:sz="0" w:space="0" w:color="auto"/>
        <w:left w:val="none" w:sz="0" w:space="0" w:color="auto"/>
        <w:bottom w:val="none" w:sz="0" w:space="0" w:color="auto"/>
        <w:right w:val="none" w:sz="0" w:space="0" w:color="auto"/>
      </w:divBdr>
    </w:div>
    <w:div w:id="1016074527">
      <w:bodyDiv w:val="1"/>
      <w:marLeft w:val="0"/>
      <w:marRight w:val="0"/>
      <w:marTop w:val="0"/>
      <w:marBottom w:val="0"/>
      <w:divBdr>
        <w:top w:val="none" w:sz="0" w:space="0" w:color="auto"/>
        <w:left w:val="none" w:sz="0" w:space="0" w:color="auto"/>
        <w:bottom w:val="none" w:sz="0" w:space="0" w:color="auto"/>
        <w:right w:val="none" w:sz="0" w:space="0" w:color="auto"/>
      </w:divBdr>
    </w:div>
    <w:div w:id="1598170548">
      <w:bodyDiv w:val="1"/>
      <w:marLeft w:val="0"/>
      <w:marRight w:val="0"/>
      <w:marTop w:val="0"/>
      <w:marBottom w:val="0"/>
      <w:divBdr>
        <w:top w:val="none" w:sz="0" w:space="0" w:color="auto"/>
        <w:left w:val="none" w:sz="0" w:space="0" w:color="auto"/>
        <w:bottom w:val="none" w:sz="0" w:space="0" w:color="auto"/>
        <w:right w:val="none" w:sz="0" w:space="0" w:color="auto"/>
      </w:divBdr>
    </w:div>
    <w:div w:id="1625496779">
      <w:bodyDiv w:val="1"/>
      <w:marLeft w:val="0"/>
      <w:marRight w:val="0"/>
      <w:marTop w:val="0"/>
      <w:marBottom w:val="0"/>
      <w:divBdr>
        <w:top w:val="none" w:sz="0" w:space="0" w:color="auto"/>
        <w:left w:val="none" w:sz="0" w:space="0" w:color="auto"/>
        <w:bottom w:val="none" w:sz="0" w:space="0" w:color="auto"/>
        <w:right w:val="none" w:sz="0" w:space="0" w:color="auto"/>
      </w:divBdr>
    </w:div>
    <w:div w:id="2021544375">
      <w:bodyDiv w:val="1"/>
      <w:marLeft w:val="0"/>
      <w:marRight w:val="0"/>
      <w:marTop w:val="0"/>
      <w:marBottom w:val="0"/>
      <w:divBdr>
        <w:top w:val="none" w:sz="0" w:space="0" w:color="auto"/>
        <w:left w:val="none" w:sz="0" w:space="0" w:color="auto"/>
        <w:bottom w:val="none" w:sz="0" w:space="0" w:color="auto"/>
        <w:right w:val="none" w:sz="0" w:space="0" w:color="auto"/>
      </w:divBdr>
    </w:div>
    <w:div w:id="20585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pa.kz/index.php/path/article/view/204?utm_source=chatgpt.com" TargetMode="External"/><Relationship Id="rId3" Type="http://schemas.openxmlformats.org/officeDocument/2006/relationships/settings" Target="settings.xml"/><Relationship Id="rId7" Type="http://schemas.openxmlformats.org/officeDocument/2006/relationships/hyperlink" Target="https://bulletin-philospolit.kaznu.kz/index.php/1-pol/article/view/947?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apa.kz/index.php/path/article/view/73?utm_source=chatgpt.com" TargetMode="External"/><Relationship Id="rId5" Type="http://schemas.openxmlformats.org/officeDocument/2006/relationships/hyperlink" Target="https://journal.apa.kz/index.php/path/article/view/238?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1530</Words>
  <Characters>8724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Admin</cp:lastModifiedBy>
  <cp:revision>56</cp:revision>
  <dcterms:created xsi:type="dcterms:W3CDTF">2025-09-19T08:08:00Z</dcterms:created>
  <dcterms:modified xsi:type="dcterms:W3CDTF">2025-10-09T13:24:00Z</dcterms:modified>
</cp:coreProperties>
</file>