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E2" w:rsidRPr="00F47F3D" w:rsidRDefault="00CC40E2" w:rsidP="004F163E">
      <w:pPr>
        <w:spacing w:after="0" w:line="240" w:lineRule="auto"/>
        <w:rPr>
          <w:rFonts w:ascii="Times New Roman" w:hAnsi="Times New Roman" w:cs="Times New Roman"/>
          <w:b/>
          <w:sz w:val="28"/>
          <w:szCs w:val="28"/>
          <w:lang w:val="kk-KZ"/>
        </w:rPr>
      </w:pPr>
      <w:r w:rsidRPr="00F47F3D">
        <w:rPr>
          <w:rFonts w:ascii="Times New Roman" w:hAnsi="Times New Roman" w:cs="Times New Roman"/>
          <w:b/>
          <w:sz w:val="28"/>
          <w:szCs w:val="28"/>
        </w:rPr>
        <w:t>УДК 3</w:t>
      </w:r>
      <w:r w:rsidR="003352B2" w:rsidRPr="00F47F3D">
        <w:rPr>
          <w:rFonts w:ascii="Times New Roman" w:hAnsi="Times New Roman" w:cs="Times New Roman"/>
          <w:b/>
          <w:sz w:val="28"/>
          <w:szCs w:val="28"/>
          <w:lang w:val="kk-KZ"/>
        </w:rPr>
        <w:t>42</w:t>
      </w:r>
    </w:p>
    <w:p w:rsidR="00CC40E2" w:rsidRPr="00F47F3D" w:rsidRDefault="00CC40E2" w:rsidP="00CC40E2">
      <w:pPr>
        <w:spacing w:after="0" w:line="240" w:lineRule="auto"/>
        <w:ind w:firstLine="709"/>
        <w:rPr>
          <w:rFonts w:ascii="Times New Roman" w:hAnsi="Times New Roman" w:cs="Times New Roman"/>
          <w:sz w:val="16"/>
          <w:szCs w:val="16"/>
          <w:lang w:val="kk-KZ"/>
        </w:rPr>
      </w:pPr>
    </w:p>
    <w:p w:rsidR="00F47F3D" w:rsidRPr="00F47F3D" w:rsidRDefault="00F47F3D" w:rsidP="00F47F3D">
      <w:pPr>
        <w:spacing w:after="0" w:line="240" w:lineRule="auto"/>
        <w:ind w:firstLine="425"/>
        <w:jc w:val="center"/>
        <w:rPr>
          <w:rFonts w:ascii="Times New Roman" w:hAnsi="Times New Roman" w:cs="Times New Roman"/>
          <w:b/>
          <w:i/>
          <w:sz w:val="28"/>
          <w:szCs w:val="28"/>
          <w:lang w:val="kk-KZ"/>
        </w:rPr>
      </w:pPr>
      <w:r w:rsidRPr="00F47F3D">
        <w:rPr>
          <w:rFonts w:ascii="Times New Roman" w:hAnsi="Times New Roman" w:cs="Times New Roman"/>
          <w:b/>
          <w:i/>
          <w:sz w:val="28"/>
          <w:szCs w:val="28"/>
          <w:lang w:val="kk-KZ"/>
        </w:rPr>
        <w:t>Байбосынов М.П.</w:t>
      </w:r>
      <w:r w:rsidRPr="00F47F3D">
        <w:rPr>
          <w:rFonts w:ascii="Times New Roman" w:hAnsi="Times New Roman" w:cs="Times New Roman"/>
          <w:b/>
          <w:i/>
          <w:sz w:val="28"/>
          <w:szCs w:val="28"/>
          <w:lang w:val="kk-KZ"/>
        </w:rPr>
        <w:t xml:space="preserve"> </w:t>
      </w:r>
    </w:p>
    <w:p w:rsidR="00F47F3D" w:rsidRPr="00F470C8" w:rsidRDefault="00F47F3D" w:rsidP="00F47F3D">
      <w:pPr>
        <w:spacing w:after="0" w:line="240" w:lineRule="auto"/>
        <w:ind w:firstLine="425"/>
        <w:jc w:val="center"/>
        <w:rPr>
          <w:rFonts w:ascii="Times New Roman" w:hAnsi="Times New Roman" w:cs="Times New Roman"/>
          <w:sz w:val="28"/>
          <w:szCs w:val="28"/>
          <w:lang w:val="kk-KZ"/>
        </w:rPr>
      </w:pPr>
      <w:r w:rsidRPr="00F470C8">
        <w:rPr>
          <w:rFonts w:ascii="Times New Roman" w:hAnsi="Times New Roman" w:cs="Times New Roman"/>
          <w:sz w:val="28"/>
          <w:szCs w:val="28"/>
          <w:lang w:val="kk-KZ"/>
        </w:rPr>
        <w:t xml:space="preserve">аға оқытушы </w:t>
      </w:r>
    </w:p>
    <w:p w:rsidR="00F47F3D" w:rsidRPr="00F470C8" w:rsidRDefault="00F47F3D" w:rsidP="00F47F3D">
      <w:pPr>
        <w:spacing w:after="0" w:line="240" w:lineRule="auto"/>
        <w:ind w:firstLine="425"/>
        <w:jc w:val="center"/>
        <w:rPr>
          <w:rFonts w:ascii="Times New Roman" w:hAnsi="Times New Roman" w:cs="Times New Roman"/>
          <w:sz w:val="28"/>
          <w:szCs w:val="28"/>
          <w:lang w:val="kk-KZ"/>
        </w:rPr>
      </w:pPr>
      <w:r w:rsidRPr="00F470C8">
        <w:rPr>
          <w:rFonts w:ascii="Times New Roman" w:hAnsi="Times New Roman" w:cs="Times New Roman"/>
          <w:sz w:val="28"/>
          <w:szCs w:val="28"/>
          <w:lang w:val="kk-KZ"/>
        </w:rPr>
        <w:t>Орталық Азия инновациялық университеті</w:t>
      </w:r>
    </w:p>
    <w:p w:rsidR="00F47F3D" w:rsidRPr="00F47F3D" w:rsidRDefault="00F47F3D" w:rsidP="00E51A0D">
      <w:pPr>
        <w:spacing w:after="0" w:line="240" w:lineRule="auto"/>
        <w:jc w:val="center"/>
        <w:rPr>
          <w:rFonts w:ascii="Times New Roman" w:hAnsi="Times New Roman" w:cs="Times New Roman"/>
          <w:b/>
          <w:sz w:val="16"/>
          <w:szCs w:val="16"/>
          <w:lang w:val="kk-KZ"/>
        </w:rPr>
      </w:pPr>
    </w:p>
    <w:p w:rsidR="00CC40E2" w:rsidRDefault="00F47F3D" w:rsidP="00E51A0D">
      <w:pPr>
        <w:spacing w:after="0" w:line="240" w:lineRule="auto"/>
        <w:jc w:val="center"/>
        <w:rPr>
          <w:rFonts w:ascii="Times New Roman" w:hAnsi="Times New Roman" w:cs="Times New Roman"/>
          <w:b/>
          <w:sz w:val="28"/>
          <w:lang w:val="kk-KZ"/>
        </w:rPr>
      </w:pPr>
      <w:r w:rsidRPr="00E51A0D">
        <w:rPr>
          <w:rFonts w:ascii="Times New Roman" w:hAnsi="Times New Roman" w:cs="Times New Roman"/>
          <w:b/>
          <w:sz w:val="28"/>
          <w:lang w:val="kk-KZ"/>
        </w:rPr>
        <w:t xml:space="preserve">Қазақстан </w:t>
      </w:r>
      <w:r>
        <w:rPr>
          <w:rFonts w:ascii="Times New Roman" w:hAnsi="Times New Roman" w:cs="Times New Roman"/>
          <w:b/>
          <w:sz w:val="28"/>
          <w:lang w:val="kk-KZ"/>
        </w:rPr>
        <w:t>Р</w:t>
      </w:r>
      <w:r w:rsidRPr="00E51A0D">
        <w:rPr>
          <w:rFonts w:ascii="Times New Roman" w:hAnsi="Times New Roman" w:cs="Times New Roman"/>
          <w:b/>
          <w:sz w:val="28"/>
          <w:lang w:val="kk-KZ"/>
        </w:rPr>
        <w:t>еспубликасындағы әкімшілік құқықты дамыту мәселелері мен перспективалары</w:t>
      </w:r>
    </w:p>
    <w:p w:rsidR="00F47F3D" w:rsidRDefault="00F47F3D" w:rsidP="00E51A0D">
      <w:pPr>
        <w:spacing w:after="0" w:line="240" w:lineRule="auto"/>
        <w:jc w:val="center"/>
        <w:rPr>
          <w:rFonts w:ascii="Times New Roman" w:hAnsi="Times New Roman" w:cs="Times New Roman"/>
          <w:b/>
          <w:sz w:val="28"/>
          <w:lang w:val="kk-KZ"/>
        </w:rPr>
      </w:pPr>
      <w:r>
        <w:rPr>
          <w:rFonts w:ascii="Times New Roman" w:hAnsi="Times New Roman" w:cs="Times New Roman"/>
          <w:b/>
          <w:sz w:val="28"/>
          <w:lang w:val="kk-KZ"/>
        </w:rPr>
        <w:t>*</w:t>
      </w:r>
    </w:p>
    <w:p w:rsidR="00F47F3D" w:rsidRPr="00E51A0D" w:rsidRDefault="00F47F3D" w:rsidP="00E51A0D">
      <w:pPr>
        <w:spacing w:after="0" w:line="240" w:lineRule="auto"/>
        <w:jc w:val="center"/>
        <w:rPr>
          <w:rFonts w:ascii="Times New Roman" w:hAnsi="Times New Roman" w:cs="Times New Roman"/>
          <w:b/>
          <w:sz w:val="28"/>
          <w:lang w:val="kk-KZ"/>
        </w:rPr>
      </w:pPr>
      <w:r w:rsidRPr="00F47F3D">
        <w:rPr>
          <w:rFonts w:ascii="Times New Roman" w:hAnsi="Times New Roman" w:cs="Times New Roman"/>
          <w:b/>
          <w:sz w:val="28"/>
          <w:lang w:val="kk-KZ"/>
        </w:rPr>
        <w:t>Problems and prospects for the development of administrative law in the Republic of Kazakhstan</w:t>
      </w:r>
    </w:p>
    <w:p w:rsidR="00CC40E2" w:rsidRPr="00F47F3D" w:rsidRDefault="00CC40E2" w:rsidP="00CC40E2">
      <w:pPr>
        <w:spacing w:after="0" w:line="240" w:lineRule="auto"/>
        <w:ind w:firstLine="709"/>
        <w:jc w:val="both"/>
        <w:rPr>
          <w:rFonts w:ascii="Times New Roman" w:hAnsi="Times New Roman" w:cs="Times New Roman"/>
          <w:sz w:val="16"/>
          <w:szCs w:val="16"/>
          <w:lang w:val="kk-KZ"/>
        </w:rPr>
      </w:pPr>
      <w:bookmarkStart w:id="0" w:name="_GoBack"/>
      <w:bookmarkEnd w:id="0"/>
    </w:p>
    <w:p w:rsidR="00F47F3D" w:rsidRPr="00F47F3D" w:rsidRDefault="00F47F3D" w:rsidP="00CC40E2">
      <w:pPr>
        <w:spacing w:after="0" w:line="240" w:lineRule="auto"/>
        <w:ind w:firstLine="709"/>
        <w:jc w:val="both"/>
        <w:rPr>
          <w:rFonts w:ascii="Times New Roman" w:hAnsi="Times New Roman" w:cs="Times New Roman"/>
          <w:b/>
          <w:iCs/>
          <w:sz w:val="24"/>
          <w:szCs w:val="24"/>
          <w:lang w:val="kk-KZ"/>
        </w:rPr>
      </w:pPr>
      <w:r w:rsidRPr="00F47F3D">
        <w:rPr>
          <w:rFonts w:ascii="Times New Roman" w:hAnsi="Times New Roman" w:cs="Times New Roman"/>
          <w:b/>
          <w:iCs/>
          <w:sz w:val="24"/>
          <w:szCs w:val="24"/>
          <w:lang w:val="kk-KZ"/>
        </w:rPr>
        <w:t>Аннотация</w:t>
      </w:r>
    </w:p>
    <w:p w:rsidR="00F47F3D" w:rsidRDefault="00F47F3D" w:rsidP="00F47F3D">
      <w:pPr>
        <w:spacing w:after="0" w:line="240" w:lineRule="auto"/>
        <w:ind w:firstLine="709"/>
        <w:jc w:val="both"/>
        <w:rPr>
          <w:rFonts w:ascii="Times New Roman" w:hAnsi="Times New Roman" w:cs="Times New Roman"/>
          <w:i/>
          <w:sz w:val="24"/>
          <w:lang w:val="kk-KZ"/>
        </w:rPr>
      </w:pPr>
      <w:r w:rsidRPr="00F47F3D">
        <w:rPr>
          <w:rFonts w:ascii="Times New Roman" w:hAnsi="Times New Roman" w:cs="Times New Roman"/>
          <w:i/>
          <w:sz w:val="24"/>
          <w:lang w:val="kk-KZ"/>
        </w:rPr>
        <w:t>Мақалада әкімшілік құқық жүйесі, оның құқық саласы ретіндегі құрылымдық құрылысы мәселелері қарастырылған</w:t>
      </w:r>
      <w:r>
        <w:rPr>
          <w:rFonts w:ascii="Times New Roman" w:hAnsi="Times New Roman" w:cs="Times New Roman"/>
          <w:i/>
          <w:sz w:val="24"/>
          <w:lang w:val="kk-KZ"/>
        </w:rPr>
        <w:t>.</w:t>
      </w:r>
    </w:p>
    <w:p w:rsidR="00F47F3D" w:rsidRPr="00F47F3D" w:rsidRDefault="00F47F3D" w:rsidP="00F47F3D">
      <w:pPr>
        <w:spacing w:after="0" w:line="240" w:lineRule="auto"/>
        <w:ind w:firstLine="709"/>
        <w:jc w:val="both"/>
        <w:rPr>
          <w:rFonts w:ascii="Times New Roman" w:hAnsi="Times New Roman" w:cs="Times New Roman"/>
          <w:i/>
          <w:sz w:val="24"/>
          <w:lang w:val="kk-KZ"/>
        </w:rPr>
      </w:pPr>
      <w:r w:rsidRPr="00F47F3D">
        <w:rPr>
          <w:rFonts w:ascii="Times New Roman" w:hAnsi="Times New Roman" w:cs="Times New Roman"/>
          <w:b/>
          <w:sz w:val="24"/>
          <w:szCs w:val="24"/>
          <w:lang w:val="kk-KZ"/>
        </w:rPr>
        <w:t>Түйін сөздер:</w:t>
      </w:r>
      <w:r w:rsidRPr="00F470C8">
        <w:rPr>
          <w:rFonts w:ascii="Times New Roman" w:hAnsi="Times New Roman" w:cs="Times New Roman"/>
          <w:sz w:val="24"/>
          <w:szCs w:val="24"/>
          <w:lang w:val="kk-KZ"/>
        </w:rPr>
        <w:t xml:space="preserve"> </w:t>
      </w:r>
      <w:r w:rsidRPr="00F47F3D">
        <w:rPr>
          <w:rFonts w:ascii="Times New Roman" w:hAnsi="Times New Roman" w:cs="Times New Roman"/>
          <w:i/>
          <w:sz w:val="24"/>
          <w:szCs w:val="24"/>
          <w:lang w:val="kk-KZ"/>
        </w:rPr>
        <w:t>әкімшілік құқық,</w:t>
      </w:r>
      <w:r w:rsidRPr="00F47F3D">
        <w:rPr>
          <w:i/>
          <w:lang w:val="kk-KZ"/>
        </w:rPr>
        <w:t xml:space="preserve"> </w:t>
      </w:r>
      <w:r w:rsidRPr="00F47F3D">
        <w:rPr>
          <w:rFonts w:ascii="Times New Roman" w:hAnsi="Times New Roman" w:cs="Times New Roman"/>
          <w:i/>
          <w:sz w:val="24"/>
          <w:szCs w:val="24"/>
          <w:lang w:val="kk-KZ"/>
        </w:rPr>
        <w:t>әкімшілік құқық институты,</w:t>
      </w:r>
      <w:r w:rsidRPr="00F47F3D">
        <w:rPr>
          <w:i/>
          <w:lang w:val="kk-KZ"/>
        </w:rPr>
        <w:t xml:space="preserve"> </w:t>
      </w:r>
      <w:r w:rsidRPr="00F47F3D">
        <w:rPr>
          <w:rFonts w:ascii="Times New Roman" w:hAnsi="Times New Roman" w:cs="Times New Roman"/>
          <w:i/>
          <w:sz w:val="24"/>
          <w:szCs w:val="24"/>
          <w:lang w:val="kk-KZ"/>
        </w:rPr>
        <w:t>әкімшілік құқықты жүйелеу.</w:t>
      </w:r>
    </w:p>
    <w:p w:rsidR="00F47F3D" w:rsidRPr="00F47F3D" w:rsidRDefault="00F47F3D" w:rsidP="00CC40E2">
      <w:pPr>
        <w:spacing w:after="0" w:line="240" w:lineRule="auto"/>
        <w:ind w:firstLine="709"/>
        <w:jc w:val="both"/>
        <w:rPr>
          <w:rFonts w:ascii="Tahoma" w:hAnsi="Tahoma" w:cs="Tahoma"/>
          <w:color w:val="000000"/>
          <w:sz w:val="16"/>
          <w:szCs w:val="16"/>
          <w:shd w:val="clear" w:color="auto" w:fill="F5F5F5"/>
          <w:lang w:val="kk-KZ"/>
        </w:rPr>
      </w:pPr>
    </w:p>
    <w:p w:rsidR="00F47F3D" w:rsidRPr="00F47F3D" w:rsidRDefault="00F47F3D" w:rsidP="00CC40E2">
      <w:pPr>
        <w:spacing w:after="0" w:line="240" w:lineRule="auto"/>
        <w:ind w:firstLine="709"/>
        <w:jc w:val="both"/>
        <w:rPr>
          <w:rFonts w:ascii="Times New Roman" w:hAnsi="Times New Roman" w:cs="Times New Roman"/>
          <w:b/>
          <w:iCs/>
          <w:sz w:val="24"/>
          <w:szCs w:val="24"/>
          <w:lang w:val="kk-KZ"/>
        </w:rPr>
      </w:pPr>
      <w:r w:rsidRPr="00F47F3D">
        <w:rPr>
          <w:rFonts w:ascii="Times New Roman" w:hAnsi="Times New Roman" w:cs="Times New Roman"/>
          <w:b/>
          <w:iCs/>
          <w:sz w:val="24"/>
          <w:szCs w:val="24"/>
          <w:lang w:val="kk-KZ"/>
        </w:rPr>
        <w:t>Summary</w:t>
      </w:r>
    </w:p>
    <w:p w:rsidR="00CC40E2" w:rsidRPr="00F470C8" w:rsidRDefault="0013212B" w:rsidP="00CC40E2">
      <w:pPr>
        <w:spacing w:after="0" w:line="240" w:lineRule="auto"/>
        <w:ind w:firstLine="709"/>
        <w:jc w:val="both"/>
        <w:rPr>
          <w:rFonts w:ascii="Times New Roman" w:hAnsi="Times New Roman" w:cs="Times New Roman"/>
          <w:i/>
          <w:iCs/>
          <w:sz w:val="24"/>
          <w:szCs w:val="24"/>
          <w:lang w:val="kk-KZ"/>
        </w:rPr>
      </w:pPr>
      <w:r w:rsidRPr="0013212B">
        <w:rPr>
          <w:rFonts w:ascii="Times New Roman" w:hAnsi="Times New Roman" w:cs="Times New Roman"/>
          <w:i/>
          <w:sz w:val="24"/>
          <w:szCs w:val="24"/>
          <w:lang w:val="kk-KZ"/>
        </w:rPr>
        <w:t>The article discusses the issues of the administrative law system and its structural structure as a branch of law.</w:t>
      </w:r>
    </w:p>
    <w:p w:rsidR="00D271F0" w:rsidRPr="00F47F3D" w:rsidRDefault="00D271F0" w:rsidP="00F92D7A">
      <w:pPr>
        <w:spacing w:after="0" w:line="240" w:lineRule="auto"/>
        <w:jc w:val="both"/>
        <w:rPr>
          <w:rFonts w:ascii="Times New Roman" w:hAnsi="Times New Roman" w:cs="Times New Roman"/>
          <w:sz w:val="16"/>
          <w:szCs w:val="16"/>
          <w:lang w:val="kk-KZ"/>
        </w:rPr>
      </w:pPr>
    </w:p>
    <w:p w:rsidR="000B2686" w:rsidRPr="000B2686" w:rsidRDefault="000B2686" w:rsidP="000B2686">
      <w:pPr>
        <w:spacing w:after="0" w:line="240" w:lineRule="auto"/>
        <w:ind w:firstLine="709"/>
        <w:jc w:val="both"/>
        <w:rPr>
          <w:rFonts w:ascii="Times New Roman" w:hAnsi="Times New Roman" w:cs="Times New Roman"/>
          <w:sz w:val="28"/>
          <w:lang w:val="kk-KZ"/>
        </w:rPr>
      </w:pPr>
      <w:r w:rsidRPr="000B2686">
        <w:rPr>
          <w:rFonts w:ascii="Times New Roman" w:hAnsi="Times New Roman" w:cs="Times New Roman"/>
          <w:sz w:val="28"/>
          <w:lang w:val="kk-KZ"/>
        </w:rPr>
        <w:t>Жақында әкімшілік құқық құқық саласы ретінде заңгерлердің де, саясаткерлердің де, жалпы жұртшылықтың да, грант беруші ұйымдардың да, кез келген жағдайда Қазақстанда назарын аудармады. Барлық күш-жігер мен назар құқықтың басқа салаларына аударылды: азаматтық және қылмыстық құқық, қылмыстық іс жүргізу және еңбек құқығы және т. б.</w:t>
      </w:r>
    </w:p>
    <w:p w:rsidR="000B2686" w:rsidRPr="000B2686" w:rsidRDefault="000B2686" w:rsidP="000B2686">
      <w:pPr>
        <w:spacing w:after="0" w:line="240" w:lineRule="auto"/>
        <w:ind w:firstLine="709"/>
        <w:jc w:val="both"/>
        <w:rPr>
          <w:rFonts w:ascii="Times New Roman" w:hAnsi="Times New Roman" w:cs="Times New Roman"/>
          <w:sz w:val="28"/>
          <w:lang w:val="kk-KZ"/>
        </w:rPr>
      </w:pPr>
      <w:r w:rsidRPr="000B2686">
        <w:rPr>
          <w:rFonts w:ascii="Times New Roman" w:hAnsi="Times New Roman" w:cs="Times New Roman"/>
          <w:sz w:val="28"/>
          <w:lang w:val="kk-KZ"/>
        </w:rPr>
        <w:t>Әкімшілік құқық қажет болып көрінетін сала ретінде қарастырылды, бірақ оған көп көңіл бөлу және оған іс-шараларды арнау дәрежесінде емес.</w:t>
      </w:r>
    </w:p>
    <w:p w:rsidR="000B2686" w:rsidRDefault="000B2686" w:rsidP="000B2686">
      <w:pPr>
        <w:spacing w:after="0" w:line="240" w:lineRule="auto"/>
        <w:ind w:firstLine="709"/>
        <w:jc w:val="both"/>
        <w:rPr>
          <w:rFonts w:ascii="Times New Roman" w:hAnsi="Times New Roman" w:cs="Times New Roman"/>
          <w:sz w:val="28"/>
          <w:lang w:val="kk-KZ"/>
        </w:rPr>
      </w:pPr>
      <w:r w:rsidRPr="000B2686">
        <w:rPr>
          <w:rFonts w:ascii="Times New Roman" w:hAnsi="Times New Roman" w:cs="Times New Roman"/>
          <w:sz w:val="28"/>
          <w:lang w:val="kk-KZ"/>
        </w:rPr>
        <w:t>Алайда, саяси-құқықтық шындықта болған және болып жатқан оқиғалар әкімшілік құқықтың маңыздылығын еске түсіреді. Мұндай оқиғаларға мыналар жатады:</w:t>
      </w:r>
    </w:p>
    <w:p w:rsidR="000B2686" w:rsidRDefault="000B2686" w:rsidP="000B2686">
      <w:pPr>
        <w:spacing w:after="0" w:line="240" w:lineRule="auto"/>
        <w:ind w:firstLine="709"/>
        <w:jc w:val="both"/>
        <w:rPr>
          <w:rFonts w:ascii="Times New Roman" w:hAnsi="Times New Roman" w:cs="Times New Roman"/>
          <w:sz w:val="28"/>
          <w:lang w:val="kk-KZ"/>
        </w:rPr>
      </w:pPr>
      <w:r w:rsidRPr="000B2686">
        <w:rPr>
          <w:rStyle w:val="ezkurwreuab5ozgtqnkl"/>
          <w:rFonts w:ascii="Times New Roman" w:hAnsi="Times New Roman" w:cs="Times New Roman"/>
          <w:sz w:val="28"/>
          <w:lang w:val="kk-KZ"/>
        </w:rPr>
        <w:t>-</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елде</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жүргізіліп</w:t>
      </w:r>
      <w:r w:rsidRPr="000B2686">
        <w:rPr>
          <w:rFonts w:ascii="Times New Roman" w:hAnsi="Times New Roman" w:cs="Times New Roman"/>
          <w:sz w:val="28"/>
          <w:lang w:val="kk-KZ"/>
        </w:rPr>
        <w:t xml:space="preserve"> жатқан </w:t>
      </w:r>
      <w:r w:rsidRPr="000B2686">
        <w:rPr>
          <w:rStyle w:val="ezkurwreuab5ozgtqnkl"/>
          <w:rFonts w:ascii="Times New Roman" w:hAnsi="Times New Roman" w:cs="Times New Roman"/>
          <w:sz w:val="28"/>
          <w:lang w:val="kk-KZ"/>
        </w:rPr>
        <w:t>әкімшілік</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реформа,</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онда</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заңгерлер</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емес</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экономистер</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мен</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қаржыгерлер</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тонды</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белгілейді.</w:t>
      </w:r>
      <w:r w:rsidRPr="000B2686">
        <w:rPr>
          <w:rFonts w:ascii="Times New Roman" w:hAnsi="Times New Roman" w:cs="Times New Roman"/>
          <w:sz w:val="28"/>
          <w:lang w:val="kk-KZ"/>
        </w:rPr>
        <w:t xml:space="preserve"> </w:t>
      </w:r>
    </w:p>
    <w:p w:rsidR="00D71DBA" w:rsidRDefault="000B2686" w:rsidP="000B2686">
      <w:pPr>
        <w:spacing w:after="0" w:line="240" w:lineRule="auto"/>
        <w:ind w:firstLine="709"/>
        <w:jc w:val="both"/>
        <w:rPr>
          <w:rFonts w:ascii="Times New Roman" w:hAnsi="Times New Roman" w:cs="Times New Roman"/>
          <w:sz w:val="28"/>
          <w:lang w:val="kk-KZ"/>
        </w:rPr>
      </w:pPr>
      <w:r w:rsidRPr="000B2686">
        <w:rPr>
          <w:rStyle w:val="ezkurwreuab5ozgtqnkl"/>
          <w:rFonts w:ascii="Times New Roman" w:hAnsi="Times New Roman" w:cs="Times New Roman"/>
          <w:sz w:val="28"/>
          <w:lang w:val="kk-KZ"/>
        </w:rPr>
        <w:t>Әкімшілік</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реформа</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туралы</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шешім</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қабылданғаннан</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кейін</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біраз</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уақыт</w:t>
      </w:r>
      <w:r w:rsidRPr="000B2686">
        <w:rPr>
          <w:rFonts w:ascii="Times New Roman" w:hAnsi="Times New Roman" w:cs="Times New Roman"/>
          <w:sz w:val="28"/>
          <w:lang w:val="kk-KZ"/>
        </w:rPr>
        <w:t xml:space="preserve"> өткен соң, </w:t>
      </w:r>
      <w:r w:rsidRPr="000B2686">
        <w:rPr>
          <w:rStyle w:val="ezkurwreuab5ozgtqnkl"/>
          <w:rFonts w:ascii="Times New Roman" w:hAnsi="Times New Roman" w:cs="Times New Roman"/>
          <w:sz w:val="28"/>
          <w:lang w:val="kk-KZ"/>
        </w:rPr>
        <w:t>норма</w:t>
      </w:r>
      <w:r w:rsidRPr="000B2686">
        <w:rPr>
          <w:rFonts w:ascii="Times New Roman" w:hAnsi="Times New Roman" w:cs="Times New Roman"/>
          <w:sz w:val="28"/>
          <w:lang w:val="kk-KZ"/>
        </w:rPr>
        <w:t xml:space="preserve"> шығаруда да, </w:t>
      </w:r>
      <w:r w:rsidRPr="000B2686">
        <w:rPr>
          <w:rStyle w:val="ezkurwreuab5ozgtqnkl"/>
          <w:rFonts w:ascii="Times New Roman" w:hAnsi="Times New Roman" w:cs="Times New Roman"/>
          <w:sz w:val="28"/>
          <w:lang w:val="kk-KZ"/>
        </w:rPr>
        <w:t>құқық</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қолдану</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қызметінде</w:t>
      </w:r>
      <w:r w:rsidRPr="000B2686">
        <w:rPr>
          <w:rFonts w:ascii="Times New Roman" w:hAnsi="Times New Roman" w:cs="Times New Roman"/>
          <w:sz w:val="28"/>
          <w:lang w:val="kk-KZ"/>
        </w:rPr>
        <w:t xml:space="preserve"> де </w:t>
      </w:r>
      <w:r w:rsidRPr="000B2686">
        <w:rPr>
          <w:rStyle w:val="ezkurwreuab5ozgtqnkl"/>
          <w:rFonts w:ascii="Times New Roman" w:hAnsi="Times New Roman" w:cs="Times New Roman"/>
          <w:sz w:val="28"/>
          <w:lang w:val="kk-KZ"/>
        </w:rPr>
        <w:t>құзыреттілік,</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мемлекеттік</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функция</w:t>
      </w:r>
      <w:r w:rsidRPr="000B2686">
        <w:rPr>
          <w:rFonts w:ascii="Times New Roman" w:hAnsi="Times New Roman" w:cs="Times New Roman"/>
          <w:sz w:val="28"/>
          <w:lang w:val="kk-KZ"/>
        </w:rPr>
        <w:t xml:space="preserve"> және </w:t>
      </w:r>
      <w:r>
        <w:rPr>
          <w:rStyle w:val="ezkurwreuab5ozgtqnkl"/>
          <w:rFonts w:ascii="Times New Roman" w:hAnsi="Times New Roman" w:cs="Times New Roman"/>
          <w:sz w:val="28"/>
          <w:lang w:val="kk-KZ"/>
        </w:rPr>
        <w:t>м</w:t>
      </w:r>
      <w:r w:rsidRPr="000B2686">
        <w:rPr>
          <w:rStyle w:val="ezkurwreuab5ozgtqnkl"/>
          <w:rFonts w:ascii="Times New Roman" w:hAnsi="Times New Roman" w:cs="Times New Roman"/>
          <w:sz w:val="28"/>
          <w:lang w:val="kk-KZ"/>
        </w:rPr>
        <w:t>емлекеттік</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қызмет</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деп</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саналатын</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бақылаудың</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қадағалаудан</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айырмашылығы</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неде</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және</w:t>
      </w:r>
      <w:r w:rsidRPr="000B2686">
        <w:rPr>
          <w:rFonts w:ascii="Times New Roman" w:hAnsi="Times New Roman" w:cs="Times New Roman"/>
          <w:sz w:val="28"/>
          <w:lang w:val="kk-KZ"/>
        </w:rPr>
        <w:t xml:space="preserve"> т.б. туралы </w:t>
      </w:r>
      <w:r w:rsidRPr="000B2686">
        <w:rPr>
          <w:rStyle w:val="ezkurwreuab5ozgtqnkl"/>
          <w:rFonts w:ascii="Times New Roman" w:hAnsi="Times New Roman" w:cs="Times New Roman"/>
          <w:sz w:val="28"/>
          <w:lang w:val="kk-KZ"/>
        </w:rPr>
        <w:t>нақты</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түсінік</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жоқ</w:t>
      </w:r>
      <w:r w:rsidRPr="000B2686">
        <w:rPr>
          <w:rFonts w:ascii="Times New Roman" w:hAnsi="Times New Roman" w:cs="Times New Roman"/>
          <w:sz w:val="28"/>
          <w:lang w:val="kk-KZ"/>
        </w:rPr>
        <w:t xml:space="preserve"> екендігі </w:t>
      </w:r>
      <w:r w:rsidRPr="000B2686">
        <w:rPr>
          <w:rStyle w:val="ezkurwreuab5ozgtqnkl"/>
          <w:rFonts w:ascii="Times New Roman" w:hAnsi="Times New Roman" w:cs="Times New Roman"/>
          <w:sz w:val="28"/>
          <w:lang w:val="kk-KZ"/>
        </w:rPr>
        <w:t>анықталды.</w:t>
      </w:r>
      <w:r w:rsidRPr="000B2686">
        <w:rPr>
          <w:rFonts w:ascii="Times New Roman" w:hAnsi="Times New Roman" w:cs="Times New Roman"/>
          <w:sz w:val="28"/>
          <w:lang w:val="kk-KZ"/>
        </w:rPr>
        <w:t xml:space="preserve"> </w:t>
      </w:r>
    </w:p>
    <w:p w:rsidR="000B2686" w:rsidRDefault="000B2686" w:rsidP="000B2686">
      <w:pPr>
        <w:spacing w:after="0" w:line="240" w:lineRule="auto"/>
        <w:ind w:firstLine="709"/>
        <w:jc w:val="both"/>
        <w:rPr>
          <w:rStyle w:val="ezkurwreuab5ozgtqnkl"/>
          <w:rFonts w:ascii="Times New Roman" w:hAnsi="Times New Roman" w:cs="Times New Roman"/>
          <w:sz w:val="28"/>
          <w:lang w:val="kk-KZ"/>
        </w:rPr>
      </w:pPr>
      <w:r w:rsidRPr="000B2686">
        <w:rPr>
          <w:rStyle w:val="ezkurwreuab5ozgtqnkl"/>
          <w:rFonts w:ascii="Times New Roman" w:hAnsi="Times New Roman" w:cs="Times New Roman"/>
          <w:sz w:val="28"/>
          <w:lang w:val="kk-KZ"/>
        </w:rPr>
        <w:t>Алдымен</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осындай</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категорияларды</w:t>
      </w:r>
      <w:r w:rsidRPr="000B2686">
        <w:rPr>
          <w:rFonts w:ascii="Times New Roman" w:hAnsi="Times New Roman" w:cs="Times New Roman"/>
          <w:sz w:val="28"/>
          <w:lang w:val="kk-KZ"/>
        </w:rPr>
        <w:t xml:space="preserve"> шешіп</w:t>
      </w:r>
      <w:r w:rsidRPr="000B2686">
        <w:rPr>
          <w:rStyle w:val="ezkurwreuab5ozgtqnkl"/>
          <w:rFonts w:ascii="Times New Roman" w:hAnsi="Times New Roman" w:cs="Times New Roman"/>
          <w:sz w:val="28"/>
          <w:lang w:val="kk-KZ"/>
        </w:rPr>
        <w:t>,</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содан</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кейін</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әкімшілік</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реформа</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туралы</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шешім</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қабылдаған</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дұрыс</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болар</w:t>
      </w:r>
      <w:r w:rsidRPr="000B2686">
        <w:rPr>
          <w:rFonts w:ascii="Times New Roman" w:hAnsi="Times New Roman" w:cs="Times New Roman"/>
          <w:sz w:val="28"/>
          <w:lang w:val="kk-KZ"/>
        </w:rPr>
        <w:t xml:space="preserve"> </w:t>
      </w:r>
      <w:r w:rsidRPr="000B2686">
        <w:rPr>
          <w:rStyle w:val="ezkurwreuab5ozgtqnkl"/>
          <w:rFonts w:ascii="Times New Roman" w:hAnsi="Times New Roman" w:cs="Times New Roman"/>
          <w:sz w:val="28"/>
          <w:lang w:val="kk-KZ"/>
        </w:rPr>
        <w:t>еді.</w:t>
      </w:r>
    </w:p>
    <w:p w:rsidR="00D71DBA" w:rsidRPr="00D71DBA" w:rsidRDefault="00D71DBA" w:rsidP="00D71DBA">
      <w:pPr>
        <w:spacing w:after="0" w:line="240" w:lineRule="auto"/>
        <w:ind w:firstLine="709"/>
        <w:jc w:val="both"/>
        <w:rPr>
          <w:rFonts w:ascii="Times New Roman" w:hAnsi="Times New Roman" w:cs="Times New Roman"/>
          <w:sz w:val="28"/>
          <w:lang w:val="kk-KZ"/>
        </w:rPr>
      </w:pPr>
      <w:r w:rsidRPr="00D71DBA">
        <w:rPr>
          <w:rFonts w:ascii="Times New Roman" w:hAnsi="Times New Roman" w:cs="Times New Roman"/>
          <w:sz w:val="28"/>
          <w:lang w:val="kk-KZ"/>
        </w:rPr>
        <w:t xml:space="preserve">- </w:t>
      </w:r>
      <w:r>
        <w:rPr>
          <w:rFonts w:ascii="Times New Roman" w:hAnsi="Times New Roman" w:cs="Times New Roman"/>
          <w:sz w:val="28"/>
          <w:lang w:val="kk-KZ"/>
        </w:rPr>
        <w:t>м</w:t>
      </w:r>
      <w:r w:rsidRPr="00D71DBA">
        <w:rPr>
          <w:rFonts w:ascii="Times New Roman" w:hAnsi="Times New Roman" w:cs="Times New Roman"/>
          <w:sz w:val="28"/>
          <w:lang w:val="kk-KZ"/>
        </w:rPr>
        <w:t>емлекеттік қызметтің жұмыс істеуі. Барлық қабылданған шараларға қарамастан, мемлекеттік қызмет тиімсіз және шығынды болып қала береді.</w:t>
      </w:r>
    </w:p>
    <w:p w:rsidR="00D71DBA" w:rsidRPr="00D71DBA" w:rsidRDefault="00D71DBA" w:rsidP="00D71DBA">
      <w:pPr>
        <w:spacing w:after="0" w:line="240" w:lineRule="auto"/>
        <w:ind w:firstLine="709"/>
        <w:jc w:val="both"/>
        <w:rPr>
          <w:rFonts w:ascii="Times New Roman" w:hAnsi="Times New Roman" w:cs="Times New Roman"/>
          <w:sz w:val="28"/>
          <w:lang w:val="kk-KZ"/>
        </w:rPr>
      </w:pPr>
      <w:r w:rsidRPr="00D71DBA">
        <w:rPr>
          <w:rFonts w:ascii="Times New Roman" w:hAnsi="Times New Roman" w:cs="Times New Roman"/>
          <w:sz w:val="28"/>
          <w:lang w:val="kk-KZ"/>
        </w:rPr>
        <w:t>-мемлекеттік аппаратқа енетін және оған қарсы күресте әкімшілік-құқықтық құралдардың маңызы зор сыбайлас жемқорлық.</w:t>
      </w:r>
    </w:p>
    <w:p w:rsidR="00D71DBA" w:rsidRPr="00D71DBA" w:rsidRDefault="00D71DBA" w:rsidP="00D71DBA">
      <w:pPr>
        <w:spacing w:after="0" w:line="240" w:lineRule="auto"/>
        <w:ind w:firstLine="709"/>
        <w:jc w:val="both"/>
        <w:rPr>
          <w:rFonts w:ascii="Times New Roman" w:hAnsi="Times New Roman" w:cs="Times New Roman"/>
          <w:sz w:val="28"/>
          <w:lang w:val="kk-KZ"/>
        </w:rPr>
      </w:pPr>
      <w:r w:rsidRPr="00D71DBA">
        <w:rPr>
          <w:rFonts w:ascii="Times New Roman" w:hAnsi="Times New Roman" w:cs="Times New Roman"/>
          <w:sz w:val="28"/>
          <w:lang w:val="kk-KZ"/>
        </w:rPr>
        <w:t xml:space="preserve">- әкімшілік құқық бұзушылық туралы заңнаманың репрессиялық сипаты. Егер бұрын күлкілі айыппұлдар мен басқа да жазалар себебінен әкімшілік құқық бұзушылық туралы Кодекске (ӘҚБтК) ешкім қарамаса, </w:t>
      </w:r>
      <w:r w:rsidRPr="00D71DBA">
        <w:rPr>
          <w:rFonts w:ascii="Times New Roman" w:hAnsi="Times New Roman" w:cs="Times New Roman"/>
          <w:sz w:val="28"/>
          <w:lang w:val="kk-KZ"/>
        </w:rPr>
        <w:lastRenderedPageBreak/>
        <w:t>бүгінде ӘҚБтК өте сұранысқа ие актіге айналды: Санкциялар жүздеген мың теңгемен және басқа да қолайсыз салдарлармен (ұйымдар қызметіне тыйым салу)көрсетіледі;</w:t>
      </w:r>
    </w:p>
    <w:p w:rsidR="00D71DBA" w:rsidRDefault="00D71DBA" w:rsidP="00D71DBA">
      <w:pPr>
        <w:spacing w:after="0" w:line="240" w:lineRule="auto"/>
        <w:ind w:firstLine="709"/>
        <w:jc w:val="both"/>
        <w:rPr>
          <w:rFonts w:ascii="Times New Roman" w:hAnsi="Times New Roman" w:cs="Times New Roman"/>
          <w:sz w:val="28"/>
          <w:lang w:val="kk-KZ"/>
        </w:rPr>
      </w:pPr>
      <w:r w:rsidRPr="00D71DBA">
        <w:rPr>
          <w:rFonts w:ascii="Times New Roman" w:hAnsi="Times New Roman" w:cs="Times New Roman"/>
          <w:sz w:val="28"/>
          <w:lang w:val="kk-KZ"/>
        </w:rPr>
        <w:t>- азаматтар арасындағы қоғамдық даулардың өсуі олардың бірлестіктері бір жағынан және мемлекеттік әкімшілік екінші жағынан.</w:t>
      </w:r>
    </w:p>
    <w:p w:rsidR="007B4FE1" w:rsidRPr="007B4FE1" w:rsidRDefault="007B4FE1" w:rsidP="007B4FE1">
      <w:pPr>
        <w:spacing w:after="0" w:line="240" w:lineRule="auto"/>
        <w:ind w:firstLine="709"/>
        <w:jc w:val="both"/>
        <w:rPr>
          <w:rFonts w:ascii="Times New Roman" w:hAnsi="Times New Roman" w:cs="Times New Roman"/>
          <w:sz w:val="28"/>
          <w:lang w:val="kk-KZ"/>
        </w:rPr>
      </w:pPr>
      <w:r w:rsidRPr="007B4FE1">
        <w:rPr>
          <w:rFonts w:ascii="Times New Roman" w:hAnsi="Times New Roman" w:cs="Times New Roman"/>
          <w:sz w:val="28"/>
          <w:lang w:val="kk-KZ"/>
        </w:rPr>
        <w:t>Осы оқиғалардың кейбірі бүгінде Қазақстан ішінде және одан тыс жерлерде жүргізіліп жатқан пікірталастарға әсер етті, бұл туралы біздің форум куәландырады. Басқалары әлі де назар аударуды күтуде.</w:t>
      </w:r>
    </w:p>
    <w:p w:rsidR="007B4FE1" w:rsidRPr="007B4FE1" w:rsidRDefault="007B4FE1" w:rsidP="007B4FE1">
      <w:pPr>
        <w:spacing w:after="0" w:line="240" w:lineRule="auto"/>
        <w:ind w:firstLine="709"/>
        <w:jc w:val="both"/>
        <w:rPr>
          <w:rFonts w:ascii="Times New Roman" w:hAnsi="Times New Roman" w:cs="Times New Roman"/>
          <w:sz w:val="28"/>
          <w:lang w:val="kk-KZ"/>
        </w:rPr>
      </w:pPr>
      <w:r w:rsidRPr="007B4FE1">
        <w:rPr>
          <w:rFonts w:ascii="Times New Roman" w:hAnsi="Times New Roman" w:cs="Times New Roman"/>
          <w:sz w:val="28"/>
          <w:lang w:val="kk-KZ"/>
        </w:rPr>
        <w:t>Қазақстан әкімшіліктері уақыттың сын-тегеуріндеріне дайын болмады. Әкімшілік құқық ғылымында лайықты назар аударылатын ештеңе жоқ. Бұрынғысынша, әкімшілік-құқықтық тақырып ғалымдар, студенттер, м</w:t>
      </w:r>
      <w:r w:rsidR="00D17B1D">
        <w:rPr>
          <w:rFonts w:ascii="Times New Roman" w:hAnsi="Times New Roman" w:cs="Times New Roman"/>
          <w:sz w:val="28"/>
          <w:lang w:val="kk-KZ"/>
        </w:rPr>
        <w:t>агистранттар үшін тартымды емес</w:t>
      </w:r>
      <w:r w:rsidR="00F47F3D">
        <w:rPr>
          <w:rFonts w:ascii="Times New Roman" w:hAnsi="Times New Roman" w:cs="Times New Roman"/>
          <w:sz w:val="28"/>
          <w:lang w:val="kk-KZ"/>
        </w:rPr>
        <w:t xml:space="preserve"> </w:t>
      </w:r>
      <w:r w:rsidR="00D17B1D" w:rsidRPr="00D17B1D">
        <w:rPr>
          <w:rFonts w:ascii="Times New Roman" w:hAnsi="Times New Roman" w:cs="Times New Roman"/>
          <w:sz w:val="28"/>
          <w:lang w:val="kk-KZ"/>
        </w:rPr>
        <w:t>[</w:t>
      </w:r>
      <w:r w:rsidR="00D17B1D">
        <w:rPr>
          <w:rFonts w:ascii="Times New Roman" w:hAnsi="Times New Roman" w:cs="Times New Roman"/>
          <w:sz w:val="28"/>
          <w:lang w:val="kk-KZ"/>
        </w:rPr>
        <w:t>1,77</w:t>
      </w:r>
      <w:r w:rsidR="00D17B1D" w:rsidRPr="00D17B1D">
        <w:rPr>
          <w:rFonts w:ascii="Times New Roman" w:hAnsi="Times New Roman" w:cs="Times New Roman"/>
          <w:sz w:val="28"/>
          <w:lang w:val="kk-KZ"/>
        </w:rPr>
        <w:t>]</w:t>
      </w:r>
      <w:r w:rsidR="00D17B1D" w:rsidRPr="00B731C7">
        <w:rPr>
          <w:rFonts w:ascii="Times New Roman" w:hAnsi="Times New Roman" w:cs="Times New Roman"/>
          <w:sz w:val="28"/>
          <w:lang w:val="kk-KZ"/>
        </w:rPr>
        <w:t>.</w:t>
      </w:r>
    </w:p>
    <w:p w:rsidR="007B4FE1" w:rsidRPr="007B4FE1" w:rsidRDefault="007B4FE1" w:rsidP="007B4FE1">
      <w:pPr>
        <w:spacing w:after="0" w:line="240" w:lineRule="auto"/>
        <w:ind w:firstLine="709"/>
        <w:jc w:val="both"/>
        <w:rPr>
          <w:rFonts w:ascii="Times New Roman" w:hAnsi="Times New Roman" w:cs="Times New Roman"/>
          <w:sz w:val="28"/>
          <w:lang w:val="kk-KZ"/>
        </w:rPr>
      </w:pPr>
      <w:r w:rsidRPr="007B4FE1">
        <w:rPr>
          <w:rFonts w:ascii="Times New Roman" w:hAnsi="Times New Roman" w:cs="Times New Roman"/>
          <w:sz w:val="28"/>
          <w:lang w:val="kk-KZ"/>
        </w:rPr>
        <w:t>Тапшылық баспа саласында да бар. Әкімшілік құқық туралы әдебиеттер кітап сөрелерінде сирек кездеседі.</w:t>
      </w:r>
    </w:p>
    <w:p w:rsidR="007B4FE1" w:rsidRPr="00D71DBA" w:rsidRDefault="007B4FE1" w:rsidP="007B4FE1">
      <w:pPr>
        <w:spacing w:after="0" w:line="240" w:lineRule="auto"/>
        <w:ind w:firstLine="709"/>
        <w:jc w:val="both"/>
        <w:rPr>
          <w:rFonts w:ascii="Times New Roman" w:hAnsi="Times New Roman" w:cs="Times New Roman"/>
          <w:sz w:val="28"/>
          <w:lang w:val="kk-KZ"/>
        </w:rPr>
      </w:pPr>
      <w:r w:rsidRPr="007B4FE1">
        <w:rPr>
          <w:rFonts w:ascii="Times New Roman" w:hAnsi="Times New Roman" w:cs="Times New Roman"/>
          <w:sz w:val="28"/>
          <w:lang w:val="kk-KZ"/>
        </w:rPr>
        <w:t>Әкімшілік құқықты ояту оның дамуына, әкімшілік-құқықтық жазықтықта жатқан мәселелерді шешуге серпін береді деп сенгім келеді.</w:t>
      </w:r>
    </w:p>
    <w:p w:rsidR="00D71DBA" w:rsidRPr="00D71DBA" w:rsidRDefault="00D71DBA" w:rsidP="00D71DBA">
      <w:pPr>
        <w:spacing w:after="0" w:line="240" w:lineRule="auto"/>
        <w:ind w:firstLine="709"/>
        <w:jc w:val="both"/>
        <w:rPr>
          <w:rFonts w:ascii="Times New Roman" w:hAnsi="Times New Roman" w:cs="Times New Roman"/>
          <w:sz w:val="28"/>
          <w:lang w:val="kk-KZ"/>
        </w:rPr>
      </w:pPr>
      <w:r w:rsidRPr="00D71DBA">
        <w:rPr>
          <w:rFonts w:ascii="Times New Roman" w:hAnsi="Times New Roman" w:cs="Times New Roman"/>
          <w:sz w:val="28"/>
          <w:lang w:val="kk-KZ"/>
        </w:rPr>
        <w:t>- жаңа технологиялардың мемлекеттік басқаруға енуі және оларды тиісті құқықтық регламенттеу қажеттілігі.</w:t>
      </w:r>
    </w:p>
    <w:p w:rsidR="00AA3081" w:rsidRPr="00AA3081" w:rsidRDefault="00AA3081" w:rsidP="00AA3081">
      <w:pPr>
        <w:spacing w:after="0" w:line="240" w:lineRule="auto"/>
        <w:ind w:firstLine="709"/>
        <w:jc w:val="both"/>
        <w:rPr>
          <w:rFonts w:ascii="Times New Roman" w:hAnsi="Times New Roman" w:cs="Times New Roman"/>
          <w:sz w:val="28"/>
          <w:lang w:val="kk-KZ"/>
        </w:rPr>
      </w:pPr>
      <w:r w:rsidRPr="00AA3081">
        <w:rPr>
          <w:rFonts w:ascii="Times New Roman" w:hAnsi="Times New Roman" w:cs="Times New Roman"/>
          <w:sz w:val="28"/>
          <w:lang w:val="kk-KZ"/>
        </w:rPr>
        <w:t>Әкімшілік құқықты дамытудың негізгі заманауи проблемалары мен тенденцияларының қатарына мыналар жатады:</w:t>
      </w:r>
    </w:p>
    <w:p w:rsidR="00AA3081" w:rsidRPr="00AA3081" w:rsidRDefault="00AA3081" w:rsidP="00AA3081">
      <w:pPr>
        <w:spacing w:after="0" w:line="240" w:lineRule="auto"/>
        <w:ind w:firstLine="709"/>
        <w:jc w:val="both"/>
        <w:rPr>
          <w:rFonts w:ascii="Times New Roman" w:hAnsi="Times New Roman" w:cs="Times New Roman"/>
          <w:sz w:val="28"/>
          <w:lang w:val="kk-KZ"/>
        </w:rPr>
      </w:pPr>
      <w:r w:rsidRPr="00AA3081">
        <w:rPr>
          <w:rFonts w:ascii="Times New Roman" w:hAnsi="Times New Roman" w:cs="Times New Roman"/>
          <w:sz w:val="28"/>
          <w:lang w:val="kk-KZ"/>
        </w:rPr>
        <w:t>1. Әкімшілік құқықты дұрыс түсінуге оралу. Жақында әкімшілік құқық ұғымы тек әкімшілік құқық бұзушылық және олар үшін жауапкершілік мәселелерімен байланысты болды. Бүгінгі таңда Әкімшілік құқық туралы айтқанда, олар әкімшілік әділеттілікті, әкімшілік рәсімдерді және басқа да көптеген мәселелерді білдіреді.</w:t>
      </w:r>
    </w:p>
    <w:p w:rsidR="003352B2" w:rsidRDefault="00AA3081" w:rsidP="00AA3081">
      <w:pPr>
        <w:spacing w:after="0" w:line="240" w:lineRule="auto"/>
        <w:ind w:firstLine="709"/>
        <w:jc w:val="both"/>
        <w:rPr>
          <w:rFonts w:ascii="Times New Roman" w:hAnsi="Times New Roman" w:cs="Times New Roman"/>
          <w:sz w:val="28"/>
          <w:lang w:val="kk-KZ"/>
        </w:rPr>
      </w:pPr>
      <w:r w:rsidRPr="00AA3081">
        <w:rPr>
          <w:rFonts w:ascii="Times New Roman" w:hAnsi="Times New Roman" w:cs="Times New Roman"/>
          <w:sz w:val="28"/>
          <w:lang w:val="kk-KZ"/>
        </w:rPr>
        <w:t>2. Әкімшілік құқықтың рөлін қайта қарау. Осы уақытқа дейін оның маңызы мемлекет мүдделеріне қызмет етуде көрінеді. Бұл әсіресе азаматтар мен мемлекеттік емес ұйымдардың мәртебесін зерттеу кезінде айқын көрінеді. Осы уақытқа дейін заңнамада кейбір құқық субъектілерін (қоғамдық және діни бірлестіктер) мемлекеттік тіркеудің міндеттілігі туралы архаикалық ережелер бар. Осы уақытқа дейін азаматтарға қатысты әртүрлі әкімшілік-құқықтық режимдер бар, олардың кейбіреулері ерекше қажеттіліктен туындамайды.</w:t>
      </w:r>
    </w:p>
    <w:p w:rsidR="006A483D" w:rsidRPr="006A483D" w:rsidRDefault="006A483D" w:rsidP="006A483D">
      <w:pPr>
        <w:spacing w:after="0" w:line="240" w:lineRule="auto"/>
        <w:ind w:firstLine="709"/>
        <w:jc w:val="both"/>
        <w:rPr>
          <w:rFonts w:ascii="Times New Roman" w:hAnsi="Times New Roman" w:cs="Times New Roman"/>
          <w:sz w:val="28"/>
          <w:lang w:val="kk-KZ"/>
        </w:rPr>
      </w:pPr>
      <w:r w:rsidRPr="006A483D">
        <w:rPr>
          <w:rFonts w:ascii="Times New Roman" w:hAnsi="Times New Roman" w:cs="Times New Roman"/>
          <w:sz w:val="28"/>
          <w:lang w:val="kk-KZ"/>
        </w:rPr>
        <w:t>Сонымен қатар, мемлекеттік аппарат қызметінің шектеулері мен шеңберіне қатысты әкімшілік құқық өте пассивті.</w:t>
      </w:r>
    </w:p>
    <w:p w:rsidR="006A483D" w:rsidRPr="006A483D" w:rsidRDefault="006A483D" w:rsidP="006A483D">
      <w:pPr>
        <w:spacing w:after="0" w:line="240" w:lineRule="auto"/>
        <w:ind w:firstLine="709"/>
        <w:jc w:val="both"/>
        <w:rPr>
          <w:rFonts w:ascii="Times New Roman" w:hAnsi="Times New Roman" w:cs="Times New Roman"/>
          <w:sz w:val="28"/>
          <w:lang w:val="kk-KZ"/>
        </w:rPr>
      </w:pPr>
      <w:r w:rsidRPr="006A483D">
        <w:rPr>
          <w:rFonts w:ascii="Times New Roman" w:hAnsi="Times New Roman" w:cs="Times New Roman"/>
          <w:sz w:val="28"/>
          <w:lang w:val="kk-KZ"/>
        </w:rPr>
        <w:t>Сондықтан тіркеу, лицензиялау, аккредиттеу, аттестаттау, мемлекеттік органдардың түрлі қызмет түрлерін шектен тыс санкциялаудан бас тартуы сияқты әкімшілік-құқықтық құралдарды енгізудің қажеттілігі, жеткіліктілігі, негізділігі туралы мәселе қою өте өзекті болып отыр.</w:t>
      </w:r>
    </w:p>
    <w:p w:rsidR="006A483D" w:rsidRDefault="006A483D" w:rsidP="006A483D">
      <w:pPr>
        <w:spacing w:after="0" w:line="240" w:lineRule="auto"/>
        <w:ind w:firstLine="709"/>
        <w:jc w:val="both"/>
        <w:rPr>
          <w:rFonts w:ascii="Times New Roman" w:hAnsi="Times New Roman" w:cs="Times New Roman"/>
          <w:sz w:val="28"/>
          <w:lang w:val="kk-KZ"/>
        </w:rPr>
      </w:pPr>
      <w:r w:rsidRPr="006A483D">
        <w:rPr>
          <w:rFonts w:ascii="Times New Roman" w:hAnsi="Times New Roman" w:cs="Times New Roman"/>
          <w:sz w:val="28"/>
          <w:lang w:val="kk-KZ"/>
        </w:rPr>
        <w:t>Әділдік үшін кәсіпкерлік қызметтің әртүрлі кепілдіктері құрылатын, әкімшілік кедергілер жойылатын бизнес ортасында белгілі бір қозғалыстар бар екенін айту керек. Бірақ азаматтық қоғам, әлеуметтік-мәдени сала туралы сөз болғанда, мемлекет өз ұстанымын бермейді, өйткені бұл жерде саяси мүдделер қозғалады.</w:t>
      </w:r>
    </w:p>
    <w:p w:rsidR="00B731C7" w:rsidRPr="00B731C7" w:rsidRDefault="00B731C7" w:rsidP="00B731C7">
      <w:pPr>
        <w:spacing w:after="0" w:line="240" w:lineRule="auto"/>
        <w:ind w:firstLine="709"/>
        <w:jc w:val="both"/>
        <w:rPr>
          <w:rFonts w:ascii="Times New Roman" w:hAnsi="Times New Roman" w:cs="Times New Roman"/>
          <w:sz w:val="28"/>
          <w:lang w:val="kk-KZ"/>
        </w:rPr>
      </w:pPr>
      <w:r w:rsidRPr="00B731C7">
        <w:rPr>
          <w:rFonts w:ascii="Times New Roman" w:hAnsi="Times New Roman" w:cs="Times New Roman"/>
          <w:sz w:val="28"/>
          <w:lang w:val="kk-KZ"/>
        </w:rPr>
        <w:lastRenderedPageBreak/>
        <w:t>3. Мемлекеттік аппаратты ұйымдастыру және қызметі. Бір жағынан, мемлекеттік әкімшілік органдарының жүйесінде бәрі нақты құрылымдалған. Екінші жағынан, әкімшілік-құқықтық ғылымға қызығушылық тудыратын бірқатар мәселелер анықталды.</w:t>
      </w:r>
    </w:p>
    <w:p w:rsidR="00B731C7" w:rsidRPr="00B731C7" w:rsidRDefault="00B731C7" w:rsidP="00B731C7">
      <w:pPr>
        <w:spacing w:after="0" w:line="240" w:lineRule="auto"/>
        <w:ind w:firstLine="709"/>
        <w:jc w:val="both"/>
        <w:rPr>
          <w:rFonts w:ascii="Times New Roman" w:hAnsi="Times New Roman" w:cs="Times New Roman"/>
          <w:sz w:val="28"/>
          <w:lang w:val="kk-KZ"/>
        </w:rPr>
      </w:pPr>
      <w:r w:rsidRPr="00B731C7">
        <w:rPr>
          <w:rFonts w:ascii="Times New Roman" w:hAnsi="Times New Roman" w:cs="Times New Roman"/>
          <w:sz w:val="28"/>
          <w:lang w:val="kk-KZ"/>
        </w:rPr>
        <w:t>Осындай проблемалардың бірі мемлекеттік әкімшілік органдарының саны болып табылады, олардың саны тек республикалық деңгейде 100-ге жетеді</w:t>
      </w:r>
      <w:r w:rsidR="00D17B1D" w:rsidRPr="00D17B1D">
        <w:rPr>
          <w:rFonts w:ascii="Times New Roman" w:hAnsi="Times New Roman" w:cs="Times New Roman"/>
          <w:sz w:val="28"/>
          <w:lang w:val="kk-KZ"/>
        </w:rPr>
        <w:t xml:space="preserve"> [</w:t>
      </w:r>
      <w:r w:rsidR="00D17B1D">
        <w:rPr>
          <w:rFonts w:ascii="Times New Roman" w:hAnsi="Times New Roman" w:cs="Times New Roman"/>
          <w:sz w:val="28"/>
          <w:lang w:val="kk-KZ"/>
        </w:rPr>
        <w:t>2,18</w:t>
      </w:r>
      <w:r w:rsidR="00D17B1D" w:rsidRPr="00D17B1D">
        <w:rPr>
          <w:rFonts w:ascii="Times New Roman" w:hAnsi="Times New Roman" w:cs="Times New Roman"/>
          <w:sz w:val="28"/>
          <w:lang w:val="kk-KZ"/>
        </w:rPr>
        <w:t>]</w:t>
      </w:r>
      <w:r w:rsidRPr="00B731C7">
        <w:rPr>
          <w:rFonts w:ascii="Times New Roman" w:hAnsi="Times New Roman" w:cs="Times New Roman"/>
          <w:sz w:val="28"/>
          <w:lang w:val="kk-KZ"/>
        </w:rPr>
        <w:t>.</w:t>
      </w:r>
    </w:p>
    <w:p w:rsidR="00B731C7" w:rsidRDefault="00B731C7" w:rsidP="00B731C7">
      <w:pPr>
        <w:spacing w:after="0" w:line="240" w:lineRule="auto"/>
        <w:ind w:firstLine="709"/>
        <w:jc w:val="both"/>
        <w:rPr>
          <w:rFonts w:ascii="Times New Roman" w:hAnsi="Times New Roman" w:cs="Times New Roman"/>
          <w:sz w:val="28"/>
          <w:lang w:val="kk-KZ"/>
        </w:rPr>
      </w:pPr>
      <w:r w:rsidRPr="00B731C7">
        <w:rPr>
          <w:rFonts w:ascii="Times New Roman" w:hAnsi="Times New Roman" w:cs="Times New Roman"/>
          <w:sz w:val="28"/>
          <w:lang w:val="kk-KZ"/>
        </w:rPr>
        <w:t>Тағы бір проблема белгілі бір мемлекеттік органды министрліктер немесе басқа бюрократиялық құрылымдар қатарына жатқызудың нақты критерийлерінің жоқтығында көрінеді. Сондықтан орган бір күйден екінші күйге оңай ауысады, бұл шатасуды, аппараттың үнемі шайқалуын, кейбір құрылымдардың екіншісіне мезгіл-мезгіл қайта бағынуын тудырады. Әкімшілік құқықтың рөлі мемлекеттік әкімшілікті құру жүйесіндегі органдарды анықтау критерийлерін әзірлеуде көрінеді.</w:t>
      </w:r>
    </w:p>
    <w:p w:rsidR="00E26996" w:rsidRPr="00E26996" w:rsidRDefault="00E26996" w:rsidP="00E26996">
      <w:pPr>
        <w:spacing w:after="0" w:line="240" w:lineRule="auto"/>
        <w:ind w:firstLine="709"/>
        <w:jc w:val="both"/>
        <w:rPr>
          <w:rFonts w:ascii="Times New Roman" w:hAnsi="Times New Roman" w:cs="Times New Roman"/>
          <w:sz w:val="28"/>
          <w:lang w:val="kk-KZ"/>
        </w:rPr>
      </w:pPr>
      <w:r w:rsidRPr="00E26996">
        <w:rPr>
          <w:rFonts w:ascii="Times New Roman" w:hAnsi="Times New Roman" w:cs="Times New Roman"/>
          <w:sz w:val="28"/>
          <w:lang w:val="kk-KZ"/>
        </w:rPr>
        <w:t>Келесі мәселе функцияларды бақылау және қадағалау функцияларына қарай бұрмалаумен байланысты. Іс жүзінде жоспарлау, болжау, мотивация сияқты функцияларға іс жүзінде тиісті көңіл бөлінбейді. Керісінше, бақылау және қадағалау функциялары өте маңызды. Әрине, бақылау және қадағалау мемлекеттік басқарудың маңызды функцияларының бірі болып табылады, бірақ қоғам бір-бірін жиі қайталайтын бақылау-қадағалау құрылымдарының көптігімен тұншығып қалады. Мысалы, 7-ге жуық орган қаржылық тәртіп пен салық төлеуді қадағалайды. Қаржылық тәртіп өте маңызды мәселе екені түсінікті, бірақ көптеген бақылаушылар таң қалдырады.</w:t>
      </w:r>
    </w:p>
    <w:p w:rsidR="00E26996" w:rsidRDefault="00E26996" w:rsidP="00E26996">
      <w:pPr>
        <w:spacing w:after="0" w:line="240" w:lineRule="auto"/>
        <w:ind w:firstLine="709"/>
        <w:jc w:val="both"/>
        <w:rPr>
          <w:rFonts w:ascii="Times New Roman" w:hAnsi="Times New Roman" w:cs="Times New Roman"/>
          <w:sz w:val="28"/>
          <w:lang w:val="kk-KZ"/>
        </w:rPr>
      </w:pPr>
      <w:r w:rsidRPr="00E26996">
        <w:rPr>
          <w:rFonts w:ascii="Times New Roman" w:hAnsi="Times New Roman" w:cs="Times New Roman"/>
          <w:sz w:val="28"/>
          <w:lang w:val="kk-KZ"/>
        </w:rPr>
        <w:t>Сонымен, тағы бір мәселе деп аталатындармен байланысты. көмекші мемлекеттік органдар. Біз Президент Әкімшілігі, Премьер-Министр Кеңсесі, әкім аппараттары сияқты құрылымдар туралы айтып отырмыз. Бұл жағдайда мәселе олардың көмегіне қарамастан, олар көптеген басқару функцияларын өзіне тарта бастайды.</w:t>
      </w:r>
    </w:p>
    <w:p w:rsidR="00D2315B" w:rsidRPr="00D2315B" w:rsidRDefault="00D2315B" w:rsidP="00D2315B">
      <w:pPr>
        <w:spacing w:after="0" w:line="240" w:lineRule="auto"/>
        <w:ind w:firstLine="709"/>
        <w:jc w:val="both"/>
        <w:rPr>
          <w:rFonts w:ascii="Times New Roman" w:hAnsi="Times New Roman" w:cs="Times New Roman"/>
          <w:sz w:val="28"/>
          <w:lang w:val="kk-KZ"/>
        </w:rPr>
      </w:pPr>
      <w:r w:rsidRPr="00D2315B">
        <w:rPr>
          <w:rFonts w:ascii="Times New Roman" w:hAnsi="Times New Roman" w:cs="Times New Roman"/>
          <w:sz w:val="28"/>
          <w:lang w:val="kk-KZ"/>
        </w:rPr>
        <w:t>4. Мемлекеттік қызмет. Негізінде Қазақстанда жақсы және жеткілікті прогрессивті заңнама құрылды. Бірақ соған қарамастан, кәсібилік, Мемлекеттік қызметке лайықты кандидаттарды тарту үшін ынталандыру, қызметтік саты бойынша ілгерілету мәселелері қалып отыр.</w:t>
      </w:r>
    </w:p>
    <w:p w:rsidR="00D2315B" w:rsidRDefault="00D2315B" w:rsidP="00D2315B">
      <w:pPr>
        <w:spacing w:after="0" w:line="240" w:lineRule="auto"/>
        <w:ind w:firstLine="709"/>
        <w:jc w:val="both"/>
        <w:rPr>
          <w:rFonts w:ascii="Times New Roman" w:hAnsi="Times New Roman" w:cs="Times New Roman"/>
          <w:sz w:val="28"/>
          <w:lang w:val="kk-KZ"/>
        </w:rPr>
      </w:pPr>
      <w:r w:rsidRPr="00D2315B">
        <w:rPr>
          <w:rFonts w:ascii="Times New Roman" w:hAnsi="Times New Roman" w:cs="Times New Roman"/>
          <w:sz w:val="28"/>
          <w:lang w:val="kk-KZ"/>
        </w:rPr>
        <w:t>Теориялық тұрғыдан алғанда, Еңбек кодексінің қабылдануына байланысты мемлекеттік қызметті еңбек құқығы институтына оның шарттық бағытымен немесе әкімшілік құқыққа оның императивтілігімен жатқызу проблемасы айқын болды. Жақында бұл кешенді институтта еңбек құқығының категориялары мен тәсілдері басым болды, бұл біздің ойымызша, мемлекеттік қызметтің қоғамдық-құқықтық сипатын ескере отырып, дұрыс емес. Іс жүзінде бүгінгі күні талқыланып отырған әкімшілік Әділет мәселелерімен тығыз байланысты мемлекеттік қызметшілердің жауапкершілігі мәселелері әлі де өзекті болып отыр. Жауапкершілікке тарту тетіктерінің әзірленбеуі шенеуніктердің жазасыздығына ғана емес, сонымен қатар әкімшілік тәртіпте мәселелерді заңды түрде шешу қабілетіне сенімсіздік атмосферасын құруға әкелуі мүмкін.</w:t>
      </w:r>
    </w:p>
    <w:p w:rsidR="0049745C" w:rsidRPr="0049745C" w:rsidRDefault="0049745C" w:rsidP="0049745C">
      <w:pPr>
        <w:spacing w:after="0" w:line="240" w:lineRule="auto"/>
        <w:ind w:firstLine="709"/>
        <w:jc w:val="both"/>
        <w:rPr>
          <w:rFonts w:ascii="Times New Roman" w:hAnsi="Times New Roman" w:cs="Times New Roman"/>
          <w:sz w:val="28"/>
          <w:lang w:val="kk-KZ"/>
        </w:rPr>
      </w:pPr>
      <w:r w:rsidRPr="0049745C">
        <w:rPr>
          <w:rFonts w:ascii="Times New Roman" w:hAnsi="Times New Roman" w:cs="Times New Roman"/>
          <w:sz w:val="28"/>
          <w:lang w:val="kk-KZ"/>
        </w:rPr>
        <w:lastRenderedPageBreak/>
        <w:t>Әкімшілік құқықтың қазіргі міндеттерінің бірі-көптеген рәсімдерді, азаматтар мен ұйымдардың оларды жүзеге асырудағы кепілдіктерін әмбебаптандыру үшін құқықтық негіздер құру, бұл неғұрлым маңызды Заңда көрініс табуы керек. Бұл ретте біз барлық әкімшілік рәсімдерді қамтитын акт құру идеясының утопиялылығын түсінеміз.</w:t>
      </w:r>
    </w:p>
    <w:p w:rsidR="0049745C" w:rsidRDefault="0049745C" w:rsidP="0049745C">
      <w:pPr>
        <w:spacing w:after="0" w:line="240" w:lineRule="auto"/>
        <w:ind w:firstLine="709"/>
        <w:jc w:val="both"/>
        <w:rPr>
          <w:rFonts w:ascii="Times New Roman" w:hAnsi="Times New Roman" w:cs="Times New Roman"/>
          <w:sz w:val="28"/>
          <w:lang w:val="kk-KZ"/>
        </w:rPr>
      </w:pPr>
      <w:r w:rsidRPr="0049745C">
        <w:rPr>
          <w:rFonts w:ascii="Times New Roman" w:hAnsi="Times New Roman" w:cs="Times New Roman"/>
          <w:sz w:val="28"/>
          <w:lang w:val="kk-KZ"/>
        </w:rPr>
        <w:t>Мұқият назар аударуды қажет ететін тағы бір мәселе-мемлекеттік басқаруды технологияландыру, басқару әрекеттерін жүзеге асырудың жаңа түрлерін енгізу, халыққа қызмет көрсету. Біз электрондық үкімет, Халыққа қызмет көрсету орталықтары, электрондық құжат айналымы сияқты құбылыстар туралы айтып отырмыз. Бұл технологиялар күнделікті өмірге көбірек енуде. Бірақ табиғаты бойынша консервативті заңнама бұл өзгерістерге ілесе алмайды, сондықтан жаңа процестерді жедел реттейтін заңға тәуелді актілердің рөлі артып келеді. Азаматтардың өтініштері, ақпаратқа қол жеткізу, электрондық ресурстарды пайдалану туралы заңнамалық актілерде елеулі өзгерістер, сондай-ақ басқарудың заңсыз нысандарына назар аудару талап етіледі.</w:t>
      </w:r>
    </w:p>
    <w:p w:rsidR="00FB1F5C" w:rsidRPr="00FB1F5C" w:rsidRDefault="00FB1F5C" w:rsidP="00FB1F5C">
      <w:pPr>
        <w:spacing w:after="0" w:line="240" w:lineRule="auto"/>
        <w:ind w:firstLine="709"/>
        <w:jc w:val="both"/>
        <w:rPr>
          <w:rFonts w:ascii="Times New Roman" w:hAnsi="Times New Roman" w:cs="Times New Roman"/>
          <w:sz w:val="28"/>
          <w:lang w:val="kk-KZ"/>
        </w:rPr>
      </w:pPr>
      <w:r w:rsidRPr="00FB1F5C">
        <w:rPr>
          <w:rFonts w:ascii="Times New Roman" w:hAnsi="Times New Roman" w:cs="Times New Roman"/>
          <w:sz w:val="28"/>
          <w:lang w:val="kk-KZ"/>
        </w:rPr>
        <w:t>Сұрақ, ол да соңғы уақытта барған сайын айқындала бастады. Мемлекеттік органдардың қатысуымен даулар саны бірнеше есе өсті. Бүгінде дауға қатысушылар арасында Азамат пен Үкіметті, заңды тұлғаны және министрлікті көруге болады.</w:t>
      </w:r>
    </w:p>
    <w:p w:rsidR="00FB1F5C" w:rsidRPr="00FB1F5C" w:rsidRDefault="00FB1F5C" w:rsidP="00FB1F5C">
      <w:pPr>
        <w:spacing w:after="0" w:line="240" w:lineRule="auto"/>
        <w:ind w:firstLine="709"/>
        <w:jc w:val="both"/>
        <w:rPr>
          <w:rFonts w:ascii="Times New Roman" w:hAnsi="Times New Roman" w:cs="Times New Roman"/>
          <w:sz w:val="28"/>
          <w:lang w:val="kk-KZ"/>
        </w:rPr>
      </w:pPr>
      <w:r w:rsidRPr="00FB1F5C">
        <w:rPr>
          <w:rFonts w:ascii="Times New Roman" w:hAnsi="Times New Roman" w:cs="Times New Roman"/>
          <w:sz w:val="28"/>
          <w:lang w:val="kk-KZ"/>
        </w:rPr>
        <w:t>Осы уақытқа дейін соттар азаматтардың, заңды тұлғалардың мемлекеттік әкімшілікпен дауларын Қазақстан Республикасының Азаматтық іс жүргізу кодексінің ережелері бойынша шешеді, олар көбінесе кеңестік азаматтық іс жүргізу з</w:t>
      </w:r>
      <w:r w:rsidR="00D17B1D">
        <w:rPr>
          <w:rFonts w:ascii="Times New Roman" w:hAnsi="Times New Roman" w:cs="Times New Roman"/>
          <w:sz w:val="28"/>
          <w:lang w:val="kk-KZ"/>
        </w:rPr>
        <w:t>аңнамасының тәсілдерін сақтайды</w:t>
      </w:r>
      <w:r w:rsidR="00F47F3D">
        <w:rPr>
          <w:rFonts w:ascii="Times New Roman" w:hAnsi="Times New Roman" w:cs="Times New Roman"/>
          <w:sz w:val="28"/>
          <w:lang w:val="kk-KZ"/>
        </w:rPr>
        <w:t xml:space="preserve"> </w:t>
      </w:r>
      <w:r w:rsidR="00D17B1D" w:rsidRPr="00D17B1D">
        <w:rPr>
          <w:rFonts w:ascii="Times New Roman" w:hAnsi="Times New Roman" w:cs="Times New Roman"/>
          <w:sz w:val="28"/>
          <w:lang w:val="kk-KZ"/>
        </w:rPr>
        <w:t>[</w:t>
      </w:r>
      <w:r w:rsidR="00D17B1D">
        <w:rPr>
          <w:rFonts w:ascii="Times New Roman" w:hAnsi="Times New Roman" w:cs="Times New Roman"/>
          <w:sz w:val="28"/>
          <w:lang w:val="kk-KZ"/>
        </w:rPr>
        <w:t>3,29</w:t>
      </w:r>
      <w:r w:rsidR="00D17B1D" w:rsidRPr="00D17B1D">
        <w:rPr>
          <w:rFonts w:ascii="Times New Roman" w:hAnsi="Times New Roman" w:cs="Times New Roman"/>
          <w:sz w:val="28"/>
          <w:lang w:val="kk-KZ"/>
        </w:rPr>
        <w:t>]</w:t>
      </w:r>
      <w:r w:rsidR="00D17B1D" w:rsidRPr="00B731C7">
        <w:rPr>
          <w:rFonts w:ascii="Times New Roman" w:hAnsi="Times New Roman" w:cs="Times New Roman"/>
          <w:sz w:val="28"/>
          <w:lang w:val="kk-KZ"/>
        </w:rPr>
        <w:t>.</w:t>
      </w:r>
    </w:p>
    <w:p w:rsidR="00FB1F5C" w:rsidRDefault="00FB1F5C" w:rsidP="00FB1F5C">
      <w:pPr>
        <w:spacing w:after="0" w:line="240" w:lineRule="auto"/>
        <w:ind w:firstLine="709"/>
        <w:jc w:val="both"/>
        <w:rPr>
          <w:rFonts w:ascii="Times New Roman" w:hAnsi="Times New Roman" w:cs="Times New Roman"/>
          <w:sz w:val="28"/>
          <w:lang w:val="kk-KZ"/>
        </w:rPr>
      </w:pPr>
      <w:r w:rsidRPr="00FB1F5C">
        <w:rPr>
          <w:rFonts w:ascii="Times New Roman" w:hAnsi="Times New Roman" w:cs="Times New Roman"/>
          <w:sz w:val="28"/>
          <w:lang w:val="kk-KZ"/>
        </w:rPr>
        <w:t>Сонымен қатар, егер азамат пен орган дауласса, онда істі қарапайым сот қарайды; егер заңды тұлға мен мемлекеттік орган дауласса, онда істі екі заңды тұлға дауласатын негіз бойынша ғана мамандандырылған ауданаралық экономикалық сот қарайды. Саяси партияға тыйым салу немесе заңды тұлғаны мемлекеттік тіркеуден бас тарту туралы істі экономикалық сот қараған кезде түсіндіру қиын жағдайлар туындайды.</w:t>
      </w:r>
    </w:p>
    <w:p w:rsidR="00960A82" w:rsidRPr="00AA3081" w:rsidRDefault="00960A82" w:rsidP="00FB1F5C">
      <w:pPr>
        <w:spacing w:after="0" w:line="240" w:lineRule="auto"/>
        <w:ind w:firstLine="709"/>
        <w:jc w:val="both"/>
        <w:rPr>
          <w:rFonts w:ascii="Times New Roman" w:hAnsi="Times New Roman" w:cs="Times New Roman"/>
          <w:sz w:val="28"/>
          <w:lang w:val="kk-KZ"/>
        </w:rPr>
      </w:pPr>
      <w:r w:rsidRPr="00960A82">
        <w:rPr>
          <w:rFonts w:ascii="Times New Roman" w:hAnsi="Times New Roman" w:cs="Times New Roman"/>
          <w:sz w:val="28"/>
          <w:lang w:val="kk-KZ"/>
        </w:rPr>
        <w:t>Әкімшілік құқық пен әкімшілік заңнама мәселелерінің тізімін жалғастыруға болады. Бұл мәселелерге көбірек көңіл бөлінетіні қуантады. Бірақ мен бұл мәселелерді шешу сәндік емес, іргелі болғанын қалаймын. Бұл үшін елеулі ғылыми әлеуетті тарту, шетелдік тәжірибені сауатты пайдалану, біздің форумға арналған іргелі актілерді кеңінен талқылау қажет, оның нәтижелері заңнаманы жетілдіруге және, ең бастысы, құқық қолдану практикасының жай-күйіне әсер етеді.</w:t>
      </w:r>
    </w:p>
    <w:p w:rsidR="007B4FE1" w:rsidRPr="00D71DBA" w:rsidRDefault="007B4FE1" w:rsidP="00CC40E2">
      <w:pPr>
        <w:spacing w:after="0" w:line="240" w:lineRule="auto"/>
        <w:ind w:firstLine="709"/>
        <w:jc w:val="both"/>
        <w:rPr>
          <w:rFonts w:ascii="Times New Roman" w:hAnsi="Times New Roman" w:cs="Times New Roman"/>
          <w:lang w:val="kk-KZ"/>
        </w:rPr>
      </w:pPr>
    </w:p>
    <w:p w:rsidR="00CC40E2" w:rsidRPr="00F47F3D" w:rsidRDefault="00CC40E2" w:rsidP="00F47F3D">
      <w:pPr>
        <w:spacing w:after="0" w:line="240" w:lineRule="auto"/>
        <w:jc w:val="center"/>
        <w:rPr>
          <w:rFonts w:ascii="Times New Roman" w:hAnsi="Times New Roman" w:cs="Times New Roman"/>
          <w:b/>
          <w:sz w:val="24"/>
          <w:lang w:val="kk-KZ"/>
        </w:rPr>
      </w:pPr>
      <w:r w:rsidRPr="00F47F3D">
        <w:rPr>
          <w:rFonts w:ascii="Times New Roman" w:hAnsi="Times New Roman" w:cs="Times New Roman"/>
          <w:b/>
          <w:sz w:val="24"/>
          <w:lang w:val="kk-KZ"/>
        </w:rPr>
        <w:t>Әдебиет</w:t>
      </w:r>
      <w:r w:rsidR="00F47F3D" w:rsidRPr="00F47F3D">
        <w:rPr>
          <w:rFonts w:ascii="Times New Roman" w:hAnsi="Times New Roman" w:cs="Times New Roman"/>
          <w:b/>
          <w:sz w:val="24"/>
          <w:lang w:val="kk-KZ"/>
        </w:rPr>
        <w:t>тер тізімі</w:t>
      </w:r>
    </w:p>
    <w:p w:rsidR="00F47F3D" w:rsidRPr="00593195" w:rsidRDefault="00F47F3D" w:rsidP="00593195">
      <w:pPr>
        <w:spacing w:after="0" w:line="240" w:lineRule="auto"/>
        <w:ind w:firstLine="709"/>
        <w:jc w:val="both"/>
        <w:rPr>
          <w:rFonts w:ascii="Times New Roman" w:hAnsi="Times New Roman" w:cs="Times New Roman"/>
          <w:sz w:val="24"/>
          <w:lang w:val="kk-KZ"/>
        </w:rPr>
      </w:pPr>
    </w:p>
    <w:p w:rsidR="001A0E5C" w:rsidRPr="00593195" w:rsidRDefault="00593195" w:rsidP="00593195">
      <w:pPr>
        <w:spacing w:after="0" w:line="240" w:lineRule="auto"/>
        <w:jc w:val="both"/>
        <w:rPr>
          <w:rFonts w:ascii="Times New Roman" w:hAnsi="Times New Roman" w:cs="Times New Roman"/>
          <w:sz w:val="24"/>
        </w:rPr>
      </w:pPr>
      <w:r>
        <w:rPr>
          <w:rFonts w:ascii="Times New Roman" w:hAnsi="Times New Roman" w:cs="Times New Roman"/>
          <w:sz w:val="24"/>
          <w:lang w:val="kk-KZ"/>
        </w:rPr>
        <w:t>1.</w:t>
      </w:r>
      <w:r w:rsidR="00F47F3D">
        <w:rPr>
          <w:rFonts w:ascii="Times New Roman" w:hAnsi="Times New Roman" w:cs="Times New Roman"/>
          <w:sz w:val="24"/>
          <w:lang w:val="kk-KZ"/>
        </w:rPr>
        <w:t xml:space="preserve"> </w:t>
      </w:r>
      <w:proofErr w:type="spellStart"/>
      <w:r w:rsidRPr="00593195">
        <w:rPr>
          <w:rFonts w:ascii="Times New Roman" w:hAnsi="Times New Roman" w:cs="Times New Roman"/>
          <w:sz w:val="24"/>
        </w:rPr>
        <w:t>Жетписбаев</w:t>
      </w:r>
      <w:proofErr w:type="spellEnd"/>
      <w:r w:rsidRPr="00593195">
        <w:rPr>
          <w:rFonts w:ascii="Times New Roman" w:hAnsi="Times New Roman" w:cs="Times New Roman"/>
          <w:sz w:val="24"/>
        </w:rPr>
        <w:t xml:space="preserve"> Б.А., </w:t>
      </w:r>
      <w:proofErr w:type="spellStart"/>
      <w:r w:rsidRPr="00593195">
        <w:rPr>
          <w:rFonts w:ascii="Times New Roman" w:hAnsi="Times New Roman" w:cs="Times New Roman"/>
          <w:sz w:val="24"/>
        </w:rPr>
        <w:t>Байсалова</w:t>
      </w:r>
      <w:proofErr w:type="spellEnd"/>
      <w:r w:rsidRPr="00593195">
        <w:rPr>
          <w:rFonts w:ascii="Times New Roman" w:hAnsi="Times New Roman" w:cs="Times New Roman"/>
          <w:sz w:val="24"/>
        </w:rPr>
        <w:t xml:space="preserve"> Г.Т., </w:t>
      </w:r>
      <w:proofErr w:type="spellStart"/>
      <w:r w:rsidRPr="00593195">
        <w:rPr>
          <w:rFonts w:ascii="Times New Roman" w:hAnsi="Times New Roman" w:cs="Times New Roman"/>
          <w:sz w:val="24"/>
        </w:rPr>
        <w:t>Медетова</w:t>
      </w:r>
      <w:proofErr w:type="spellEnd"/>
      <w:r w:rsidRPr="00593195">
        <w:rPr>
          <w:rFonts w:ascii="Times New Roman" w:hAnsi="Times New Roman" w:cs="Times New Roman"/>
          <w:sz w:val="24"/>
        </w:rPr>
        <w:t xml:space="preserve"> А.М., </w:t>
      </w:r>
      <w:proofErr w:type="spellStart"/>
      <w:r w:rsidRPr="00593195">
        <w:rPr>
          <w:rFonts w:ascii="Times New Roman" w:hAnsi="Times New Roman" w:cs="Times New Roman"/>
          <w:sz w:val="24"/>
        </w:rPr>
        <w:t>Абдикеримова</w:t>
      </w:r>
      <w:proofErr w:type="spellEnd"/>
      <w:r w:rsidRPr="00593195">
        <w:rPr>
          <w:rFonts w:ascii="Times New Roman" w:hAnsi="Times New Roman" w:cs="Times New Roman"/>
          <w:sz w:val="24"/>
        </w:rPr>
        <w:t xml:space="preserve"> А.А. Административно-правовые отношения: генезис и эволюция идей / Под ред. </w:t>
      </w:r>
      <w:proofErr w:type="spellStart"/>
      <w:r w:rsidRPr="00593195">
        <w:rPr>
          <w:rFonts w:ascii="Times New Roman" w:hAnsi="Times New Roman" w:cs="Times New Roman"/>
          <w:sz w:val="24"/>
        </w:rPr>
        <w:t>д.ю.н</w:t>
      </w:r>
      <w:proofErr w:type="spellEnd"/>
      <w:r w:rsidRPr="00593195">
        <w:rPr>
          <w:rFonts w:ascii="Times New Roman" w:hAnsi="Times New Roman" w:cs="Times New Roman"/>
          <w:sz w:val="24"/>
        </w:rPr>
        <w:t xml:space="preserve">., проф. Б.А. </w:t>
      </w:r>
      <w:proofErr w:type="spellStart"/>
      <w:r w:rsidRPr="00593195">
        <w:rPr>
          <w:rFonts w:ascii="Times New Roman" w:hAnsi="Times New Roman" w:cs="Times New Roman"/>
          <w:sz w:val="24"/>
        </w:rPr>
        <w:t>Жетписбаева</w:t>
      </w:r>
      <w:proofErr w:type="spellEnd"/>
      <w:r w:rsidRPr="00593195">
        <w:rPr>
          <w:rFonts w:ascii="Times New Roman" w:hAnsi="Times New Roman" w:cs="Times New Roman"/>
          <w:sz w:val="24"/>
        </w:rPr>
        <w:t>. – Алматы, 2014. – 408с</w:t>
      </w:r>
    </w:p>
    <w:p w:rsidR="00593195" w:rsidRPr="00593195" w:rsidRDefault="00593195" w:rsidP="00593195">
      <w:pPr>
        <w:spacing w:after="0" w:line="240" w:lineRule="auto"/>
        <w:jc w:val="both"/>
        <w:rPr>
          <w:rFonts w:ascii="Times New Roman" w:hAnsi="Times New Roman" w:cs="Times New Roman"/>
          <w:sz w:val="24"/>
        </w:rPr>
      </w:pPr>
      <w:r>
        <w:rPr>
          <w:rFonts w:ascii="Times New Roman" w:hAnsi="Times New Roman" w:cs="Times New Roman"/>
          <w:sz w:val="24"/>
          <w:lang w:val="kk-KZ"/>
        </w:rPr>
        <w:t>2.</w:t>
      </w:r>
      <w:r w:rsidR="00F47F3D">
        <w:rPr>
          <w:rFonts w:ascii="Times New Roman" w:hAnsi="Times New Roman" w:cs="Times New Roman"/>
          <w:sz w:val="24"/>
          <w:lang w:val="kk-KZ"/>
        </w:rPr>
        <w:t xml:space="preserve"> </w:t>
      </w:r>
      <w:proofErr w:type="spellStart"/>
      <w:r w:rsidRPr="00593195">
        <w:rPr>
          <w:rFonts w:ascii="Times New Roman" w:hAnsi="Times New Roman" w:cs="Times New Roman"/>
          <w:sz w:val="24"/>
        </w:rPr>
        <w:t>Жетписбаев</w:t>
      </w:r>
      <w:proofErr w:type="spellEnd"/>
      <w:r w:rsidRPr="00593195">
        <w:rPr>
          <w:rFonts w:ascii="Times New Roman" w:hAnsi="Times New Roman" w:cs="Times New Roman"/>
          <w:sz w:val="24"/>
        </w:rPr>
        <w:t xml:space="preserve"> Б.А. Административно-правовое принуждение в Республике Казахстан: Альбом схем (учебное пособие). – Алматы: «</w:t>
      </w:r>
      <w:proofErr w:type="spellStart"/>
      <w:r w:rsidRPr="00593195">
        <w:rPr>
          <w:rFonts w:ascii="Times New Roman" w:hAnsi="Times New Roman" w:cs="Times New Roman"/>
          <w:sz w:val="24"/>
        </w:rPr>
        <w:t>Нурпресс</w:t>
      </w:r>
      <w:proofErr w:type="spellEnd"/>
      <w:r w:rsidRPr="00593195">
        <w:rPr>
          <w:rFonts w:ascii="Times New Roman" w:hAnsi="Times New Roman" w:cs="Times New Roman"/>
          <w:sz w:val="24"/>
        </w:rPr>
        <w:t>», 2013. – 170с.</w:t>
      </w:r>
    </w:p>
    <w:p w:rsidR="00593195" w:rsidRPr="00593195" w:rsidRDefault="00593195" w:rsidP="00593195">
      <w:pPr>
        <w:spacing w:after="0" w:line="240" w:lineRule="auto"/>
        <w:jc w:val="both"/>
        <w:rPr>
          <w:rFonts w:ascii="Times New Roman" w:hAnsi="Times New Roman" w:cs="Times New Roman"/>
          <w:sz w:val="24"/>
        </w:rPr>
      </w:pPr>
      <w:r>
        <w:rPr>
          <w:rFonts w:ascii="Times New Roman" w:hAnsi="Times New Roman" w:cs="Times New Roman"/>
          <w:sz w:val="24"/>
          <w:lang w:val="kk-KZ"/>
        </w:rPr>
        <w:lastRenderedPageBreak/>
        <w:t>3.</w:t>
      </w:r>
      <w:r w:rsidR="00F47F3D">
        <w:rPr>
          <w:rFonts w:ascii="Times New Roman" w:hAnsi="Times New Roman" w:cs="Times New Roman"/>
          <w:sz w:val="24"/>
          <w:lang w:val="kk-KZ"/>
        </w:rPr>
        <w:t xml:space="preserve"> </w:t>
      </w:r>
      <w:proofErr w:type="spellStart"/>
      <w:r w:rsidRPr="00593195">
        <w:rPr>
          <w:rFonts w:ascii="Times New Roman" w:hAnsi="Times New Roman" w:cs="Times New Roman"/>
          <w:sz w:val="24"/>
        </w:rPr>
        <w:t>Оспанова</w:t>
      </w:r>
      <w:proofErr w:type="spellEnd"/>
      <w:r w:rsidRPr="00593195">
        <w:rPr>
          <w:rFonts w:ascii="Times New Roman" w:hAnsi="Times New Roman" w:cs="Times New Roman"/>
          <w:sz w:val="24"/>
        </w:rPr>
        <w:t xml:space="preserve"> Д.А. О 72 Административное право Республики Казахстан: учеб. пособие / Д.А. </w:t>
      </w:r>
      <w:proofErr w:type="spellStart"/>
      <w:r w:rsidRPr="00593195">
        <w:rPr>
          <w:rFonts w:ascii="Times New Roman" w:hAnsi="Times New Roman" w:cs="Times New Roman"/>
          <w:sz w:val="24"/>
        </w:rPr>
        <w:t>Оспан</w:t>
      </w:r>
      <w:r>
        <w:rPr>
          <w:rFonts w:ascii="Times New Roman" w:hAnsi="Times New Roman" w:cs="Times New Roman"/>
          <w:sz w:val="24"/>
        </w:rPr>
        <w:t>ова</w:t>
      </w:r>
      <w:proofErr w:type="spellEnd"/>
      <w:r>
        <w:rPr>
          <w:rFonts w:ascii="Times New Roman" w:hAnsi="Times New Roman" w:cs="Times New Roman"/>
          <w:sz w:val="24"/>
        </w:rPr>
        <w:t xml:space="preserve">, Д.О. </w:t>
      </w:r>
      <w:proofErr w:type="spellStart"/>
      <w:r>
        <w:rPr>
          <w:rFonts w:ascii="Times New Roman" w:hAnsi="Times New Roman" w:cs="Times New Roman"/>
          <w:sz w:val="24"/>
        </w:rPr>
        <w:t>Кусаинов</w:t>
      </w:r>
      <w:proofErr w:type="spellEnd"/>
      <w:r>
        <w:rPr>
          <w:rFonts w:ascii="Times New Roman" w:hAnsi="Times New Roman" w:cs="Times New Roman"/>
          <w:sz w:val="24"/>
        </w:rPr>
        <w:t>. - Алматы: К</w:t>
      </w:r>
      <w:r w:rsidR="00F47F3D">
        <w:rPr>
          <w:rFonts w:ascii="Times New Roman" w:hAnsi="Times New Roman" w:cs="Times New Roman"/>
          <w:sz w:val="24"/>
        </w:rPr>
        <w:t>азак университет</w:t>
      </w:r>
      <w:r w:rsidRPr="00593195">
        <w:rPr>
          <w:rFonts w:ascii="Times New Roman" w:hAnsi="Times New Roman" w:cs="Times New Roman"/>
          <w:sz w:val="24"/>
        </w:rPr>
        <w:t xml:space="preserve"> 2017.</w:t>
      </w:r>
      <w:r w:rsidR="00F47F3D">
        <w:rPr>
          <w:rFonts w:ascii="Times New Roman" w:hAnsi="Times New Roman" w:cs="Times New Roman"/>
          <w:sz w:val="24"/>
          <w:lang w:val="kk-KZ"/>
        </w:rPr>
        <w:t xml:space="preserve"> </w:t>
      </w:r>
      <w:r w:rsidRPr="00593195">
        <w:rPr>
          <w:rFonts w:ascii="Times New Roman" w:hAnsi="Times New Roman" w:cs="Times New Roman"/>
          <w:sz w:val="24"/>
        </w:rPr>
        <w:t>-192 с</w:t>
      </w:r>
    </w:p>
    <w:sectPr w:rsidR="00593195" w:rsidRPr="00593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81E4B"/>
    <w:multiLevelType w:val="multilevel"/>
    <w:tmpl w:val="AC28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6812F9"/>
    <w:multiLevelType w:val="multilevel"/>
    <w:tmpl w:val="1AA0E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C9"/>
    <w:rsid w:val="00004207"/>
    <w:rsid w:val="000310CC"/>
    <w:rsid w:val="00043C06"/>
    <w:rsid w:val="000625C5"/>
    <w:rsid w:val="0008341A"/>
    <w:rsid w:val="000B2686"/>
    <w:rsid w:val="0013212B"/>
    <w:rsid w:val="0013337E"/>
    <w:rsid w:val="00142A47"/>
    <w:rsid w:val="001A0E5C"/>
    <w:rsid w:val="0020205E"/>
    <w:rsid w:val="00214EF3"/>
    <w:rsid w:val="003352B2"/>
    <w:rsid w:val="003F1A02"/>
    <w:rsid w:val="00463717"/>
    <w:rsid w:val="0049745C"/>
    <w:rsid w:val="004F163E"/>
    <w:rsid w:val="005321D3"/>
    <w:rsid w:val="00593195"/>
    <w:rsid w:val="005A1387"/>
    <w:rsid w:val="005D704F"/>
    <w:rsid w:val="00614F6D"/>
    <w:rsid w:val="00623C67"/>
    <w:rsid w:val="0063550A"/>
    <w:rsid w:val="00645372"/>
    <w:rsid w:val="006A483D"/>
    <w:rsid w:val="00750E93"/>
    <w:rsid w:val="007908AA"/>
    <w:rsid w:val="007B4FE1"/>
    <w:rsid w:val="008D3FD9"/>
    <w:rsid w:val="00960A82"/>
    <w:rsid w:val="00A54B3B"/>
    <w:rsid w:val="00AA2F2F"/>
    <w:rsid w:val="00AA3081"/>
    <w:rsid w:val="00B731C7"/>
    <w:rsid w:val="00BD529E"/>
    <w:rsid w:val="00BE17B4"/>
    <w:rsid w:val="00BF511F"/>
    <w:rsid w:val="00CC40E2"/>
    <w:rsid w:val="00D01E43"/>
    <w:rsid w:val="00D17B1D"/>
    <w:rsid w:val="00D2315B"/>
    <w:rsid w:val="00D271F0"/>
    <w:rsid w:val="00D61628"/>
    <w:rsid w:val="00D71DBA"/>
    <w:rsid w:val="00D94D0B"/>
    <w:rsid w:val="00DA1EC9"/>
    <w:rsid w:val="00E26996"/>
    <w:rsid w:val="00E51A0D"/>
    <w:rsid w:val="00F470C8"/>
    <w:rsid w:val="00F47F3D"/>
    <w:rsid w:val="00F838F8"/>
    <w:rsid w:val="00F92D7A"/>
    <w:rsid w:val="00FB1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8D8D1"/>
  <w15:docId w15:val="{1F331A1D-9699-435C-8C41-7FB82ADC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BF511F"/>
  </w:style>
  <w:style w:type="character" w:styleId="a3">
    <w:name w:val="Emphasis"/>
    <w:basedOn w:val="a0"/>
    <w:uiPriority w:val="20"/>
    <w:qFormat/>
    <w:rsid w:val="001A0E5C"/>
    <w:rPr>
      <w:i/>
      <w:iCs/>
    </w:rPr>
  </w:style>
  <w:style w:type="character" w:styleId="a4">
    <w:name w:val="Hyperlink"/>
    <w:basedOn w:val="a0"/>
    <w:uiPriority w:val="99"/>
    <w:unhideWhenUsed/>
    <w:rsid w:val="001A0E5C"/>
    <w:rPr>
      <w:color w:val="0000FF"/>
      <w:u w:val="single"/>
    </w:rPr>
  </w:style>
  <w:style w:type="character" w:customStyle="1" w:styleId="ezkurwreuab5ozgtqnkl">
    <w:name w:val="ezkurwreuab5ozgtqnkl"/>
    <w:basedOn w:val="a0"/>
    <w:rsid w:val="000B2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4095">
      <w:bodyDiv w:val="1"/>
      <w:marLeft w:val="0"/>
      <w:marRight w:val="0"/>
      <w:marTop w:val="0"/>
      <w:marBottom w:val="0"/>
      <w:divBdr>
        <w:top w:val="none" w:sz="0" w:space="0" w:color="auto"/>
        <w:left w:val="none" w:sz="0" w:space="0" w:color="auto"/>
        <w:bottom w:val="none" w:sz="0" w:space="0" w:color="auto"/>
        <w:right w:val="none" w:sz="0" w:space="0" w:color="auto"/>
      </w:divBdr>
    </w:div>
    <w:div w:id="14428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1561</Words>
  <Characters>8902</Characters>
  <Application>Microsoft Office Word</Application>
  <DocSecurity>0</DocSecurity>
  <Lines>74</Lines>
  <Paragraphs>20</Paragraphs>
  <ScaleCrop>false</ScaleCrop>
  <Company>Krokoz™</Company>
  <LinksUpToDate>false</LinksUpToDate>
  <CharactersWithSpaces>10443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Admin</cp:lastModifiedBy>
  <cp:revision>122</cp:revision>
  <dcterms:created xsi:type="dcterms:W3CDTF">2025-02-05T04:40:00Z</dcterms:created>
  <dcterms:modified xsi:type="dcterms:W3CDTF">2025-02-05T10:50:00Z</dcterms:modified>
</cp:coreProperties>
</file>