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14BA" w:rsidRPr="003236FA" w:rsidRDefault="003F14BA" w:rsidP="005D6D13">
      <w:pPr>
        <w:tabs>
          <w:tab w:val="left" w:pos="851"/>
        </w:tabs>
        <w:spacing w:after="0" w:line="240" w:lineRule="auto"/>
        <w:ind w:firstLine="567"/>
        <w:contextualSpacing/>
        <w:jc w:val="center"/>
        <w:rPr>
          <w:rFonts w:ascii="Times New Roman" w:hAnsi="Times New Roman" w:cs="Times New Roman"/>
          <w:b/>
          <w:i/>
          <w:sz w:val="28"/>
          <w:szCs w:val="28"/>
        </w:rPr>
      </w:pPr>
      <w:r w:rsidRPr="003236FA">
        <w:rPr>
          <w:rFonts w:ascii="Times New Roman" w:hAnsi="Times New Roman" w:cs="Times New Roman"/>
          <w:b/>
          <w:i/>
          <w:sz w:val="28"/>
          <w:szCs w:val="28"/>
        </w:rPr>
        <w:t>Аргинбекова Г.И.</w:t>
      </w:r>
    </w:p>
    <w:p w:rsidR="003F14BA" w:rsidRPr="009E41C4" w:rsidRDefault="003F14BA" w:rsidP="005D6D13">
      <w:pPr>
        <w:tabs>
          <w:tab w:val="left" w:pos="851"/>
        </w:tabs>
        <w:spacing w:after="0" w:line="240" w:lineRule="auto"/>
        <w:ind w:firstLine="567"/>
        <w:contextualSpacing/>
        <w:jc w:val="center"/>
        <w:rPr>
          <w:rFonts w:ascii="Times New Roman" w:hAnsi="Times New Roman" w:cs="Times New Roman"/>
          <w:sz w:val="28"/>
          <w:szCs w:val="28"/>
        </w:rPr>
      </w:pPr>
      <w:r w:rsidRPr="009E41C4">
        <w:rPr>
          <w:rFonts w:ascii="Times New Roman" w:hAnsi="Times New Roman" w:cs="Times New Roman"/>
          <w:sz w:val="28"/>
          <w:szCs w:val="28"/>
        </w:rPr>
        <w:t>заведующая кафедрой «Право и общественные дисциплины»</w:t>
      </w:r>
    </w:p>
    <w:p w:rsidR="00301E69" w:rsidRPr="009E41C4" w:rsidRDefault="003F14BA" w:rsidP="005D6D13">
      <w:pPr>
        <w:tabs>
          <w:tab w:val="left" w:pos="851"/>
        </w:tabs>
        <w:spacing w:after="0" w:line="240" w:lineRule="auto"/>
        <w:ind w:firstLine="567"/>
        <w:contextualSpacing/>
        <w:jc w:val="center"/>
        <w:rPr>
          <w:rFonts w:ascii="Times New Roman" w:hAnsi="Times New Roman" w:cs="Times New Roman"/>
          <w:sz w:val="28"/>
          <w:szCs w:val="28"/>
        </w:rPr>
      </w:pPr>
      <w:r w:rsidRPr="009E41C4">
        <w:rPr>
          <w:rFonts w:ascii="Times New Roman" w:hAnsi="Times New Roman" w:cs="Times New Roman"/>
          <w:sz w:val="28"/>
          <w:szCs w:val="28"/>
        </w:rPr>
        <w:t>Кызылординского университета «Болашак»</w:t>
      </w:r>
    </w:p>
    <w:p w:rsidR="003F14BA" w:rsidRPr="009E41C4" w:rsidRDefault="003F14BA" w:rsidP="005D6D13">
      <w:pPr>
        <w:tabs>
          <w:tab w:val="left" w:pos="851"/>
        </w:tabs>
        <w:spacing w:after="0" w:line="240" w:lineRule="auto"/>
        <w:ind w:firstLine="567"/>
        <w:contextualSpacing/>
        <w:jc w:val="center"/>
        <w:rPr>
          <w:rFonts w:ascii="Times New Roman" w:hAnsi="Times New Roman" w:cs="Times New Roman"/>
          <w:sz w:val="28"/>
          <w:szCs w:val="28"/>
          <w:lang w:val="kk-KZ"/>
        </w:rPr>
      </w:pPr>
      <w:r w:rsidRPr="009E41C4">
        <w:rPr>
          <w:rFonts w:ascii="Times New Roman" w:hAnsi="Times New Roman" w:cs="Times New Roman"/>
          <w:sz w:val="28"/>
          <w:szCs w:val="28"/>
        </w:rPr>
        <w:t>кандидат юридических наук</w:t>
      </w:r>
    </w:p>
    <w:p w:rsidR="003236FA" w:rsidRDefault="003236FA" w:rsidP="003236FA">
      <w:pPr>
        <w:pStyle w:val="a5"/>
        <w:tabs>
          <w:tab w:val="left" w:pos="851"/>
          <w:tab w:val="left" w:pos="4438"/>
        </w:tabs>
        <w:spacing w:before="0" w:beforeAutospacing="0" w:after="0" w:afterAutospacing="0"/>
        <w:ind w:firstLine="567"/>
        <w:contextualSpacing/>
        <w:jc w:val="center"/>
        <w:rPr>
          <w:rFonts w:eastAsiaTheme="minorEastAsia"/>
          <w:b/>
          <w:i/>
          <w:sz w:val="28"/>
          <w:szCs w:val="28"/>
          <w:lang w:val="en-US"/>
        </w:rPr>
      </w:pPr>
    </w:p>
    <w:p w:rsidR="003236FA" w:rsidRPr="003236FA" w:rsidRDefault="003236FA" w:rsidP="003236FA">
      <w:pPr>
        <w:pStyle w:val="a5"/>
        <w:tabs>
          <w:tab w:val="left" w:pos="851"/>
          <w:tab w:val="left" w:pos="4438"/>
        </w:tabs>
        <w:spacing w:before="0" w:beforeAutospacing="0" w:after="0" w:afterAutospacing="0"/>
        <w:ind w:firstLine="567"/>
        <w:contextualSpacing/>
        <w:jc w:val="center"/>
        <w:rPr>
          <w:rFonts w:eastAsiaTheme="minorEastAsia"/>
          <w:b/>
          <w:i/>
          <w:sz w:val="28"/>
          <w:szCs w:val="28"/>
          <w:lang w:val="en-US"/>
        </w:rPr>
      </w:pPr>
      <w:proofErr w:type="spellStart"/>
      <w:r w:rsidRPr="003236FA">
        <w:rPr>
          <w:rFonts w:eastAsiaTheme="minorEastAsia"/>
          <w:b/>
          <w:i/>
          <w:sz w:val="28"/>
          <w:szCs w:val="28"/>
          <w:lang w:val="en-US"/>
        </w:rPr>
        <w:t>Arginbekova</w:t>
      </w:r>
      <w:proofErr w:type="spellEnd"/>
      <w:r w:rsidRPr="003236FA">
        <w:rPr>
          <w:rFonts w:eastAsiaTheme="minorEastAsia"/>
          <w:b/>
          <w:i/>
          <w:sz w:val="28"/>
          <w:szCs w:val="28"/>
          <w:lang w:val="en-US"/>
        </w:rPr>
        <w:t xml:space="preserve"> G.I.</w:t>
      </w:r>
    </w:p>
    <w:p w:rsidR="003236FA" w:rsidRPr="009E41C4" w:rsidRDefault="003236FA" w:rsidP="003236FA">
      <w:pPr>
        <w:pStyle w:val="a5"/>
        <w:tabs>
          <w:tab w:val="left" w:pos="851"/>
          <w:tab w:val="left" w:pos="4438"/>
        </w:tabs>
        <w:spacing w:before="0" w:beforeAutospacing="0" w:after="0" w:afterAutospacing="0"/>
        <w:ind w:firstLine="567"/>
        <w:contextualSpacing/>
        <w:jc w:val="center"/>
        <w:rPr>
          <w:rFonts w:eastAsiaTheme="minorEastAsia"/>
          <w:sz w:val="28"/>
          <w:szCs w:val="28"/>
          <w:lang w:val="en-US"/>
        </w:rPr>
      </w:pPr>
      <w:r w:rsidRPr="009E41C4">
        <w:rPr>
          <w:rFonts w:eastAsiaTheme="minorEastAsia"/>
          <w:sz w:val="28"/>
          <w:szCs w:val="28"/>
          <w:lang w:val="en-US"/>
        </w:rPr>
        <w:t>Head of the Department of Law and Social Sciences</w:t>
      </w:r>
      <w:r w:rsidRPr="009E41C4">
        <w:rPr>
          <w:rFonts w:eastAsiaTheme="minorEastAsia"/>
          <w:sz w:val="28"/>
          <w:szCs w:val="28"/>
          <w:lang w:val="kk-KZ"/>
        </w:rPr>
        <w:t xml:space="preserve"> </w:t>
      </w:r>
    </w:p>
    <w:p w:rsidR="003236FA" w:rsidRPr="009E41C4" w:rsidRDefault="003236FA" w:rsidP="003236FA">
      <w:pPr>
        <w:pStyle w:val="a5"/>
        <w:tabs>
          <w:tab w:val="left" w:pos="851"/>
          <w:tab w:val="left" w:pos="4438"/>
        </w:tabs>
        <w:spacing w:before="0" w:beforeAutospacing="0" w:after="0" w:afterAutospacing="0"/>
        <w:ind w:firstLine="567"/>
        <w:contextualSpacing/>
        <w:jc w:val="center"/>
        <w:rPr>
          <w:rFonts w:eastAsiaTheme="minorEastAsia"/>
          <w:sz w:val="28"/>
          <w:szCs w:val="28"/>
          <w:lang w:val="en-US"/>
        </w:rPr>
      </w:pPr>
      <w:r w:rsidRPr="009E41C4">
        <w:rPr>
          <w:rFonts w:eastAsiaTheme="minorEastAsia"/>
          <w:sz w:val="28"/>
          <w:szCs w:val="28"/>
          <w:lang w:val="en-US"/>
        </w:rPr>
        <w:t>Kyzylorda University "</w:t>
      </w:r>
      <w:proofErr w:type="spellStart"/>
      <w:r w:rsidRPr="009E41C4">
        <w:rPr>
          <w:rFonts w:eastAsiaTheme="minorEastAsia"/>
          <w:sz w:val="28"/>
          <w:szCs w:val="28"/>
          <w:lang w:val="en-US"/>
        </w:rPr>
        <w:t>Bolashak</w:t>
      </w:r>
      <w:proofErr w:type="spellEnd"/>
      <w:r w:rsidRPr="009E41C4">
        <w:rPr>
          <w:rFonts w:eastAsiaTheme="minorEastAsia"/>
          <w:sz w:val="28"/>
          <w:szCs w:val="28"/>
          <w:lang w:val="en-US"/>
        </w:rPr>
        <w:t>"</w:t>
      </w:r>
    </w:p>
    <w:p w:rsidR="003236FA" w:rsidRPr="009E41C4" w:rsidRDefault="003236FA" w:rsidP="003236FA">
      <w:pPr>
        <w:pStyle w:val="a5"/>
        <w:tabs>
          <w:tab w:val="left" w:pos="851"/>
          <w:tab w:val="left" w:pos="4438"/>
        </w:tabs>
        <w:spacing w:before="0" w:beforeAutospacing="0" w:after="0" w:afterAutospacing="0"/>
        <w:ind w:firstLine="567"/>
        <w:contextualSpacing/>
        <w:jc w:val="center"/>
        <w:rPr>
          <w:rFonts w:eastAsiaTheme="minorEastAsia"/>
          <w:sz w:val="28"/>
          <w:szCs w:val="28"/>
          <w:lang w:val="en-US"/>
        </w:rPr>
      </w:pPr>
      <w:r w:rsidRPr="009E41C4">
        <w:rPr>
          <w:rFonts w:eastAsiaTheme="minorEastAsia"/>
          <w:sz w:val="28"/>
          <w:szCs w:val="28"/>
          <w:lang w:val="en-US"/>
        </w:rPr>
        <w:t>Candidate of Law</w:t>
      </w:r>
    </w:p>
    <w:p w:rsidR="003236FA" w:rsidRPr="009E41C4" w:rsidRDefault="003236FA" w:rsidP="003236FA">
      <w:pPr>
        <w:pStyle w:val="a5"/>
        <w:tabs>
          <w:tab w:val="left" w:pos="851"/>
          <w:tab w:val="left" w:pos="4438"/>
        </w:tabs>
        <w:spacing w:before="0" w:beforeAutospacing="0" w:after="0" w:afterAutospacing="0"/>
        <w:ind w:firstLine="567"/>
        <w:contextualSpacing/>
        <w:jc w:val="both"/>
        <w:rPr>
          <w:sz w:val="28"/>
          <w:szCs w:val="28"/>
          <w:lang w:val="en-US"/>
        </w:rPr>
      </w:pPr>
    </w:p>
    <w:p w:rsidR="007D0CEC" w:rsidRDefault="009D2699" w:rsidP="005D6D13">
      <w:pPr>
        <w:tabs>
          <w:tab w:val="left" w:pos="851"/>
          <w:tab w:val="left" w:pos="993"/>
        </w:tabs>
        <w:spacing w:after="0" w:line="240" w:lineRule="auto"/>
        <w:ind w:firstLine="567"/>
        <w:contextualSpacing/>
        <w:jc w:val="center"/>
        <w:rPr>
          <w:rFonts w:ascii="Times New Roman" w:hAnsi="Times New Roman" w:cs="Times New Roman"/>
          <w:b/>
          <w:sz w:val="28"/>
          <w:szCs w:val="28"/>
        </w:rPr>
      </w:pPr>
      <w:bookmarkStart w:id="0" w:name="_GoBack"/>
      <w:r w:rsidRPr="009E41C4">
        <w:rPr>
          <w:rFonts w:ascii="Times New Roman" w:hAnsi="Times New Roman" w:cs="Times New Roman"/>
          <w:b/>
          <w:sz w:val="28"/>
          <w:szCs w:val="28"/>
        </w:rPr>
        <w:t>Меры по предотвращению суицида среди несовершеннолетних</w:t>
      </w:r>
    </w:p>
    <w:bookmarkEnd w:id="0"/>
    <w:p w:rsidR="003236FA" w:rsidRDefault="003236FA" w:rsidP="005D6D13">
      <w:pPr>
        <w:tabs>
          <w:tab w:val="left" w:pos="851"/>
          <w:tab w:val="left" w:pos="993"/>
        </w:tabs>
        <w:spacing w:after="0" w:line="240" w:lineRule="auto"/>
        <w:ind w:firstLine="567"/>
        <w:contextualSpacing/>
        <w:jc w:val="center"/>
        <w:rPr>
          <w:rFonts w:ascii="Times New Roman" w:hAnsi="Times New Roman" w:cs="Times New Roman"/>
          <w:b/>
          <w:sz w:val="28"/>
          <w:szCs w:val="28"/>
          <w:lang w:val="kk-KZ"/>
        </w:rPr>
      </w:pPr>
      <w:r>
        <w:rPr>
          <w:rFonts w:ascii="Times New Roman" w:hAnsi="Times New Roman" w:cs="Times New Roman"/>
          <w:b/>
          <w:sz w:val="28"/>
          <w:szCs w:val="28"/>
          <w:lang w:val="kk-KZ"/>
        </w:rPr>
        <w:t>*</w:t>
      </w:r>
    </w:p>
    <w:p w:rsidR="003236FA" w:rsidRPr="009E41C4" w:rsidRDefault="003236FA" w:rsidP="003236FA">
      <w:pPr>
        <w:tabs>
          <w:tab w:val="left" w:pos="851"/>
          <w:tab w:val="left" w:pos="993"/>
        </w:tabs>
        <w:spacing w:after="0" w:line="240" w:lineRule="auto"/>
        <w:ind w:firstLine="567"/>
        <w:contextualSpacing/>
        <w:jc w:val="center"/>
        <w:rPr>
          <w:rFonts w:ascii="Times New Roman" w:hAnsi="Times New Roman" w:cs="Times New Roman"/>
          <w:b/>
          <w:sz w:val="28"/>
          <w:szCs w:val="28"/>
          <w:lang w:val="en-US"/>
        </w:rPr>
      </w:pPr>
      <w:r w:rsidRPr="009E41C4">
        <w:rPr>
          <w:rFonts w:ascii="Times New Roman" w:hAnsi="Times New Roman" w:cs="Times New Roman"/>
          <w:b/>
          <w:sz w:val="28"/>
          <w:szCs w:val="28"/>
          <w:lang w:val="en-US"/>
        </w:rPr>
        <w:t>Measures to prevent suicide among minors</w:t>
      </w:r>
    </w:p>
    <w:p w:rsidR="009D2699" w:rsidRPr="003236FA" w:rsidRDefault="009D2699" w:rsidP="005D6D13">
      <w:pPr>
        <w:tabs>
          <w:tab w:val="left" w:pos="851"/>
          <w:tab w:val="left" w:pos="993"/>
        </w:tabs>
        <w:spacing w:after="0" w:line="240" w:lineRule="auto"/>
        <w:ind w:firstLine="567"/>
        <w:contextualSpacing/>
        <w:jc w:val="both"/>
        <w:rPr>
          <w:rFonts w:ascii="Times New Roman" w:hAnsi="Times New Roman" w:cs="Times New Roman"/>
          <w:caps/>
          <w:sz w:val="28"/>
          <w:szCs w:val="28"/>
          <w:lang w:val="en-US"/>
        </w:rPr>
      </w:pPr>
    </w:p>
    <w:p w:rsidR="003236FA" w:rsidRPr="003236FA" w:rsidRDefault="003236FA" w:rsidP="005D6D13">
      <w:pPr>
        <w:tabs>
          <w:tab w:val="left" w:pos="851"/>
        </w:tabs>
        <w:spacing w:after="0" w:line="240" w:lineRule="auto"/>
        <w:ind w:firstLine="567"/>
        <w:contextualSpacing/>
        <w:jc w:val="both"/>
        <w:rPr>
          <w:rStyle w:val="a9"/>
          <w:b/>
          <w:i w:val="0"/>
          <w:sz w:val="24"/>
          <w:szCs w:val="24"/>
        </w:rPr>
      </w:pPr>
      <w:r w:rsidRPr="003236FA">
        <w:rPr>
          <w:rStyle w:val="a9"/>
          <w:b/>
          <w:i w:val="0"/>
          <w:sz w:val="24"/>
          <w:szCs w:val="24"/>
        </w:rPr>
        <w:t>Аннотация</w:t>
      </w:r>
    </w:p>
    <w:p w:rsidR="002F22D7" w:rsidRPr="003236FA" w:rsidRDefault="002F22D7" w:rsidP="005D6D13">
      <w:pPr>
        <w:tabs>
          <w:tab w:val="left" w:pos="851"/>
        </w:tabs>
        <w:spacing w:after="0" w:line="240" w:lineRule="auto"/>
        <w:ind w:firstLine="567"/>
        <w:contextualSpacing/>
        <w:jc w:val="both"/>
        <w:rPr>
          <w:rStyle w:val="a9"/>
          <w:sz w:val="24"/>
          <w:szCs w:val="24"/>
        </w:rPr>
      </w:pPr>
      <w:r w:rsidRPr="003236FA">
        <w:rPr>
          <w:rStyle w:val="a9"/>
          <w:sz w:val="24"/>
          <w:szCs w:val="24"/>
        </w:rPr>
        <w:t>В работе рассматриваются методики и механизмы, способствующие склонению несовершеннолетних к самоубийству в интернете, выделяются ключевые характеристики данного явления. Также анализируются основные направления профилактики криминальных суицидов среди молодежи и предлагаются рекомендации по улучшению проводимой профилактической деятельности в данной области.</w:t>
      </w:r>
    </w:p>
    <w:p w:rsidR="002048AD" w:rsidRPr="003236FA" w:rsidRDefault="002048AD" w:rsidP="005D6D13">
      <w:pPr>
        <w:tabs>
          <w:tab w:val="left" w:pos="851"/>
        </w:tabs>
        <w:spacing w:after="0" w:line="240" w:lineRule="auto"/>
        <w:ind w:firstLine="567"/>
        <w:contextualSpacing/>
        <w:jc w:val="both"/>
        <w:rPr>
          <w:rFonts w:ascii="Times New Roman" w:hAnsi="Times New Roman" w:cs="Times New Roman"/>
          <w:i/>
          <w:sz w:val="24"/>
          <w:szCs w:val="24"/>
          <w:shd w:val="clear" w:color="auto" w:fill="FFFFFF"/>
        </w:rPr>
      </w:pPr>
      <w:r w:rsidRPr="003236FA">
        <w:rPr>
          <w:rStyle w:val="a9"/>
          <w:b/>
          <w:i w:val="0"/>
          <w:sz w:val="24"/>
          <w:szCs w:val="24"/>
        </w:rPr>
        <w:t>Ключевые слова:</w:t>
      </w:r>
      <w:r w:rsidRPr="003236FA">
        <w:rPr>
          <w:rStyle w:val="a9"/>
          <w:i w:val="0"/>
          <w:sz w:val="24"/>
          <w:szCs w:val="24"/>
        </w:rPr>
        <w:t xml:space="preserve"> </w:t>
      </w:r>
      <w:r w:rsidR="002F22D7" w:rsidRPr="003236FA">
        <w:rPr>
          <w:rStyle w:val="a9"/>
          <w:sz w:val="24"/>
          <w:szCs w:val="24"/>
        </w:rPr>
        <w:t>суицид, несовершеннолетний, профилактика, предупреждение, Интернет</w:t>
      </w:r>
      <w:r w:rsidR="00F05ABC" w:rsidRPr="003236FA">
        <w:rPr>
          <w:rStyle w:val="a9"/>
          <w:sz w:val="24"/>
          <w:szCs w:val="24"/>
        </w:rPr>
        <w:t>.</w:t>
      </w:r>
    </w:p>
    <w:p w:rsidR="000146FA" w:rsidRPr="003236FA" w:rsidRDefault="000146FA" w:rsidP="005D6D13">
      <w:pPr>
        <w:pStyle w:val="a8"/>
        <w:tabs>
          <w:tab w:val="left" w:pos="851"/>
          <w:tab w:val="left" w:pos="993"/>
        </w:tabs>
        <w:ind w:firstLine="567"/>
        <w:contextualSpacing/>
        <w:jc w:val="both"/>
        <w:rPr>
          <w:rFonts w:ascii="Times New Roman" w:hAnsi="Times New Roman" w:cs="Times New Roman"/>
          <w:i/>
          <w:sz w:val="24"/>
          <w:szCs w:val="24"/>
          <w:shd w:val="clear" w:color="auto" w:fill="FFFFFF"/>
        </w:rPr>
      </w:pPr>
    </w:p>
    <w:p w:rsidR="003236FA" w:rsidRPr="003236FA" w:rsidRDefault="003236FA" w:rsidP="005D6D13">
      <w:pPr>
        <w:tabs>
          <w:tab w:val="left" w:pos="851"/>
          <w:tab w:val="left" w:pos="993"/>
        </w:tabs>
        <w:spacing w:after="0" w:line="240" w:lineRule="auto"/>
        <w:ind w:firstLine="567"/>
        <w:contextualSpacing/>
        <w:jc w:val="both"/>
        <w:rPr>
          <w:rFonts w:ascii="Times New Roman" w:hAnsi="Times New Roman" w:cs="Times New Roman"/>
          <w:b/>
          <w:sz w:val="24"/>
          <w:szCs w:val="24"/>
          <w:lang w:val="en-US"/>
        </w:rPr>
      </w:pPr>
      <w:r w:rsidRPr="003236FA">
        <w:rPr>
          <w:rFonts w:ascii="Times New Roman" w:hAnsi="Times New Roman" w:cs="Times New Roman"/>
          <w:b/>
          <w:sz w:val="24"/>
          <w:szCs w:val="24"/>
          <w:lang w:val="en-US"/>
        </w:rPr>
        <w:t>Annotation</w:t>
      </w:r>
    </w:p>
    <w:p w:rsidR="001804F0" w:rsidRPr="003236FA" w:rsidRDefault="001804F0" w:rsidP="005D6D13">
      <w:pPr>
        <w:tabs>
          <w:tab w:val="left" w:pos="851"/>
          <w:tab w:val="left" w:pos="993"/>
        </w:tabs>
        <w:spacing w:after="0" w:line="240" w:lineRule="auto"/>
        <w:ind w:firstLine="567"/>
        <w:contextualSpacing/>
        <w:jc w:val="both"/>
        <w:rPr>
          <w:rFonts w:ascii="Times New Roman" w:hAnsi="Times New Roman" w:cs="Times New Roman"/>
          <w:b/>
          <w:i/>
          <w:sz w:val="24"/>
          <w:szCs w:val="24"/>
          <w:lang w:val="en-US"/>
        </w:rPr>
      </w:pPr>
      <w:r w:rsidRPr="003236FA">
        <w:rPr>
          <w:rFonts w:ascii="Times New Roman" w:hAnsi="Times New Roman" w:cs="Times New Roman"/>
          <w:i/>
          <w:sz w:val="24"/>
          <w:szCs w:val="24"/>
          <w:lang w:val="en-US"/>
        </w:rPr>
        <w:t>The paper examines the methods and mechanisms that contribute to inciting minors to commit suicide on the Internet, highlights the key characteristics of this phenomenon. It also analyzes the main directions of prevention of criminal suicides among young people and offers recommendations for improving preventive activities in this area.</w:t>
      </w:r>
    </w:p>
    <w:p w:rsidR="00CC6ED0" w:rsidRPr="003236FA" w:rsidRDefault="001804F0" w:rsidP="005D6D13">
      <w:pPr>
        <w:tabs>
          <w:tab w:val="left" w:pos="851"/>
          <w:tab w:val="left" w:pos="993"/>
        </w:tabs>
        <w:spacing w:after="0" w:line="240" w:lineRule="auto"/>
        <w:ind w:firstLine="567"/>
        <w:contextualSpacing/>
        <w:jc w:val="both"/>
        <w:rPr>
          <w:rFonts w:ascii="Times New Roman" w:hAnsi="Times New Roman" w:cs="Times New Roman"/>
          <w:b/>
          <w:i/>
          <w:sz w:val="24"/>
          <w:szCs w:val="24"/>
          <w:lang w:val="en-US"/>
        </w:rPr>
      </w:pPr>
      <w:r w:rsidRPr="003236FA">
        <w:rPr>
          <w:rFonts w:ascii="Times New Roman" w:hAnsi="Times New Roman" w:cs="Times New Roman"/>
          <w:b/>
          <w:sz w:val="24"/>
          <w:szCs w:val="24"/>
          <w:lang w:val="en-US"/>
        </w:rPr>
        <w:t>Key</w:t>
      </w:r>
      <w:r w:rsidR="003236FA" w:rsidRPr="003236FA">
        <w:rPr>
          <w:rFonts w:ascii="Times New Roman" w:hAnsi="Times New Roman" w:cs="Times New Roman"/>
          <w:b/>
          <w:sz w:val="24"/>
          <w:szCs w:val="24"/>
          <w:lang w:val="kk-KZ"/>
        </w:rPr>
        <w:t xml:space="preserve"> </w:t>
      </w:r>
      <w:r w:rsidRPr="003236FA">
        <w:rPr>
          <w:rFonts w:ascii="Times New Roman" w:hAnsi="Times New Roman" w:cs="Times New Roman"/>
          <w:b/>
          <w:sz w:val="24"/>
          <w:szCs w:val="24"/>
          <w:lang w:val="en-US"/>
        </w:rPr>
        <w:t xml:space="preserve">words: </w:t>
      </w:r>
      <w:r w:rsidRPr="003236FA">
        <w:rPr>
          <w:rFonts w:ascii="Times New Roman" w:hAnsi="Times New Roman" w:cs="Times New Roman"/>
          <w:i/>
          <w:sz w:val="24"/>
          <w:szCs w:val="24"/>
          <w:lang w:val="en-US"/>
        </w:rPr>
        <w:t>suicide, minor, prevention, prevention, Internet.</w:t>
      </w:r>
    </w:p>
    <w:p w:rsidR="003236FA" w:rsidRDefault="003236FA" w:rsidP="005D6D13">
      <w:pPr>
        <w:tabs>
          <w:tab w:val="left" w:pos="851"/>
          <w:tab w:val="left" w:pos="993"/>
        </w:tabs>
        <w:spacing w:after="0" w:line="240" w:lineRule="auto"/>
        <w:ind w:firstLine="567"/>
        <w:contextualSpacing/>
        <w:jc w:val="both"/>
        <w:rPr>
          <w:rFonts w:ascii="Times New Roman" w:hAnsi="Times New Roman" w:cs="Times New Roman"/>
          <w:b/>
          <w:sz w:val="28"/>
          <w:szCs w:val="28"/>
        </w:rPr>
      </w:pPr>
    </w:p>
    <w:p w:rsidR="00025838" w:rsidRPr="009E41C4" w:rsidRDefault="003236FA" w:rsidP="005D6D13">
      <w:pPr>
        <w:tabs>
          <w:tab w:val="left" w:pos="851"/>
          <w:tab w:val="left" w:pos="993"/>
        </w:tabs>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b/>
          <w:sz w:val="28"/>
          <w:szCs w:val="28"/>
        </w:rPr>
        <w:t>Введение</w:t>
      </w:r>
    </w:p>
    <w:p w:rsidR="00741435" w:rsidRPr="009E41C4" w:rsidRDefault="00741435" w:rsidP="005D6D13">
      <w:pPr>
        <w:tabs>
          <w:tab w:val="left" w:pos="851"/>
          <w:tab w:val="left" w:pos="993"/>
        </w:tabs>
        <w:spacing w:after="0" w:line="240" w:lineRule="auto"/>
        <w:ind w:firstLine="567"/>
        <w:contextualSpacing/>
        <w:jc w:val="both"/>
        <w:rPr>
          <w:rFonts w:ascii="Times New Roman" w:hAnsi="Times New Roman" w:cs="Times New Roman"/>
          <w:sz w:val="28"/>
          <w:szCs w:val="28"/>
        </w:rPr>
      </w:pPr>
      <w:r w:rsidRPr="009E41C4">
        <w:rPr>
          <w:rFonts w:ascii="Times New Roman" w:hAnsi="Times New Roman" w:cs="Times New Roman"/>
          <w:sz w:val="28"/>
          <w:szCs w:val="28"/>
        </w:rPr>
        <w:t>Актуальность проблемы суицидального поведения среди несовершеннолетних в современном обществе обусловлена тревожной тенденцией к росту числа трагических исходов, что подчеркивает острую необходимость в разработке и внедрении эффективных мер профилактики. Эта проблема, представляющая собой комплексный вызов для системы здравоохранения, образования и социальной защиты, требует глубокого понимания факторов риска, триггеров и механизмов, лежащих в основе суицидальных намерений.</w:t>
      </w:r>
    </w:p>
    <w:p w:rsidR="00741435" w:rsidRPr="009E41C4" w:rsidRDefault="00741435" w:rsidP="005D6D13">
      <w:pPr>
        <w:tabs>
          <w:tab w:val="left" w:pos="851"/>
          <w:tab w:val="left" w:pos="993"/>
        </w:tabs>
        <w:spacing w:after="0" w:line="240" w:lineRule="auto"/>
        <w:ind w:firstLine="567"/>
        <w:contextualSpacing/>
        <w:jc w:val="both"/>
        <w:rPr>
          <w:rFonts w:ascii="Times New Roman" w:hAnsi="Times New Roman" w:cs="Times New Roman"/>
          <w:sz w:val="28"/>
          <w:szCs w:val="28"/>
        </w:rPr>
      </w:pPr>
      <w:r w:rsidRPr="009E41C4">
        <w:rPr>
          <w:rFonts w:ascii="Times New Roman" w:hAnsi="Times New Roman" w:cs="Times New Roman"/>
          <w:sz w:val="28"/>
          <w:szCs w:val="28"/>
        </w:rPr>
        <w:t xml:space="preserve">Статья посвящена анализу существующих мер по предотвращению суицида среди несовершеннолетних, рассматриваемых в контексте их эффективности, доступности и соответствия специфическим потребностям различных групп подростков. Мы предпримем попытку систематизировать и оценить стратегии, начиная от ранней диагностики депрессивных состояний и психоэмоциональных расстройств до реализации образовательных программ, направленных на повышение осведомленности о проблеме и развитие навыков психологической устойчивости. Особое внимание будет уделено роли семьи, </w:t>
      </w:r>
      <w:r w:rsidRPr="009E41C4">
        <w:rPr>
          <w:rFonts w:ascii="Times New Roman" w:hAnsi="Times New Roman" w:cs="Times New Roman"/>
          <w:sz w:val="28"/>
          <w:szCs w:val="28"/>
        </w:rPr>
        <w:lastRenderedPageBreak/>
        <w:t>школы и интернет-пространства в формировании поддерживающей среды и снижении факторов, способствующих суицидальному риску.</w:t>
      </w:r>
    </w:p>
    <w:p w:rsidR="002E2556" w:rsidRPr="009E41C4" w:rsidRDefault="003236FA" w:rsidP="005D6D13">
      <w:pPr>
        <w:tabs>
          <w:tab w:val="left" w:pos="851"/>
          <w:tab w:val="left" w:pos="993"/>
        </w:tabs>
        <w:spacing w:after="0" w:line="240" w:lineRule="auto"/>
        <w:ind w:firstLine="567"/>
        <w:contextualSpacing/>
        <w:jc w:val="both"/>
        <w:rPr>
          <w:rFonts w:ascii="Times New Roman" w:hAnsi="Times New Roman" w:cs="Times New Roman"/>
          <w:b/>
          <w:sz w:val="28"/>
          <w:szCs w:val="28"/>
        </w:rPr>
      </w:pPr>
      <w:r>
        <w:rPr>
          <w:rFonts w:ascii="Times New Roman" w:hAnsi="Times New Roman" w:cs="Times New Roman"/>
          <w:b/>
          <w:sz w:val="28"/>
          <w:szCs w:val="28"/>
        </w:rPr>
        <w:t>Основная часть</w:t>
      </w:r>
    </w:p>
    <w:p w:rsidR="0031571D" w:rsidRPr="009E41C4" w:rsidRDefault="0031571D" w:rsidP="005D6D13">
      <w:pPr>
        <w:tabs>
          <w:tab w:val="left" w:pos="851"/>
          <w:tab w:val="left" w:pos="993"/>
        </w:tabs>
        <w:spacing w:after="0" w:line="240" w:lineRule="auto"/>
        <w:ind w:firstLine="567"/>
        <w:contextualSpacing/>
        <w:jc w:val="both"/>
        <w:rPr>
          <w:rFonts w:ascii="Times New Roman" w:hAnsi="Times New Roman" w:cs="Times New Roman"/>
          <w:sz w:val="28"/>
          <w:szCs w:val="28"/>
        </w:rPr>
      </w:pPr>
      <w:r w:rsidRPr="009E41C4">
        <w:rPr>
          <w:rFonts w:ascii="Times New Roman" w:hAnsi="Times New Roman" w:cs="Times New Roman"/>
          <w:sz w:val="28"/>
          <w:szCs w:val="28"/>
        </w:rPr>
        <w:t>Суицид представляет собой преднамеренное самоповреждение, приводящее к летальному исходу, то есть лишение себя жизни. Психологическая природа суицида часто заключается в желании снять эмоциональное напряжение, выразить свои чувства или избежать сложной жизненной ситуации. Люди, принимающие это решение, зачастую испытывают интенсивную душевную боль и находятся в состоянии крайнего стресса, испытывая ощущение безысходности в столкновении со своими проблемами</w:t>
      </w:r>
      <w:r w:rsidR="00255B81" w:rsidRPr="009E41C4">
        <w:t xml:space="preserve"> </w:t>
      </w:r>
    </w:p>
    <w:p w:rsidR="0031571D" w:rsidRPr="009E41C4" w:rsidRDefault="0031571D" w:rsidP="005D6D13">
      <w:pPr>
        <w:tabs>
          <w:tab w:val="left" w:pos="851"/>
          <w:tab w:val="left" w:pos="993"/>
        </w:tabs>
        <w:spacing w:after="0" w:line="240" w:lineRule="auto"/>
        <w:ind w:firstLine="567"/>
        <w:contextualSpacing/>
        <w:jc w:val="both"/>
        <w:rPr>
          <w:rFonts w:ascii="Times New Roman" w:hAnsi="Times New Roman" w:cs="Times New Roman"/>
          <w:sz w:val="28"/>
          <w:szCs w:val="28"/>
        </w:rPr>
      </w:pPr>
      <w:r w:rsidRPr="009E41C4">
        <w:rPr>
          <w:rFonts w:ascii="Times New Roman" w:hAnsi="Times New Roman" w:cs="Times New Roman"/>
          <w:sz w:val="28"/>
          <w:szCs w:val="28"/>
        </w:rPr>
        <w:t>Суицидальное поведение может проявляться в различных формах, включая мысли о самоубийстве, намерения, заявления, угрозы, попытки и покушения. Это поведение может встречаться как у людей без явных психопатологических расстройств, так и у тех, кто страдает от психопатий или имеет выраженные акцентуации характера. В последнем случае суицидальные проявления могут выступать в качестве одной из форм девиантного поведения, возникающего в ответ на острые аффективные реакции</w:t>
      </w:r>
      <w:r w:rsidR="00255B81" w:rsidRPr="009E41C4">
        <w:rPr>
          <w:rFonts w:ascii="Times New Roman" w:hAnsi="Times New Roman" w:cs="Times New Roman"/>
          <w:sz w:val="28"/>
          <w:szCs w:val="28"/>
        </w:rPr>
        <w:t>[1].</w:t>
      </w:r>
    </w:p>
    <w:p w:rsidR="00AC1807" w:rsidRPr="009E41C4" w:rsidRDefault="0031571D" w:rsidP="005D6D13">
      <w:pPr>
        <w:tabs>
          <w:tab w:val="left" w:pos="851"/>
          <w:tab w:val="left" w:pos="993"/>
        </w:tabs>
        <w:spacing w:after="0" w:line="240" w:lineRule="auto"/>
        <w:ind w:firstLine="567"/>
        <w:contextualSpacing/>
        <w:jc w:val="both"/>
        <w:rPr>
          <w:rFonts w:ascii="Times New Roman" w:hAnsi="Times New Roman" w:cs="Times New Roman"/>
          <w:sz w:val="28"/>
          <w:szCs w:val="28"/>
        </w:rPr>
      </w:pPr>
      <w:r w:rsidRPr="009E41C4">
        <w:rPr>
          <w:rFonts w:ascii="Times New Roman" w:hAnsi="Times New Roman" w:cs="Times New Roman"/>
          <w:sz w:val="28"/>
          <w:szCs w:val="28"/>
        </w:rPr>
        <w:t xml:space="preserve">Как форма девиации, суицидальное поведение представляет собой отклонение от различных социальных норм и является реакцией на конкретные жизненные ситуации. Психические состояния и личностные нарушения, приводящие к </w:t>
      </w:r>
      <w:proofErr w:type="spellStart"/>
      <w:r w:rsidRPr="009E41C4">
        <w:rPr>
          <w:rFonts w:ascii="Times New Roman" w:hAnsi="Times New Roman" w:cs="Times New Roman"/>
          <w:sz w:val="28"/>
          <w:szCs w:val="28"/>
        </w:rPr>
        <w:t>дезадаптации</w:t>
      </w:r>
      <w:proofErr w:type="spellEnd"/>
      <w:r w:rsidRPr="009E41C4">
        <w:rPr>
          <w:rFonts w:ascii="Times New Roman" w:hAnsi="Times New Roman" w:cs="Times New Roman"/>
          <w:sz w:val="28"/>
          <w:szCs w:val="28"/>
        </w:rPr>
        <w:t xml:space="preserve"> подростков в обществе и нарушению их способности к </w:t>
      </w:r>
      <w:proofErr w:type="spellStart"/>
      <w:r w:rsidRPr="009E41C4">
        <w:rPr>
          <w:rFonts w:ascii="Times New Roman" w:hAnsi="Times New Roman" w:cs="Times New Roman"/>
          <w:sz w:val="28"/>
          <w:szCs w:val="28"/>
        </w:rPr>
        <w:t>самоактуализации</w:t>
      </w:r>
      <w:proofErr w:type="spellEnd"/>
      <w:r w:rsidRPr="009E41C4">
        <w:rPr>
          <w:rFonts w:ascii="Times New Roman" w:hAnsi="Times New Roman" w:cs="Times New Roman"/>
          <w:sz w:val="28"/>
          <w:szCs w:val="28"/>
        </w:rPr>
        <w:t>, как правило, обусловлены неадекватными паттернами поведения, сформировавшимися в результате жизненных обстоятельств</w:t>
      </w:r>
      <w:r w:rsidR="00446062" w:rsidRPr="009E41C4">
        <w:rPr>
          <w:rFonts w:ascii="Times New Roman" w:hAnsi="Times New Roman" w:cs="Times New Roman"/>
          <w:sz w:val="28"/>
          <w:szCs w:val="28"/>
        </w:rPr>
        <w:t>[2].</w:t>
      </w:r>
    </w:p>
    <w:p w:rsidR="0031571D" w:rsidRPr="009E41C4" w:rsidRDefault="0031571D" w:rsidP="005D6D13">
      <w:pPr>
        <w:tabs>
          <w:tab w:val="left" w:pos="851"/>
          <w:tab w:val="left" w:pos="993"/>
        </w:tabs>
        <w:spacing w:after="0" w:line="240" w:lineRule="auto"/>
        <w:ind w:firstLine="567"/>
        <w:contextualSpacing/>
        <w:jc w:val="both"/>
        <w:rPr>
          <w:rFonts w:ascii="Times New Roman" w:hAnsi="Times New Roman" w:cs="Times New Roman"/>
          <w:sz w:val="28"/>
          <w:szCs w:val="28"/>
        </w:rPr>
      </w:pPr>
      <w:r w:rsidRPr="009E41C4">
        <w:rPr>
          <w:rFonts w:ascii="Times New Roman" w:hAnsi="Times New Roman" w:cs="Times New Roman"/>
          <w:sz w:val="28"/>
          <w:szCs w:val="28"/>
        </w:rPr>
        <w:t>Темп жизни находится в ускоренном режиме, однако психика человека не всегда успевает адаптироваться к этим изменениям, что приводит к психической перегрузке. Наблюдается утрата взаимосвязи между родителями и детьми: многие взрослые вынуждены работать на нескольких работах, чтобы обеспечить семью, и в результате у них остается недостаточно времени для общения и воспитания детей. Это, в свою очередь, нарушает важную роль семьи в формировании личности. Подростковый возраст, в частности, является самым трудным и рискованным периодом в жизни.</w:t>
      </w:r>
    </w:p>
    <w:p w:rsidR="0031571D" w:rsidRPr="009E41C4" w:rsidRDefault="0031571D" w:rsidP="005D6D13">
      <w:pPr>
        <w:tabs>
          <w:tab w:val="left" w:pos="851"/>
          <w:tab w:val="left" w:pos="993"/>
        </w:tabs>
        <w:spacing w:after="0" w:line="240" w:lineRule="auto"/>
        <w:ind w:firstLine="567"/>
        <w:contextualSpacing/>
        <w:jc w:val="both"/>
        <w:rPr>
          <w:rFonts w:ascii="Times New Roman" w:hAnsi="Times New Roman" w:cs="Times New Roman"/>
          <w:sz w:val="28"/>
          <w:szCs w:val="28"/>
        </w:rPr>
      </w:pPr>
      <w:r w:rsidRPr="009E41C4">
        <w:rPr>
          <w:rFonts w:ascii="Times New Roman" w:hAnsi="Times New Roman" w:cs="Times New Roman"/>
          <w:sz w:val="28"/>
          <w:szCs w:val="28"/>
        </w:rPr>
        <w:t>Еще одной характерной чертой подростков, объединяющей их в группу суицидального риска, является отсутствие осознания ценности человеческой жизни. Считается, что с возрастом человек начинает более осознанно воспринимать важность жизни, и формируется понимание ее ценности. Психологические исследования показывают, что деструктивное влечение к смерти может быть признаком депрессии. Смерть, как неизменное явление, присутствует в сознании большинства людей, и непроизвольные мысли о самоубийстве могут возникать у многих. Однако у одних они быстро исчезают, тогда как у других могут формироваться в устойчивую установку, выражающую склонность избегать стрессовых ситуаций.</w:t>
      </w:r>
    </w:p>
    <w:p w:rsidR="0031571D" w:rsidRPr="009E41C4" w:rsidRDefault="0031571D" w:rsidP="005D6D13">
      <w:pPr>
        <w:tabs>
          <w:tab w:val="left" w:pos="851"/>
          <w:tab w:val="left" w:pos="993"/>
        </w:tabs>
        <w:spacing w:after="0" w:line="240" w:lineRule="auto"/>
        <w:ind w:firstLine="567"/>
        <w:contextualSpacing/>
        <w:jc w:val="both"/>
        <w:rPr>
          <w:rFonts w:ascii="Times New Roman" w:hAnsi="Times New Roman" w:cs="Times New Roman"/>
          <w:sz w:val="28"/>
          <w:szCs w:val="28"/>
        </w:rPr>
      </w:pPr>
      <w:r w:rsidRPr="009E41C4">
        <w:rPr>
          <w:rFonts w:ascii="Times New Roman" w:hAnsi="Times New Roman" w:cs="Times New Roman"/>
          <w:sz w:val="28"/>
          <w:szCs w:val="28"/>
        </w:rPr>
        <w:t xml:space="preserve">Человеку свойственны два неблагоприятных инстинкта: агрессия и </w:t>
      </w:r>
      <w:proofErr w:type="spellStart"/>
      <w:r w:rsidRPr="009E41C4">
        <w:rPr>
          <w:rFonts w:ascii="Times New Roman" w:hAnsi="Times New Roman" w:cs="Times New Roman"/>
          <w:sz w:val="28"/>
          <w:szCs w:val="28"/>
        </w:rPr>
        <w:t>аутоагрессия</w:t>
      </w:r>
      <w:proofErr w:type="spellEnd"/>
      <w:r w:rsidRPr="009E41C4">
        <w:rPr>
          <w:rFonts w:ascii="Times New Roman" w:hAnsi="Times New Roman" w:cs="Times New Roman"/>
          <w:sz w:val="28"/>
          <w:szCs w:val="28"/>
        </w:rPr>
        <w:t xml:space="preserve"> (агрессия, направленная на себя). Если агрессия может проявляться в раздражительности, конфликтности или даже вандализме, то </w:t>
      </w:r>
      <w:proofErr w:type="spellStart"/>
      <w:r w:rsidRPr="009E41C4">
        <w:rPr>
          <w:rFonts w:ascii="Times New Roman" w:hAnsi="Times New Roman" w:cs="Times New Roman"/>
          <w:sz w:val="28"/>
          <w:szCs w:val="28"/>
        </w:rPr>
        <w:lastRenderedPageBreak/>
        <w:t>аутоагрессия</w:t>
      </w:r>
      <w:proofErr w:type="spellEnd"/>
      <w:r w:rsidRPr="009E41C4">
        <w:rPr>
          <w:rFonts w:ascii="Times New Roman" w:hAnsi="Times New Roman" w:cs="Times New Roman"/>
          <w:sz w:val="28"/>
          <w:szCs w:val="28"/>
        </w:rPr>
        <w:t xml:space="preserve"> находит выражение в рисковых занятиях, таких как скалолазание, авто- и мотогонки, прыжки с парашютом, а также в употреблении алкоголя и наркотиков. Крайнее проявление </w:t>
      </w:r>
      <w:proofErr w:type="spellStart"/>
      <w:r w:rsidRPr="009E41C4">
        <w:rPr>
          <w:rFonts w:ascii="Times New Roman" w:hAnsi="Times New Roman" w:cs="Times New Roman"/>
          <w:sz w:val="28"/>
          <w:szCs w:val="28"/>
        </w:rPr>
        <w:t>аутоагрессии</w:t>
      </w:r>
      <w:proofErr w:type="spellEnd"/>
      <w:r w:rsidRPr="009E41C4">
        <w:rPr>
          <w:rFonts w:ascii="Times New Roman" w:hAnsi="Times New Roman" w:cs="Times New Roman"/>
          <w:sz w:val="28"/>
          <w:szCs w:val="28"/>
        </w:rPr>
        <w:t xml:space="preserve"> – это самоубийство. В норме эти инстинкты у человека находятся в балансе</w:t>
      </w:r>
      <w:r w:rsidR="00847FC5" w:rsidRPr="009E41C4">
        <w:rPr>
          <w:rFonts w:ascii="Times New Roman" w:hAnsi="Times New Roman" w:cs="Times New Roman"/>
          <w:sz w:val="28"/>
          <w:szCs w:val="28"/>
        </w:rPr>
        <w:t>[3].</w:t>
      </w:r>
    </w:p>
    <w:p w:rsidR="00AC1807" w:rsidRPr="009E41C4" w:rsidRDefault="0031571D" w:rsidP="005D6D13">
      <w:pPr>
        <w:tabs>
          <w:tab w:val="left" w:pos="851"/>
          <w:tab w:val="left" w:pos="993"/>
        </w:tabs>
        <w:spacing w:after="0" w:line="240" w:lineRule="auto"/>
        <w:ind w:firstLine="567"/>
        <w:contextualSpacing/>
        <w:jc w:val="both"/>
        <w:rPr>
          <w:rFonts w:ascii="Times New Roman" w:hAnsi="Times New Roman" w:cs="Times New Roman"/>
          <w:sz w:val="28"/>
          <w:szCs w:val="28"/>
        </w:rPr>
      </w:pPr>
      <w:r w:rsidRPr="009E41C4">
        <w:rPr>
          <w:rFonts w:ascii="Times New Roman" w:hAnsi="Times New Roman" w:cs="Times New Roman"/>
          <w:sz w:val="28"/>
          <w:szCs w:val="28"/>
        </w:rPr>
        <w:t>Подростковый суицид становится особенно распространенным явлением, так как в этом возрасте молодые люди не всегда могут адекватно воспринимать проблемы, которые приводят их к мысли о завершении жизни. Существуют особые трудности, которые подростки не в состоянии преодолеть, и отсутствие навыков для их решения может способствовать суицидальным настроениям. Кроме того, специализированные группы в Интернете нередко пропагандируют самоубийство как якобы эффективное решение различных проблем</w:t>
      </w:r>
      <w:r w:rsidR="00847FC5" w:rsidRPr="009E41C4">
        <w:rPr>
          <w:rFonts w:ascii="Times New Roman" w:hAnsi="Times New Roman" w:cs="Times New Roman"/>
          <w:sz w:val="28"/>
          <w:szCs w:val="28"/>
        </w:rPr>
        <w:t>.</w:t>
      </w:r>
    </w:p>
    <w:p w:rsidR="00F5580B" w:rsidRPr="009E41C4" w:rsidRDefault="00F5580B" w:rsidP="005D6D13">
      <w:pPr>
        <w:tabs>
          <w:tab w:val="left" w:pos="851"/>
          <w:tab w:val="left" w:pos="993"/>
        </w:tabs>
        <w:spacing w:after="0" w:line="240" w:lineRule="auto"/>
        <w:ind w:firstLine="567"/>
        <w:contextualSpacing/>
        <w:jc w:val="both"/>
        <w:rPr>
          <w:rFonts w:ascii="Times New Roman" w:hAnsi="Times New Roman" w:cs="Times New Roman"/>
          <w:sz w:val="28"/>
          <w:szCs w:val="28"/>
        </w:rPr>
      </w:pPr>
      <w:proofErr w:type="spellStart"/>
      <w:r w:rsidRPr="009E41C4">
        <w:rPr>
          <w:rFonts w:ascii="Times New Roman" w:hAnsi="Times New Roman" w:cs="Times New Roman"/>
          <w:sz w:val="28"/>
          <w:szCs w:val="28"/>
        </w:rPr>
        <w:t>Э.Шнейдман</w:t>
      </w:r>
      <w:proofErr w:type="spellEnd"/>
      <w:r w:rsidRPr="009E41C4">
        <w:rPr>
          <w:rFonts w:ascii="Times New Roman" w:hAnsi="Times New Roman" w:cs="Times New Roman"/>
          <w:sz w:val="28"/>
          <w:szCs w:val="28"/>
        </w:rPr>
        <w:t xml:space="preserve"> профессор Калифорнийского Университета в Лос-Анджелесе, впервые описал признаки, которые свидетельствуют о приближении возможного самоубийства, назвав их «ключи к суициду». Знание и понимание особенностей, свойственных самоубийству, позволяет помочь найти отчаявшемуся не столь фатальную альтернативу. Он определил эти особенности:</w:t>
      </w:r>
    </w:p>
    <w:p w:rsidR="00F5580B" w:rsidRPr="009E41C4" w:rsidRDefault="00F5580B" w:rsidP="005D6D13">
      <w:pPr>
        <w:tabs>
          <w:tab w:val="left" w:pos="851"/>
          <w:tab w:val="left" w:pos="993"/>
        </w:tabs>
        <w:spacing w:after="0" w:line="240" w:lineRule="auto"/>
        <w:ind w:firstLine="567"/>
        <w:contextualSpacing/>
        <w:jc w:val="both"/>
        <w:rPr>
          <w:rFonts w:ascii="Times New Roman" w:hAnsi="Times New Roman" w:cs="Times New Roman"/>
          <w:sz w:val="28"/>
          <w:szCs w:val="28"/>
        </w:rPr>
      </w:pPr>
      <w:r w:rsidRPr="009E41C4">
        <w:rPr>
          <w:rFonts w:ascii="Times New Roman" w:hAnsi="Times New Roman" w:cs="Times New Roman"/>
          <w:sz w:val="28"/>
          <w:szCs w:val="28"/>
        </w:rPr>
        <w:t>1. Общая цель всех суицидов - поиск решения. Это не случайное действия. Оно никогда не предпринимается бессмысленно или бесцельно.</w:t>
      </w:r>
    </w:p>
    <w:p w:rsidR="00F5580B" w:rsidRPr="009E41C4" w:rsidRDefault="00F5580B" w:rsidP="005D6D13">
      <w:pPr>
        <w:tabs>
          <w:tab w:val="left" w:pos="851"/>
          <w:tab w:val="left" w:pos="993"/>
        </w:tabs>
        <w:spacing w:after="0" w:line="240" w:lineRule="auto"/>
        <w:ind w:firstLine="567"/>
        <w:contextualSpacing/>
        <w:jc w:val="both"/>
        <w:rPr>
          <w:rFonts w:ascii="Times New Roman" w:hAnsi="Times New Roman" w:cs="Times New Roman"/>
          <w:sz w:val="28"/>
          <w:szCs w:val="28"/>
        </w:rPr>
      </w:pPr>
      <w:r w:rsidRPr="009E41C4">
        <w:rPr>
          <w:rFonts w:ascii="Times New Roman" w:hAnsi="Times New Roman" w:cs="Times New Roman"/>
          <w:sz w:val="28"/>
          <w:szCs w:val="28"/>
        </w:rPr>
        <w:t>2. Общая задача всех суицидов - прекращение сознания. Отчаявшемуся человеку приходит в голову мысль о возможности прекращения потока сознания невыносимой боли в качестве выхода из ситуации.</w:t>
      </w:r>
    </w:p>
    <w:p w:rsidR="00F5580B" w:rsidRPr="009E41C4" w:rsidRDefault="00F5580B" w:rsidP="005D6D13">
      <w:pPr>
        <w:tabs>
          <w:tab w:val="left" w:pos="851"/>
          <w:tab w:val="left" w:pos="993"/>
        </w:tabs>
        <w:spacing w:after="0" w:line="240" w:lineRule="auto"/>
        <w:ind w:firstLine="567"/>
        <w:contextualSpacing/>
        <w:jc w:val="both"/>
        <w:rPr>
          <w:rFonts w:ascii="Times New Roman" w:hAnsi="Times New Roman" w:cs="Times New Roman"/>
          <w:sz w:val="28"/>
          <w:szCs w:val="28"/>
        </w:rPr>
      </w:pPr>
      <w:r w:rsidRPr="009E41C4">
        <w:rPr>
          <w:rFonts w:ascii="Times New Roman" w:hAnsi="Times New Roman" w:cs="Times New Roman"/>
          <w:sz w:val="28"/>
          <w:szCs w:val="28"/>
        </w:rPr>
        <w:t>3. Общий стимул при суициде - невыносимая душевная боль. Боль всегда угрожает жизни. Когда человек ее чувствует, его внутренняя реальность становится невыносимой.</w:t>
      </w:r>
    </w:p>
    <w:p w:rsidR="00F5580B" w:rsidRPr="009E41C4" w:rsidRDefault="00F5580B" w:rsidP="005D6D13">
      <w:pPr>
        <w:tabs>
          <w:tab w:val="left" w:pos="851"/>
          <w:tab w:val="left" w:pos="993"/>
        </w:tabs>
        <w:spacing w:after="0" w:line="240" w:lineRule="auto"/>
        <w:ind w:firstLine="567"/>
        <w:contextualSpacing/>
        <w:jc w:val="both"/>
        <w:rPr>
          <w:rFonts w:ascii="Times New Roman" w:hAnsi="Times New Roman" w:cs="Times New Roman"/>
          <w:sz w:val="28"/>
          <w:szCs w:val="28"/>
        </w:rPr>
      </w:pPr>
      <w:r w:rsidRPr="009E41C4">
        <w:rPr>
          <w:rFonts w:ascii="Times New Roman" w:hAnsi="Times New Roman" w:cs="Times New Roman"/>
          <w:sz w:val="28"/>
          <w:szCs w:val="28"/>
        </w:rPr>
        <w:t>4. Общий стрессор при суициде - неудовлетворенные психологические потребности. Самоубийство не стоит понимать как бессмысленный и необоснованный поступок - он кажется логичным совершающему его человеку на основании образа мышления и сосредоточенности на определенном круге проблем.</w:t>
      </w:r>
    </w:p>
    <w:p w:rsidR="00F5580B" w:rsidRPr="009E41C4" w:rsidRDefault="00F5580B" w:rsidP="005D6D13">
      <w:pPr>
        <w:tabs>
          <w:tab w:val="left" w:pos="851"/>
          <w:tab w:val="left" w:pos="993"/>
        </w:tabs>
        <w:spacing w:after="0" w:line="240" w:lineRule="auto"/>
        <w:ind w:firstLine="567"/>
        <w:contextualSpacing/>
        <w:jc w:val="both"/>
        <w:rPr>
          <w:rFonts w:ascii="Times New Roman" w:hAnsi="Times New Roman" w:cs="Times New Roman"/>
          <w:sz w:val="28"/>
          <w:szCs w:val="28"/>
        </w:rPr>
      </w:pPr>
      <w:r w:rsidRPr="009E41C4">
        <w:rPr>
          <w:rFonts w:ascii="Times New Roman" w:hAnsi="Times New Roman" w:cs="Times New Roman"/>
          <w:sz w:val="28"/>
          <w:szCs w:val="28"/>
        </w:rPr>
        <w:t>5. Главная суицидальная эмоция- беспомощность-безнадежность. «Я ничего не могу сделать (кроме совершения самоубийства) и никто не может мне помочь (облегчить боль, которую я испытываю). Это проявляется в смятение и тревоге.</w:t>
      </w:r>
    </w:p>
    <w:p w:rsidR="00F5580B" w:rsidRPr="009E41C4" w:rsidRDefault="00F5580B" w:rsidP="005D6D13">
      <w:pPr>
        <w:tabs>
          <w:tab w:val="left" w:pos="851"/>
          <w:tab w:val="left" w:pos="993"/>
        </w:tabs>
        <w:spacing w:after="0" w:line="240" w:lineRule="auto"/>
        <w:ind w:firstLine="567"/>
        <w:contextualSpacing/>
        <w:jc w:val="both"/>
        <w:rPr>
          <w:rFonts w:ascii="Times New Roman" w:hAnsi="Times New Roman" w:cs="Times New Roman"/>
          <w:sz w:val="28"/>
          <w:szCs w:val="28"/>
        </w:rPr>
      </w:pPr>
      <w:r w:rsidRPr="009E41C4">
        <w:rPr>
          <w:rFonts w:ascii="Times New Roman" w:hAnsi="Times New Roman" w:cs="Times New Roman"/>
          <w:sz w:val="28"/>
          <w:szCs w:val="28"/>
        </w:rPr>
        <w:t>6.Общее состояние психики- «туннельное сознание». Суженное или «туннельное» сознание значит, что варианты выбора поведения, обычно доступные сознанию человека, резко ограничиваются.</w:t>
      </w:r>
    </w:p>
    <w:p w:rsidR="0031571D" w:rsidRPr="009E41C4" w:rsidRDefault="00F5580B" w:rsidP="005D6D13">
      <w:pPr>
        <w:tabs>
          <w:tab w:val="left" w:pos="851"/>
          <w:tab w:val="left" w:pos="993"/>
        </w:tabs>
        <w:spacing w:after="0" w:line="240" w:lineRule="auto"/>
        <w:ind w:firstLine="567"/>
        <w:contextualSpacing/>
        <w:jc w:val="both"/>
        <w:rPr>
          <w:rFonts w:ascii="Times New Roman" w:hAnsi="Times New Roman" w:cs="Times New Roman"/>
          <w:sz w:val="28"/>
          <w:szCs w:val="28"/>
        </w:rPr>
      </w:pPr>
      <w:r w:rsidRPr="009E41C4">
        <w:rPr>
          <w:rFonts w:ascii="Times New Roman" w:hAnsi="Times New Roman" w:cs="Times New Roman"/>
          <w:sz w:val="28"/>
          <w:szCs w:val="28"/>
        </w:rPr>
        <w:t>7.Общий способ связи с другими людьми- сообщение о намерении. Люди, намеревающиеся совершить суицид, сознательно или безотчетно подают сигналы бедствия, жалуются на беспомощность, взывают о поддержке, ищут возможности спасения [</w:t>
      </w:r>
      <w:r w:rsidR="003A7515" w:rsidRPr="009E41C4">
        <w:rPr>
          <w:rFonts w:ascii="Times New Roman" w:hAnsi="Times New Roman" w:cs="Times New Roman"/>
          <w:sz w:val="28"/>
          <w:szCs w:val="28"/>
        </w:rPr>
        <w:t>4</w:t>
      </w:r>
      <w:r w:rsidRPr="009E41C4">
        <w:rPr>
          <w:rFonts w:ascii="Times New Roman" w:hAnsi="Times New Roman" w:cs="Times New Roman"/>
          <w:sz w:val="28"/>
          <w:szCs w:val="28"/>
        </w:rPr>
        <w:t>].</w:t>
      </w:r>
    </w:p>
    <w:p w:rsidR="001A2097" w:rsidRPr="009E41C4" w:rsidRDefault="001A2097" w:rsidP="005D6D13">
      <w:pPr>
        <w:tabs>
          <w:tab w:val="left" w:pos="851"/>
          <w:tab w:val="left" w:pos="993"/>
        </w:tabs>
        <w:spacing w:after="0" w:line="240" w:lineRule="auto"/>
        <w:ind w:firstLine="567"/>
        <w:contextualSpacing/>
        <w:jc w:val="both"/>
        <w:rPr>
          <w:rFonts w:ascii="Times New Roman" w:hAnsi="Times New Roman" w:cs="Times New Roman"/>
          <w:sz w:val="28"/>
          <w:szCs w:val="28"/>
        </w:rPr>
      </w:pPr>
      <w:r w:rsidRPr="009E41C4">
        <w:rPr>
          <w:rFonts w:ascii="Times New Roman" w:hAnsi="Times New Roman" w:cs="Times New Roman"/>
          <w:sz w:val="28"/>
          <w:szCs w:val="28"/>
        </w:rPr>
        <w:t xml:space="preserve">Каждое самоубийство – это настоящая трагедия. Согласно данным Всемирной организации здравоохранения (ВОЗ), более 800 000 человек в мире ежегодно уходят из жизни таким образом. Это имеет катастрофические последствия не только для самих </w:t>
      </w:r>
      <w:proofErr w:type="spellStart"/>
      <w:r w:rsidRPr="009E41C4">
        <w:rPr>
          <w:rFonts w:ascii="Times New Roman" w:hAnsi="Times New Roman" w:cs="Times New Roman"/>
          <w:sz w:val="28"/>
          <w:szCs w:val="28"/>
        </w:rPr>
        <w:t>суицидентов</w:t>
      </w:r>
      <w:proofErr w:type="spellEnd"/>
      <w:r w:rsidRPr="009E41C4">
        <w:rPr>
          <w:rFonts w:ascii="Times New Roman" w:hAnsi="Times New Roman" w:cs="Times New Roman"/>
          <w:sz w:val="28"/>
          <w:szCs w:val="28"/>
        </w:rPr>
        <w:t xml:space="preserve">, но и для их родственников и </w:t>
      </w:r>
      <w:r w:rsidRPr="009E41C4">
        <w:rPr>
          <w:rFonts w:ascii="Times New Roman" w:hAnsi="Times New Roman" w:cs="Times New Roman"/>
          <w:sz w:val="28"/>
          <w:szCs w:val="28"/>
        </w:rPr>
        <w:lastRenderedPageBreak/>
        <w:t>близких, которые продолжают страдать от утраты даже спустя длительное время. Статистика показывает, что самоубийства занимают второе место среди причин смерти молодых людей в возрасте от 15 до 29 лет</w:t>
      </w:r>
      <w:r w:rsidR="00D924E4" w:rsidRPr="009E41C4">
        <w:rPr>
          <w:rFonts w:ascii="Times New Roman" w:hAnsi="Times New Roman" w:cs="Times New Roman"/>
          <w:sz w:val="28"/>
          <w:szCs w:val="28"/>
        </w:rPr>
        <w:t>[5].</w:t>
      </w:r>
    </w:p>
    <w:p w:rsidR="00AE1233" w:rsidRPr="009E41C4" w:rsidRDefault="00AE1233" w:rsidP="00AE1233">
      <w:pPr>
        <w:tabs>
          <w:tab w:val="left" w:pos="851"/>
          <w:tab w:val="left" w:pos="993"/>
        </w:tabs>
        <w:spacing w:after="0" w:line="240" w:lineRule="auto"/>
        <w:ind w:firstLine="567"/>
        <w:contextualSpacing/>
        <w:jc w:val="both"/>
        <w:rPr>
          <w:rFonts w:ascii="Times New Roman" w:hAnsi="Times New Roman" w:cs="Times New Roman"/>
          <w:sz w:val="28"/>
          <w:szCs w:val="28"/>
        </w:rPr>
      </w:pPr>
      <w:r w:rsidRPr="009E41C4">
        <w:rPr>
          <w:rFonts w:ascii="Times New Roman" w:hAnsi="Times New Roman" w:cs="Times New Roman"/>
          <w:sz w:val="28"/>
          <w:szCs w:val="28"/>
        </w:rPr>
        <w:t>Согласно данным Всемирной организации здравоохранения (ВОЗ) Казахстан входит в число</w:t>
      </w:r>
      <w:r w:rsidR="003A7515" w:rsidRPr="009E41C4">
        <w:rPr>
          <w:rFonts w:ascii="Times New Roman" w:hAnsi="Times New Roman" w:cs="Times New Roman"/>
          <w:sz w:val="28"/>
          <w:szCs w:val="28"/>
        </w:rPr>
        <w:t xml:space="preserve"> </w:t>
      </w:r>
      <w:r w:rsidRPr="009E41C4">
        <w:rPr>
          <w:rFonts w:ascii="Times New Roman" w:hAnsi="Times New Roman" w:cs="Times New Roman"/>
          <w:sz w:val="28"/>
          <w:szCs w:val="28"/>
        </w:rPr>
        <w:t>стран с самым высоким уровнем суицидов в мире. В частности, в период с 1981 по 2008 годы, когда многие другие страны показывали снижение уровня суицидов, в Казахстане случаи суицидов увеличились с 22,5 до 25,6 на 100 000 населения. Это увеличение было особенно заметно среди мужского населения. Большинство смертей в результате суицида наблюдались среди молодых людей в возрасте от 18 до 29 лет, что составляет 80% от общего числа суицидов в стране. Фактически, суицид являются главной причиной смерти от внешних причин среди казахстанских подростков. Смертность среди детей и подростков в сельской местности, как правило, выше, чем в городах[2].</w:t>
      </w:r>
    </w:p>
    <w:p w:rsidR="001A2097" w:rsidRPr="009E41C4" w:rsidRDefault="001A2097" w:rsidP="005D6D13">
      <w:pPr>
        <w:tabs>
          <w:tab w:val="left" w:pos="851"/>
          <w:tab w:val="left" w:pos="993"/>
        </w:tabs>
        <w:spacing w:after="0" w:line="240" w:lineRule="auto"/>
        <w:ind w:firstLine="567"/>
        <w:contextualSpacing/>
        <w:jc w:val="both"/>
        <w:rPr>
          <w:rFonts w:ascii="Times New Roman" w:hAnsi="Times New Roman" w:cs="Times New Roman"/>
          <w:sz w:val="28"/>
          <w:szCs w:val="28"/>
        </w:rPr>
      </w:pPr>
      <w:r w:rsidRPr="009E41C4">
        <w:rPr>
          <w:rFonts w:ascii="Times New Roman" w:hAnsi="Times New Roman" w:cs="Times New Roman"/>
          <w:sz w:val="28"/>
          <w:szCs w:val="28"/>
        </w:rPr>
        <w:t>Хотя самоубийство в юридической практике, как правило, игнорируется, некоторые исследователи выделяют понятие «криминального суицида». Мы рассматриваем криминальный суицид как тот случай, когда внешние негативные факторы – физического, психического или информационного характера</w:t>
      </w:r>
      <w:r w:rsidR="00D924E4" w:rsidRPr="009E41C4">
        <w:rPr>
          <w:rFonts w:ascii="Times New Roman" w:hAnsi="Times New Roman" w:cs="Times New Roman"/>
          <w:sz w:val="28"/>
          <w:szCs w:val="28"/>
        </w:rPr>
        <w:t>,</w:t>
      </w:r>
      <w:r w:rsidRPr="009E41C4">
        <w:rPr>
          <w:rFonts w:ascii="Times New Roman" w:hAnsi="Times New Roman" w:cs="Times New Roman"/>
          <w:sz w:val="28"/>
          <w:szCs w:val="28"/>
        </w:rPr>
        <w:t xml:space="preserve"> где суицидент может осознавать свои поступки, их значение и последствия, а также может от них отказаться.</w:t>
      </w:r>
    </w:p>
    <w:p w:rsidR="001A2097" w:rsidRPr="009E41C4" w:rsidRDefault="00D924E4" w:rsidP="005D6D13">
      <w:pPr>
        <w:tabs>
          <w:tab w:val="left" w:pos="851"/>
          <w:tab w:val="left" w:pos="993"/>
        </w:tabs>
        <w:spacing w:after="0" w:line="240" w:lineRule="auto"/>
        <w:ind w:firstLine="567"/>
        <w:contextualSpacing/>
        <w:jc w:val="both"/>
        <w:rPr>
          <w:rFonts w:ascii="Times New Roman" w:hAnsi="Times New Roman" w:cs="Times New Roman"/>
          <w:sz w:val="28"/>
          <w:szCs w:val="28"/>
        </w:rPr>
      </w:pPr>
      <w:r w:rsidRPr="009E41C4">
        <w:rPr>
          <w:rFonts w:ascii="Times New Roman" w:hAnsi="Times New Roman" w:cs="Times New Roman"/>
          <w:sz w:val="28"/>
          <w:szCs w:val="28"/>
        </w:rPr>
        <w:t>Возрастной п</w:t>
      </w:r>
      <w:r w:rsidR="001A2097" w:rsidRPr="009E41C4">
        <w:rPr>
          <w:rFonts w:ascii="Times New Roman" w:hAnsi="Times New Roman" w:cs="Times New Roman"/>
          <w:sz w:val="28"/>
          <w:szCs w:val="28"/>
        </w:rPr>
        <w:t xml:space="preserve">ериод с 12 до 18 лет представляет собой особенно опасный этап, так как в это время происходит формирование личности в ходе пубертатного периода. В этом возрасте подростки переживают значительные изменения – увеличивается выброс гормонов, меняется физическое состояние и внешний вид. Усиливается давление социальных ролей, и молодые люди начинают искать идеальные модели поведения. Это время может быть отмечено развитием депрессивных черт и коллективным давлением со стороны сверстников. Формирование личности подростка во многом происходит через его взаимодействие с </w:t>
      </w:r>
      <w:proofErr w:type="spellStart"/>
      <w:r w:rsidR="001A2097" w:rsidRPr="009E41C4">
        <w:rPr>
          <w:rFonts w:ascii="Times New Roman" w:hAnsi="Times New Roman" w:cs="Times New Roman"/>
          <w:sz w:val="28"/>
          <w:szCs w:val="28"/>
        </w:rPr>
        <w:t>референтной</w:t>
      </w:r>
      <w:proofErr w:type="spellEnd"/>
      <w:r w:rsidR="001A2097" w:rsidRPr="009E41C4">
        <w:rPr>
          <w:rFonts w:ascii="Times New Roman" w:hAnsi="Times New Roman" w:cs="Times New Roman"/>
          <w:sz w:val="28"/>
          <w:szCs w:val="28"/>
        </w:rPr>
        <w:t xml:space="preserve"> группой</w:t>
      </w:r>
      <w:r w:rsidR="009E41C4" w:rsidRPr="009E41C4">
        <w:rPr>
          <w:rFonts w:ascii="Times New Roman" w:hAnsi="Times New Roman" w:cs="Times New Roman"/>
          <w:sz w:val="28"/>
          <w:szCs w:val="28"/>
        </w:rPr>
        <w:t>[6].</w:t>
      </w:r>
    </w:p>
    <w:p w:rsidR="0031571D" w:rsidRPr="009E41C4" w:rsidRDefault="001A2097" w:rsidP="005D6D13">
      <w:pPr>
        <w:tabs>
          <w:tab w:val="left" w:pos="851"/>
          <w:tab w:val="left" w:pos="993"/>
        </w:tabs>
        <w:spacing w:after="0" w:line="240" w:lineRule="auto"/>
        <w:ind w:firstLine="567"/>
        <w:contextualSpacing/>
        <w:jc w:val="both"/>
        <w:rPr>
          <w:rFonts w:ascii="Times New Roman" w:hAnsi="Times New Roman" w:cs="Times New Roman"/>
          <w:sz w:val="28"/>
          <w:szCs w:val="28"/>
        </w:rPr>
      </w:pPr>
      <w:r w:rsidRPr="009E41C4">
        <w:rPr>
          <w:rFonts w:ascii="Times New Roman" w:hAnsi="Times New Roman" w:cs="Times New Roman"/>
          <w:sz w:val="28"/>
          <w:szCs w:val="28"/>
        </w:rPr>
        <w:t>Если подросток не находит поддержки и самоидентификации в семье или школе, сталкиваясь с равнодушием сверстников или постоянными конфликтами в доме, он может искать утешение в интернете. В виртуальном пространстве он часто ощущает себя более комфортно, находя поддержку и понимание среди тех, кто разделяет его интересы и взгляды. Таким образом, у него складывается убеждение, что именно здесь, в сетевой среде, его понимают лучше всего.</w:t>
      </w:r>
    </w:p>
    <w:p w:rsidR="001A2097" w:rsidRPr="009E41C4" w:rsidRDefault="001A2097" w:rsidP="005D6D13">
      <w:pPr>
        <w:tabs>
          <w:tab w:val="left" w:pos="851"/>
          <w:tab w:val="left" w:pos="993"/>
        </w:tabs>
        <w:spacing w:after="0" w:line="240" w:lineRule="auto"/>
        <w:ind w:firstLine="567"/>
        <w:contextualSpacing/>
        <w:jc w:val="both"/>
        <w:rPr>
          <w:rFonts w:ascii="Times New Roman" w:hAnsi="Times New Roman" w:cs="Times New Roman"/>
          <w:sz w:val="28"/>
          <w:szCs w:val="28"/>
        </w:rPr>
      </w:pPr>
      <w:r w:rsidRPr="009E41C4">
        <w:rPr>
          <w:rFonts w:ascii="Times New Roman" w:hAnsi="Times New Roman" w:cs="Times New Roman"/>
          <w:sz w:val="28"/>
          <w:szCs w:val="28"/>
        </w:rPr>
        <w:t xml:space="preserve">В настоящее время уровень самоубийств среди несовершеннолетних остается высоким. Эта проблема имеет множество оснований, включая трудности в семейных и школьных отношениях, сложности в общении с ровесниками, недостаток внимания, неразделенную любовь и другие факторы. Важно отметить, что такая деструктивная реакция на негативные обстоятельства, окружающие ребенка, часто усугубляется правонарушениями по отношению к подросткам. </w:t>
      </w:r>
    </w:p>
    <w:p w:rsidR="001A2097" w:rsidRPr="009E41C4" w:rsidRDefault="001A2097" w:rsidP="005D6D13">
      <w:pPr>
        <w:tabs>
          <w:tab w:val="left" w:pos="851"/>
          <w:tab w:val="left" w:pos="993"/>
        </w:tabs>
        <w:spacing w:after="0" w:line="240" w:lineRule="auto"/>
        <w:ind w:firstLine="567"/>
        <w:contextualSpacing/>
        <w:jc w:val="both"/>
        <w:rPr>
          <w:rFonts w:ascii="Times New Roman" w:hAnsi="Times New Roman" w:cs="Times New Roman"/>
          <w:sz w:val="28"/>
          <w:szCs w:val="28"/>
        </w:rPr>
      </w:pPr>
      <w:r w:rsidRPr="009E41C4">
        <w:rPr>
          <w:rFonts w:ascii="Times New Roman" w:hAnsi="Times New Roman" w:cs="Times New Roman"/>
          <w:sz w:val="28"/>
          <w:szCs w:val="28"/>
        </w:rPr>
        <w:t xml:space="preserve">Одним из провоцирующих факторов являются так называемые </w:t>
      </w:r>
      <w:r w:rsidR="00C9104A" w:rsidRPr="009E41C4">
        <w:rPr>
          <w:rFonts w:ascii="Times New Roman" w:hAnsi="Times New Roman" w:cs="Times New Roman"/>
          <w:sz w:val="28"/>
          <w:szCs w:val="28"/>
        </w:rPr>
        <w:t>«</w:t>
      </w:r>
      <w:r w:rsidRPr="009E41C4">
        <w:rPr>
          <w:rFonts w:ascii="Times New Roman" w:hAnsi="Times New Roman" w:cs="Times New Roman"/>
          <w:sz w:val="28"/>
          <w:szCs w:val="28"/>
        </w:rPr>
        <w:t>группы смерти</w:t>
      </w:r>
      <w:r w:rsidR="00C9104A" w:rsidRPr="009E41C4">
        <w:rPr>
          <w:rFonts w:ascii="Times New Roman" w:hAnsi="Times New Roman" w:cs="Times New Roman"/>
          <w:sz w:val="28"/>
          <w:szCs w:val="28"/>
        </w:rPr>
        <w:t>»</w:t>
      </w:r>
      <w:r w:rsidRPr="009E41C4">
        <w:rPr>
          <w:rFonts w:ascii="Times New Roman" w:hAnsi="Times New Roman" w:cs="Times New Roman"/>
          <w:sz w:val="28"/>
          <w:szCs w:val="28"/>
        </w:rPr>
        <w:t xml:space="preserve"> в социальных сетях. Эти сообщества, самые популярные среди </w:t>
      </w:r>
      <w:r w:rsidRPr="009E41C4">
        <w:rPr>
          <w:rFonts w:ascii="Times New Roman" w:hAnsi="Times New Roman" w:cs="Times New Roman"/>
          <w:sz w:val="28"/>
          <w:szCs w:val="28"/>
        </w:rPr>
        <w:lastRenderedPageBreak/>
        <w:t xml:space="preserve">молодежи, активно распространяют культ смерти, оправдывают подростковый суицид и предлагают его как </w:t>
      </w:r>
      <w:r w:rsidR="00C9104A" w:rsidRPr="009E41C4">
        <w:rPr>
          <w:rFonts w:ascii="Times New Roman" w:hAnsi="Times New Roman" w:cs="Times New Roman"/>
          <w:sz w:val="28"/>
          <w:szCs w:val="28"/>
        </w:rPr>
        <w:t>«</w:t>
      </w:r>
      <w:r w:rsidRPr="009E41C4">
        <w:rPr>
          <w:rFonts w:ascii="Times New Roman" w:hAnsi="Times New Roman" w:cs="Times New Roman"/>
          <w:sz w:val="28"/>
          <w:szCs w:val="28"/>
        </w:rPr>
        <w:t>правильный</w:t>
      </w:r>
      <w:r w:rsidR="00C9104A" w:rsidRPr="009E41C4">
        <w:rPr>
          <w:rFonts w:ascii="Times New Roman" w:hAnsi="Times New Roman" w:cs="Times New Roman"/>
          <w:sz w:val="28"/>
          <w:szCs w:val="28"/>
        </w:rPr>
        <w:t>»</w:t>
      </w:r>
      <w:r w:rsidRPr="009E41C4">
        <w:rPr>
          <w:rFonts w:ascii="Times New Roman" w:hAnsi="Times New Roman" w:cs="Times New Roman"/>
          <w:sz w:val="28"/>
          <w:szCs w:val="28"/>
        </w:rPr>
        <w:t xml:space="preserve"> и доступный выход из любых жизненных проблем. </w:t>
      </w:r>
    </w:p>
    <w:p w:rsidR="001A2097" w:rsidRPr="009E41C4" w:rsidRDefault="001A2097" w:rsidP="005D6D13">
      <w:pPr>
        <w:tabs>
          <w:tab w:val="left" w:pos="851"/>
          <w:tab w:val="left" w:pos="993"/>
        </w:tabs>
        <w:spacing w:after="0" w:line="240" w:lineRule="auto"/>
        <w:ind w:firstLine="567"/>
        <w:contextualSpacing/>
        <w:jc w:val="both"/>
        <w:rPr>
          <w:rFonts w:ascii="Times New Roman" w:hAnsi="Times New Roman" w:cs="Times New Roman"/>
          <w:sz w:val="28"/>
          <w:szCs w:val="28"/>
        </w:rPr>
      </w:pPr>
      <w:r w:rsidRPr="009E41C4">
        <w:rPr>
          <w:rFonts w:ascii="Times New Roman" w:hAnsi="Times New Roman" w:cs="Times New Roman"/>
          <w:sz w:val="28"/>
          <w:szCs w:val="28"/>
        </w:rPr>
        <w:t xml:space="preserve">Зачастую информация, касающаяся этих тем, подается в игровой форме, что особенно привлекательно для детей. Примером такой опасной игры служит </w:t>
      </w:r>
      <w:r w:rsidR="00A83150" w:rsidRPr="009E41C4">
        <w:rPr>
          <w:rFonts w:ascii="Times New Roman" w:hAnsi="Times New Roman" w:cs="Times New Roman"/>
          <w:sz w:val="28"/>
          <w:szCs w:val="28"/>
        </w:rPr>
        <w:t>«</w:t>
      </w:r>
      <w:r w:rsidRPr="009E41C4">
        <w:rPr>
          <w:rFonts w:ascii="Times New Roman" w:hAnsi="Times New Roman" w:cs="Times New Roman"/>
          <w:sz w:val="28"/>
          <w:szCs w:val="28"/>
        </w:rPr>
        <w:t>Синий кит</w:t>
      </w:r>
      <w:r w:rsidR="00A83150" w:rsidRPr="009E41C4">
        <w:rPr>
          <w:rFonts w:ascii="Times New Roman" w:hAnsi="Times New Roman" w:cs="Times New Roman"/>
          <w:sz w:val="28"/>
          <w:szCs w:val="28"/>
        </w:rPr>
        <w:t>»</w:t>
      </w:r>
      <w:r w:rsidRPr="009E41C4">
        <w:rPr>
          <w:rFonts w:ascii="Times New Roman" w:hAnsi="Times New Roman" w:cs="Times New Roman"/>
          <w:sz w:val="28"/>
          <w:szCs w:val="28"/>
        </w:rPr>
        <w:t>,</w:t>
      </w:r>
      <w:r w:rsidR="00A83150" w:rsidRPr="009E41C4">
        <w:rPr>
          <w:rFonts w:ascii="Times New Roman" w:hAnsi="Times New Roman" w:cs="Times New Roman"/>
          <w:sz w:val="28"/>
          <w:szCs w:val="28"/>
        </w:rPr>
        <w:t xml:space="preserve"> «Тихий дом», «Млечный путь»</w:t>
      </w:r>
      <w:r w:rsidR="00A04D43" w:rsidRPr="009E41C4">
        <w:rPr>
          <w:rFonts w:ascii="Times New Roman" w:hAnsi="Times New Roman" w:cs="Times New Roman"/>
          <w:sz w:val="28"/>
          <w:szCs w:val="28"/>
        </w:rPr>
        <w:t xml:space="preserve"> и др.</w:t>
      </w:r>
      <w:r w:rsidRPr="009E41C4">
        <w:rPr>
          <w:rFonts w:ascii="Times New Roman" w:hAnsi="Times New Roman" w:cs="Times New Roman"/>
          <w:sz w:val="28"/>
          <w:szCs w:val="28"/>
        </w:rPr>
        <w:t xml:space="preserve"> в рамках которой подростки выполняют этапы заданий от кураторов, связанных с суицидом. Это включает в себя чтение мрачной литературы, просмотр тревожных видеоматериалов, самоповреждение и другие действия, которые постепенно стирают у детей страх за свою жизнь</w:t>
      </w:r>
      <w:r w:rsidR="009E41C4" w:rsidRPr="009E41C4">
        <w:rPr>
          <w:rFonts w:ascii="Times New Roman" w:hAnsi="Times New Roman" w:cs="Times New Roman"/>
          <w:sz w:val="28"/>
          <w:szCs w:val="28"/>
        </w:rPr>
        <w:t>[7].</w:t>
      </w:r>
    </w:p>
    <w:p w:rsidR="001A2097" w:rsidRPr="009E41C4" w:rsidRDefault="001A2097" w:rsidP="005D6D13">
      <w:pPr>
        <w:tabs>
          <w:tab w:val="left" w:pos="851"/>
          <w:tab w:val="left" w:pos="993"/>
        </w:tabs>
        <w:spacing w:after="0" w:line="240" w:lineRule="auto"/>
        <w:ind w:firstLine="567"/>
        <w:contextualSpacing/>
        <w:jc w:val="both"/>
        <w:rPr>
          <w:rFonts w:ascii="Times New Roman" w:hAnsi="Times New Roman" w:cs="Times New Roman"/>
          <w:sz w:val="28"/>
          <w:szCs w:val="28"/>
        </w:rPr>
      </w:pPr>
      <w:r w:rsidRPr="009E41C4">
        <w:rPr>
          <w:rFonts w:ascii="Times New Roman" w:hAnsi="Times New Roman" w:cs="Times New Roman"/>
          <w:sz w:val="28"/>
          <w:szCs w:val="28"/>
        </w:rPr>
        <w:t>Эти факторы представляют собой значительную угрозу, побуждая подростков к рискованным действиям, включая самоубийство или попытки его совершения. По информации экспертов, которые осуществляют мониторинг интернет-пространства на наличие запрещенного контента, в данный момент существует до трех тысяч таких суицидальных сообществ.</w:t>
      </w:r>
    </w:p>
    <w:p w:rsidR="001A2097" w:rsidRPr="009E41C4" w:rsidRDefault="001A2097" w:rsidP="005D6D13">
      <w:pPr>
        <w:tabs>
          <w:tab w:val="left" w:pos="851"/>
          <w:tab w:val="left" w:pos="993"/>
        </w:tabs>
        <w:spacing w:after="0" w:line="240" w:lineRule="auto"/>
        <w:ind w:firstLine="567"/>
        <w:contextualSpacing/>
        <w:jc w:val="both"/>
        <w:rPr>
          <w:rFonts w:ascii="Times New Roman" w:hAnsi="Times New Roman" w:cs="Times New Roman"/>
          <w:sz w:val="28"/>
          <w:szCs w:val="28"/>
        </w:rPr>
      </w:pPr>
      <w:r w:rsidRPr="009E41C4">
        <w:rPr>
          <w:rFonts w:ascii="Times New Roman" w:hAnsi="Times New Roman" w:cs="Times New Roman"/>
          <w:sz w:val="28"/>
          <w:szCs w:val="28"/>
        </w:rPr>
        <w:t xml:space="preserve">Анализ контента в сети выявил типичного участника </w:t>
      </w:r>
      <w:r w:rsidR="00A04D43" w:rsidRPr="009E41C4">
        <w:rPr>
          <w:rFonts w:ascii="Times New Roman" w:hAnsi="Times New Roman" w:cs="Times New Roman"/>
          <w:sz w:val="28"/>
          <w:szCs w:val="28"/>
        </w:rPr>
        <w:t>«</w:t>
      </w:r>
      <w:r w:rsidRPr="009E41C4">
        <w:rPr>
          <w:rFonts w:ascii="Times New Roman" w:hAnsi="Times New Roman" w:cs="Times New Roman"/>
          <w:sz w:val="28"/>
          <w:szCs w:val="28"/>
        </w:rPr>
        <w:t>групп смерти</w:t>
      </w:r>
      <w:r w:rsidR="00A04D43" w:rsidRPr="009E41C4">
        <w:rPr>
          <w:rFonts w:ascii="Times New Roman" w:hAnsi="Times New Roman" w:cs="Times New Roman"/>
          <w:sz w:val="28"/>
          <w:szCs w:val="28"/>
        </w:rPr>
        <w:t>»</w:t>
      </w:r>
      <w:r w:rsidRPr="009E41C4">
        <w:rPr>
          <w:rFonts w:ascii="Times New Roman" w:hAnsi="Times New Roman" w:cs="Times New Roman"/>
          <w:sz w:val="28"/>
          <w:szCs w:val="28"/>
        </w:rPr>
        <w:t xml:space="preserve"> — это ведомый и неуверенный в себе подросток, страдающий от комплексов. Как правило, такие дети не публикуют свои реальные фотографии, а на их страницах можно встретить изображения, связанные с суицидальной тематикой. </w:t>
      </w:r>
    </w:p>
    <w:p w:rsidR="001A2097" w:rsidRPr="009E41C4" w:rsidRDefault="001A2097" w:rsidP="005D6D13">
      <w:pPr>
        <w:tabs>
          <w:tab w:val="left" w:pos="851"/>
          <w:tab w:val="left" w:pos="993"/>
        </w:tabs>
        <w:spacing w:after="0" w:line="240" w:lineRule="auto"/>
        <w:ind w:firstLine="567"/>
        <w:contextualSpacing/>
        <w:jc w:val="both"/>
        <w:rPr>
          <w:rFonts w:ascii="Times New Roman" w:hAnsi="Times New Roman" w:cs="Times New Roman"/>
          <w:sz w:val="28"/>
          <w:szCs w:val="28"/>
        </w:rPr>
      </w:pPr>
      <w:r w:rsidRPr="009E41C4">
        <w:rPr>
          <w:rFonts w:ascii="Times New Roman" w:hAnsi="Times New Roman" w:cs="Times New Roman"/>
          <w:sz w:val="28"/>
          <w:szCs w:val="28"/>
        </w:rPr>
        <w:t xml:space="preserve">Согласно мнению экспертов, </w:t>
      </w:r>
      <w:r w:rsidR="00A04D43" w:rsidRPr="009E41C4">
        <w:rPr>
          <w:rFonts w:ascii="Times New Roman" w:hAnsi="Times New Roman" w:cs="Times New Roman"/>
          <w:sz w:val="28"/>
          <w:szCs w:val="28"/>
        </w:rPr>
        <w:t xml:space="preserve">«группы смерти» </w:t>
      </w:r>
      <w:r w:rsidRPr="009E41C4">
        <w:rPr>
          <w:rFonts w:ascii="Times New Roman" w:hAnsi="Times New Roman" w:cs="Times New Roman"/>
          <w:sz w:val="28"/>
          <w:szCs w:val="28"/>
        </w:rPr>
        <w:t xml:space="preserve">оказывают значительное влияние на умы молодежи. Однако следует рассматривать их влияние не как непосредственную причину, а как условия, способствующие возникновению суицидальных наклонностей, так как их деятельность заключается в психологическом давлении. Кураторы общаются с подростками, выявляют их реальные проблемы и преувеличивают их, убеждая, что </w:t>
      </w:r>
      <w:r w:rsidR="00A04D43" w:rsidRPr="009E41C4">
        <w:rPr>
          <w:rFonts w:ascii="Times New Roman" w:hAnsi="Times New Roman" w:cs="Times New Roman"/>
          <w:sz w:val="28"/>
          <w:szCs w:val="28"/>
        </w:rPr>
        <w:t>«</w:t>
      </w:r>
      <w:r w:rsidRPr="009E41C4">
        <w:rPr>
          <w:rFonts w:ascii="Times New Roman" w:hAnsi="Times New Roman" w:cs="Times New Roman"/>
          <w:sz w:val="28"/>
          <w:szCs w:val="28"/>
        </w:rPr>
        <w:t>другого выхода попросту нет</w:t>
      </w:r>
      <w:r w:rsidR="00A04D43" w:rsidRPr="009E41C4">
        <w:rPr>
          <w:rFonts w:ascii="Times New Roman" w:hAnsi="Times New Roman" w:cs="Times New Roman"/>
          <w:sz w:val="28"/>
          <w:szCs w:val="28"/>
        </w:rPr>
        <w:t>»</w:t>
      </w:r>
      <w:r w:rsidR="009E41C4" w:rsidRPr="009E41C4">
        <w:rPr>
          <w:rFonts w:ascii="Times New Roman" w:hAnsi="Times New Roman" w:cs="Times New Roman"/>
          <w:sz w:val="28"/>
          <w:szCs w:val="28"/>
        </w:rPr>
        <w:t xml:space="preserve"> [8].</w:t>
      </w:r>
    </w:p>
    <w:p w:rsidR="001A2097" w:rsidRPr="009E41C4" w:rsidRDefault="001A2097" w:rsidP="005D6D13">
      <w:pPr>
        <w:tabs>
          <w:tab w:val="left" w:pos="851"/>
          <w:tab w:val="left" w:pos="993"/>
        </w:tabs>
        <w:spacing w:after="0" w:line="240" w:lineRule="auto"/>
        <w:ind w:firstLine="567"/>
        <w:contextualSpacing/>
        <w:jc w:val="both"/>
        <w:rPr>
          <w:rFonts w:ascii="Times New Roman" w:hAnsi="Times New Roman" w:cs="Times New Roman"/>
          <w:sz w:val="28"/>
          <w:szCs w:val="28"/>
        </w:rPr>
      </w:pPr>
      <w:r w:rsidRPr="009E41C4">
        <w:rPr>
          <w:rFonts w:ascii="Times New Roman" w:hAnsi="Times New Roman" w:cs="Times New Roman"/>
          <w:sz w:val="28"/>
          <w:szCs w:val="28"/>
        </w:rPr>
        <w:t xml:space="preserve">Для разработки эффективной программы по профилактике самоубийств среди подростков необходимо выявить ключевые характеристики суицидального поведения. После анализа специализированной литературы выделены основные признаки, присущие большинству несовершеннолетних </w:t>
      </w:r>
      <w:proofErr w:type="spellStart"/>
      <w:r w:rsidRPr="009E41C4">
        <w:rPr>
          <w:rFonts w:ascii="Times New Roman" w:hAnsi="Times New Roman" w:cs="Times New Roman"/>
          <w:sz w:val="28"/>
          <w:szCs w:val="28"/>
        </w:rPr>
        <w:t>суицидентов</w:t>
      </w:r>
      <w:proofErr w:type="spellEnd"/>
      <w:r w:rsidRPr="009E41C4">
        <w:rPr>
          <w:rFonts w:ascii="Times New Roman" w:hAnsi="Times New Roman" w:cs="Times New Roman"/>
          <w:sz w:val="28"/>
          <w:szCs w:val="28"/>
        </w:rPr>
        <w:t>:</w:t>
      </w:r>
    </w:p>
    <w:p w:rsidR="001A2097" w:rsidRPr="009E41C4" w:rsidRDefault="001A2097" w:rsidP="005D6D13">
      <w:pPr>
        <w:tabs>
          <w:tab w:val="left" w:pos="851"/>
          <w:tab w:val="left" w:pos="993"/>
        </w:tabs>
        <w:spacing w:after="0" w:line="240" w:lineRule="auto"/>
        <w:ind w:firstLine="567"/>
        <w:contextualSpacing/>
        <w:jc w:val="both"/>
        <w:rPr>
          <w:rFonts w:ascii="Times New Roman" w:hAnsi="Times New Roman" w:cs="Times New Roman"/>
          <w:sz w:val="28"/>
          <w:szCs w:val="28"/>
        </w:rPr>
      </w:pPr>
      <w:r w:rsidRPr="009E41C4">
        <w:rPr>
          <w:rFonts w:ascii="Times New Roman" w:hAnsi="Times New Roman" w:cs="Times New Roman"/>
          <w:sz w:val="28"/>
          <w:szCs w:val="28"/>
        </w:rPr>
        <w:t xml:space="preserve">- </w:t>
      </w:r>
      <w:r w:rsidR="00A04D43" w:rsidRPr="009E41C4">
        <w:rPr>
          <w:rFonts w:ascii="Times New Roman" w:hAnsi="Times New Roman" w:cs="Times New Roman"/>
          <w:sz w:val="28"/>
          <w:szCs w:val="28"/>
        </w:rPr>
        <w:t>Внешний вид</w:t>
      </w:r>
      <w:r w:rsidRPr="009E41C4">
        <w:rPr>
          <w:rFonts w:ascii="Times New Roman" w:hAnsi="Times New Roman" w:cs="Times New Roman"/>
          <w:sz w:val="28"/>
          <w:szCs w:val="28"/>
        </w:rPr>
        <w:t>: задумчивость, лаконичность или полное отсутствие ответов, повышенная сонливость, заторможенность, постоянная слезливость, резкие изменения в привычках (например, опрятный внешний вид сменился небрежностью, режим питания резко изменился с чрезмерного на недостаточный, а активность колебалась от высокой до полной пассивности, с перепадами настроения от эйфории до глубокой депрессии).</w:t>
      </w:r>
    </w:p>
    <w:p w:rsidR="001A2097" w:rsidRPr="009E41C4" w:rsidRDefault="00A04D43" w:rsidP="005D6D13">
      <w:pPr>
        <w:tabs>
          <w:tab w:val="left" w:pos="851"/>
          <w:tab w:val="left" w:pos="993"/>
        </w:tabs>
        <w:spacing w:after="0" w:line="240" w:lineRule="auto"/>
        <w:ind w:firstLine="567"/>
        <w:contextualSpacing/>
        <w:jc w:val="both"/>
        <w:rPr>
          <w:rFonts w:ascii="Times New Roman" w:hAnsi="Times New Roman" w:cs="Times New Roman"/>
          <w:sz w:val="28"/>
          <w:szCs w:val="28"/>
        </w:rPr>
      </w:pPr>
      <w:r w:rsidRPr="009E41C4">
        <w:rPr>
          <w:rFonts w:ascii="Times New Roman" w:hAnsi="Times New Roman" w:cs="Times New Roman"/>
          <w:sz w:val="28"/>
          <w:szCs w:val="28"/>
        </w:rPr>
        <w:t>- Словесные признаки</w:t>
      </w:r>
      <w:r w:rsidR="001A2097" w:rsidRPr="009E41C4">
        <w:rPr>
          <w:rFonts w:ascii="Times New Roman" w:hAnsi="Times New Roman" w:cs="Times New Roman"/>
          <w:sz w:val="28"/>
          <w:szCs w:val="28"/>
        </w:rPr>
        <w:t>: подросток может прямо заявлять о своих мыслях о смерти («я больше не могу так жить»), намекать на намерения («ты не будешь больше переживать за меня»), активно шутить на тему суицида и проявлять нездоровый интерес к вопросам смерти.</w:t>
      </w:r>
    </w:p>
    <w:p w:rsidR="001A2097" w:rsidRPr="009E41C4" w:rsidRDefault="00A04D43" w:rsidP="005D6D13">
      <w:pPr>
        <w:tabs>
          <w:tab w:val="left" w:pos="851"/>
          <w:tab w:val="left" w:pos="993"/>
        </w:tabs>
        <w:spacing w:after="0" w:line="240" w:lineRule="auto"/>
        <w:ind w:firstLine="567"/>
        <w:contextualSpacing/>
        <w:jc w:val="both"/>
        <w:rPr>
          <w:rFonts w:ascii="Times New Roman" w:hAnsi="Times New Roman" w:cs="Times New Roman"/>
          <w:sz w:val="28"/>
          <w:szCs w:val="28"/>
        </w:rPr>
      </w:pPr>
      <w:r w:rsidRPr="009E41C4">
        <w:rPr>
          <w:rFonts w:ascii="Times New Roman" w:hAnsi="Times New Roman" w:cs="Times New Roman"/>
          <w:sz w:val="28"/>
          <w:szCs w:val="28"/>
        </w:rPr>
        <w:t xml:space="preserve">- </w:t>
      </w:r>
      <w:r w:rsidR="001A2097" w:rsidRPr="009E41C4">
        <w:rPr>
          <w:rFonts w:ascii="Times New Roman" w:hAnsi="Times New Roman" w:cs="Times New Roman"/>
          <w:sz w:val="28"/>
          <w:szCs w:val="28"/>
        </w:rPr>
        <w:t xml:space="preserve">Поведенческие признаки: может раздавать близким важные для него вещи, прощать долги, мириться с врагами, стремиться завершить </w:t>
      </w:r>
      <w:r w:rsidR="001A2097" w:rsidRPr="009E41C4">
        <w:rPr>
          <w:rFonts w:ascii="Times New Roman" w:hAnsi="Times New Roman" w:cs="Times New Roman"/>
          <w:sz w:val="28"/>
          <w:szCs w:val="28"/>
        </w:rPr>
        <w:lastRenderedPageBreak/>
        <w:t>незаконченные дела, проводить больше времени в одиночестве или, наоборот, искать близости с любимыми людьми</w:t>
      </w:r>
      <w:r w:rsidR="009E41C4" w:rsidRPr="009E41C4">
        <w:rPr>
          <w:rFonts w:ascii="Times New Roman" w:hAnsi="Times New Roman" w:cs="Times New Roman"/>
          <w:sz w:val="28"/>
          <w:szCs w:val="28"/>
        </w:rPr>
        <w:t>.</w:t>
      </w:r>
    </w:p>
    <w:p w:rsidR="00A04D43" w:rsidRPr="009E41C4" w:rsidRDefault="001A2097" w:rsidP="005D6D13">
      <w:pPr>
        <w:tabs>
          <w:tab w:val="left" w:pos="851"/>
          <w:tab w:val="left" w:pos="993"/>
        </w:tabs>
        <w:spacing w:after="0" w:line="240" w:lineRule="auto"/>
        <w:ind w:firstLine="567"/>
        <w:contextualSpacing/>
        <w:jc w:val="both"/>
        <w:rPr>
          <w:rFonts w:ascii="Times New Roman" w:hAnsi="Times New Roman" w:cs="Times New Roman"/>
          <w:sz w:val="28"/>
          <w:szCs w:val="28"/>
        </w:rPr>
      </w:pPr>
      <w:r w:rsidRPr="009E41C4">
        <w:rPr>
          <w:rFonts w:ascii="Times New Roman" w:hAnsi="Times New Roman" w:cs="Times New Roman"/>
          <w:sz w:val="28"/>
          <w:szCs w:val="28"/>
        </w:rPr>
        <w:t xml:space="preserve">Следует также отметить особенность, присущую подростковым суицидальным намерениям: стремление вызвать реакцию окружающих на свою смерть или надеяться на «вторую жизнь». Подросток зачастую рассматривает смерть как длительное отсутствием или альтернативное существование. </w:t>
      </w:r>
    </w:p>
    <w:p w:rsidR="001A2097" w:rsidRPr="009E41C4" w:rsidRDefault="001A2097" w:rsidP="00A04D43">
      <w:pPr>
        <w:tabs>
          <w:tab w:val="left" w:pos="851"/>
          <w:tab w:val="left" w:pos="993"/>
        </w:tabs>
        <w:spacing w:after="0" w:line="240" w:lineRule="auto"/>
        <w:ind w:firstLine="567"/>
        <w:contextualSpacing/>
        <w:jc w:val="both"/>
        <w:rPr>
          <w:rFonts w:ascii="Times New Roman" w:hAnsi="Times New Roman" w:cs="Times New Roman"/>
          <w:sz w:val="28"/>
          <w:szCs w:val="28"/>
        </w:rPr>
      </w:pPr>
      <w:r w:rsidRPr="009E41C4">
        <w:rPr>
          <w:rFonts w:ascii="Times New Roman" w:hAnsi="Times New Roman" w:cs="Times New Roman"/>
          <w:sz w:val="28"/>
          <w:szCs w:val="28"/>
        </w:rPr>
        <w:t>Как указывает</w:t>
      </w:r>
      <w:r w:rsidR="00A04D43" w:rsidRPr="009E41C4">
        <w:rPr>
          <w:rFonts w:ascii="Times New Roman" w:hAnsi="Times New Roman" w:cs="Times New Roman"/>
          <w:sz w:val="28"/>
          <w:szCs w:val="28"/>
        </w:rPr>
        <w:t xml:space="preserve"> ученый Е. М. </w:t>
      </w:r>
      <w:proofErr w:type="spellStart"/>
      <w:r w:rsidR="00A04D43" w:rsidRPr="009E41C4">
        <w:rPr>
          <w:rFonts w:ascii="Times New Roman" w:hAnsi="Times New Roman" w:cs="Times New Roman"/>
          <w:sz w:val="28"/>
          <w:szCs w:val="28"/>
        </w:rPr>
        <w:t>Вроно</w:t>
      </w:r>
      <w:proofErr w:type="spellEnd"/>
      <w:r w:rsidR="00A04D43" w:rsidRPr="009E41C4">
        <w:rPr>
          <w:rFonts w:ascii="Times New Roman" w:hAnsi="Times New Roman" w:cs="Times New Roman"/>
          <w:sz w:val="28"/>
          <w:szCs w:val="28"/>
        </w:rPr>
        <w:t>: «…желание устраниться лишь на время, «умереть не до конца» – типичное подростковое решение трудной ситуации»</w:t>
      </w:r>
      <w:r w:rsidR="009E41C4" w:rsidRPr="009E41C4">
        <w:rPr>
          <w:rFonts w:ascii="Times New Roman" w:hAnsi="Times New Roman" w:cs="Times New Roman"/>
          <w:sz w:val="28"/>
          <w:szCs w:val="28"/>
        </w:rPr>
        <w:t xml:space="preserve"> [9].</w:t>
      </w:r>
      <w:r w:rsidR="00A04D43" w:rsidRPr="009E41C4">
        <w:rPr>
          <w:rFonts w:ascii="Times New Roman" w:hAnsi="Times New Roman" w:cs="Times New Roman"/>
          <w:sz w:val="28"/>
          <w:szCs w:val="28"/>
        </w:rPr>
        <w:t xml:space="preserve"> </w:t>
      </w:r>
      <w:r w:rsidRPr="009E41C4">
        <w:rPr>
          <w:rFonts w:ascii="Times New Roman" w:hAnsi="Times New Roman" w:cs="Times New Roman"/>
          <w:sz w:val="28"/>
          <w:szCs w:val="28"/>
        </w:rPr>
        <w:t>Суицидальные действия часто романтизируются — воспринимаются как смелый решительный шаг, доступный лишь сильным личностям.</w:t>
      </w:r>
    </w:p>
    <w:p w:rsidR="001A2097" w:rsidRPr="009E41C4" w:rsidRDefault="001A2097" w:rsidP="005D6D13">
      <w:pPr>
        <w:tabs>
          <w:tab w:val="left" w:pos="851"/>
          <w:tab w:val="left" w:pos="993"/>
        </w:tabs>
        <w:spacing w:after="0" w:line="240" w:lineRule="auto"/>
        <w:ind w:firstLine="567"/>
        <w:contextualSpacing/>
        <w:jc w:val="both"/>
        <w:rPr>
          <w:rFonts w:ascii="Times New Roman" w:hAnsi="Times New Roman" w:cs="Times New Roman"/>
          <w:sz w:val="28"/>
          <w:szCs w:val="28"/>
        </w:rPr>
      </w:pPr>
      <w:r w:rsidRPr="009E41C4">
        <w:rPr>
          <w:rFonts w:ascii="Times New Roman" w:hAnsi="Times New Roman" w:cs="Times New Roman"/>
          <w:sz w:val="28"/>
          <w:szCs w:val="28"/>
        </w:rPr>
        <w:t>Значительную роль в этом процессе играет пессимистическая установка, когда подросток, стремясь привлечь внимание, демонстрирует пренебрежение к себе и своей жизни. Если требуемая реакция со стороны окружающих не приходит, подобный настрой может взять верх над стремлением жить и преодолевать трудности.</w:t>
      </w:r>
    </w:p>
    <w:p w:rsidR="001A2097" w:rsidRPr="009E41C4" w:rsidRDefault="001A2097" w:rsidP="005D6D13">
      <w:pPr>
        <w:tabs>
          <w:tab w:val="left" w:pos="851"/>
          <w:tab w:val="left" w:pos="993"/>
        </w:tabs>
        <w:spacing w:after="0" w:line="240" w:lineRule="auto"/>
        <w:ind w:firstLine="567"/>
        <w:contextualSpacing/>
        <w:jc w:val="both"/>
        <w:rPr>
          <w:rFonts w:ascii="Times New Roman" w:hAnsi="Times New Roman" w:cs="Times New Roman"/>
          <w:sz w:val="28"/>
          <w:szCs w:val="28"/>
        </w:rPr>
      </w:pPr>
      <w:r w:rsidRPr="009E41C4">
        <w:rPr>
          <w:rFonts w:ascii="Times New Roman" w:hAnsi="Times New Roman" w:cs="Times New Roman"/>
          <w:sz w:val="28"/>
          <w:szCs w:val="28"/>
        </w:rPr>
        <w:t>Изучив перечисленные признаки и черты суицидального поведения, можно заключить, что самоубийство является крайним проявлением отклоняющегося поведения и свидетельством сложной социально-психологической адаптации личности. Обычно самоубийство не является результатом одной лишь причины или условия — чаще всего они возникают в сочетании, что увеличивает вероятность завершенного суицида. Подростковый суицид может иметь различные мотивы и поводы, однако они в большинстве случаев касаются внутреннего конфликта или конфликтов с окружающей средой, когда индивид не может найти альтернативные способы разрешения своей проблемы.</w:t>
      </w:r>
    </w:p>
    <w:p w:rsidR="001A2097" w:rsidRPr="009E41C4" w:rsidRDefault="001A2097" w:rsidP="005D6D13">
      <w:pPr>
        <w:tabs>
          <w:tab w:val="left" w:pos="851"/>
          <w:tab w:val="left" w:pos="993"/>
        </w:tabs>
        <w:spacing w:after="0" w:line="240" w:lineRule="auto"/>
        <w:ind w:firstLine="567"/>
        <w:contextualSpacing/>
        <w:jc w:val="both"/>
        <w:rPr>
          <w:rFonts w:ascii="Times New Roman" w:hAnsi="Times New Roman" w:cs="Times New Roman"/>
          <w:sz w:val="28"/>
          <w:szCs w:val="28"/>
        </w:rPr>
      </w:pPr>
      <w:r w:rsidRPr="009E41C4">
        <w:rPr>
          <w:rFonts w:ascii="Times New Roman" w:hAnsi="Times New Roman" w:cs="Times New Roman"/>
          <w:sz w:val="28"/>
          <w:szCs w:val="28"/>
        </w:rPr>
        <w:t>Чаще всего суицидальное поведение у детей до 15-летнего возраста связано с протестными реакциями, которые нередко возникают из-за нарушений во внутрисемейных, школьных или групповых отношениях. Важно, чтобы правоохранительные органы и общественность активнее боролись с деструктивными интернет-сообществами и «группами смерти». Исходя из специфики факторов, вызывающих преступные суициды среди молодежи, необходимо разделить объекты и направления профилактического воздействия, включая помощь в решении конфликтов через психолого-педагогическую работу с семьями и школами, а также борьбу с деструктивным контентом в интернете.</w:t>
      </w:r>
    </w:p>
    <w:p w:rsidR="001A2097" w:rsidRPr="009E41C4" w:rsidRDefault="001A2097" w:rsidP="005D6D13">
      <w:pPr>
        <w:tabs>
          <w:tab w:val="left" w:pos="851"/>
          <w:tab w:val="left" w:pos="993"/>
        </w:tabs>
        <w:spacing w:after="0" w:line="240" w:lineRule="auto"/>
        <w:ind w:firstLine="567"/>
        <w:contextualSpacing/>
        <w:jc w:val="both"/>
        <w:rPr>
          <w:rFonts w:ascii="Times New Roman" w:hAnsi="Times New Roman" w:cs="Times New Roman"/>
          <w:sz w:val="28"/>
          <w:szCs w:val="28"/>
        </w:rPr>
      </w:pPr>
      <w:r w:rsidRPr="009E41C4">
        <w:rPr>
          <w:rFonts w:ascii="Times New Roman" w:hAnsi="Times New Roman" w:cs="Times New Roman"/>
          <w:sz w:val="28"/>
          <w:szCs w:val="28"/>
        </w:rPr>
        <w:t>Сотрудники полиции могут сотрудничать с образовательными учреждениями, поддерживая молодежные движения и общественные организации в проведении различных мероприятий, направленных на популяризацию здорового образа жизни. Меры, способствующие повышению духовного, нравственного и культурного уровня молодежи, окажут значительное влияние на профилактику подростковых самоубийств и других деструктивных форм поведения.</w:t>
      </w:r>
    </w:p>
    <w:p w:rsidR="001A2097" w:rsidRPr="009E41C4" w:rsidRDefault="001A2097" w:rsidP="005D6D13">
      <w:pPr>
        <w:tabs>
          <w:tab w:val="left" w:pos="851"/>
          <w:tab w:val="left" w:pos="993"/>
        </w:tabs>
        <w:spacing w:after="0" w:line="240" w:lineRule="auto"/>
        <w:ind w:firstLine="567"/>
        <w:contextualSpacing/>
        <w:jc w:val="both"/>
        <w:rPr>
          <w:rFonts w:ascii="Times New Roman" w:hAnsi="Times New Roman" w:cs="Times New Roman"/>
          <w:sz w:val="28"/>
          <w:szCs w:val="28"/>
        </w:rPr>
      </w:pPr>
      <w:r w:rsidRPr="009E41C4">
        <w:rPr>
          <w:rFonts w:ascii="Times New Roman" w:hAnsi="Times New Roman" w:cs="Times New Roman"/>
          <w:sz w:val="28"/>
          <w:szCs w:val="28"/>
        </w:rPr>
        <w:t xml:space="preserve">Что касается мониторинга социальных сетей на предмет суицидального контента, целесообразно привлечь на добровольной основе активистов из числа </w:t>
      </w:r>
      <w:r w:rsidRPr="009E41C4">
        <w:rPr>
          <w:rFonts w:ascii="Times New Roman" w:hAnsi="Times New Roman" w:cs="Times New Roman"/>
          <w:sz w:val="28"/>
          <w:szCs w:val="28"/>
        </w:rPr>
        <w:lastRenderedPageBreak/>
        <w:t>старшеклассников, студентов колледжей и вузов. Успех этой инициативы возможен только при ведении активного сотрудничества с представителями органов управления образованием, науки и молодежной политикой, а также с администрациями конкретных образовательных учреждений. Практика показывает, что такая работа вызывает большой интерес у всех вовлеченных участников.</w:t>
      </w:r>
    </w:p>
    <w:p w:rsidR="007C6191" w:rsidRPr="009E41C4" w:rsidRDefault="009F3807" w:rsidP="005D6D13">
      <w:pPr>
        <w:tabs>
          <w:tab w:val="left" w:pos="851"/>
          <w:tab w:val="left" w:pos="993"/>
        </w:tabs>
        <w:spacing w:after="0" w:line="240" w:lineRule="auto"/>
        <w:ind w:firstLine="567"/>
        <w:contextualSpacing/>
        <w:jc w:val="both"/>
        <w:rPr>
          <w:rFonts w:ascii="Times New Roman" w:hAnsi="Times New Roman" w:cs="Times New Roman"/>
          <w:b/>
          <w:sz w:val="28"/>
          <w:szCs w:val="28"/>
        </w:rPr>
      </w:pPr>
      <w:r w:rsidRPr="009E41C4">
        <w:rPr>
          <w:rFonts w:ascii="Times New Roman" w:hAnsi="Times New Roman" w:cs="Times New Roman"/>
          <w:b/>
          <w:sz w:val="28"/>
          <w:szCs w:val="28"/>
        </w:rPr>
        <w:t>Заключение.</w:t>
      </w:r>
    </w:p>
    <w:p w:rsidR="005D6D13" w:rsidRPr="009E41C4" w:rsidRDefault="005D6D13" w:rsidP="005D6D13">
      <w:pPr>
        <w:tabs>
          <w:tab w:val="left" w:pos="851"/>
          <w:tab w:val="left" w:pos="993"/>
        </w:tabs>
        <w:spacing w:after="0" w:line="240" w:lineRule="auto"/>
        <w:ind w:firstLine="567"/>
        <w:contextualSpacing/>
        <w:jc w:val="both"/>
        <w:rPr>
          <w:rFonts w:ascii="Times New Roman" w:hAnsi="Times New Roman" w:cs="Times New Roman"/>
          <w:sz w:val="28"/>
          <w:szCs w:val="28"/>
        </w:rPr>
      </w:pPr>
      <w:r w:rsidRPr="009E41C4">
        <w:rPr>
          <w:rFonts w:ascii="Times New Roman" w:hAnsi="Times New Roman" w:cs="Times New Roman"/>
          <w:sz w:val="28"/>
          <w:szCs w:val="28"/>
        </w:rPr>
        <w:t>В конечном счете, цель профилактических мер – не вызвать страх у родителей или опекунов. Крайне важно своевременно информировать их о том, как реагировать на интерес ребенка к сомнительным сайтам, как построить доверительные отношения и к кому обратиться за помощью в случае реальной угрозы (например, информации о планируемом самоубийстве или других преступлениях против подростка). С этой целью полицейские проводят беседы, семинары и лекции в школах и вузах (для 1-2 курсов) для подростков, их родителей (опекунов), учителей и воспитателей.</w:t>
      </w:r>
    </w:p>
    <w:p w:rsidR="005D6D13" w:rsidRPr="009E41C4" w:rsidRDefault="005D6D13" w:rsidP="005D6D13">
      <w:pPr>
        <w:tabs>
          <w:tab w:val="left" w:pos="851"/>
          <w:tab w:val="left" w:pos="993"/>
        </w:tabs>
        <w:spacing w:after="0" w:line="240" w:lineRule="auto"/>
        <w:ind w:firstLine="567"/>
        <w:contextualSpacing/>
        <w:jc w:val="both"/>
        <w:rPr>
          <w:rFonts w:ascii="Times New Roman" w:hAnsi="Times New Roman" w:cs="Times New Roman"/>
          <w:sz w:val="28"/>
          <w:szCs w:val="28"/>
        </w:rPr>
      </w:pPr>
      <w:r w:rsidRPr="009E41C4">
        <w:rPr>
          <w:rFonts w:ascii="Times New Roman" w:hAnsi="Times New Roman" w:cs="Times New Roman"/>
          <w:sz w:val="28"/>
          <w:szCs w:val="28"/>
        </w:rPr>
        <w:t>В эпоху кажущейся свободы выбора современный человек на самом деле стал более зависимым от окружающей среды. Отношение общества к самоубийству менялось на протяжении истории: от одобрения до полного запрета. Важно учитывать не только общественное мнение в целом, но и взгляды отдельных социальных групп, таких как подростки. Эти взгляды могут быть в</w:t>
      </w:r>
      <w:r w:rsidR="00D62071" w:rsidRPr="009E41C4">
        <w:rPr>
          <w:rFonts w:ascii="Times New Roman" w:hAnsi="Times New Roman" w:cs="Times New Roman"/>
          <w:sz w:val="28"/>
          <w:szCs w:val="28"/>
        </w:rPr>
        <w:t>ременными, как мы видим сейчас «</w:t>
      </w:r>
      <w:r w:rsidRPr="009E41C4">
        <w:rPr>
          <w:rFonts w:ascii="Times New Roman" w:hAnsi="Times New Roman" w:cs="Times New Roman"/>
          <w:sz w:val="28"/>
          <w:szCs w:val="28"/>
        </w:rPr>
        <w:t>группы смерти</w:t>
      </w:r>
      <w:r w:rsidR="00D62071" w:rsidRPr="009E41C4">
        <w:rPr>
          <w:rFonts w:ascii="Times New Roman" w:hAnsi="Times New Roman" w:cs="Times New Roman"/>
          <w:sz w:val="28"/>
          <w:szCs w:val="28"/>
        </w:rPr>
        <w:t>»</w:t>
      </w:r>
      <w:r w:rsidRPr="009E41C4">
        <w:rPr>
          <w:rFonts w:ascii="Times New Roman" w:hAnsi="Times New Roman" w:cs="Times New Roman"/>
          <w:sz w:val="28"/>
          <w:szCs w:val="28"/>
        </w:rPr>
        <w:t xml:space="preserve"> привлекают внимание молодежи, и, вступая в них, подростки часто пересматривают свои взгляды на суицид.</w:t>
      </w:r>
    </w:p>
    <w:p w:rsidR="007C6191" w:rsidRPr="009E41C4" w:rsidRDefault="005D6D13" w:rsidP="005D6D13">
      <w:pPr>
        <w:tabs>
          <w:tab w:val="left" w:pos="851"/>
          <w:tab w:val="left" w:pos="993"/>
        </w:tabs>
        <w:spacing w:after="0" w:line="240" w:lineRule="auto"/>
        <w:ind w:firstLine="567"/>
        <w:contextualSpacing/>
        <w:jc w:val="both"/>
        <w:rPr>
          <w:rFonts w:ascii="Times New Roman" w:hAnsi="Times New Roman" w:cs="Times New Roman"/>
          <w:sz w:val="28"/>
          <w:szCs w:val="28"/>
        </w:rPr>
      </w:pPr>
      <w:r w:rsidRPr="009E41C4">
        <w:rPr>
          <w:rFonts w:ascii="Times New Roman" w:hAnsi="Times New Roman" w:cs="Times New Roman"/>
          <w:sz w:val="28"/>
          <w:szCs w:val="28"/>
        </w:rPr>
        <w:t>Подростковый суицид – серьезная и социально значимая проблема. Его профилактика должна быть комплексной системой мер, направленных на создание и улучшение условий для благополучного развития молодого поколения. Сочетание существующих и новых методов повысит эффективность профилактики как криминальных, так и некриминальных суицидов среди несовершеннолетних.</w:t>
      </w:r>
    </w:p>
    <w:p w:rsidR="005D6D13" w:rsidRPr="009E41C4" w:rsidRDefault="005D6D13" w:rsidP="005D6D13">
      <w:pPr>
        <w:tabs>
          <w:tab w:val="left" w:pos="851"/>
          <w:tab w:val="left" w:pos="993"/>
        </w:tabs>
        <w:spacing w:after="0" w:line="240" w:lineRule="auto"/>
        <w:ind w:firstLine="567"/>
        <w:contextualSpacing/>
        <w:jc w:val="both"/>
        <w:rPr>
          <w:rFonts w:ascii="Times New Roman" w:hAnsi="Times New Roman" w:cs="Times New Roman"/>
          <w:sz w:val="28"/>
          <w:szCs w:val="28"/>
        </w:rPr>
      </w:pPr>
    </w:p>
    <w:p w:rsidR="00D62071" w:rsidRPr="009E41C4" w:rsidRDefault="00D62071" w:rsidP="005D6D13">
      <w:pPr>
        <w:tabs>
          <w:tab w:val="left" w:pos="851"/>
          <w:tab w:val="left" w:pos="993"/>
        </w:tabs>
        <w:spacing w:after="0" w:line="240" w:lineRule="auto"/>
        <w:ind w:firstLine="567"/>
        <w:contextualSpacing/>
        <w:jc w:val="both"/>
        <w:rPr>
          <w:rFonts w:ascii="Times New Roman" w:hAnsi="Times New Roman" w:cs="Times New Roman"/>
          <w:sz w:val="28"/>
          <w:szCs w:val="28"/>
        </w:rPr>
      </w:pPr>
    </w:p>
    <w:p w:rsidR="00590AA7" w:rsidRDefault="0090597F" w:rsidP="005D6D13">
      <w:pPr>
        <w:tabs>
          <w:tab w:val="left" w:pos="851"/>
          <w:tab w:val="left" w:pos="993"/>
        </w:tabs>
        <w:spacing w:after="0" w:line="240" w:lineRule="auto"/>
        <w:ind w:firstLine="567"/>
        <w:contextualSpacing/>
        <w:jc w:val="center"/>
        <w:rPr>
          <w:rFonts w:ascii="Times New Roman" w:hAnsi="Times New Roman" w:cs="Times New Roman"/>
          <w:b/>
          <w:sz w:val="28"/>
          <w:szCs w:val="28"/>
        </w:rPr>
      </w:pPr>
      <w:r w:rsidRPr="003236FA">
        <w:rPr>
          <w:rFonts w:ascii="Times New Roman" w:hAnsi="Times New Roman" w:cs="Times New Roman"/>
          <w:b/>
          <w:sz w:val="28"/>
          <w:szCs w:val="28"/>
        </w:rPr>
        <w:t>С</w:t>
      </w:r>
      <w:r w:rsidR="003236FA" w:rsidRPr="003236FA">
        <w:rPr>
          <w:rFonts w:ascii="Times New Roman" w:hAnsi="Times New Roman" w:cs="Times New Roman"/>
          <w:b/>
          <w:sz w:val="28"/>
          <w:szCs w:val="28"/>
        </w:rPr>
        <w:t>писок литературы</w:t>
      </w:r>
    </w:p>
    <w:p w:rsidR="003236FA" w:rsidRPr="003236FA" w:rsidRDefault="003236FA" w:rsidP="005D6D13">
      <w:pPr>
        <w:tabs>
          <w:tab w:val="left" w:pos="851"/>
          <w:tab w:val="left" w:pos="993"/>
        </w:tabs>
        <w:spacing w:after="0" w:line="240" w:lineRule="auto"/>
        <w:ind w:firstLine="567"/>
        <w:contextualSpacing/>
        <w:jc w:val="center"/>
        <w:rPr>
          <w:rFonts w:ascii="Times New Roman" w:hAnsi="Times New Roman" w:cs="Times New Roman"/>
          <w:b/>
          <w:sz w:val="28"/>
          <w:szCs w:val="28"/>
        </w:rPr>
      </w:pPr>
    </w:p>
    <w:p w:rsidR="00AE1233" w:rsidRPr="009E41C4" w:rsidRDefault="00AE1233" w:rsidP="009E41C4">
      <w:pPr>
        <w:pStyle w:val="aa"/>
        <w:numPr>
          <w:ilvl w:val="0"/>
          <w:numId w:val="26"/>
        </w:numPr>
        <w:tabs>
          <w:tab w:val="left" w:pos="851"/>
          <w:tab w:val="left" w:pos="993"/>
        </w:tabs>
        <w:spacing w:after="0" w:line="240" w:lineRule="auto"/>
        <w:ind w:left="0" w:firstLine="567"/>
        <w:jc w:val="both"/>
        <w:rPr>
          <w:rFonts w:ascii="Times New Roman" w:hAnsi="Times New Roman"/>
          <w:sz w:val="28"/>
          <w:szCs w:val="28"/>
        </w:rPr>
      </w:pPr>
      <w:r w:rsidRPr="009E41C4">
        <w:rPr>
          <w:rFonts w:ascii="Times New Roman" w:hAnsi="Times New Roman"/>
          <w:sz w:val="28"/>
          <w:szCs w:val="28"/>
        </w:rPr>
        <w:t>Профилактика суицидального поведения обучающихся. Лекция//https://aripk.ru/media/userfiles/1.2.4.%D0%9B%D0%B5%D0%BA%D1%86%D0%B8%D1%8F_%D0%9F%D1%80%D0%BE%D1%84%D0%B8%D0%BB%D0%B0%D0%BA%D1%82%D0%B8%D0%BA%D0%B0_%D1%81%D1%83%D0%B8%D1%86%D0%B8%D0%B4%D0%B0%D0%BB%D1%8C%D0%BD%D0%BE%D0%B3%D0%BE_%D0%BF%D0%BE%D0%B2%D0%B5%D0%B4%D0%B5%D0%BD%D0%B8%D1%8F_%D0%BE%D0%B1%D1%83%D1%87%D0%B0%D1%8E%D1%89%D0%B8%D1%85%D1%81%D1%8F_%D0%A2%D1%83%D0%B3%D1%83%D0%B7.pdf Дата обращения: 22.02.2025г.</w:t>
      </w:r>
    </w:p>
    <w:p w:rsidR="00AE1233" w:rsidRPr="009E41C4" w:rsidRDefault="00AE1233" w:rsidP="009E41C4">
      <w:pPr>
        <w:pStyle w:val="aa"/>
        <w:numPr>
          <w:ilvl w:val="0"/>
          <w:numId w:val="26"/>
        </w:numPr>
        <w:tabs>
          <w:tab w:val="left" w:pos="851"/>
          <w:tab w:val="left" w:pos="993"/>
        </w:tabs>
        <w:spacing w:after="0" w:line="240" w:lineRule="auto"/>
        <w:ind w:left="0" w:firstLine="567"/>
        <w:jc w:val="both"/>
        <w:rPr>
          <w:rFonts w:ascii="Times New Roman" w:hAnsi="Times New Roman"/>
          <w:sz w:val="28"/>
          <w:szCs w:val="28"/>
        </w:rPr>
      </w:pPr>
      <w:r w:rsidRPr="009E41C4">
        <w:rPr>
          <w:rFonts w:ascii="Times New Roman" w:hAnsi="Times New Roman"/>
          <w:sz w:val="28"/>
          <w:szCs w:val="28"/>
        </w:rPr>
        <w:t>Оценка профилактики суицида в Казахстане. Отчет//https://www.unicef.org/kazakhstan/media/706/file/%D0%9F%D1%83%D0%</w:t>
      </w:r>
      <w:r w:rsidRPr="009E41C4">
        <w:rPr>
          <w:rFonts w:ascii="Times New Roman" w:hAnsi="Times New Roman"/>
          <w:sz w:val="28"/>
          <w:szCs w:val="28"/>
        </w:rPr>
        <w:lastRenderedPageBreak/>
        <w:t>B1%D0%BB%D0%B8%D0%BA%D0%B0%D1%86%D0%B8%D1%8F%20.pdf Дата обращения: 22.02.2025г.</w:t>
      </w:r>
    </w:p>
    <w:p w:rsidR="003A7515" w:rsidRPr="009E41C4" w:rsidRDefault="003A7515" w:rsidP="009E41C4">
      <w:pPr>
        <w:pStyle w:val="aa"/>
        <w:numPr>
          <w:ilvl w:val="0"/>
          <w:numId w:val="26"/>
        </w:numPr>
        <w:tabs>
          <w:tab w:val="left" w:pos="851"/>
          <w:tab w:val="left" w:pos="993"/>
        </w:tabs>
        <w:spacing w:after="0" w:line="240" w:lineRule="auto"/>
        <w:ind w:left="0" w:firstLine="567"/>
        <w:jc w:val="both"/>
        <w:rPr>
          <w:rFonts w:ascii="Times New Roman" w:hAnsi="Times New Roman"/>
          <w:sz w:val="28"/>
          <w:szCs w:val="28"/>
        </w:rPr>
      </w:pPr>
      <w:r w:rsidRPr="009E41C4">
        <w:rPr>
          <w:rFonts w:ascii="Times New Roman" w:hAnsi="Times New Roman"/>
          <w:sz w:val="28"/>
          <w:szCs w:val="28"/>
        </w:rPr>
        <w:t>Суицидальное поведение подростков. Информационный портал//https://rehabfamily.com/articles/suitsidalnoe-povedenie-podrostkov Дата обращения: 20.02.2025г.</w:t>
      </w:r>
    </w:p>
    <w:p w:rsidR="003A7515" w:rsidRPr="009E41C4" w:rsidRDefault="003A7515" w:rsidP="009E41C4">
      <w:pPr>
        <w:pStyle w:val="aa"/>
        <w:numPr>
          <w:ilvl w:val="0"/>
          <w:numId w:val="26"/>
        </w:numPr>
        <w:tabs>
          <w:tab w:val="left" w:pos="851"/>
          <w:tab w:val="left" w:pos="993"/>
        </w:tabs>
        <w:spacing w:after="0" w:line="240" w:lineRule="auto"/>
        <w:ind w:left="0" w:firstLine="567"/>
        <w:jc w:val="both"/>
        <w:rPr>
          <w:rFonts w:ascii="Times New Roman" w:hAnsi="Times New Roman"/>
          <w:sz w:val="28"/>
          <w:szCs w:val="28"/>
        </w:rPr>
      </w:pPr>
      <w:proofErr w:type="spellStart"/>
      <w:r w:rsidRPr="009E41C4">
        <w:rPr>
          <w:rFonts w:ascii="Times New Roman" w:hAnsi="Times New Roman"/>
          <w:sz w:val="28"/>
          <w:szCs w:val="28"/>
        </w:rPr>
        <w:t>Шнейдман</w:t>
      </w:r>
      <w:proofErr w:type="spellEnd"/>
      <w:r w:rsidRPr="009E41C4">
        <w:rPr>
          <w:rFonts w:ascii="Times New Roman" w:hAnsi="Times New Roman"/>
          <w:sz w:val="28"/>
          <w:szCs w:val="28"/>
        </w:rPr>
        <w:t xml:space="preserve"> Э. Десять общих черт самоубийств// </w:t>
      </w:r>
      <w:proofErr w:type="spellStart"/>
      <w:r w:rsidRPr="009E41C4">
        <w:rPr>
          <w:rFonts w:ascii="Times New Roman" w:hAnsi="Times New Roman"/>
          <w:sz w:val="28"/>
          <w:szCs w:val="28"/>
        </w:rPr>
        <w:t>Суицидология</w:t>
      </w:r>
      <w:proofErr w:type="spellEnd"/>
      <w:r w:rsidRPr="009E41C4">
        <w:rPr>
          <w:rFonts w:ascii="Times New Roman" w:hAnsi="Times New Roman"/>
          <w:sz w:val="28"/>
          <w:szCs w:val="28"/>
        </w:rPr>
        <w:t xml:space="preserve">: прошлое и настоящее: проблема самоубийства в трудах и в художественных текстах. М: </w:t>
      </w:r>
      <w:proofErr w:type="spellStart"/>
      <w:r w:rsidRPr="009E41C4">
        <w:rPr>
          <w:rFonts w:ascii="Times New Roman" w:hAnsi="Times New Roman"/>
          <w:sz w:val="28"/>
          <w:szCs w:val="28"/>
        </w:rPr>
        <w:t>Когито</w:t>
      </w:r>
      <w:proofErr w:type="spellEnd"/>
      <w:r w:rsidRPr="009E41C4">
        <w:rPr>
          <w:rFonts w:ascii="Times New Roman" w:hAnsi="Times New Roman"/>
          <w:sz w:val="28"/>
          <w:szCs w:val="28"/>
        </w:rPr>
        <w:t>-Центр, 2001. С. 353-359.</w:t>
      </w:r>
    </w:p>
    <w:p w:rsidR="003A7515" w:rsidRPr="009E41C4" w:rsidRDefault="003A7515" w:rsidP="009E41C4">
      <w:pPr>
        <w:pStyle w:val="aa"/>
        <w:numPr>
          <w:ilvl w:val="0"/>
          <w:numId w:val="26"/>
        </w:numPr>
        <w:tabs>
          <w:tab w:val="left" w:pos="851"/>
          <w:tab w:val="left" w:pos="993"/>
        </w:tabs>
        <w:spacing w:after="0" w:line="240" w:lineRule="auto"/>
        <w:ind w:left="0" w:firstLine="567"/>
        <w:jc w:val="both"/>
        <w:rPr>
          <w:rFonts w:ascii="Times New Roman" w:hAnsi="Times New Roman"/>
          <w:sz w:val="28"/>
          <w:szCs w:val="28"/>
        </w:rPr>
      </w:pPr>
      <w:r w:rsidRPr="009E41C4">
        <w:rPr>
          <w:rFonts w:ascii="Times New Roman" w:hAnsi="Times New Roman"/>
          <w:sz w:val="28"/>
          <w:szCs w:val="28"/>
        </w:rPr>
        <w:t>Предотвращение само</w:t>
      </w:r>
      <w:r w:rsidR="009E41C4" w:rsidRPr="009E41C4">
        <w:rPr>
          <w:rFonts w:ascii="Times New Roman" w:hAnsi="Times New Roman"/>
          <w:sz w:val="28"/>
          <w:szCs w:val="28"/>
        </w:rPr>
        <w:t xml:space="preserve">убийств: глобальный </w:t>
      </w:r>
      <w:proofErr w:type="gramStart"/>
      <w:r w:rsidR="009E41C4" w:rsidRPr="009E41C4">
        <w:rPr>
          <w:rFonts w:ascii="Times New Roman" w:hAnsi="Times New Roman"/>
          <w:sz w:val="28"/>
          <w:szCs w:val="28"/>
        </w:rPr>
        <w:t>императив.Женева</w:t>
      </w:r>
      <w:proofErr w:type="gramEnd"/>
      <w:r w:rsidR="009E41C4" w:rsidRPr="009E41C4">
        <w:rPr>
          <w:rFonts w:ascii="Times New Roman" w:hAnsi="Times New Roman"/>
          <w:sz w:val="28"/>
          <w:szCs w:val="28"/>
        </w:rPr>
        <w:t>,</w:t>
      </w:r>
      <w:r w:rsidRPr="009E41C4">
        <w:rPr>
          <w:rFonts w:ascii="Times New Roman" w:hAnsi="Times New Roman"/>
          <w:sz w:val="28"/>
          <w:szCs w:val="28"/>
        </w:rPr>
        <w:t>2014.</w:t>
      </w:r>
      <w:r w:rsidR="009E41C4" w:rsidRPr="009E41C4">
        <w:rPr>
          <w:rFonts w:ascii="Times New Roman" w:hAnsi="Times New Roman"/>
          <w:sz w:val="28"/>
          <w:szCs w:val="28"/>
        </w:rPr>
        <w:t>с</w:t>
      </w:r>
      <w:r w:rsidRPr="009E41C4">
        <w:rPr>
          <w:rFonts w:ascii="Times New Roman" w:hAnsi="Times New Roman"/>
          <w:sz w:val="28"/>
          <w:szCs w:val="28"/>
        </w:rPr>
        <w:t>. 6.</w:t>
      </w:r>
    </w:p>
    <w:p w:rsidR="003A7515" w:rsidRPr="009E41C4" w:rsidRDefault="009E41C4" w:rsidP="009E41C4">
      <w:pPr>
        <w:pStyle w:val="aa"/>
        <w:numPr>
          <w:ilvl w:val="0"/>
          <w:numId w:val="26"/>
        </w:numPr>
        <w:tabs>
          <w:tab w:val="left" w:pos="851"/>
          <w:tab w:val="left" w:pos="993"/>
        </w:tabs>
        <w:spacing w:after="0" w:line="240" w:lineRule="auto"/>
        <w:ind w:left="0" w:firstLine="567"/>
        <w:jc w:val="both"/>
        <w:rPr>
          <w:rFonts w:ascii="Times New Roman" w:hAnsi="Times New Roman"/>
          <w:sz w:val="28"/>
          <w:szCs w:val="28"/>
        </w:rPr>
      </w:pPr>
      <w:proofErr w:type="spellStart"/>
      <w:r w:rsidRPr="009E41C4">
        <w:rPr>
          <w:rFonts w:ascii="Times New Roman" w:hAnsi="Times New Roman"/>
          <w:sz w:val="28"/>
          <w:szCs w:val="28"/>
        </w:rPr>
        <w:t>Польшиков</w:t>
      </w:r>
      <w:proofErr w:type="spellEnd"/>
      <w:r w:rsidRPr="009E41C4">
        <w:rPr>
          <w:rFonts w:ascii="Times New Roman" w:hAnsi="Times New Roman"/>
          <w:sz w:val="28"/>
          <w:szCs w:val="28"/>
        </w:rPr>
        <w:t xml:space="preserve"> А. В., Буданова Е. А. Проблемы предупреждения преступлений, связанных с вовлечением несовершеннолетних в совершение антиобщественных действий // Вестник Воронеж. ин-та МВД России. 2018. № 2. С. 202–209.</w:t>
      </w:r>
    </w:p>
    <w:p w:rsidR="009E41C4" w:rsidRPr="009E41C4" w:rsidRDefault="009E41C4" w:rsidP="009E41C4">
      <w:pPr>
        <w:pStyle w:val="aa"/>
        <w:numPr>
          <w:ilvl w:val="0"/>
          <w:numId w:val="26"/>
        </w:numPr>
        <w:tabs>
          <w:tab w:val="left" w:pos="851"/>
          <w:tab w:val="left" w:pos="993"/>
        </w:tabs>
        <w:spacing w:after="0" w:line="240" w:lineRule="auto"/>
        <w:ind w:left="0" w:firstLine="567"/>
        <w:jc w:val="both"/>
        <w:rPr>
          <w:rFonts w:ascii="Times New Roman" w:hAnsi="Times New Roman"/>
          <w:sz w:val="28"/>
          <w:szCs w:val="28"/>
        </w:rPr>
      </w:pPr>
      <w:r w:rsidRPr="009E41C4">
        <w:rPr>
          <w:rFonts w:ascii="Times New Roman" w:hAnsi="Times New Roman"/>
          <w:sz w:val="28"/>
          <w:szCs w:val="28"/>
        </w:rPr>
        <w:t xml:space="preserve">Киселев С. С. «Группы смерти» в современном обществе потребления и бессилие правовой системы России // Право, государство и </w:t>
      </w:r>
      <w:proofErr w:type="gramStart"/>
      <w:r w:rsidRPr="009E41C4">
        <w:rPr>
          <w:rFonts w:ascii="Times New Roman" w:hAnsi="Times New Roman"/>
          <w:sz w:val="28"/>
          <w:szCs w:val="28"/>
        </w:rPr>
        <w:t>экономика :</w:t>
      </w:r>
      <w:proofErr w:type="gramEnd"/>
      <w:r w:rsidRPr="009E41C4">
        <w:rPr>
          <w:rFonts w:ascii="Times New Roman" w:hAnsi="Times New Roman"/>
          <w:sz w:val="28"/>
          <w:szCs w:val="28"/>
        </w:rPr>
        <w:t xml:space="preserve"> проблемы теории, истории и практики : материалы Всероссийской науч.-</w:t>
      </w:r>
      <w:proofErr w:type="spellStart"/>
      <w:r w:rsidRPr="009E41C4">
        <w:rPr>
          <w:rFonts w:ascii="Times New Roman" w:hAnsi="Times New Roman"/>
          <w:sz w:val="28"/>
          <w:szCs w:val="28"/>
        </w:rPr>
        <w:t>практ</w:t>
      </w:r>
      <w:proofErr w:type="spellEnd"/>
      <w:r w:rsidRPr="009E41C4">
        <w:rPr>
          <w:rFonts w:ascii="Times New Roman" w:hAnsi="Times New Roman"/>
          <w:sz w:val="28"/>
          <w:szCs w:val="28"/>
        </w:rPr>
        <w:t xml:space="preserve">. </w:t>
      </w:r>
      <w:proofErr w:type="spellStart"/>
      <w:r w:rsidRPr="009E41C4">
        <w:rPr>
          <w:rFonts w:ascii="Times New Roman" w:hAnsi="Times New Roman"/>
          <w:sz w:val="28"/>
          <w:szCs w:val="28"/>
        </w:rPr>
        <w:t>конф</w:t>
      </w:r>
      <w:proofErr w:type="spellEnd"/>
      <w:r w:rsidRPr="009E41C4">
        <w:rPr>
          <w:rFonts w:ascii="Times New Roman" w:hAnsi="Times New Roman"/>
          <w:sz w:val="28"/>
          <w:szCs w:val="28"/>
        </w:rPr>
        <w:t>. Краснодар, 2017. С. 139–142.</w:t>
      </w:r>
    </w:p>
    <w:p w:rsidR="009E41C4" w:rsidRPr="009E41C4" w:rsidRDefault="009E41C4" w:rsidP="009E41C4">
      <w:pPr>
        <w:pStyle w:val="aa"/>
        <w:numPr>
          <w:ilvl w:val="0"/>
          <w:numId w:val="26"/>
        </w:numPr>
        <w:tabs>
          <w:tab w:val="left" w:pos="851"/>
          <w:tab w:val="left" w:pos="993"/>
        </w:tabs>
        <w:spacing w:after="0" w:line="240" w:lineRule="auto"/>
        <w:ind w:left="0" w:firstLine="567"/>
        <w:jc w:val="both"/>
        <w:rPr>
          <w:rFonts w:ascii="Times New Roman" w:hAnsi="Times New Roman"/>
          <w:sz w:val="28"/>
          <w:szCs w:val="28"/>
        </w:rPr>
      </w:pPr>
      <w:r w:rsidRPr="009E41C4">
        <w:rPr>
          <w:rFonts w:ascii="Times New Roman" w:hAnsi="Times New Roman"/>
          <w:sz w:val="28"/>
          <w:szCs w:val="28"/>
        </w:rPr>
        <w:t xml:space="preserve">Киселев С. С. Киберпреступления против жизни и здоровья в обществе потребления. Первая ласточка // Уголовная политика и культура противодействия </w:t>
      </w:r>
      <w:proofErr w:type="gramStart"/>
      <w:r w:rsidRPr="009E41C4">
        <w:rPr>
          <w:rFonts w:ascii="Times New Roman" w:hAnsi="Times New Roman"/>
          <w:sz w:val="28"/>
          <w:szCs w:val="28"/>
        </w:rPr>
        <w:t>преступности :</w:t>
      </w:r>
      <w:proofErr w:type="gramEnd"/>
      <w:r w:rsidRPr="009E41C4">
        <w:rPr>
          <w:rFonts w:ascii="Times New Roman" w:hAnsi="Times New Roman"/>
          <w:sz w:val="28"/>
          <w:szCs w:val="28"/>
        </w:rPr>
        <w:t xml:space="preserve"> материалы </w:t>
      </w:r>
      <w:proofErr w:type="spellStart"/>
      <w:r w:rsidRPr="009E41C4">
        <w:rPr>
          <w:rFonts w:ascii="Times New Roman" w:hAnsi="Times New Roman"/>
          <w:sz w:val="28"/>
          <w:szCs w:val="28"/>
        </w:rPr>
        <w:t>Междунар</w:t>
      </w:r>
      <w:proofErr w:type="spellEnd"/>
      <w:r w:rsidRPr="009E41C4">
        <w:rPr>
          <w:rFonts w:ascii="Times New Roman" w:hAnsi="Times New Roman"/>
          <w:sz w:val="28"/>
          <w:szCs w:val="28"/>
        </w:rPr>
        <w:t>. науч.-</w:t>
      </w:r>
      <w:proofErr w:type="spellStart"/>
      <w:r w:rsidRPr="009E41C4">
        <w:rPr>
          <w:rFonts w:ascii="Times New Roman" w:hAnsi="Times New Roman"/>
          <w:sz w:val="28"/>
          <w:szCs w:val="28"/>
        </w:rPr>
        <w:t>практ</w:t>
      </w:r>
      <w:proofErr w:type="spellEnd"/>
      <w:r w:rsidRPr="009E41C4">
        <w:rPr>
          <w:rFonts w:ascii="Times New Roman" w:hAnsi="Times New Roman"/>
          <w:sz w:val="28"/>
          <w:szCs w:val="28"/>
        </w:rPr>
        <w:t xml:space="preserve">. </w:t>
      </w:r>
      <w:proofErr w:type="spellStart"/>
      <w:r w:rsidRPr="009E41C4">
        <w:rPr>
          <w:rFonts w:ascii="Times New Roman" w:hAnsi="Times New Roman"/>
          <w:sz w:val="28"/>
          <w:szCs w:val="28"/>
        </w:rPr>
        <w:t>конф</w:t>
      </w:r>
      <w:proofErr w:type="spellEnd"/>
      <w:r w:rsidRPr="009E41C4">
        <w:rPr>
          <w:rFonts w:ascii="Times New Roman" w:hAnsi="Times New Roman"/>
          <w:sz w:val="28"/>
          <w:szCs w:val="28"/>
        </w:rPr>
        <w:t>. Краснодар, 2017. С. 252–255.</w:t>
      </w:r>
    </w:p>
    <w:p w:rsidR="009E41C4" w:rsidRPr="009E41C4" w:rsidRDefault="009E41C4" w:rsidP="009E41C4">
      <w:pPr>
        <w:pStyle w:val="aa"/>
        <w:numPr>
          <w:ilvl w:val="0"/>
          <w:numId w:val="26"/>
        </w:numPr>
        <w:tabs>
          <w:tab w:val="left" w:pos="851"/>
          <w:tab w:val="left" w:pos="993"/>
        </w:tabs>
        <w:spacing w:after="0" w:line="240" w:lineRule="auto"/>
        <w:ind w:left="0" w:firstLine="567"/>
        <w:jc w:val="both"/>
        <w:rPr>
          <w:rFonts w:ascii="Times New Roman" w:hAnsi="Times New Roman"/>
          <w:sz w:val="28"/>
          <w:szCs w:val="28"/>
        </w:rPr>
      </w:pPr>
      <w:proofErr w:type="spellStart"/>
      <w:r w:rsidRPr="009E41C4">
        <w:rPr>
          <w:rFonts w:ascii="Times New Roman" w:hAnsi="Times New Roman"/>
          <w:sz w:val="28"/>
          <w:szCs w:val="28"/>
        </w:rPr>
        <w:t>Вроно</w:t>
      </w:r>
      <w:proofErr w:type="spellEnd"/>
      <w:r w:rsidRPr="009E41C4">
        <w:rPr>
          <w:rFonts w:ascii="Times New Roman" w:hAnsi="Times New Roman"/>
          <w:sz w:val="28"/>
          <w:szCs w:val="28"/>
        </w:rPr>
        <w:t xml:space="preserve"> Е. М. Об особенностях суицидального поведения подростков с различными типами депрессий : </w:t>
      </w:r>
      <w:proofErr w:type="spellStart"/>
      <w:r w:rsidRPr="009E41C4">
        <w:rPr>
          <w:rFonts w:ascii="Times New Roman" w:hAnsi="Times New Roman"/>
          <w:sz w:val="28"/>
          <w:szCs w:val="28"/>
        </w:rPr>
        <w:t>автореф</w:t>
      </w:r>
      <w:proofErr w:type="spellEnd"/>
      <w:r w:rsidRPr="009E41C4">
        <w:rPr>
          <w:rFonts w:ascii="Times New Roman" w:hAnsi="Times New Roman"/>
          <w:sz w:val="28"/>
          <w:szCs w:val="28"/>
        </w:rPr>
        <w:t xml:space="preserve">. </w:t>
      </w:r>
      <w:proofErr w:type="spellStart"/>
      <w:r w:rsidRPr="009E41C4">
        <w:rPr>
          <w:rFonts w:ascii="Times New Roman" w:hAnsi="Times New Roman"/>
          <w:sz w:val="28"/>
          <w:szCs w:val="28"/>
        </w:rPr>
        <w:t>дис</w:t>
      </w:r>
      <w:proofErr w:type="spellEnd"/>
      <w:r w:rsidRPr="009E41C4">
        <w:rPr>
          <w:rFonts w:ascii="Times New Roman" w:hAnsi="Times New Roman"/>
          <w:sz w:val="28"/>
          <w:szCs w:val="28"/>
        </w:rPr>
        <w:t>. ... канд. мед. наук. М., 1984.</w:t>
      </w:r>
    </w:p>
    <w:sectPr w:rsidR="009E41C4" w:rsidRPr="009E41C4" w:rsidSect="002E2556">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4169D"/>
    <w:multiLevelType w:val="hybridMultilevel"/>
    <w:tmpl w:val="8D6C120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0DD66E1B"/>
    <w:multiLevelType w:val="hybridMultilevel"/>
    <w:tmpl w:val="DBB06FE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11B2046F"/>
    <w:multiLevelType w:val="hybridMultilevel"/>
    <w:tmpl w:val="956E229A"/>
    <w:lvl w:ilvl="0" w:tplc="E7E61EEC">
      <w:numFmt w:val="bullet"/>
      <w:lvlText w:val="•"/>
      <w:lvlJc w:val="left"/>
      <w:pPr>
        <w:ind w:left="927" w:hanging="360"/>
      </w:pPr>
      <w:rPr>
        <w:rFonts w:ascii="Times New Roman" w:eastAsiaTheme="minorEastAsia"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 w15:restartNumberingAfterBreak="0">
    <w:nsid w:val="129475A3"/>
    <w:multiLevelType w:val="hybridMultilevel"/>
    <w:tmpl w:val="8AB81954"/>
    <w:lvl w:ilvl="0" w:tplc="0419000F">
      <w:start w:val="1"/>
      <w:numFmt w:val="decimal"/>
      <w:lvlText w:val="%1."/>
      <w:lvlJc w:val="left"/>
      <w:pPr>
        <w:ind w:left="1400" w:hanging="360"/>
      </w:p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4" w15:restartNumberingAfterBreak="0">
    <w:nsid w:val="1F897419"/>
    <w:multiLevelType w:val="hybridMultilevel"/>
    <w:tmpl w:val="447813C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234E303A"/>
    <w:multiLevelType w:val="hybridMultilevel"/>
    <w:tmpl w:val="B91CFB3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240623E5"/>
    <w:multiLevelType w:val="multilevel"/>
    <w:tmpl w:val="83CE0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531F22"/>
    <w:multiLevelType w:val="hybridMultilevel"/>
    <w:tmpl w:val="403CAE4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2D3922CC"/>
    <w:multiLevelType w:val="hybridMultilevel"/>
    <w:tmpl w:val="6064545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49AE6016"/>
    <w:multiLevelType w:val="hybridMultilevel"/>
    <w:tmpl w:val="FCBC676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15:restartNumberingAfterBreak="0">
    <w:nsid w:val="4D365FC2"/>
    <w:multiLevelType w:val="hybridMultilevel"/>
    <w:tmpl w:val="B92078A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54395F8A"/>
    <w:multiLevelType w:val="hybridMultilevel"/>
    <w:tmpl w:val="FE56C44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588104E9"/>
    <w:multiLevelType w:val="multilevel"/>
    <w:tmpl w:val="325C6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AD55B80"/>
    <w:multiLevelType w:val="hybridMultilevel"/>
    <w:tmpl w:val="32A650B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15:restartNumberingAfterBreak="0">
    <w:nsid w:val="5C4A5F1F"/>
    <w:multiLevelType w:val="hybridMultilevel"/>
    <w:tmpl w:val="A888E7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C863C7A"/>
    <w:multiLevelType w:val="hybridMultilevel"/>
    <w:tmpl w:val="97B8E71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620E7FE9"/>
    <w:multiLevelType w:val="hybridMultilevel"/>
    <w:tmpl w:val="D3F28DD8"/>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17" w15:restartNumberingAfterBreak="0">
    <w:nsid w:val="62F92EE8"/>
    <w:multiLevelType w:val="hybridMultilevel"/>
    <w:tmpl w:val="72D02CD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65C20C47"/>
    <w:multiLevelType w:val="hybridMultilevel"/>
    <w:tmpl w:val="601C98E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15:restartNumberingAfterBreak="0">
    <w:nsid w:val="66790BC6"/>
    <w:multiLevelType w:val="hybridMultilevel"/>
    <w:tmpl w:val="B03EB7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A207D99"/>
    <w:multiLevelType w:val="hybridMultilevel"/>
    <w:tmpl w:val="3A706C2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7A433C03"/>
    <w:multiLevelType w:val="hybridMultilevel"/>
    <w:tmpl w:val="09207E66"/>
    <w:lvl w:ilvl="0" w:tplc="BFC216A4">
      <w:numFmt w:val="bullet"/>
      <w:lvlText w:val="•"/>
      <w:lvlJc w:val="left"/>
      <w:pPr>
        <w:ind w:left="1377" w:hanging="810"/>
      </w:pPr>
      <w:rPr>
        <w:rFonts w:ascii="Times New Roman" w:eastAsiaTheme="minorEastAsia"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2" w15:restartNumberingAfterBreak="0">
    <w:nsid w:val="7D7F4E6A"/>
    <w:multiLevelType w:val="hybridMultilevel"/>
    <w:tmpl w:val="A9767FBA"/>
    <w:lvl w:ilvl="0" w:tplc="4DF88B70">
      <w:start w:val="1"/>
      <w:numFmt w:val="decimal"/>
      <w:lvlText w:val="%1."/>
      <w:lvlJc w:val="left"/>
      <w:pPr>
        <w:ind w:left="1415" w:hanging="848"/>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7E5C5A5F"/>
    <w:multiLevelType w:val="hybridMultilevel"/>
    <w:tmpl w:val="3C388198"/>
    <w:lvl w:ilvl="0" w:tplc="82B6F052">
      <w:start w:val="1"/>
      <w:numFmt w:val="decimal"/>
      <w:lvlText w:val="%1)"/>
      <w:lvlJc w:val="left"/>
      <w:pPr>
        <w:ind w:left="935" w:hanging="368"/>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7F7F7D62"/>
    <w:multiLevelType w:val="hybridMultilevel"/>
    <w:tmpl w:val="CA546DA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7FD30A2C"/>
    <w:multiLevelType w:val="hybridMultilevel"/>
    <w:tmpl w:val="B2EA357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9"/>
  </w:num>
  <w:num w:numId="2">
    <w:abstractNumId w:val="3"/>
  </w:num>
  <w:num w:numId="3">
    <w:abstractNumId w:val="12"/>
  </w:num>
  <w:num w:numId="4">
    <w:abstractNumId w:val="6"/>
  </w:num>
  <w:num w:numId="5">
    <w:abstractNumId w:val="24"/>
  </w:num>
  <w:num w:numId="6">
    <w:abstractNumId w:val="25"/>
  </w:num>
  <w:num w:numId="7">
    <w:abstractNumId w:val="16"/>
  </w:num>
  <w:num w:numId="8">
    <w:abstractNumId w:val="10"/>
  </w:num>
  <w:num w:numId="9">
    <w:abstractNumId w:val="15"/>
  </w:num>
  <w:num w:numId="10">
    <w:abstractNumId w:val="14"/>
  </w:num>
  <w:num w:numId="11">
    <w:abstractNumId w:val="22"/>
  </w:num>
  <w:num w:numId="12">
    <w:abstractNumId w:val="4"/>
  </w:num>
  <w:num w:numId="13">
    <w:abstractNumId w:val="2"/>
  </w:num>
  <w:num w:numId="14">
    <w:abstractNumId w:val="8"/>
  </w:num>
  <w:num w:numId="15">
    <w:abstractNumId w:val="21"/>
  </w:num>
  <w:num w:numId="16">
    <w:abstractNumId w:val="5"/>
  </w:num>
  <w:num w:numId="17">
    <w:abstractNumId w:val="23"/>
  </w:num>
  <w:num w:numId="18">
    <w:abstractNumId w:val="18"/>
  </w:num>
  <w:num w:numId="19">
    <w:abstractNumId w:val="0"/>
  </w:num>
  <w:num w:numId="20">
    <w:abstractNumId w:val="9"/>
  </w:num>
  <w:num w:numId="21">
    <w:abstractNumId w:val="1"/>
  </w:num>
  <w:num w:numId="22">
    <w:abstractNumId w:val="17"/>
  </w:num>
  <w:num w:numId="23">
    <w:abstractNumId w:val="11"/>
  </w:num>
  <w:num w:numId="24">
    <w:abstractNumId w:val="20"/>
  </w:num>
  <w:num w:numId="25">
    <w:abstractNumId w:val="7"/>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8F0254"/>
    <w:rsid w:val="00002F26"/>
    <w:rsid w:val="000146FA"/>
    <w:rsid w:val="0001534C"/>
    <w:rsid w:val="00015A1E"/>
    <w:rsid w:val="00025838"/>
    <w:rsid w:val="00030EF7"/>
    <w:rsid w:val="000473E5"/>
    <w:rsid w:val="00071F87"/>
    <w:rsid w:val="00082252"/>
    <w:rsid w:val="000831C3"/>
    <w:rsid w:val="000934AB"/>
    <w:rsid w:val="000B63AE"/>
    <w:rsid w:val="000C4F53"/>
    <w:rsid w:val="000D17FB"/>
    <w:rsid w:val="000D5ED5"/>
    <w:rsid w:val="000D7C31"/>
    <w:rsid w:val="000E592B"/>
    <w:rsid w:val="001002CC"/>
    <w:rsid w:val="00107D9C"/>
    <w:rsid w:val="001116E0"/>
    <w:rsid w:val="00124D7F"/>
    <w:rsid w:val="00127FD6"/>
    <w:rsid w:val="001336DC"/>
    <w:rsid w:val="00136651"/>
    <w:rsid w:val="0015579F"/>
    <w:rsid w:val="001742E3"/>
    <w:rsid w:val="001804F0"/>
    <w:rsid w:val="00182157"/>
    <w:rsid w:val="00183955"/>
    <w:rsid w:val="00187EE1"/>
    <w:rsid w:val="00190CDE"/>
    <w:rsid w:val="001A2097"/>
    <w:rsid w:val="001A3528"/>
    <w:rsid w:val="001A3C3C"/>
    <w:rsid w:val="001A68A6"/>
    <w:rsid w:val="001B47C7"/>
    <w:rsid w:val="001B6346"/>
    <w:rsid w:val="001C0842"/>
    <w:rsid w:val="001C141B"/>
    <w:rsid w:val="001D0082"/>
    <w:rsid w:val="001F0B4D"/>
    <w:rsid w:val="001F1A96"/>
    <w:rsid w:val="002048AD"/>
    <w:rsid w:val="002124FE"/>
    <w:rsid w:val="00215722"/>
    <w:rsid w:val="00255B81"/>
    <w:rsid w:val="00266A97"/>
    <w:rsid w:val="00267822"/>
    <w:rsid w:val="002715D9"/>
    <w:rsid w:val="00286084"/>
    <w:rsid w:val="002864D9"/>
    <w:rsid w:val="00297770"/>
    <w:rsid w:val="002B62B9"/>
    <w:rsid w:val="002B7622"/>
    <w:rsid w:val="002C1325"/>
    <w:rsid w:val="002D19CE"/>
    <w:rsid w:val="002E2556"/>
    <w:rsid w:val="002E2607"/>
    <w:rsid w:val="002F22D7"/>
    <w:rsid w:val="002F356E"/>
    <w:rsid w:val="00301E69"/>
    <w:rsid w:val="00311D90"/>
    <w:rsid w:val="0031571D"/>
    <w:rsid w:val="00322741"/>
    <w:rsid w:val="003236FA"/>
    <w:rsid w:val="00325456"/>
    <w:rsid w:val="003326B4"/>
    <w:rsid w:val="00332CE4"/>
    <w:rsid w:val="00334B05"/>
    <w:rsid w:val="00345476"/>
    <w:rsid w:val="0035288E"/>
    <w:rsid w:val="00353DFD"/>
    <w:rsid w:val="003641EB"/>
    <w:rsid w:val="003657D7"/>
    <w:rsid w:val="00391EC2"/>
    <w:rsid w:val="00395C4F"/>
    <w:rsid w:val="003A2CEB"/>
    <w:rsid w:val="003A7515"/>
    <w:rsid w:val="003B4B9C"/>
    <w:rsid w:val="003C32C3"/>
    <w:rsid w:val="003E7298"/>
    <w:rsid w:val="003E7C7A"/>
    <w:rsid w:val="003F12D6"/>
    <w:rsid w:val="003F14BA"/>
    <w:rsid w:val="004108DC"/>
    <w:rsid w:val="004166D9"/>
    <w:rsid w:val="0042201A"/>
    <w:rsid w:val="00443802"/>
    <w:rsid w:val="00446062"/>
    <w:rsid w:val="00485F58"/>
    <w:rsid w:val="004861A3"/>
    <w:rsid w:val="004C6DE8"/>
    <w:rsid w:val="004C773D"/>
    <w:rsid w:val="004D257D"/>
    <w:rsid w:val="004D7700"/>
    <w:rsid w:val="004E5947"/>
    <w:rsid w:val="004F084C"/>
    <w:rsid w:val="00503A54"/>
    <w:rsid w:val="00512333"/>
    <w:rsid w:val="005304A8"/>
    <w:rsid w:val="0055316C"/>
    <w:rsid w:val="00555623"/>
    <w:rsid w:val="00562A70"/>
    <w:rsid w:val="00580AAC"/>
    <w:rsid w:val="0058331A"/>
    <w:rsid w:val="00583763"/>
    <w:rsid w:val="005847D9"/>
    <w:rsid w:val="00590AA7"/>
    <w:rsid w:val="00597B02"/>
    <w:rsid w:val="005A2F98"/>
    <w:rsid w:val="005B50AC"/>
    <w:rsid w:val="005B5B26"/>
    <w:rsid w:val="005D0EF6"/>
    <w:rsid w:val="005D6C54"/>
    <w:rsid w:val="005D6D13"/>
    <w:rsid w:val="005E2200"/>
    <w:rsid w:val="005E388D"/>
    <w:rsid w:val="00605F61"/>
    <w:rsid w:val="00610DD3"/>
    <w:rsid w:val="00611254"/>
    <w:rsid w:val="006158E2"/>
    <w:rsid w:val="00624148"/>
    <w:rsid w:val="0063105B"/>
    <w:rsid w:val="0063371D"/>
    <w:rsid w:val="006351FB"/>
    <w:rsid w:val="006460B3"/>
    <w:rsid w:val="0066058E"/>
    <w:rsid w:val="006610BD"/>
    <w:rsid w:val="00666EF0"/>
    <w:rsid w:val="006965EA"/>
    <w:rsid w:val="006B749D"/>
    <w:rsid w:val="006C2AD1"/>
    <w:rsid w:val="006C3BD5"/>
    <w:rsid w:val="006D0996"/>
    <w:rsid w:val="006D256D"/>
    <w:rsid w:val="006F3ED0"/>
    <w:rsid w:val="006F5097"/>
    <w:rsid w:val="006F5B09"/>
    <w:rsid w:val="007040FD"/>
    <w:rsid w:val="00707C49"/>
    <w:rsid w:val="007328E1"/>
    <w:rsid w:val="00734C4E"/>
    <w:rsid w:val="0073690A"/>
    <w:rsid w:val="00740716"/>
    <w:rsid w:val="00741435"/>
    <w:rsid w:val="00741C7E"/>
    <w:rsid w:val="007602D3"/>
    <w:rsid w:val="00766E52"/>
    <w:rsid w:val="0076760A"/>
    <w:rsid w:val="007714F0"/>
    <w:rsid w:val="0077670C"/>
    <w:rsid w:val="00780324"/>
    <w:rsid w:val="007A0BA0"/>
    <w:rsid w:val="007A3258"/>
    <w:rsid w:val="007B2ED1"/>
    <w:rsid w:val="007C2EEA"/>
    <w:rsid w:val="007C3E56"/>
    <w:rsid w:val="007C6191"/>
    <w:rsid w:val="007D0CEC"/>
    <w:rsid w:val="007D1D3F"/>
    <w:rsid w:val="007E6469"/>
    <w:rsid w:val="008121E7"/>
    <w:rsid w:val="00814F99"/>
    <w:rsid w:val="0083113C"/>
    <w:rsid w:val="008314FF"/>
    <w:rsid w:val="008318FE"/>
    <w:rsid w:val="00845C6D"/>
    <w:rsid w:val="00847FC5"/>
    <w:rsid w:val="008521EB"/>
    <w:rsid w:val="00852BAA"/>
    <w:rsid w:val="00857FC4"/>
    <w:rsid w:val="0086029E"/>
    <w:rsid w:val="00861789"/>
    <w:rsid w:val="0089210C"/>
    <w:rsid w:val="00896FEC"/>
    <w:rsid w:val="008A35CB"/>
    <w:rsid w:val="008A5A14"/>
    <w:rsid w:val="008B3B51"/>
    <w:rsid w:val="008C3EB8"/>
    <w:rsid w:val="008D0D02"/>
    <w:rsid w:val="008D79D3"/>
    <w:rsid w:val="008F0254"/>
    <w:rsid w:val="008F4CA3"/>
    <w:rsid w:val="0090597F"/>
    <w:rsid w:val="009165DB"/>
    <w:rsid w:val="00926AF2"/>
    <w:rsid w:val="00961172"/>
    <w:rsid w:val="00966A6D"/>
    <w:rsid w:val="009769ED"/>
    <w:rsid w:val="00983FC2"/>
    <w:rsid w:val="00994D23"/>
    <w:rsid w:val="009D2699"/>
    <w:rsid w:val="009D5CFE"/>
    <w:rsid w:val="009D756B"/>
    <w:rsid w:val="009E20C8"/>
    <w:rsid w:val="009E41C4"/>
    <w:rsid w:val="009F3807"/>
    <w:rsid w:val="009F5CAF"/>
    <w:rsid w:val="00A00460"/>
    <w:rsid w:val="00A04D43"/>
    <w:rsid w:val="00A22656"/>
    <w:rsid w:val="00A329C4"/>
    <w:rsid w:val="00A374C2"/>
    <w:rsid w:val="00A40E96"/>
    <w:rsid w:val="00A431F9"/>
    <w:rsid w:val="00A4780F"/>
    <w:rsid w:val="00A54057"/>
    <w:rsid w:val="00A54F40"/>
    <w:rsid w:val="00A83150"/>
    <w:rsid w:val="00A83278"/>
    <w:rsid w:val="00A84059"/>
    <w:rsid w:val="00AC1807"/>
    <w:rsid w:val="00AC2ECE"/>
    <w:rsid w:val="00AC532E"/>
    <w:rsid w:val="00AC7B71"/>
    <w:rsid w:val="00AD00D1"/>
    <w:rsid w:val="00AD09FF"/>
    <w:rsid w:val="00AD78BA"/>
    <w:rsid w:val="00AE1233"/>
    <w:rsid w:val="00AF08A8"/>
    <w:rsid w:val="00B14BE9"/>
    <w:rsid w:val="00B20A44"/>
    <w:rsid w:val="00B2358E"/>
    <w:rsid w:val="00B32CBB"/>
    <w:rsid w:val="00B41B25"/>
    <w:rsid w:val="00B55864"/>
    <w:rsid w:val="00B763C9"/>
    <w:rsid w:val="00B82E63"/>
    <w:rsid w:val="00B84BDE"/>
    <w:rsid w:val="00BA7F3C"/>
    <w:rsid w:val="00BD6815"/>
    <w:rsid w:val="00BE23E7"/>
    <w:rsid w:val="00BF203A"/>
    <w:rsid w:val="00BF68A0"/>
    <w:rsid w:val="00C138D8"/>
    <w:rsid w:val="00C335E9"/>
    <w:rsid w:val="00C40421"/>
    <w:rsid w:val="00C554B4"/>
    <w:rsid w:val="00C721BE"/>
    <w:rsid w:val="00C85353"/>
    <w:rsid w:val="00C9104A"/>
    <w:rsid w:val="00C92385"/>
    <w:rsid w:val="00C935E6"/>
    <w:rsid w:val="00CA7822"/>
    <w:rsid w:val="00CB2D0D"/>
    <w:rsid w:val="00CB53CC"/>
    <w:rsid w:val="00CC6ED0"/>
    <w:rsid w:val="00CD2B1F"/>
    <w:rsid w:val="00CE43BF"/>
    <w:rsid w:val="00CE6E6F"/>
    <w:rsid w:val="00D01A55"/>
    <w:rsid w:val="00D1443B"/>
    <w:rsid w:val="00D1613C"/>
    <w:rsid w:val="00D41053"/>
    <w:rsid w:val="00D5135D"/>
    <w:rsid w:val="00D60CB9"/>
    <w:rsid w:val="00D62071"/>
    <w:rsid w:val="00D64118"/>
    <w:rsid w:val="00D86E34"/>
    <w:rsid w:val="00D91771"/>
    <w:rsid w:val="00D924E4"/>
    <w:rsid w:val="00DA2B48"/>
    <w:rsid w:val="00DB29A1"/>
    <w:rsid w:val="00DC00C2"/>
    <w:rsid w:val="00DC1D76"/>
    <w:rsid w:val="00DD16DB"/>
    <w:rsid w:val="00DD3ECF"/>
    <w:rsid w:val="00DE557D"/>
    <w:rsid w:val="00DF399E"/>
    <w:rsid w:val="00E02B43"/>
    <w:rsid w:val="00E07ADC"/>
    <w:rsid w:val="00E30AE7"/>
    <w:rsid w:val="00E31C1C"/>
    <w:rsid w:val="00E336D1"/>
    <w:rsid w:val="00E374D0"/>
    <w:rsid w:val="00E42746"/>
    <w:rsid w:val="00E43B34"/>
    <w:rsid w:val="00E62CD3"/>
    <w:rsid w:val="00E71A88"/>
    <w:rsid w:val="00E77CD3"/>
    <w:rsid w:val="00E8288D"/>
    <w:rsid w:val="00E97527"/>
    <w:rsid w:val="00EA0F5C"/>
    <w:rsid w:val="00EA2C1F"/>
    <w:rsid w:val="00EF18FB"/>
    <w:rsid w:val="00F05ABC"/>
    <w:rsid w:val="00F14C17"/>
    <w:rsid w:val="00F21687"/>
    <w:rsid w:val="00F2229E"/>
    <w:rsid w:val="00F24FCC"/>
    <w:rsid w:val="00F27F51"/>
    <w:rsid w:val="00F32392"/>
    <w:rsid w:val="00F45142"/>
    <w:rsid w:val="00F552FD"/>
    <w:rsid w:val="00F5580B"/>
    <w:rsid w:val="00F75D11"/>
    <w:rsid w:val="00F773C0"/>
    <w:rsid w:val="00F81AD7"/>
    <w:rsid w:val="00FA0CF0"/>
    <w:rsid w:val="00FA72E4"/>
    <w:rsid w:val="00FB70C4"/>
    <w:rsid w:val="00FD4208"/>
    <w:rsid w:val="00FE752A"/>
    <w:rsid w:val="00FF01C6"/>
    <w:rsid w:val="00FF1E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4540A"/>
  <w15:docId w15:val="{14731ED7-6C41-4851-8C30-ED5126BC3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4C17"/>
  </w:style>
  <w:style w:type="paragraph" w:styleId="1">
    <w:name w:val="heading 1"/>
    <w:basedOn w:val="a"/>
    <w:next w:val="a"/>
    <w:link w:val="10"/>
    <w:uiPriority w:val="9"/>
    <w:qFormat/>
    <w:rsid w:val="008D79D3"/>
    <w:pPr>
      <w:keepNext/>
      <w:keepLines/>
      <w:spacing w:before="240" w:after="0" w:line="259" w:lineRule="auto"/>
      <w:ind w:firstLine="709"/>
      <w:outlineLvl w:val="0"/>
    </w:pPr>
    <w:rPr>
      <w:rFonts w:ascii="Cambria" w:eastAsia="Times New Roman" w:hAnsi="Cambria" w:cs="Times New Roman"/>
      <w:color w:val="365F91"/>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8F0254"/>
    <w:pPr>
      <w:spacing w:after="120" w:line="240" w:lineRule="auto"/>
      <w:ind w:firstLine="709"/>
    </w:pPr>
    <w:rPr>
      <w:rFonts w:ascii="Calibri" w:eastAsia="Times New Roman" w:hAnsi="Calibri" w:cs="Times New Roman"/>
    </w:rPr>
  </w:style>
  <w:style w:type="character" w:customStyle="1" w:styleId="a4">
    <w:name w:val="Основной текст Знак"/>
    <w:basedOn w:val="a0"/>
    <w:link w:val="a3"/>
    <w:uiPriority w:val="99"/>
    <w:semiHidden/>
    <w:rsid w:val="008F0254"/>
    <w:rPr>
      <w:rFonts w:ascii="Calibri" w:eastAsia="Times New Roman" w:hAnsi="Calibri" w:cs="Times New Roman"/>
    </w:rPr>
  </w:style>
  <w:style w:type="paragraph" w:styleId="a5">
    <w:name w:val="Normal (Web)"/>
    <w:aliases w:val="Знак4,Обычный (веб) Знак,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Обычный (веб) Знак1,Зн,Char,Обычный (Web)"/>
    <w:basedOn w:val="a"/>
    <w:link w:val="2"/>
    <w:uiPriority w:val="99"/>
    <w:unhideWhenUsed/>
    <w:qFormat/>
    <w:rsid w:val="00CB53CC"/>
    <w:pPr>
      <w:spacing w:before="100" w:beforeAutospacing="1" w:after="100" w:afterAutospacing="1" w:line="240" w:lineRule="auto"/>
      <w:ind w:firstLine="709"/>
    </w:pPr>
    <w:rPr>
      <w:rFonts w:ascii="Times New Roman" w:eastAsia="Times New Roman" w:hAnsi="Times New Roman" w:cs="Times New Roman"/>
      <w:sz w:val="24"/>
      <w:szCs w:val="24"/>
    </w:rPr>
  </w:style>
  <w:style w:type="character" w:customStyle="1" w:styleId="2">
    <w:name w:val="Обычный (веб) Знак2"/>
    <w:aliases w:val="Знак4 Знак,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Обычный (веб) Знак1 Знак Знак Знак Знак Знак Знак"/>
    <w:link w:val="a5"/>
    <w:uiPriority w:val="99"/>
    <w:locked/>
    <w:rsid w:val="00CB53CC"/>
    <w:rPr>
      <w:rFonts w:ascii="Times New Roman" w:eastAsia="Times New Roman" w:hAnsi="Times New Roman" w:cs="Times New Roman"/>
      <w:sz w:val="24"/>
      <w:szCs w:val="24"/>
    </w:rPr>
  </w:style>
  <w:style w:type="character" w:styleId="a6">
    <w:name w:val="Hyperlink"/>
    <w:basedOn w:val="a0"/>
    <w:uiPriority w:val="99"/>
    <w:unhideWhenUsed/>
    <w:rsid w:val="00CB53CC"/>
    <w:rPr>
      <w:color w:val="0000FF"/>
      <w:u w:val="single"/>
    </w:rPr>
  </w:style>
  <w:style w:type="character" w:customStyle="1" w:styleId="a7">
    <w:name w:val="Без интервала Знак"/>
    <w:aliases w:val="Айгерим Знак,мелкий Знак,мой рабочий Знак,норма Знак,Без интервала11 Знак,свой Знак,No Spacing1 Знак,14 TNR Знак,МОЙ СТИЛЬ Знак,Без интеБез интервала Знак,No Spacing11 Знак,Елжан Знак,Clips Body Знак,Без интервала111 Знак,ААА Знак"/>
    <w:link w:val="a8"/>
    <w:uiPriority w:val="1"/>
    <w:qFormat/>
    <w:locked/>
    <w:rsid w:val="002048AD"/>
    <w:rPr>
      <w:rFonts w:cs="Calibri"/>
      <w:lang w:eastAsia="en-US"/>
    </w:rPr>
  </w:style>
  <w:style w:type="paragraph" w:styleId="a8">
    <w:name w:val="No Spacing"/>
    <w:aliases w:val="Айгерим,мелкий,мой рабочий,норма,Без интервала11,свой,No Spacing1,14 TNR,МОЙ СТИЛЬ,Без интеБез интервала,No Spacing11,Елжан,Clips Body,Без интервала111,Без интерваль,исполнитель,без интервала,Без интервбез интервалаа,ААА,Обя,Без интервала1"/>
    <w:link w:val="a7"/>
    <w:uiPriority w:val="1"/>
    <w:qFormat/>
    <w:rsid w:val="002048AD"/>
    <w:pPr>
      <w:spacing w:after="0" w:line="240" w:lineRule="auto"/>
      <w:ind w:firstLine="709"/>
    </w:pPr>
    <w:rPr>
      <w:rFonts w:cs="Calibri"/>
      <w:lang w:eastAsia="en-US"/>
    </w:rPr>
  </w:style>
  <w:style w:type="character" w:customStyle="1" w:styleId="a9">
    <w:name w:val="Основной текст + Курсив"/>
    <w:aliases w:val="Интервал 0 pt"/>
    <w:uiPriority w:val="99"/>
    <w:rsid w:val="002048AD"/>
    <w:rPr>
      <w:rFonts w:ascii="Times New Roman" w:hAnsi="Times New Roman" w:cs="Times New Roman"/>
      <w:i/>
      <w:iCs/>
      <w:spacing w:val="-10"/>
      <w:sz w:val="27"/>
      <w:szCs w:val="27"/>
    </w:rPr>
  </w:style>
  <w:style w:type="character" w:customStyle="1" w:styleId="hl">
    <w:name w:val="hl"/>
    <w:basedOn w:val="a0"/>
    <w:rsid w:val="002048AD"/>
  </w:style>
  <w:style w:type="paragraph" w:styleId="aa">
    <w:name w:val="List Paragraph"/>
    <w:aliases w:val="маркированный,Bullet List,FooterText,List Paragraph1,Heading1,Colorful List - Accent 11,Абзац списка11,Абзац списка7,Абзац списка71,Абзац списка8,Список 1,numbered,Списки,List Paragraph2,N_List Paragraph,без абзаца,List Paragraph,Bullets"/>
    <w:basedOn w:val="a"/>
    <w:link w:val="ab"/>
    <w:uiPriority w:val="34"/>
    <w:qFormat/>
    <w:rsid w:val="005847D9"/>
    <w:pPr>
      <w:spacing w:after="160" w:line="259" w:lineRule="auto"/>
      <w:ind w:left="720" w:firstLine="709"/>
      <w:contextualSpacing/>
    </w:pPr>
    <w:rPr>
      <w:rFonts w:ascii="Calibri" w:eastAsia="Calibri" w:hAnsi="Calibri" w:cs="Times New Roman"/>
      <w:lang w:eastAsia="en-US"/>
    </w:rPr>
  </w:style>
  <w:style w:type="character" w:customStyle="1" w:styleId="ab">
    <w:name w:val="Абзац списка Знак"/>
    <w:aliases w:val="маркированный Знак,Bullet List Знак,FooterText Знак,List Paragraph1 Знак,Heading1 Знак,Colorful List - Accent 11 Знак,Абзац списка11 Знак,Абзац списка7 Знак,Абзац списка71 Знак,Абзац списка8 Знак,Список 1 Знак,numbered Знак,Списки Знак"/>
    <w:link w:val="aa"/>
    <w:uiPriority w:val="34"/>
    <w:qFormat/>
    <w:locked/>
    <w:rsid w:val="005847D9"/>
    <w:rPr>
      <w:rFonts w:ascii="Calibri" w:eastAsia="Calibri" w:hAnsi="Calibri" w:cs="Times New Roman"/>
      <w:lang w:eastAsia="en-US"/>
    </w:rPr>
  </w:style>
  <w:style w:type="character" w:styleId="ac">
    <w:name w:val="Strong"/>
    <w:basedOn w:val="a0"/>
    <w:uiPriority w:val="22"/>
    <w:qFormat/>
    <w:rsid w:val="000D17FB"/>
    <w:rPr>
      <w:b/>
      <w:bCs/>
    </w:rPr>
  </w:style>
  <w:style w:type="paragraph" w:styleId="ad">
    <w:name w:val="Balloon Text"/>
    <w:basedOn w:val="a"/>
    <w:link w:val="ae"/>
    <w:uiPriority w:val="99"/>
    <w:semiHidden/>
    <w:unhideWhenUsed/>
    <w:rsid w:val="00F21687"/>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F21687"/>
    <w:rPr>
      <w:rFonts w:ascii="Tahoma" w:hAnsi="Tahoma" w:cs="Tahoma"/>
      <w:sz w:val="16"/>
      <w:szCs w:val="16"/>
    </w:rPr>
  </w:style>
  <w:style w:type="character" w:styleId="af">
    <w:name w:val="Emphasis"/>
    <w:basedOn w:val="a0"/>
    <w:uiPriority w:val="20"/>
    <w:qFormat/>
    <w:rsid w:val="004E5947"/>
    <w:rPr>
      <w:i/>
      <w:iCs/>
    </w:rPr>
  </w:style>
  <w:style w:type="character" w:customStyle="1" w:styleId="s0">
    <w:name w:val="s0"/>
    <w:basedOn w:val="a0"/>
    <w:rsid w:val="00590AA7"/>
  </w:style>
  <w:style w:type="paragraph" w:customStyle="1" w:styleId="pj">
    <w:name w:val="pj"/>
    <w:basedOn w:val="a"/>
    <w:rsid w:val="00590A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8D79D3"/>
    <w:rPr>
      <w:rFonts w:ascii="Cambria" w:eastAsia="Times New Roman" w:hAnsi="Cambria" w:cs="Times New Roman"/>
      <w:color w:val="365F91"/>
      <w:sz w:val="32"/>
      <w:szCs w:val="32"/>
      <w:lang w:eastAsia="en-US"/>
    </w:rPr>
  </w:style>
  <w:style w:type="character" w:customStyle="1" w:styleId="currentdocdiv">
    <w:name w:val="currentdocdiv"/>
    <w:basedOn w:val="a0"/>
    <w:rsid w:val="008D79D3"/>
  </w:style>
  <w:style w:type="paragraph" w:customStyle="1" w:styleId="mt-2">
    <w:name w:val="mt-2"/>
    <w:basedOn w:val="a"/>
    <w:rsid w:val="006460B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72002">
      <w:bodyDiv w:val="1"/>
      <w:marLeft w:val="0"/>
      <w:marRight w:val="0"/>
      <w:marTop w:val="0"/>
      <w:marBottom w:val="0"/>
      <w:divBdr>
        <w:top w:val="none" w:sz="0" w:space="0" w:color="auto"/>
        <w:left w:val="none" w:sz="0" w:space="0" w:color="auto"/>
        <w:bottom w:val="none" w:sz="0" w:space="0" w:color="auto"/>
        <w:right w:val="none" w:sz="0" w:space="0" w:color="auto"/>
      </w:divBdr>
    </w:div>
    <w:div w:id="42028965">
      <w:bodyDiv w:val="1"/>
      <w:marLeft w:val="0"/>
      <w:marRight w:val="0"/>
      <w:marTop w:val="0"/>
      <w:marBottom w:val="0"/>
      <w:divBdr>
        <w:top w:val="none" w:sz="0" w:space="0" w:color="auto"/>
        <w:left w:val="none" w:sz="0" w:space="0" w:color="auto"/>
        <w:bottom w:val="none" w:sz="0" w:space="0" w:color="auto"/>
        <w:right w:val="none" w:sz="0" w:space="0" w:color="auto"/>
      </w:divBdr>
    </w:div>
    <w:div w:id="62532872">
      <w:bodyDiv w:val="1"/>
      <w:marLeft w:val="0"/>
      <w:marRight w:val="0"/>
      <w:marTop w:val="0"/>
      <w:marBottom w:val="0"/>
      <w:divBdr>
        <w:top w:val="none" w:sz="0" w:space="0" w:color="auto"/>
        <w:left w:val="none" w:sz="0" w:space="0" w:color="auto"/>
        <w:bottom w:val="none" w:sz="0" w:space="0" w:color="auto"/>
        <w:right w:val="none" w:sz="0" w:space="0" w:color="auto"/>
      </w:divBdr>
      <w:divsChild>
        <w:div w:id="1255673400">
          <w:marLeft w:val="0"/>
          <w:marRight w:val="0"/>
          <w:marTop w:val="0"/>
          <w:marBottom w:val="0"/>
          <w:divBdr>
            <w:top w:val="none" w:sz="0" w:space="0" w:color="auto"/>
            <w:left w:val="none" w:sz="0" w:space="0" w:color="auto"/>
            <w:bottom w:val="none" w:sz="0" w:space="0" w:color="auto"/>
            <w:right w:val="none" w:sz="0" w:space="0" w:color="auto"/>
          </w:divBdr>
          <w:divsChild>
            <w:div w:id="13942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47773">
      <w:bodyDiv w:val="1"/>
      <w:marLeft w:val="0"/>
      <w:marRight w:val="0"/>
      <w:marTop w:val="0"/>
      <w:marBottom w:val="0"/>
      <w:divBdr>
        <w:top w:val="none" w:sz="0" w:space="0" w:color="auto"/>
        <w:left w:val="none" w:sz="0" w:space="0" w:color="auto"/>
        <w:bottom w:val="none" w:sz="0" w:space="0" w:color="auto"/>
        <w:right w:val="none" w:sz="0" w:space="0" w:color="auto"/>
      </w:divBdr>
    </w:div>
    <w:div w:id="203178599">
      <w:bodyDiv w:val="1"/>
      <w:marLeft w:val="0"/>
      <w:marRight w:val="0"/>
      <w:marTop w:val="0"/>
      <w:marBottom w:val="0"/>
      <w:divBdr>
        <w:top w:val="none" w:sz="0" w:space="0" w:color="auto"/>
        <w:left w:val="none" w:sz="0" w:space="0" w:color="auto"/>
        <w:bottom w:val="none" w:sz="0" w:space="0" w:color="auto"/>
        <w:right w:val="none" w:sz="0" w:space="0" w:color="auto"/>
      </w:divBdr>
    </w:div>
    <w:div w:id="225652396">
      <w:bodyDiv w:val="1"/>
      <w:marLeft w:val="0"/>
      <w:marRight w:val="0"/>
      <w:marTop w:val="0"/>
      <w:marBottom w:val="0"/>
      <w:divBdr>
        <w:top w:val="none" w:sz="0" w:space="0" w:color="auto"/>
        <w:left w:val="none" w:sz="0" w:space="0" w:color="auto"/>
        <w:bottom w:val="none" w:sz="0" w:space="0" w:color="auto"/>
        <w:right w:val="none" w:sz="0" w:space="0" w:color="auto"/>
      </w:divBdr>
    </w:div>
    <w:div w:id="226303440">
      <w:bodyDiv w:val="1"/>
      <w:marLeft w:val="0"/>
      <w:marRight w:val="0"/>
      <w:marTop w:val="0"/>
      <w:marBottom w:val="0"/>
      <w:divBdr>
        <w:top w:val="none" w:sz="0" w:space="0" w:color="auto"/>
        <w:left w:val="none" w:sz="0" w:space="0" w:color="auto"/>
        <w:bottom w:val="none" w:sz="0" w:space="0" w:color="auto"/>
        <w:right w:val="none" w:sz="0" w:space="0" w:color="auto"/>
      </w:divBdr>
    </w:div>
    <w:div w:id="294412589">
      <w:bodyDiv w:val="1"/>
      <w:marLeft w:val="0"/>
      <w:marRight w:val="0"/>
      <w:marTop w:val="0"/>
      <w:marBottom w:val="0"/>
      <w:divBdr>
        <w:top w:val="none" w:sz="0" w:space="0" w:color="auto"/>
        <w:left w:val="none" w:sz="0" w:space="0" w:color="auto"/>
        <w:bottom w:val="none" w:sz="0" w:space="0" w:color="auto"/>
        <w:right w:val="none" w:sz="0" w:space="0" w:color="auto"/>
      </w:divBdr>
    </w:div>
    <w:div w:id="316763129">
      <w:bodyDiv w:val="1"/>
      <w:marLeft w:val="0"/>
      <w:marRight w:val="0"/>
      <w:marTop w:val="0"/>
      <w:marBottom w:val="0"/>
      <w:divBdr>
        <w:top w:val="none" w:sz="0" w:space="0" w:color="auto"/>
        <w:left w:val="none" w:sz="0" w:space="0" w:color="auto"/>
        <w:bottom w:val="none" w:sz="0" w:space="0" w:color="auto"/>
        <w:right w:val="none" w:sz="0" w:space="0" w:color="auto"/>
      </w:divBdr>
    </w:div>
    <w:div w:id="328873676">
      <w:bodyDiv w:val="1"/>
      <w:marLeft w:val="0"/>
      <w:marRight w:val="0"/>
      <w:marTop w:val="0"/>
      <w:marBottom w:val="0"/>
      <w:divBdr>
        <w:top w:val="none" w:sz="0" w:space="0" w:color="auto"/>
        <w:left w:val="none" w:sz="0" w:space="0" w:color="auto"/>
        <w:bottom w:val="none" w:sz="0" w:space="0" w:color="auto"/>
        <w:right w:val="none" w:sz="0" w:space="0" w:color="auto"/>
      </w:divBdr>
    </w:div>
    <w:div w:id="400325430">
      <w:bodyDiv w:val="1"/>
      <w:marLeft w:val="0"/>
      <w:marRight w:val="0"/>
      <w:marTop w:val="0"/>
      <w:marBottom w:val="0"/>
      <w:divBdr>
        <w:top w:val="none" w:sz="0" w:space="0" w:color="auto"/>
        <w:left w:val="none" w:sz="0" w:space="0" w:color="auto"/>
        <w:bottom w:val="none" w:sz="0" w:space="0" w:color="auto"/>
        <w:right w:val="none" w:sz="0" w:space="0" w:color="auto"/>
      </w:divBdr>
    </w:div>
    <w:div w:id="433987250">
      <w:bodyDiv w:val="1"/>
      <w:marLeft w:val="0"/>
      <w:marRight w:val="0"/>
      <w:marTop w:val="0"/>
      <w:marBottom w:val="0"/>
      <w:divBdr>
        <w:top w:val="none" w:sz="0" w:space="0" w:color="auto"/>
        <w:left w:val="none" w:sz="0" w:space="0" w:color="auto"/>
        <w:bottom w:val="none" w:sz="0" w:space="0" w:color="auto"/>
        <w:right w:val="none" w:sz="0" w:space="0" w:color="auto"/>
      </w:divBdr>
    </w:div>
    <w:div w:id="504900453">
      <w:bodyDiv w:val="1"/>
      <w:marLeft w:val="0"/>
      <w:marRight w:val="0"/>
      <w:marTop w:val="0"/>
      <w:marBottom w:val="0"/>
      <w:divBdr>
        <w:top w:val="none" w:sz="0" w:space="0" w:color="auto"/>
        <w:left w:val="none" w:sz="0" w:space="0" w:color="auto"/>
        <w:bottom w:val="none" w:sz="0" w:space="0" w:color="auto"/>
        <w:right w:val="none" w:sz="0" w:space="0" w:color="auto"/>
      </w:divBdr>
    </w:div>
    <w:div w:id="520170686">
      <w:bodyDiv w:val="1"/>
      <w:marLeft w:val="0"/>
      <w:marRight w:val="0"/>
      <w:marTop w:val="0"/>
      <w:marBottom w:val="0"/>
      <w:divBdr>
        <w:top w:val="none" w:sz="0" w:space="0" w:color="auto"/>
        <w:left w:val="none" w:sz="0" w:space="0" w:color="auto"/>
        <w:bottom w:val="none" w:sz="0" w:space="0" w:color="auto"/>
        <w:right w:val="none" w:sz="0" w:space="0" w:color="auto"/>
      </w:divBdr>
    </w:div>
    <w:div w:id="558856868">
      <w:bodyDiv w:val="1"/>
      <w:marLeft w:val="0"/>
      <w:marRight w:val="0"/>
      <w:marTop w:val="0"/>
      <w:marBottom w:val="0"/>
      <w:divBdr>
        <w:top w:val="none" w:sz="0" w:space="0" w:color="auto"/>
        <w:left w:val="none" w:sz="0" w:space="0" w:color="auto"/>
        <w:bottom w:val="none" w:sz="0" w:space="0" w:color="auto"/>
        <w:right w:val="none" w:sz="0" w:space="0" w:color="auto"/>
      </w:divBdr>
    </w:div>
    <w:div w:id="615872527">
      <w:bodyDiv w:val="1"/>
      <w:marLeft w:val="0"/>
      <w:marRight w:val="0"/>
      <w:marTop w:val="0"/>
      <w:marBottom w:val="0"/>
      <w:divBdr>
        <w:top w:val="none" w:sz="0" w:space="0" w:color="auto"/>
        <w:left w:val="none" w:sz="0" w:space="0" w:color="auto"/>
        <w:bottom w:val="none" w:sz="0" w:space="0" w:color="auto"/>
        <w:right w:val="none" w:sz="0" w:space="0" w:color="auto"/>
      </w:divBdr>
    </w:div>
    <w:div w:id="617566789">
      <w:bodyDiv w:val="1"/>
      <w:marLeft w:val="0"/>
      <w:marRight w:val="0"/>
      <w:marTop w:val="0"/>
      <w:marBottom w:val="0"/>
      <w:divBdr>
        <w:top w:val="none" w:sz="0" w:space="0" w:color="auto"/>
        <w:left w:val="none" w:sz="0" w:space="0" w:color="auto"/>
        <w:bottom w:val="none" w:sz="0" w:space="0" w:color="auto"/>
        <w:right w:val="none" w:sz="0" w:space="0" w:color="auto"/>
      </w:divBdr>
    </w:div>
    <w:div w:id="643654837">
      <w:bodyDiv w:val="1"/>
      <w:marLeft w:val="0"/>
      <w:marRight w:val="0"/>
      <w:marTop w:val="0"/>
      <w:marBottom w:val="0"/>
      <w:divBdr>
        <w:top w:val="none" w:sz="0" w:space="0" w:color="auto"/>
        <w:left w:val="none" w:sz="0" w:space="0" w:color="auto"/>
        <w:bottom w:val="none" w:sz="0" w:space="0" w:color="auto"/>
        <w:right w:val="none" w:sz="0" w:space="0" w:color="auto"/>
      </w:divBdr>
    </w:div>
    <w:div w:id="646515853">
      <w:bodyDiv w:val="1"/>
      <w:marLeft w:val="0"/>
      <w:marRight w:val="0"/>
      <w:marTop w:val="0"/>
      <w:marBottom w:val="0"/>
      <w:divBdr>
        <w:top w:val="none" w:sz="0" w:space="0" w:color="auto"/>
        <w:left w:val="none" w:sz="0" w:space="0" w:color="auto"/>
        <w:bottom w:val="none" w:sz="0" w:space="0" w:color="auto"/>
        <w:right w:val="none" w:sz="0" w:space="0" w:color="auto"/>
      </w:divBdr>
    </w:div>
    <w:div w:id="650326912">
      <w:bodyDiv w:val="1"/>
      <w:marLeft w:val="0"/>
      <w:marRight w:val="0"/>
      <w:marTop w:val="0"/>
      <w:marBottom w:val="0"/>
      <w:divBdr>
        <w:top w:val="none" w:sz="0" w:space="0" w:color="auto"/>
        <w:left w:val="none" w:sz="0" w:space="0" w:color="auto"/>
        <w:bottom w:val="none" w:sz="0" w:space="0" w:color="auto"/>
        <w:right w:val="none" w:sz="0" w:space="0" w:color="auto"/>
      </w:divBdr>
    </w:div>
    <w:div w:id="814689049">
      <w:bodyDiv w:val="1"/>
      <w:marLeft w:val="0"/>
      <w:marRight w:val="0"/>
      <w:marTop w:val="0"/>
      <w:marBottom w:val="0"/>
      <w:divBdr>
        <w:top w:val="none" w:sz="0" w:space="0" w:color="auto"/>
        <w:left w:val="none" w:sz="0" w:space="0" w:color="auto"/>
        <w:bottom w:val="none" w:sz="0" w:space="0" w:color="auto"/>
        <w:right w:val="none" w:sz="0" w:space="0" w:color="auto"/>
      </w:divBdr>
    </w:div>
    <w:div w:id="825248842">
      <w:bodyDiv w:val="1"/>
      <w:marLeft w:val="0"/>
      <w:marRight w:val="0"/>
      <w:marTop w:val="0"/>
      <w:marBottom w:val="0"/>
      <w:divBdr>
        <w:top w:val="none" w:sz="0" w:space="0" w:color="auto"/>
        <w:left w:val="none" w:sz="0" w:space="0" w:color="auto"/>
        <w:bottom w:val="none" w:sz="0" w:space="0" w:color="auto"/>
        <w:right w:val="none" w:sz="0" w:space="0" w:color="auto"/>
      </w:divBdr>
    </w:div>
    <w:div w:id="924151759">
      <w:bodyDiv w:val="1"/>
      <w:marLeft w:val="0"/>
      <w:marRight w:val="0"/>
      <w:marTop w:val="0"/>
      <w:marBottom w:val="0"/>
      <w:divBdr>
        <w:top w:val="none" w:sz="0" w:space="0" w:color="auto"/>
        <w:left w:val="none" w:sz="0" w:space="0" w:color="auto"/>
        <w:bottom w:val="none" w:sz="0" w:space="0" w:color="auto"/>
        <w:right w:val="none" w:sz="0" w:space="0" w:color="auto"/>
      </w:divBdr>
    </w:div>
    <w:div w:id="1003627692">
      <w:bodyDiv w:val="1"/>
      <w:marLeft w:val="0"/>
      <w:marRight w:val="0"/>
      <w:marTop w:val="0"/>
      <w:marBottom w:val="0"/>
      <w:divBdr>
        <w:top w:val="none" w:sz="0" w:space="0" w:color="auto"/>
        <w:left w:val="none" w:sz="0" w:space="0" w:color="auto"/>
        <w:bottom w:val="none" w:sz="0" w:space="0" w:color="auto"/>
        <w:right w:val="none" w:sz="0" w:space="0" w:color="auto"/>
      </w:divBdr>
    </w:div>
    <w:div w:id="1022897876">
      <w:bodyDiv w:val="1"/>
      <w:marLeft w:val="0"/>
      <w:marRight w:val="0"/>
      <w:marTop w:val="0"/>
      <w:marBottom w:val="0"/>
      <w:divBdr>
        <w:top w:val="none" w:sz="0" w:space="0" w:color="auto"/>
        <w:left w:val="none" w:sz="0" w:space="0" w:color="auto"/>
        <w:bottom w:val="none" w:sz="0" w:space="0" w:color="auto"/>
        <w:right w:val="none" w:sz="0" w:space="0" w:color="auto"/>
      </w:divBdr>
    </w:div>
    <w:div w:id="1033113621">
      <w:bodyDiv w:val="1"/>
      <w:marLeft w:val="0"/>
      <w:marRight w:val="0"/>
      <w:marTop w:val="0"/>
      <w:marBottom w:val="0"/>
      <w:divBdr>
        <w:top w:val="none" w:sz="0" w:space="0" w:color="auto"/>
        <w:left w:val="none" w:sz="0" w:space="0" w:color="auto"/>
        <w:bottom w:val="none" w:sz="0" w:space="0" w:color="auto"/>
        <w:right w:val="none" w:sz="0" w:space="0" w:color="auto"/>
      </w:divBdr>
    </w:div>
    <w:div w:id="1037392136">
      <w:bodyDiv w:val="1"/>
      <w:marLeft w:val="0"/>
      <w:marRight w:val="0"/>
      <w:marTop w:val="0"/>
      <w:marBottom w:val="0"/>
      <w:divBdr>
        <w:top w:val="none" w:sz="0" w:space="0" w:color="auto"/>
        <w:left w:val="none" w:sz="0" w:space="0" w:color="auto"/>
        <w:bottom w:val="none" w:sz="0" w:space="0" w:color="auto"/>
        <w:right w:val="none" w:sz="0" w:space="0" w:color="auto"/>
      </w:divBdr>
      <w:divsChild>
        <w:div w:id="1249996212">
          <w:marLeft w:val="0"/>
          <w:marRight w:val="224"/>
          <w:marTop w:val="168"/>
          <w:marBottom w:val="0"/>
          <w:divBdr>
            <w:top w:val="none" w:sz="0" w:space="0" w:color="auto"/>
            <w:left w:val="none" w:sz="0" w:space="0" w:color="auto"/>
            <w:bottom w:val="none" w:sz="0" w:space="0" w:color="auto"/>
            <w:right w:val="none" w:sz="0" w:space="0" w:color="auto"/>
          </w:divBdr>
        </w:div>
        <w:div w:id="1107776002">
          <w:marLeft w:val="0"/>
          <w:marRight w:val="0"/>
          <w:marTop w:val="224"/>
          <w:marBottom w:val="224"/>
          <w:divBdr>
            <w:top w:val="none" w:sz="0" w:space="0" w:color="auto"/>
            <w:left w:val="none" w:sz="0" w:space="0" w:color="auto"/>
            <w:bottom w:val="none" w:sz="0" w:space="0" w:color="auto"/>
            <w:right w:val="none" w:sz="0" w:space="0" w:color="auto"/>
          </w:divBdr>
        </w:div>
      </w:divsChild>
    </w:div>
    <w:div w:id="1186214900">
      <w:bodyDiv w:val="1"/>
      <w:marLeft w:val="0"/>
      <w:marRight w:val="0"/>
      <w:marTop w:val="0"/>
      <w:marBottom w:val="0"/>
      <w:divBdr>
        <w:top w:val="none" w:sz="0" w:space="0" w:color="auto"/>
        <w:left w:val="none" w:sz="0" w:space="0" w:color="auto"/>
        <w:bottom w:val="none" w:sz="0" w:space="0" w:color="auto"/>
        <w:right w:val="none" w:sz="0" w:space="0" w:color="auto"/>
      </w:divBdr>
    </w:div>
    <w:div w:id="1214345912">
      <w:bodyDiv w:val="1"/>
      <w:marLeft w:val="0"/>
      <w:marRight w:val="0"/>
      <w:marTop w:val="0"/>
      <w:marBottom w:val="0"/>
      <w:divBdr>
        <w:top w:val="none" w:sz="0" w:space="0" w:color="auto"/>
        <w:left w:val="none" w:sz="0" w:space="0" w:color="auto"/>
        <w:bottom w:val="none" w:sz="0" w:space="0" w:color="auto"/>
        <w:right w:val="none" w:sz="0" w:space="0" w:color="auto"/>
      </w:divBdr>
    </w:div>
    <w:div w:id="1217475706">
      <w:bodyDiv w:val="1"/>
      <w:marLeft w:val="0"/>
      <w:marRight w:val="0"/>
      <w:marTop w:val="0"/>
      <w:marBottom w:val="0"/>
      <w:divBdr>
        <w:top w:val="none" w:sz="0" w:space="0" w:color="auto"/>
        <w:left w:val="none" w:sz="0" w:space="0" w:color="auto"/>
        <w:bottom w:val="none" w:sz="0" w:space="0" w:color="auto"/>
        <w:right w:val="none" w:sz="0" w:space="0" w:color="auto"/>
      </w:divBdr>
    </w:div>
    <w:div w:id="1252617020">
      <w:bodyDiv w:val="1"/>
      <w:marLeft w:val="0"/>
      <w:marRight w:val="0"/>
      <w:marTop w:val="0"/>
      <w:marBottom w:val="0"/>
      <w:divBdr>
        <w:top w:val="none" w:sz="0" w:space="0" w:color="auto"/>
        <w:left w:val="none" w:sz="0" w:space="0" w:color="auto"/>
        <w:bottom w:val="none" w:sz="0" w:space="0" w:color="auto"/>
        <w:right w:val="none" w:sz="0" w:space="0" w:color="auto"/>
      </w:divBdr>
    </w:div>
    <w:div w:id="1294867331">
      <w:bodyDiv w:val="1"/>
      <w:marLeft w:val="0"/>
      <w:marRight w:val="0"/>
      <w:marTop w:val="0"/>
      <w:marBottom w:val="0"/>
      <w:divBdr>
        <w:top w:val="none" w:sz="0" w:space="0" w:color="auto"/>
        <w:left w:val="none" w:sz="0" w:space="0" w:color="auto"/>
        <w:bottom w:val="none" w:sz="0" w:space="0" w:color="auto"/>
        <w:right w:val="none" w:sz="0" w:space="0" w:color="auto"/>
      </w:divBdr>
    </w:div>
    <w:div w:id="1381979628">
      <w:bodyDiv w:val="1"/>
      <w:marLeft w:val="0"/>
      <w:marRight w:val="0"/>
      <w:marTop w:val="0"/>
      <w:marBottom w:val="0"/>
      <w:divBdr>
        <w:top w:val="none" w:sz="0" w:space="0" w:color="auto"/>
        <w:left w:val="none" w:sz="0" w:space="0" w:color="auto"/>
        <w:bottom w:val="none" w:sz="0" w:space="0" w:color="auto"/>
        <w:right w:val="none" w:sz="0" w:space="0" w:color="auto"/>
      </w:divBdr>
      <w:divsChild>
        <w:div w:id="817917061">
          <w:marLeft w:val="0"/>
          <w:marRight w:val="0"/>
          <w:marTop w:val="0"/>
          <w:marBottom w:val="0"/>
          <w:divBdr>
            <w:top w:val="none" w:sz="0" w:space="0" w:color="auto"/>
            <w:left w:val="none" w:sz="0" w:space="0" w:color="auto"/>
            <w:bottom w:val="none" w:sz="0" w:space="0" w:color="auto"/>
            <w:right w:val="none" w:sz="0" w:space="0" w:color="auto"/>
          </w:divBdr>
          <w:divsChild>
            <w:div w:id="201375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130095">
      <w:bodyDiv w:val="1"/>
      <w:marLeft w:val="0"/>
      <w:marRight w:val="0"/>
      <w:marTop w:val="0"/>
      <w:marBottom w:val="0"/>
      <w:divBdr>
        <w:top w:val="none" w:sz="0" w:space="0" w:color="auto"/>
        <w:left w:val="none" w:sz="0" w:space="0" w:color="auto"/>
        <w:bottom w:val="none" w:sz="0" w:space="0" w:color="auto"/>
        <w:right w:val="none" w:sz="0" w:space="0" w:color="auto"/>
      </w:divBdr>
    </w:div>
    <w:div w:id="1452086738">
      <w:bodyDiv w:val="1"/>
      <w:marLeft w:val="0"/>
      <w:marRight w:val="0"/>
      <w:marTop w:val="0"/>
      <w:marBottom w:val="0"/>
      <w:divBdr>
        <w:top w:val="none" w:sz="0" w:space="0" w:color="auto"/>
        <w:left w:val="none" w:sz="0" w:space="0" w:color="auto"/>
        <w:bottom w:val="none" w:sz="0" w:space="0" w:color="auto"/>
        <w:right w:val="none" w:sz="0" w:space="0" w:color="auto"/>
      </w:divBdr>
    </w:div>
    <w:div w:id="1562248991">
      <w:bodyDiv w:val="1"/>
      <w:marLeft w:val="0"/>
      <w:marRight w:val="0"/>
      <w:marTop w:val="0"/>
      <w:marBottom w:val="0"/>
      <w:divBdr>
        <w:top w:val="none" w:sz="0" w:space="0" w:color="auto"/>
        <w:left w:val="none" w:sz="0" w:space="0" w:color="auto"/>
        <w:bottom w:val="none" w:sz="0" w:space="0" w:color="auto"/>
        <w:right w:val="none" w:sz="0" w:space="0" w:color="auto"/>
      </w:divBdr>
    </w:div>
    <w:div w:id="1612739442">
      <w:bodyDiv w:val="1"/>
      <w:marLeft w:val="0"/>
      <w:marRight w:val="0"/>
      <w:marTop w:val="0"/>
      <w:marBottom w:val="0"/>
      <w:divBdr>
        <w:top w:val="none" w:sz="0" w:space="0" w:color="auto"/>
        <w:left w:val="none" w:sz="0" w:space="0" w:color="auto"/>
        <w:bottom w:val="none" w:sz="0" w:space="0" w:color="auto"/>
        <w:right w:val="none" w:sz="0" w:space="0" w:color="auto"/>
      </w:divBdr>
      <w:divsChild>
        <w:div w:id="2006590866">
          <w:marLeft w:val="0"/>
          <w:marRight w:val="0"/>
          <w:marTop w:val="0"/>
          <w:marBottom w:val="0"/>
          <w:divBdr>
            <w:top w:val="none" w:sz="0" w:space="0" w:color="auto"/>
            <w:left w:val="none" w:sz="0" w:space="0" w:color="auto"/>
            <w:bottom w:val="none" w:sz="0" w:space="0" w:color="auto"/>
            <w:right w:val="none" w:sz="0" w:space="0" w:color="auto"/>
          </w:divBdr>
          <w:divsChild>
            <w:div w:id="191805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058245">
      <w:bodyDiv w:val="1"/>
      <w:marLeft w:val="0"/>
      <w:marRight w:val="0"/>
      <w:marTop w:val="0"/>
      <w:marBottom w:val="0"/>
      <w:divBdr>
        <w:top w:val="none" w:sz="0" w:space="0" w:color="auto"/>
        <w:left w:val="none" w:sz="0" w:space="0" w:color="auto"/>
        <w:bottom w:val="none" w:sz="0" w:space="0" w:color="auto"/>
        <w:right w:val="none" w:sz="0" w:space="0" w:color="auto"/>
      </w:divBdr>
    </w:div>
    <w:div w:id="1649817813">
      <w:bodyDiv w:val="1"/>
      <w:marLeft w:val="0"/>
      <w:marRight w:val="0"/>
      <w:marTop w:val="0"/>
      <w:marBottom w:val="0"/>
      <w:divBdr>
        <w:top w:val="none" w:sz="0" w:space="0" w:color="auto"/>
        <w:left w:val="none" w:sz="0" w:space="0" w:color="auto"/>
        <w:bottom w:val="none" w:sz="0" w:space="0" w:color="auto"/>
        <w:right w:val="none" w:sz="0" w:space="0" w:color="auto"/>
      </w:divBdr>
    </w:div>
    <w:div w:id="1707675162">
      <w:bodyDiv w:val="1"/>
      <w:marLeft w:val="0"/>
      <w:marRight w:val="0"/>
      <w:marTop w:val="0"/>
      <w:marBottom w:val="0"/>
      <w:divBdr>
        <w:top w:val="none" w:sz="0" w:space="0" w:color="auto"/>
        <w:left w:val="none" w:sz="0" w:space="0" w:color="auto"/>
        <w:bottom w:val="none" w:sz="0" w:space="0" w:color="auto"/>
        <w:right w:val="none" w:sz="0" w:space="0" w:color="auto"/>
      </w:divBdr>
    </w:div>
    <w:div w:id="1779369245">
      <w:bodyDiv w:val="1"/>
      <w:marLeft w:val="0"/>
      <w:marRight w:val="0"/>
      <w:marTop w:val="0"/>
      <w:marBottom w:val="0"/>
      <w:divBdr>
        <w:top w:val="none" w:sz="0" w:space="0" w:color="auto"/>
        <w:left w:val="none" w:sz="0" w:space="0" w:color="auto"/>
        <w:bottom w:val="none" w:sz="0" w:space="0" w:color="auto"/>
        <w:right w:val="none" w:sz="0" w:space="0" w:color="auto"/>
      </w:divBdr>
    </w:div>
    <w:div w:id="1804884069">
      <w:bodyDiv w:val="1"/>
      <w:marLeft w:val="0"/>
      <w:marRight w:val="0"/>
      <w:marTop w:val="0"/>
      <w:marBottom w:val="0"/>
      <w:divBdr>
        <w:top w:val="none" w:sz="0" w:space="0" w:color="auto"/>
        <w:left w:val="none" w:sz="0" w:space="0" w:color="auto"/>
        <w:bottom w:val="none" w:sz="0" w:space="0" w:color="auto"/>
        <w:right w:val="none" w:sz="0" w:space="0" w:color="auto"/>
      </w:divBdr>
    </w:div>
    <w:div w:id="1828936016">
      <w:bodyDiv w:val="1"/>
      <w:marLeft w:val="0"/>
      <w:marRight w:val="0"/>
      <w:marTop w:val="0"/>
      <w:marBottom w:val="0"/>
      <w:divBdr>
        <w:top w:val="none" w:sz="0" w:space="0" w:color="auto"/>
        <w:left w:val="none" w:sz="0" w:space="0" w:color="auto"/>
        <w:bottom w:val="none" w:sz="0" w:space="0" w:color="auto"/>
        <w:right w:val="none" w:sz="0" w:space="0" w:color="auto"/>
      </w:divBdr>
    </w:div>
    <w:div w:id="1853714652">
      <w:bodyDiv w:val="1"/>
      <w:marLeft w:val="0"/>
      <w:marRight w:val="0"/>
      <w:marTop w:val="0"/>
      <w:marBottom w:val="0"/>
      <w:divBdr>
        <w:top w:val="none" w:sz="0" w:space="0" w:color="auto"/>
        <w:left w:val="none" w:sz="0" w:space="0" w:color="auto"/>
        <w:bottom w:val="none" w:sz="0" w:space="0" w:color="auto"/>
        <w:right w:val="none" w:sz="0" w:space="0" w:color="auto"/>
      </w:divBdr>
    </w:div>
    <w:div w:id="1900557626">
      <w:bodyDiv w:val="1"/>
      <w:marLeft w:val="0"/>
      <w:marRight w:val="0"/>
      <w:marTop w:val="0"/>
      <w:marBottom w:val="0"/>
      <w:divBdr>
        <w:top w:val="none" w:sz="0" w:space="0" w:color="auto"/>
        <w:left w:val="none" w:sz="0" w:space="0" w:color="auto"/>
        <w:bottom w:val="none" w:sz="0" w:space="0" w:color="auto"/>
        <w:right w:val="none" w:sz="0" w:space="0" w:color="auto"/>
      </w:divBdr>
    </w:div>
    <w:div w:id="1905141161">
      <w:bodyDiv w:val="1"/>
      <w:marLeft w:val="0"/>
      <w:marRight w:val="0"/>
      <w:marTop w:val="0"/>
      <w:marBottom w:val="0"/>
      <w:divBdr>
        <w:top w:val="none" w:sz="0" w:space="0" w:color="auto"/>
        <w:left w:val="none" w:sz="0" w:space="0" w:color="auto"/>
        <w:bottom w:val="none" w:sz="0" w:space="0" w:color="auto"/>
        <w:right w:val="none" w:sz="0" w:space="0" w:color="auto"/>
      </w:divBdr>
    </w:div>
    <w:div w:id="1945073089">
      <w:bodyDiv w:val="1"/>
      <w:marLeft w:val="0"/>
      <w:marRight w:val="0"/>
      <w:marTop w:val="0"/>
      <w:marBottom w:val="0"/>
      <w:divBdr>
        <w:top w:val="none" w:sz="0" w:space="0" w:color="auto"/>
        <w:left w:val="none" w:sz="0" w:space="0" w:color="auto"/>
        <w:bottom w:val="none" w:sz="0" w:space="0" w:color="auto"/>
        <w:right w:val="none" w:sz="0" w:space="0" w:color="auto"/>
      </w:divBdr>
    </w:div>
    <w:div w:id="1957561870">
      <w:bodyDiv w:val="1"/>
      <w:marLeft w:val="0"/>
      <w:marRight w:val="0"/>
      <w:marTop w:val="0"/>
      <w:marBottom w:val="0"/>
      <w:divBdr>
        <w:top w:val="none" w:sz="0" w:space="0" w:color="auto"/>
        <w:left w:val="none" w:sz="0" w:space="0" w:color="auto"/>
        <w:bottom w:val="none" w:sz="0" w:space="0" w:color="auto"/>
        <w:right w:val="none" w:sz="0" w:space="0" w:color="auto"/>
      </w:divBdr>
    </w:div>
    <w:div w:id="2035423497">
      <w:bodyDiv w:val="1"/>
      <w:marLeft w:val="0"/>
      <w:marRight w:val="0"/>
      <w:marTop w:val="0"/>
      <w:marBottom w:val="0"/>
      <w:divBdr>
        <w:top w:val="none" w:sz="0" w:space="0" w:color="auto"/>
        <w:left w:val="none" w:sz="0" w:space="0" w:color="auto"/>
        <w:bottom w:val="none" w:sz="0" w:space="0" w:color="auto"/>
        <w:right w:val="none" w:sz="0" w:space="0" w:color="auto"/>
      </w:divBdr>
    </w:div>
    <w:div w:id="2119831584">
      <w:bodyDiv w:val="1"/>
      <w:marLeft w:val="0"/>
      <w:marRight w:val="0"/>
      <w:marTop w:val="0"/>
      <w:marBottom w:val="0"/>
      <w:divBdr>
        <w:top w:val="none" w:sz="0" w:space="0" w:color="auto"/>
        <w:left w:val="none" w:sz="0" w:space="0" w:color="auto"/>
        <w:bottom w:val="none" w:sz="0" w:space="0" w:color="auto"/>
        <w:right w:val="none" w:sz="0" w:space="0" w:color="auto"/>
      </w:divBdr>
    </w:div>
    <w:div w:id="2129423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69886C-EA89-431C-A9A1-260188AE0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Pages>
  <Words>2992</Words>
  <Characters>17057</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 1</dc:creator>
  <cp:lastModifiedBy>Admin</cp:lastModifiedBy>
  <cp:revision>7</cp:revision>
  <dcterms:created xsi:type="dcterms:W3CDTF">2025-02-21T20:37:00Z</dcterms:created>
  <dcterms:modified xsi:type="dcterms:W3CDTF">2025-03-03T13:35:00Z</dcterms:modified>
</cp:coreProperties>
</file>