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F9" w:rsidRPr="00C967F9" w:rsidRDefault="00C967F9" w:rsidP="00C967F9">
      <w:pPr>
        <w:shd w:val="clear" w:color="auto" w:fill="FFFFFF"/>
        <w:spacing w:after="0" w:line="240" w:lineRule="auto"/>
        <w:jc w:val="center"/>
        <w:rPr>
          <w:rFonts w:ascii="Times New Roman" w:hAnsi="Times New Roman" w:cs="Times New Roman"/>
          <w:b/>
          <w:i/>
          <w:sz w:val="28"/>
          <w:szCs w:val="28"/>
          <w:lang w:val="kk-KZ"/>
        </w:rPr>
      </w:pPr>
      <w:r w:rsidRPr="00C967F9">
        <w:rPr>
          <w:rFonts w:ascii="Times New Roman" w:hAnsi="Times New Roman" w:cs="Times New Roman"/>
          <w:b/>
          <w:i/>
          <w:sz w:val="28"/>
          <w:szCs w:val="28"/>
          <w:lang w:val="kk-KZ"/>
        </w:rPr>
        <w:t>Жандосов А.С.</w:t>
      </w:r>
    </w:p>
    <w:p w:rsidR="0023659F" w:rsidRPr="00C967F9" w:rsidRDefault="0023659F" w:rsidP="00C967F9">
      <w:pPr>
        <w:shd w:val="clear" w:color="auto" w:fill="FFFFFF"/>
        <w:spacing w:after="0" w:line="240" w:lineRule="auto"/>
        <w:jc w:val="center"/>
        <w:rPr>
          <w:rFonts w:ascii="Times New Roman" w:hAnsi="Times New Roman" w:cs="Times New Roman"/>
          <w:sz w:val="28"/>
          <w:szCs w:val="28"/>
          <w:lang w:val="kk-KZ"/>
        </w:rPr>
      </w:pPr>
      <w:r w:rsidRPr="00C967F9">
        <w:rPr>
          <w:rFonts w:ascii="Times New Roman" w:hAnsi="Times New Roman" w:cs="Times New Roman"/>
          <w:sz w:val="28"/>
          <w:szCs w:val="28"/>
          <w:lang w:val="kk-KZ"/>
        </w:rPr>
        <w:t>Қонаев Университеті</w:t>
      </w:r>
      <w:r w:rsidR="00C967F9">
        <w:rPr>
          <w:rFonts w:ascii="Times New Roman" w:hAnsi="Times New Roman" w:cs="Times New Roman"/>
          <w:sz w:val="28"/>
          <w:szCs w:val="28"/>
          <w:lang w:val="kk-KZ"/>
        </w:rPr>
        <w:t xml:space="preserve">, </w:t>
      </w:r>
      <w:r w:rsidRPr="00C967F9">
        <w:rPr>
          <w:rFonts w:ascii="Times New Roman" w:hAnsi="Times New Roman" w:cs="Times New Roman"/>
          <w:sz w:val="28"/>
          <w:szCs w:val="28"/>
          <w:lang w:val="kk-KZ"/>
        </w:rPr>
        <w:t>2 курс магистранты</w:t>
      </w:r>
    </w:p>
    <w:p w:rsidR="0023659F" w:rsidRDefault="0023659F" w:rsidP="009F1893">
      <w:pPr>
        <w:spacing w:after="0" w:line="240" w:lineRule="auto"/>
        <w:ind w:firstLine="709"/>
        <w:jc w:val="center"/>
        <w:rPr>
          <w:rStyle w:val="ezkurwreuab5ozgtqnkl"/>
          <w:rFonts w:ascii="Times New Roman" w:hAnsi="Times New Roman" w:cs="Times New Roman"/>
          <w:b/>
          <w:sz w:val="28"/>
          <w:szCs w:val="28"/>
          <w:lang w:val="kk-KZ"/>
        </w:rPr>
      </w:pPr>
    </w:p>
    <w:p w:rsidR="009F1893" w:rsidRDefault="009F1893" w:rsidP="009F1893">
      <w:pPr>
        <w:spacing w:after="0" w:line="240" w:lineRule="auto"/>
        <w:ind w:firstLine="709"/>
        <w:jc w:val="center"/>
        <w:rPr>
          <w:rStyle w:val="ezkurwreuab5ozgtqnkl"/>
          <w:rFonts w:ascii="Times New Roman" w:hAnsi="Times New Roman" w:cs="Times New Roman"/>
          <w:b/>
          <w:sz w:val="28"/>
          <w:szCs w:val="28"/>
          <w:lang w:val="kk-KZ"/>
        </w:rPr>
      </w:pPr>
      <w:r w:rsidRPr="009F1893">
        <w:rPr>
          <w:rStyle w:val="ezkurwreuab5ozgtqnkl"/>
          <w:rFonts w:ascii="Times New Roman" w:hAnsi="Times New Roman" w:cs="Times New Roman"/>
          <w:b/>
          <w:sz w:val="28"/>
          <w:szCs w:val="28"/>
          <w:lang w:val="kk-KZ"/>
        </w:rPr>
        <w:t>Қ</w:t>
      </w:r>
      <w:r w:rsidR="00C967F9" w:rsidRPr="009F1893">
        <w:rPr>
          <w:rStyle w:val="ezkurwreuab5ozgtqnkl"/>
          <w:rFonts w:ascii="Times New Roman" w:hAnsi="Times New Roman" w:cs="Times New Roman"/>
          <w:b/>
          <w:sz w:val="28"/>
          <w:szCs w:val="28"/>
          <w:lang w:val="kk-KZ"/>
        </w:rPr>
        <w:t>ұқықтық мәдениет сыбайлас жемқорлыққа қарсы іс-қимылдың негізі ретінде</w:t>
      </w:r>
    </w:p>
    <w:p w:rsidR="00C967F9" w:rsidRDefault="00C967F9" w:rsidP="009F1893">
      <w:pPr>
        <w:spacing w:after="0" w:line="240" w:lineRule="auto"/>
        <w:ind w:firstLine="709"/>
        <w:jc w:val="center"/>
        <w:rPr>
          <w:rStyle w:val="ezkurwreuab5ozgtqnkl"/>
          <w:rFonts w:ascii="Times New Roman" w:hAnsi="Times New Roman" w:cs="Times New Roman"/>
          <w:b/>
          <w:sz w:val="28"/>
          <w:szCs w:val="28"/>
          <w:lang w:val="kk-KZ"/>
        </w:rPr>
      </w:pPr>
      <w:r>
        <w:rPr>
          <w:rStyle w:val="ezkurwreuab5ozgtqnkl"/>
          <w:rFonts w:ascii="Times New Roman" w:hAnsi="Times New Roman" w:cs="Times New Roman"/>
          <w:b/>
          <w:sz w:val="28"/>
          <w:szCs w:val="28"/>
          <w:lang w:val="kk-KZ"/>
        </w:rPr>
        <w:t>*</w:t>
      </w:r>
    </w:p>
    <w:p w:rsidR="00C967F9" w:rsidRPr="009F1893" w:rsidRDefault="00C967F9" w:rsidP="009F1893">
      <w:pPr>
        <w:spacing w:after="0" w:line="240" w:lineRule="auto"/>
        <w:ind w:firstLine="709"/>
        <w:jc w:val="center"/>
        <w:rPr>
          <w:rStyle w:val="ezkurwreuab5ozgtqnkl"/>
          <w:rFonts w:ascii="Times New Roman" w:hAnsi="Times New Roman" w:cs="Times New Roman"/>
          <w:b/>
          <w:sz w:val="28"/>
          <w:szCs w:val="28"/>
          <w:lang w:val="kk-KZ"/>
        </w:rPr>
      </w:pPr>
      <w:r w:rsidRPr="00C967F9">
        <w:rPr>
          <w:rStyle w:val="ezkurwreuab5ozgtqnkl"/>
          <w:rFonts w:ascii="Times New Roman" w:hAnsi="Times New Roman" w:cs="Times New Roman"/>
          <w:b/>
          <w:sz w:val="28"/>
          <w:szCs w:val="28"/>
          <w:lang w:val="kk-KZ"/>
        </w:rPr>
        <w:t>Legal culture as the basis for combating corruption</w:t>
      </w:r>
      <w:r w:rsidRPr="00C967F9">
        <w:rPr>
          <w:lang w:val="en-US"/>
        </w:rPr>
        <w:t xml:space="preserve"> </w:t>
      </w:r>
      <w:r w:rsidRPr="00C967F9">
        <w:rPr>
          <w:rStyle w:val="ezkurwreuab5ozgtqnkl"/>
          <w:rFonts w:ascii="Times New Roman" w:hAnsi="Times New Roman" w:cs="Times New Roman"/>
          <w:b/>
          <w:sz w:val="28"/>
          <w:szCs w:val="28"/>
          <w:lang w:val="kk-KZ"/>
        </w:rPr>
        <w:t>Legal culture as the basis for combating corruption</w:t>
      </w:r>
      <w:bookmarkStart w:id="0" w:name="_GoBack"/>
      <w:bookmarkEnd w:id="0"/>
    </w:p>
    <w:p w:rsidR="009F1893" w:rsidRDefault="009F1893" w:rsidP="009F1893">
      <w:pPr>
        <w:spacing w:after="0" w:line="240" w:lineRule="auto"/>
        <w:ind w:firstLine="709"/>
        <w:jc w:val="both"/>
        <w:rPr>
          <w:rStyle w:val="ezkurwreuab5ozgtqnkl"/>
          <w:rFonts w:ascii="Times New Roman" w:hAnsi="Times New Roman" w:cs="Times New Roman"/>
          <w:sz w:val="28"/>
          <w:szCs w:val="28"/>
          <w:lang w:val="kk-KZ"/>
        </w:rPr>
      </w:pPr>
    </w:p>
    <w:p w:rsidR="0085304E" w:rsidRDefault="009F1893" w:rsidP="009F1893">
      <w:pPr>
        <w:spacing w:after="0" w:line="240" w:lineRule="auto"/>
        <w:ind w:firstLine="709"/>
        <w:jc w:val="both"/>
        <w:rPr>
          <w:rStyle w:val="ezkurwreuab5ozgtqnkl"/>
          <w:rFonts w:ascii="Times New Roman" w:hAnsi="Times New Roman" w:cs="Times New Roman"/>
          <w:sz w:val="28"/>
          <w:szCs w:val="28"/>
          <w:lang w:val="kk-KZ"/>
        </w:rPr>
      </w:pPr>
      <w:r w:rsidRPr="009F1893">
        <w:rPr>
          <w:rStyle w:val="ezkurwreuab5ozgtqnkl"/>
          <w:rFonts w:ascii="Times New Roman" w:hAnsi="Times New Roman" w:cs="Times New Roman"/>
          <w:sz w:val="28"/>
          <w:szCs w:val="28"/>
          <w:lang w:val="kk-KZ"/>
        </w:rPr>
        <w:t>Халықтың</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құқықтық</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мәдениетін</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арттыру</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құқықтық</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сананы</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дамыту</w:t>
      </w:r>
      <w:r w:rsidRPr="009F1893">
        <w:rPr>
          <w:rFonts w:ascii="Times New Roman" w:hAnsi="Times New Roman" w:cs="Times New Roman"/>
          <w:sz w:val="28"/>
          <w:szCs w:val="28"/>
          <w:lang w:val="kk-KZ"/>
        </w:rPr>
        <w:t>-</w:t>
      </w:r>
      <w:r w:rsidRPr="009F1893">
        <w:rPr>
          <w:rStyle w:val="ezkurwreuab5ozgtqnkl"/>
          <w:rFonts w:ascii="Times New Roman" w:hAnsi="Times New Roman" w:cs="Times New Roman"/>
          <w:sz w:val="28"/>
          <w:szCs w:val="28"/>
          <w:lang w:val="kk-KZ"/>
        </w:rPr>
        <w:t>тәуелсіз,</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демократиялық</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және</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құқықтық</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мемлекеттің</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маңызды</w:t>
      </w:r>
      <w:r w:rsidRPr="009F1893">
        <w:rPr>
          <w:rFonts w:ascii="Times New Roman" w:hAnsi="Times New Roman" w:cs="Times New Roman"/>
          <w:sz w:val="28"/>
          <w:szCs w:val="28"/>
          <w:lang w:val="kk-KZ"/>
        </w:rPr>
        <w:t xml:space="preserve"> </w:t>
      </w:r>
      <w:r w:rsidRPr="009F1893">
        <w:rPr>
          <w:rStyle w:val="ezkurwreuab5ozgtqnkl"/>
          <w:rFonts w:ascii="Times New Roman" w:hAnsi="Times New Roman" w:cs="Times New Roman"/>
          <w:sz w:val="28"/>
          <w:szCs w:val="28"/>
          <w:lang w:val="kk-KZ"/>
        </w:rPr>
        <w:t>құрамдас</w:t>
      </w:r>
      <w:r w:rsidRPr="009F1893">
        <w:rPr>
          <w:rFonts w:ascii="Times New Roman" w:hAnsi="Times New Roman" w:cs="Times New Roman"/>
          <w:sz w:val="28"/>
          <w:szCs w:val="28"/>
          <w:lang w:val="kk-KZ"/>
        </w:rPr>
        <w:t xml:space="preserve"> бөліктері</w:t>
      </w:r>
      <w:r w:rsidRPr="009F1893">
        <w:rPr>
          <w:rStyle w:val="ezkurwreuab5ozgtqnkl"/>
          <w:rFonts w:ascii="Times New Roman" w:hAnsi="Times New Roman" w:cs="Times New Roman"/>
          <w:sz w:val="28"/>
          <w:szCs w:val="28"/>
          <w:lang w:val="kk-KZ"/>
        </w:rPr>
        <w:t>.</w:t>
      </w:r>
      <w:r w:rsidRPr="009F1893">
        <w:rPr>
          <w:rFonts w:ascii="Times New Roman" w:hAnsi="Times New Roman" w:cs="Times New Roman"/>
          <w:sz w:val="28"/>
          <w:szCs w:val="28"/>
          <w:lang w:val="kk-KZ"/>
        </w:rPr>
        <w:t xml:space="preserve"> </w:t>
      </w:r>
      <w:r w:rsidRPr="008F7011">
        <w:rPr>
          <w:rFonts w:ascii="Times New Roman" w:hAnsi="Times New Roman" w:cs="Times New Roman"/>
          <w:sz w:val="28"/>
          <w:szCs w:val="28"/>
          <w:lang w:val="kk-KZ"/>
        </w:rPr>
        <w:t xml:space="preserve">Сыбайлас </w:t>
      </w:r>
      <w:r w:rsidRPr="008F7011">
        <w:rPr>
          <w:rStyle w:val="ezkurwreuab5ozgtqnkl"/>
          <w:rFonts w:ascii="Times New Roman" w:hAnsi="Times New Roman" w:cs="Times New Roman"/>
          <w:sz w:val="28"/>
          <w:szCs w:val="28"/>
          <w:lang w:val="kk-KZ"/>
        </w:rPr>
        <w:t>жемқорлыққа</w:t>
      </w:r>
      <w:r w:rsidRPr="008F7011">
        <w:rPr>
          <w:rFonts w:ascii="Times New Roman" w:hAnsi="Times New Roman" w:cs="Times New Roman"/>
          <w:sz w:val="28"/>
          <w:szCs w:val="28"/>
          <w:lang w:val="kk-KZ"/>
        </w:rPr>
        <w:t xml:space="preserve"> қарсы мәдениеттің </w:t>
      </w:r>
      <w:r w:rsidRPr="008F7011">
        <w:rPr>
          <w:rStyle w:val="ezkurwreuab5ozgtqnkl"/>
          <w:rFonts w:ascii="Times New Roman" w:hAnsi="Times New Roman" w:cs="Times New Roman"/>
          <w:sz w:val="28"/>
          <w:szCs w:val="28"/>
          <w:lang w:val="kk-KZ"/>
        </w:rPr>
        <w:t>негізінде</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әр</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адамның</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құқықтық</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мәдениеті</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жатыр,</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бұл</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сайып</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келгенде</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конституциялық</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құрылыстың</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тұрақтылығына</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заңның</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үстемдігін</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нығайтуға</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заңнаманың</w:t>
      </w:r>
      <w:r w:rsidRPr="008F7011">
        <w:rPr>
          <w:rFonts w:ascii="Times New Roman" w:hAnsi="Times New Roman" w:cs="Times New Roman"/>
          <w:sz w:val="28"/>
          <w:szCs w:val="28"/>
          <w:lang w:val="kk-KZ"/>
        </w:rPr>
        <w:t xml:space="preserve"> қол </w:t>
      </w:r>
      <w:r w:rsidRPr="008F7011">
        <w:rPr>
          <w:rStyle w:val="ezkurwreuab5ozgtqnkl"/>
          <w:rFonts w:ascii="Times New Roman" w:hAnsi="Times New Roman" w:cs="Times New Roman"/>
          <w:sz w:val="28"/>
          <w:szCs w:val="28"/>
          <w:lang w:val="kk-KZ"/>
        </w:rPr>
        <w:t>жетімділігіне</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демократиялық</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құқықтық</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институттарды</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құрметтеуге</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заңдылықты</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қатаң</w:t>
      </w:r>
      <w:r w:rsidRPr="008F7011">
        <w:rPr>
          <w:rFonts w:ascii="Times New Roman" w:hAnsi="Times New Roman" w:cs="Times New Roman"/>
          <w:sz w:val="28"/>
          <w:szCs w:val="28"/>
          <w:lang w:val="kk-KZ"/>
        </w:rPr>
        <w:t xml:space="preserve"> </w:t>
      </w:r>
      <w:r w:rsidRPr="008F7011">
        <w:rPr>
          <w:rStyle w:val="ezkurwreuab5ozgtqnkl"/>
          <w:rFonts w:ascii="Times New Roman" w:hAnsi="Times New Roman" w:cs="Times New Roman"/>
          <w:sz w:val="28"/>
          <w:szCs w:val="28"/>
          <w:lang w:val="kk-KZ"/>
        </w:rPr>
        <w:t>сақтауға</w:t>
      </w:r>
      <w:r w:rsidRPr="008F7011">
        <w:rPr>
          <w:rFonts w:ascii="Times New Roman" w:hAnsi="Times New Roman" w:cs="Times New Roman"/>
          <w:sz w:val="28"/>
          <w:szCs w:val="28"/>
          <w:lang w:val="kk-KZ"/>
        </w:rPr>
        <w:t xml:space="preserve"> әкеледі</w:t>
      </w:r>
      <w:r w:rsidRPr="008F7011">
        <w:rPr>
          <w:rStyle w:val="ezkurwreuab5ozgtqnkl"/>
          <w:rFonts w:ascii="Times New Roman" w:hAnsi="Times New Roman" w:cs="Times New Roman"/>
          <w:sz w:val="28"/>
          <w:szCs w:val="28"/>
          <w:lang w:val="kk-KZ"/>
        </w:rPr>
        <w:t>.</w:t>
      </w:r>
    </w:p>
    <w:p w:rsidR="005A3933" w:rsidRPr="005A3933" w:rsidRDefault="005A3933" w:rsidP="005A3933">
      <w:pPr>
        <w:spacing w:after="0" w:line="240" w:lineRule="auto"/>
        <w:ind w:firstLine="709"/>
        <w:jc w:val="both"/>
        <w:rPr>
          <w:rStyle w:val="ezkurwreuab5ozgtqnkl"/>
          <w:rFonts w:ascii="Times New Roman" w:hAnsi="Times New Roman" w:cs="Times New Roman"/>
          <w:sz w:val="28"/>
          <w:szCs w:val="28"/>
          <w:lang w:val="kk-KZ"/>
        </w:rPr>
      </w:pPr>
      <w:r w:rsidRPr="005A3933">
        <w:rPr>
          <w:rStyle w:val="ezkurwreuab5ozgtqnkl"/>
          <w:rFonts w:ascii="Times New Roman" w:hAnsi="Times New Roman" w:cs="Times New Roman"/>
          <w:sz w:val="28"/>
          <w:szCs w:val="28"/>
          <w:lang w:val="kk-KZ"/>
        </w:rPr>
        <w:t>Еліміз егемендік алғаннан кейін адамды ең жоғары құндылық ретінде бағалау қалыптаса бастады. Адамның бар құндылығы – оның өмірі. Ол адамның мінезі мен темпераменті, мүддесі, көзқарасы, әдеті, тілегі, мәдениеті, тәрбиелік деңгейі, бір-бірімен өзара қарым-қатынасы, кішіпейілдігі, әдептілігі, жеке басының тазалығы, әсемдігі, сөйлеу мәдениеті т.б.</w:t>
      </w:r>
    </w:p>
    <w:p w:rsidR="005A3933" w:rsidRPr="005A3933" w:rsidRDefault="005A3933" w:rsidP="005A3933">
      <w:pPr>
        <w:spacing w:after="0" w:line="240" w:lineRule="auto"/>
        <w:ind w:firstLine="709"/>
        <w:jc w:val="both"/>
        <w:rPr>
          <w:rStyle w:val="ezkurwreuab5ozgtqnkl"/>
          <w:rFonts w:ascii="Times New Roman" w:hAnsi="Times New Roman" w:cs="Times New Roman"/>
          <w:sz w:val="28"/>
          <w:szCs w:val="28"/>
          <w:lang w:val="kk-KZ"/>
        </w:rPr>
      </w:pPr>
      <w:r w:rsidRPr="005A3933">
        <w:rPr>
          <w:rStyle w:val="ezkurwreuab5ozgtqnkl"/>
          <w:rFonts w:ascii="Times New Roman" w:hAnsi="Times New Roman" w:cs="Times New Roman"/>
          <w:sz w:val="28"/>
          <w:szCs w:val="28"/>
          <w:lang w:val="kk-KZ"/>
        </w:rPr>
        <w:t>Адамзат тарихында адамгершілікке байланысты пайда болған категорияларға мыналар жатады: жомарттық, батырлық, ерлік, әділдік, қарапайымдылық, кішіпейілділік, адалдық, шыншылдық, ұяттылық, ар мен намыс, тағы басқалары.</w:t>
      </w:r>
    </w:p>
    <w:p w:rsidR="005A3933" w:rsidRDefault="005A3933" w:rsidP="005A3933">
      <w:pPr>
        <w:spacing w:after="0" w:line="240" w:lineRule="auto"/>
        <w:ind w:firstLine="709"/>
        <w:jc w:val="both"/>
        <w:rPr>
          <w:rStyle w:val="ezkurwreuab5ozgtqnkl"/>
          <w:rFonts w:ascii="Times New Roman" w:hAnsi="Times New Roman" w:cs="Times New Roman"/>
          <w:sz w:val="28"/>
          <w:szCs w:val="28"/>
          <w:lang w:val="kk-KZ"/>
        </w:rPr>
      </w:pPr>
      <w:r w:rsidRPr="005A3933">
        <w:rPr>
          <w:rStyle w:val="ezkurwreuab5ozgtqnkl"/>
          <w:rFonts w:ascii="Times New Roman" w:hAnsi="Times New Roman" w:cs="Times New Roman"/>
          <w:sz w:val="28"/>
          <w:szCs w:val="28"/>
          <w:lang w:val="kk-KZ"/>
        </w:rPr>
        <w:t>Мораль мен адамгершілік бір-бірімен өзара тікелей байланысады. Мораль жеке адамның қоғамда өмір сүретін, басқалармен үйлесімді қарым-қатынаста бола алатын қабілеті. Мораль – адамдардың ішкі дүниесінің көрінісі, олардың практикалық өмірдегі бейнесін жасайтын іс-әрекеті.</w:t>
      </w:r>
    </w:p>
    <w:p w:rsidR="00CE74B4" w:rsidRPr="00CE74B4" w:rsidRDefault="00CE74B4" w:rsidP="00CE74B4">
      <w:pPr>
        <w:spacing w:after="0" w:line="240" w:lineRule="auto"/>
        <w:ind w:firstLine="709"/>
        <w:jc w:val="both"/>
        <w:rPr>
          <w:rStyle w:val="ezkurwreuab5ozgtqnkl"/>
          <w:rFonts w:ascii="Times New Roman" w:hAnsi="Times New Roman" w:cs="Times New Roman"/>
          <w:sz w:val="28"/>
          <w:szCs w:val="28"/>
          <w:lang w:val="kk-KZ"/>
        </w:rPr>
      </w:pPr>
      <w:r w:rsidRPr="00CE74B4">
        <w:rPr>
          <w:rStyle w:val="ezkurwreuab5ozgtqnkl"/>
          <w:rFonts w:ascii="Times New Roman" w:hAnsi="Times New Roman" w:cs="Times New Roman"/>
          <w:sz w:val="28"/>
          <w:szCs w:val="28"/>
          <w:lang w:val="kk-KZ"/>
        </w:rPr>
        <w:t>Сыбайлас жемқорлықсыз қоғамды құруда отбасынан алынатын тәрбиенің маңызы зор. Сыбайлас жемқорлыққа қарсы мәдениетті насихаттау қоғамның түрлі салаларын қамтиды, оның ішінде, әсіресе, білім беру мекемелеріне жүктелетін жауапкершілік аса жоғары. Еліміздің сыбайлас жемқорлыққа қарсы іс-қимыл бағдарламасында: «Отбасы және білім беру саласы бұл үдеріске мүдделілік таныта отырып қатысуы керек. Бұл жұмысты мектепке дейінгі бала тәрбиесінен бастаған абзал», делінген.</w:t>
      </w:r>
    </w:p>
    <w:p w:rsidR="00CE74B4" w:rsidRDefault="00CE74B4" w:rsidP="00CE74B4">
      <w:pPr>
        <w:spacing w:after="0" w:line="240" w:lineRule="auto"/>
        <w:ind w:firstLine="709"/>
        <w:jc w:val="both"/>
        <w:rPr>
          <w:rStyle w:val="ezkurwreuab5ozgtqnkl"/>
          <w:rFonts w:ascii="Times New Roman" w:hAnsi="Times New Roman" w:cs="Times New Roman"/>
          <w:sz w:val="28"/>
          <w:szCs w:val="28"/>
          <w:lang w:val="kk-KZ"/>
        </w:rPr>
      </w:pPr>
      <w:r w:rsidRPr="00CE74B4">
        <w:rPr>
          <w:rStyle w:val="ezkurwreuab5ozgtqnkl"/>
          <w:rFonts w:ascii="Times New Roman" w:hAnsi="Times New Roman" w:cs="Times New Roman"/>
          <w:sz w:val="28"/>
          <w:szCs w:val="28"/>
          <w:lang w:val="kk-KZ"/>
        </w:rPr>
        <w:t xml:space="preserve">Мұнда өскелең ұрпақтың жастайынан құқықтық санасы мен мәдениетін қалыптастыру, отансүйгіштік бағыттағы құндылықтар негізінде тәрбиелеу міндеті қойылып отыр. Өйткені, азаматтардың өз құқықтарын жақсы білуі қоғамдағы сыбайлас жемқорлыққа қарсы мәдениеттің қалыптасуына бірденбір ықпал ететін фактор болып табылады.     Еліміздің әрбір азаматы қандай да бір заңнаманы сәйкесінше қолдана білсе, мемлекеттік қызметкердің өз лауазымын заңсыз қолдануына жол бермесе, яғни заңды құқықтары мен мүдделерін қорғау үшін тиімді қолданса еліміз </w:t>
      </w:r>
      <w:r w:rsidRPr="00CE74B4">
        <w:rPr>
          <w:rStyle w:val="ezkurwreuab5ozgtqnkl"/>
          <w:rFonts w:ascii="Times New Roman" w:hAnsi="Times New Roman" w:cs="Times New Roman"/>
          <w:sz w:val="28"/>
          <w:szCs w:val="28"/>
          <w:lang w:val="kk-KZ"/>
        </w:rPr>
        <w:lastRenderedPageBreak/>
        <w:t>дерттен арылып, әлемдегі дамыған елдер қатарынан орын алуына үлкен үлес қосылар еді</w:t>
      </w:r>
      <w:r>
        <w:rPr>
          <w:rStyle w:val="ezkurwreuab5ozgtqnkl"/>
          <w:rFonts w:ascii="Times New Roman" w:hAnsi="Times New Roman" w:cs="Times New Roman"/>
          <w:sz w:val="28"/>
          <w:szCs w:val="28"/>
          <w:lang w:val="kk-KZ"/>
        </w:rPr>
        <w:t xml:space="preserve"> </w:t>
      </w:r>
      <w:r w:rsidRPr="00CE74B4">
        <w:rPr>
          <w:rStyle w:val="ezkurwreuab5ozgtqnkl"/>
          <w:rFonts w:ascii="Times New Roman" w:hAnsi="Times New Roman" w:cs="Times New Roman"/>
          <w:sz w:val="28"/>
          <w:szCs w:val="28"/>
          <w:lang w:val="kk-KZ"/>
        </w:rPr>
        <w:t>[1].</w:t>
      </w:r>
    </w:p>
    <w:p w:rsidR="00671A0B" w:rsidRPr="00671A0B" w:rsidRDefault="00671A0B" w:rsidP="00671A0B">
      <w:pPr>
        <w:spacing w:after="0" w:line="240" w:lineRule="auto"/>
        <w:ind w:firstLine="709"/>
        <w:jc w:val="both"/>
        <w:rPr>
          <w:rStyle w:val="ezkurwreuab5ozgtqnkl"/>
          <w:rFonts w:ascii="Times New Roman" w:hAnsi="Times New Roman" w:cs="Times New Roman"/>
          <w:sz w:val="28"/>
          <w:szCs w:val="28"/>
          <w:lang w:val="kk-KZ"/>
        </w:rPr>
      </w:pPr>
      <w:r w:rsidRPr="00671A0B">
        <w:rPr>
          <w:rStyle w:val="ezkurwreuab5ozgtqnkl"/>
          <w:rFonts w:ascii="Times New Roman" w:hAnsi="Times New Roman" w:cs="Times New Roman"/>
          <w:sz w:val="28"/>
          <w:szCs w:val="28"/>
          <w:lang w:val="kk-KZ"/>
        </w:rPr>
        <w:t>Қазіргі уақытта сыбайлас жемқорлық азаматтардың өмір сүру деңгейі мен әл-ауқатына тікелей әсер ететін қазіргі қоғамның негізгі проблемаларының бірі болып табылады. Әлемдегі бірде-бір мемлекет сыбайлас жемқорлықты толығымен жойған жоқ, тек оның деңгейін төмендетуге болады. Біздің мемлекетіміздің осы әлеуметтік зұлымдықпен белсенді күресіп жатқаны қуантады, оны төмендету үшін қабылданып жатқан шаралар осының жарқын дәлелі болып табылады.</w:t>
      </w:r>
    </w:p>
    <w:p w:rsidR="0084264D" w:rsidRDefault="00EF0FB8" w:rsidP="0084264D">
      <w:pPr>
        <w:spacing w:after="0" w:line="240" w:lineRule="auto"/>
        <w:ind w:firstLine="709"/>
        <w:jc w:val="both"/>
        <w:rPr>
          <w:rStyle w:val="ezkurwreuab5ozgtqnkl"/>
          <w:rFonts w:ascii="Times New Roman" w:hAnsi="Times New Roman" w:cs="Times New Roman"/>
          <w:sz w:val="28"/>
          <w:szCs w:val="28"/>
          <w:lang w:val="kk-KZ"/>
        </w:rPr>
      </w:pPr>
      <w:r w:rsidRPr="00EF0FB8">
        <w:rPr>
          <w:rStyle w:val="ezkurwreuab5ozgtqnkl"/>
          <w:rFonts w:ascii="Times New Roman" w:hAnsi="Times New Roman" w:cs="Times New Roman"/>
          <w:sz w:val="28"/>
          <w:szCs w:val="28"/>
          <w:lang w:val="kk-KZ"/>
        </w:rPr>
        <w:t xml:space="preserve">Осыдан бірнеше жыл бұрын Қазақстанда алғаш рет </w:t>
      </w:r>
      <w:r w:rsidR="0084264D">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сыбайлас жемқорлыққа қарсы күрес туралы</w:t>
      </w:r>
      <w:r w:rsidR="0084264D">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 xml:space="preserve"> Заң күшіне енді, бұдан әрі арнайы органдар, партиялар құрылды, сыбайлас жемқорлыққа қарсы күрес жөніндегі республикалық және өңірлік Қоғамдық кеңестер құрылды. Бүгінгі күні </w:t>
      </w:r>
      <w:r w:rsidR="0084264D">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сыбайлас жемқорлыққа қарсы іс-қимыл туралы</w:t>
      </w:r>
      <w:r w:rsidR="0084264D">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 xml:space="preserve"> Қазақстан Республикасының 2015 жылғы 18 қарашадағы № 410-V Заңы қолданыста, оған іс жүргізу заңнамасына көптеген түзетулер енгізілді, сондай-ақ мүлікті тәркілеуді, мемлекеттік қызметте қызмет атқару құқығынан өмір бойы айыруды, ба</w:t>
      </w:r>
      <w:r w:rsidR="0084264D">
        <w:rPr>
          <w:rStyle w:val="ezkurwreuab5ozgtqnkl"/>
          <w:rFonts w:ascii="Times New Roman" w:hAnsi="Times New Roman" w:cs="Times New Roman"/>
          <w:sz w:val="28"/>
          <w:szCs w:val="28"/>
          <w:lang w:val="kk-KZ"/>
        </w:rPr>
        <w:t>с бостандығынан айыруды және т.</w:t>
      </w:r>
      <w:r w:rsidRPr="00EF0FB8">
        <w:rPr>
          <w:rStyle w:val="ezkurwreuab5ozgtqnkl"/>
          <w:rFonts w:ascii="Times New Roman" w:hAnsi="Times New Roman" w:cs="Times New Roman"/>
          <w:sz w:val="28"/>
          <w:szCs w:val="28"/>
          <w:lang w:val="kk-KZ"/>
        </w:rPr>
        <w:t>б. қамтитын сыбайлас жемқорлық құқық бұзушылық үшін жауапкершілік күшейтілді</w:t>
      </w:r>
      <w:r w:rsidR="00DD2159">
        <w:rPr>
          <w:rStyle w:val="ezkurwreuab5ozgtqnkl"/>
          <w:rFonts w:ascii="Times New Roman" w:hAnsi="Times New Roman" w:cs="Times New Roman"/>
          <w:sz w:val="28"/>
          <w:szCs w:val="28"/>
          <w:lang w:val="kk-KZ"/>
        </w:rPr>
        <w:t xml:space="preserve"> </w:t>
      </w:r>
      <w:r w:rsidR="00716EF7">
        <w:rPr>
          <w:rStyle w:val="ezkurwreuab5ozgtqnkl"/>
          <w:rFonts w:ascii="Times New Roman" w:hAnsi="Times New Roman" w:cs="Times New Roman"/>
          <w:sz w:val="28"/>
          <w:szCs w:val="28"/>
          <w:lang w:val="kk-KZ"/>
        </w:rPr>
        <w:t>[</w:t>
      </w:r>
      <w:r w:rsidR="00716EF7" w:rsidRPr="00716EF7">
        <w:rPr>
          <w:rStyle w:val="ezkurwreuab5ozgtqnkl"/>
          <w:rFonts w:ascii="Times New Roman" w:hAnsi="Times New Roman" w:cs="Times New Roman"/>
          <w:sz w:val="28"/>
          <w:szCs w:val="28"/>
          <w:lang w:val="kk-KZ"/>
        </w:rPr>
        <w:t>2</w:t>
      </w:r>
      <w:r w:rsidR="00DD2159" w:rsidRPr="00DD2159">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w:t>
      </w:r>
      <w:r w:rsidR="0084264D" w:rsidRPr="0084264D">
        <w:rPr>
          <w:rStyle w:val="ezkurwreuab5ozgtqnkl"/>
          <w:rFonts w:ascii="Times New Roman" w:hAnsi="Times New Roman" w:cs="Times New Roman"/>
          <w:sz w:val="28"/>
          <w:szCs w:val="28"/>
          <w:lang w:val="kk-KZ"/>
        </w:rPr>
        <w:t xml:space="preserve"> </w:t>
      </w:r>
    </w:p>
    <w:p w:rsidR="0084264D" w:rsidRDefault="0084264D" w:rsidP="0084264D">
      <w:pPr>
        <w:spacing w:after="0" w:line="240" w:lineRule="auto"/>
        <w:ind w:firstLine="709"/>
        <w:jc w:val="both"/>
        <w:rPr>
          <w:rStyle w:val="ezkurwreuab5ozgtqnkl"/>
          <w:rFonts w:ascii="Times New Roman" w:hAnsi="Times New Roman" w:cs="Times New Roman"/>
          <w:sz w:val="28"/>
          <w:szCs w:val="28"/>
          <w:lang w:val="kk-KZ"/>
        </w:rPr>
      </w:pPr>
      <w:r w:rsidRPr="00671A0B">
        <w:rPr>
          <w:rStyle w:val="ezkurwreuab5ozgtqnkl"/>
          <w:rFonts w:ascii="Times New Roman" w:hAnsi="Times New Roman" w:cs="Times New Roman"/>
          <w:sz w:val="28"/>
          <w:szCs w:val="28"/>
          <w:lang w:val="kk-KZ"/>
        </w:rPr>
        <w:t>Айта кету керек, 2022 жылы Қазақстан Республикасының 2022 - 2026 жылдарға арналған сыбайлас жемқорлыққа қарсы саясатының Тұжырымдамасы бекітілді. Қазақстан Республикасының 2015-2025 жылдарға арналған сыбайлас жемқорлыққа қарсы стратегиясы қабылданған сәттен бастап біздің мемлекетімізде сыбайлас жемқорлықты барынша азайту бойынша орасан зор жұмыс жүргізілді</w:t>
      </w:r>
      <w:r w:rsidR="001768D5">
        <w:rPr>
          <w:rStyle w:val="ezkurwreuab5ozgtqnkl"/>
          <w:rFonts w:ascii="Times New Roman" w:hAnsi="Times New Roman" w:cs="Times New Roman"/>
          <w:sz w:val="28"/>
          <w:szCs w:val="28"/>
          <w:lang w:val="kk-KZ"/>
        </w:rPr>
        <w:t xml:space="preserve"> </w:t>
      </w:r>
      <w:r w:rsidR="00843DB0">
        <w:rPr>
          <w:rStyle w:val="ezkurwreuab5ozgtqnkl"/>
          <w:rFonts w:ascii="Times New Roman" w:hAnsi="Times New Roman" w:cs="Times New Roman"/>
          <w:sz w:val="28"/>
          <w:szCs w:val="28"/>
          <w:lang w:val="kk-KZ"/>
        </w:rPr>
        <w:t>[</w:t>
      </w:r>
      <w:r w:rsidR="00843DB0" w:rsidRPr="00843DB0">
        <w:rPr>
          <w:rStyle w:val="ezkurwreuab5ozgtqnkl"/>
          <w:rFonts w:ascii="Times New Roman" w:hAnsi="Times New Roman" w:cs="Times New Roman"/>
          <w:sz w:val="28"/>
          <w:szCs w:val="28"/>
          <w:lang w:val="kk-KZ"/>
        </w:rPr>
        <w:t>3</w:t>
      </w:r>
      <w:r w:rsidR="001768D5" w:rsidRPr="001768D5">
        <w:rPr>
          <w:rStyle w:val="ezkurwreuab5ozgtqnkl"/>
          <w:rFonts w:ascii="Times New Roman" w:hAnsi="Times New Roman" w:cs="Times New Roman"/>
          <w:sz w:val="28"/>
          <w:szCs w:val="28"/>
          <w:lang w:val="kk-KZ"/>
        </w:rPr>
        <w:t>]</w:t>
      </w:r>
      <w:r w:rsidRPr="00671A0B">
        <w:rPr>
          <w:rStyle w:val="ezkurwreuab5ozgtqnkl"/>
          <w:rFonts w:ascii="Times New Roman" w:hAnsi="Times New Roman" w:cs="Times New Roman"/>
          <w:sz w:val="28"/>
          <w:szCs w:val="28"/>
          <w:lang w:val="kk-KZ"/>
        </w:rPr>
        <w:t>.</w:t>
      </w:r>
    </w:p>
    <w:p w:rsidR="00502402" w:rsidRDefault="00EF0FB8" w:rsidP="00EF0FB8">
      <w:pPr>
        <w:spacing w:after="0" w:line="240" w:lineRule="auto"/>
        <w:ind w:firstLine="709"/>
        <w:jc w:val="both"/>
        <w:rPr>
          <w:rStyle w:val="ezkurwreuab5ozgtqnkl"/>
          <w:rFonts w:ascii="Times New Roman" w:hAnsi="Times New Roman" w:cs="Times New Roman"/>
          <w:sz w:val="28"/>
          <w:szCs w:val="28"/>
          <w:lang w:val="kk-KZ"/>
        </w:rPr>
      </w:pPr>
      <w:r w:rsidRPr="00EF0FB8">
        <w:rPr>
          <w:rStyle w:val="ezkurwreuab5ozgtqnkl"/>
          <w:rFonts w:ascii="Times New Roman" w:hAnsi="Times New Roman" w:cs="Times New Roman"/>
          <w:sz w:val="28"/>
          <w:szCs w:val="28"/>
          <w:lang w:val="kk-KZ"/>
        </w:rPr>
        <w:t xml:space="preserve">Сыбайлас жемқорлыққа қарсы мәдениет – бұл адамның сыбайлас жемқорлыққа саналы және адамгершілікпен қарсы тұру қабілеті. </w:t>
      </w:r>
      <w:r>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Сыбайлас жемқорлыққа қарсы іс-қимыл туралы</w:t>
      </w:r>
      <w:r>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 xml:space="preserve"> Қазақстан Республикасының Заңында </w:t>
      </w:r>
      <w:r>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сыбайлас жемқорлыққа қарсы мәдениетті қалыптастыру</w:t>
      </w:r>
      <w:r>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 xml:space="preserve"> ұғымы айқындалған, ол </w:t>
      </w:r>
      <w:r>
        <w:rPr>
          <w:rStyle w:val="ezkurwreuab5ozgtqnkl"/>
          <w:rFonts w:ascii="Times New Roman" w:hAnsi="Times New Roman" w:cs="Times New Roman"/>
          <w:sz w:val="28"/>
          <w:szCs w:val="28"/>
          <w:lang w:val="kk-KZ"/>
        </w:rPr>
        <w:t>«</w:t>
      </w:r>
      <w:r w:rsidRPr="00EF0FB8">
        <w:rPr>
          <w:rStyle w:val="ezkurwreuab5ozgtqnkl"/>
          <w:rFonts w:ascii="Times New Roman" w:hAnsi="Times New Roman" w:cs="Times New Roman"/>
          <w:sz w:val="28"/>
          <w:szCs w:val="28"/>
          <w:lang w:val="kk-KZ"/>
        </w:rPr>
        <w:t>сыбайлас жемқорлыққа қарсы іс-қимыл субъектілерінің қоғамда сыбайлас жемқорлыққа төзбеушілікті көрсететін құндылықтар жүйесін сақтау және нығайту жөніндегі өз құзыреті шегінде жүзеге асыратын қызметі</w:t>
      </w:r>
      <w:r>
        <w:rPr>
          <w:rStyle w:val="ezkurwreuab5ozgtqnkl"/>
          <w:rFonts w:ascii="Times New Roman" w:hAnsi="Times New Roman" w:cs="Times New Roman"/>
          <w:sz w:val="28"/>
          <w:szCs w:val="28"/>
          <w:lang w:val="kk-KZ"/>
        </w:rPr>
        <w:t xml:space="preserve">» </w:t>
      </w:r>
      <w:r w:rsidRPr="00EF0FB8">
        <w:rPr>
          <w:rStyle w:val="ezkurwreuab5ozgtqnkl"/>
          <w:rFonts w:ascii="Times New Roman" w:hAnsi="Times New Roman" w:cs="Times New Roman"/>
          <w:sz w:val="28"/>
          <w:szCs w:val="28"/>
          <w:lang w:val="kk-KZ"/>
        </w:rPr>
        <w:t>деп түсініледі. Сондай-ақ сыбайлас жемқорлыққа қарсы мәдениетті қалыптастыру жүзеге асырылатын білім беру, ақпараттық және ұйымдастырушылық сипаттағы шаралар кешенін көрсететін ұғымдар</w:t>
      </w:r>
      <w:r w:rsidR="00463A77">
        <w:rPr>
          <w:rStyle w:val="ezkurwreuab5ozgtqnkl"/>
          <w:rFonts w:ascii="Times New Roman" w:hAnsi="Times New Roman" w:cs="Times New Roman"/>
          <w:sz w:val="28"/>
          <w:szCs w:val="28"/>
          <w:lang w:val="kk-KZ"/>
        </w:rPr>
        <w:t xml:space="preserve"> </w:t>
      </w:r>
    </w:p>
    <w:p w:rsidR="00502402" w:rsidRPr="00502402" w:rsidRDefault="00502402" w:rsidP="00502402">
      <w:pPr>
        <w:spacing w:after="0" w:line="240" w:lineRule="auto"/>
        <w:ind w:firstLine="709"/>
        <w:jc w:val="both"/>
        <w:rPr>
          <w:rStyle w:val="ezkurwreuab5ozgtqnkl"/>
          <w:rFonts w:ascii="Times New Roman" w:hAnsi="Times New Roman" w:cs="Times New Roman"/>
          <w:sz w:val="28"/>
          <w:szCs w:val="28"/>
          <w:lang w:val="kk-KZ"/>
        </w:rPr>
      </w:pPr>
      <w:r w:rsidRPr="00502402">
        <w:rPr>
          <w:rStyle w:val="ezkurwreuab5ozgtqnkl"/>
          <w:rFonts w:ascii="Times New Roman" w:hAnsi="Times New Roman" w:cs="Times New Roman"/>
          <w:sz w:val="28"/>
          <w:szCs w:val="28"/>
          <w:lang w:val="kk-KZ"/>
        </w:rPr>
        <w:t xml:space="preserve">Сыбайлас жемқорлыққа төзбеушілік дамыған елдердің сыбайлас жемқорлыққа қарсы стратегиясының маңызды элементтерінің бірі болып саналады. Швеция, Ұлыбритания сияқты Еуропа елдерінде азаматтардың ақпаратқа қол жетімділігі, құқықтық мәдениеттің жоғары деңгейі және халықтың этикалық нормаларды сақтауы мемлекеттің тұрақтылығы мен өркендеуінің кепілі болып табылады. Азаматтардың сыбайлас жемқорлыққа қарсы құқықтық санасын қалыптастырудың шетелдік тәжірибесін зерделеу қандай құралдармен, әдістермен, қандай нысандарда сыбайлас жемқорлыққа төзбеушілік жағдайын жасауға және сыбайлас жемқорлық қылмыс деңгейін </w:t>
      </w:r>
      <w:r w:rsidRPr="00502402">
        <w:rPr>
          <w:rStyle w:val="ezkurwreuab5ozgtqnkl"/>
          <w:rFonts w:ascii="Times New Roman" w:hAnsi="Times New Roman" w:cs="Times New Roman"/>
          <w:sz w:val="28"/>
          <w:szCs w:val="28"/>
          <w:lang w:val="kk-KZ"/>
        </w:rPr>
        <w:lastRenderedPageBreak/>
        <w:t>төмендетуге болатындығы туралы ақпарат алудың маңызды тәсілдерінің бірі болып табылады.</w:t>
      </w:r>
    </w:p>
    <w:p w:rsidR="00EF0FB8" w:rsidRDefault="00502402" w:rsidP="00502402">
      <w:pPr>
        <w:spacing w:after="0" w:line="240" w:lineRule="auto"/>
        <w:ind w:firstLine="709"/>
        <w:jc w:val="both"/>
        <w:rPr>
          <w:rStyle w:val="ezkurwreuab5ozgtqnkl"/>
          <w:rFonts w:ascii="Times New Roman" w:hAnsi="Times New Roman" w:cs="Times New Roman"/>
          <w:sz w:val="28"/>
          <w:szCs w:val="28"/>
          <w:lang w:val="kk-KZ"/>
        </w:rPr>
      </w:pPr>
      <w:r w:rsidRPr="00502402">
        <w:rPr>
          <w:rStyle w:val="ezkurwreuab5ozgtqnkl"/>
          <w:rFonts w:ascii="Times New Roman" w:hAnsi="Times New Roman" w:cs="Times New Roman"/>
          <w:sz w:val="28"/>
          <w:szCs w:val="28"/>
          <w:lang w:val="kk-KZ"/>
        </w:rPr>
        <w:t>Жаңа қазақстандық мемлекеттіліктің құрылысы жағдайында біз үшін егемен Қазақстанның сыбайлас жемқорлыққа қарсы күресте оның себебін жоя отырып, жандандырылуы тиіс өзіндік табыстылық</w:t>
      </w:r>
      <w:r w:rsidR="008F7011">
        <w:rPr>
          <w:rStyle w:val="ezkurwreuab5ozgtqnkl"/>
          <w:rFonts w:ascii="Times New Roman" w:hAnsi="Times New Roman" w:cs="Times New Roman"/>
          <w:sz w:val="28"/>
          <w:szCs w:val="28"/>
          <w:lang w:val="kk-KZ"/>
        </w:rPr>
        <w:t>,</w:t>
      </w:r>
      <w:r w:rsidRPr="00502402">
        <w:rPr>
          <w:rStyle w:val="ezkurwreuab5ozgtqnkl"/>
          <w:rFonts w:ascii="Times New Roman" w:hAnsi="Times New Roman" w:cs="Times New Roman"/>
          <w:sz w:val="28"/>
          <w:szCs w:val="28"/>
          <w:lang w:val="kk-KZ"/>
        </w:rPr>
        <w:t xml:space="preserve"> әлеуеті мен құндылықтары бар екенін түсіну маңызды. Сыбайлас жемқорлыққа қарсы сана моральдық және азғындық, құқықтық және заңсыз, заңды және заңсыз шекараларды белгілейді. Ол сыбайлас жемқорлыққа қарсы мінез-құлықты қамтамасыз ету үшін моральдық-адамгершілік, идеологиялық, құқықтық</w:t>
      </w:r>
      <w:r>
        <w:rPr>
          <w:rStyle w:val="ezkurwreuab5ozgtqnkl"/>
          <w:rFonts w:ascii="Times New Roman" w:hAnsi="Times New Roman" w:cs="Times New Roman"/>
          <w:sz w:val="28"/>
          <w:szCs w:val="28"/>
          <w:lang w:val="kk-KZ"/>
        </w:rPr>
        <w:t xml:space="preserve"> шараларды талап етеді </w:t>
      </w:r>
      <w:r w:rsidR="00843DB0">
        <w:rPr>
          <w:rStyle w:val="ezkurwreuab5ozgtqnkl"/>
          <w:rFonts w:ascii="Times New Roman" w:hAnsi="Times New Roman" w:cs="Times New Roman"/>
          <w:sz w:val="28"/>
          <w:szCs w:val="28"/>
          <w:lang w:val="kk-KZ"/>
        </w:rPr>
        <w:t>[</w:t>
      </w:r>
      <w:r w:rsidR="00843DB0" w:rsidRPr="00843DB0">
        <w:rPr>
          <w:rStyle w:val="ezkurwreuab5ozgtqnkl"/>
          <w:rFonts w:ascii="Times New Roman" w:hAnsi="Times New Roman" w:cs="Times New Roman"/>
          <w:sz w:val="28"/>
          <w:szCs w:val="28"/>
          <w:lang w:val="kk-KZ"/>
        </w:rPr>
        <w:t>4</w:t>
      </w:r>
      <w:r w:rsidR="00463A77" w:rsidRPr="00463A77">
        <w:rPr>
          <w:rStyle w:val="ezkurwreuab5ozgtqnkl"/>
          <w:rFonts w:ascii="Times New Roman" w:hAnsi="Times New Roman" w:cs="Times New Roman"/>
          <w:sz w:val="28"/>
          <w:szCs w:val="28"/>
          <w:lang w:val="kk-KZ"/>
        </w:rPr>
        <w:t>]</w:t>
      </w:r>
      <w:r w:rsidR="00EF0FB8" w:rsidRPr="00EF0FB8">
        <w:rPr>
          <w:rStyle w:val="ezkurwreuab5ozgtqnkl"/>
          <w:rFonts w:ascii="Times New Roman" w:hAnsi="Times New Roman" w:cs="Times New Roman"/>
          <w:sz w:val="28"/>
          <w:szCs w:val="28"/>
          <w:lang w:val="kk-KZ"/>
        </w:rPr>
        <w:t>.</w:t>
      </w:r>
    </w:p>
    <w:p w:rsidR="00502402" w:rsidRDefault="006C4618" w:rsidP="00EF0FB8">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Заң шығаруда</w:t>
      </w:r>
      <w:r w:rsidR="00852CC5" w:rsidRPr="00852CC5">
        <w:rPr>
          <w:rStyle w:val="ezkurwreuab5ozgtqnkl"/>
          <w:rFonts w:ascii="Times New Roman" w:hAnsi="Times New Roman" w:cs="Times New Roman"/>
          <w:sz w:val="28"/>
          <w:szCs w:val="28"/>
          <w:lang w:val="kk-KZ"/>
        </w:rPr>
        <w:t xml:space="preserve"> ескі құқықтық нормаларды өзгерту және жою, сондай-ақ қоғамда бұрыннан бар мінез-құлық ережелеріне заңдық күш беру арқылы немесе қоғамдық ұйымдарға нормативтік актілерді тікелей қабылдау және шығару</w:t>
      </w:r>
      <w:r>
        <w:rPr>
          <w:rStyle w:val="ezkurwreuab5ozgtqnkl"/>
          <w:rFonts w:ascii="Times New Roman" w:hAnsi="Times New Roman" w:cs="Times New Roman"/>
          <w:sz w:val="28"/>
          <w:szCs w:val="28"/>
          <w:lang w:val="kk-KZ"/>
        </w:rPr>
        <w:t xml:space="preserve"> өкілеттіктерін беру </w:t>
      </w:r>
      <w:r w:rsidR="00852CC5" w:rsidRPr="00852CC5">
        <w:rPr>
          <w:rStyle w:val="ezkurwreuab5ozgtqnkl"/>
          <w:rFonts w:ascii="Times New Roman" w:hAnsi="Times New Roman" w:cs="Times New Roman"/>
          <w:sz w:val="28"/>
          <w:szCs w:val="28"/>
          <w:lang w:val="kk-KZ"/>
        </w:rPr>
        <w:t>арқылы жүзеге асырылатын өзге де әлеуметтік нормаларға санкция беру жөніндегі уәкілетті субъектілердің ерекше мемлекеттік-билік қы</w:t>
      </w:r>
      <w:r>
        <w:rPr>
          <w:rStyle w:val="ezkurwreuab5ozgtqnkl"/>
          <w:rFonts w:ascii="Times New Roman" w:hAnsi="Times New Roman" w:cs="Times New Roman"/>
          <w:sz w:val="28"/>
          <w:szCs w:val="28"/>
          <w:lang w:val="kk-KZ"/>
        </w:rPr>
        <w:t>зметі ретінде қарастырған жөн. Қ</w:t>
      </w:r>
      <w:r w:rsidR="00852CC5" w:rsidRPr="00852CC5">
        <w:rPr>
          <w:rStyle w:val="ezkurwreuab5ozgtqnkl"/>
          <w:rFonts w:ascii="Times New Roman" w:hAnsi="Times New Roman" w:cs="Times New Roman"/>
          <w:sz w:val="28"/>
          <w:szCs w:val="28"/>
          <w:lang w:val="kk-KZ"/>
        </w:rPr>
        <w:t>оғамдық қатынастарды құқықтық ретте</w:t>
      </w:r>
      <w:r>
        <w:rPr>
          <w:rStyle w:val="ezkurwreuab5ozgtqnkl"/>
          <w:rFonts w:ascii="Times New Roman" w:hAnsi="Times New Roman" w:cs="Times New Roman"/>
          <w:sz w:val="28"/>
          <w:szCs w:val="28"/>
          <w:lang w:val="kk-KZ"/>
        </w:rPr>
        <w:t xml:space="preserve">удің оңтайлы нұсқасын белгілеу </w:t>
      </w:r>
      <w:r w:rsidR="00852CC5" w:rsidRPr="00852CC5">
        <w:rPr>
          <w:rStyle w:val="ezkurwreuab5ozgtqnkl"/>
          <w:rFonts w:ascii="Times New Roman" w:hAnsi="Times New Roman" w:cs="Times New Roman"/>
          <w:sz w:val="28"/>
          <w:szCs w:val="28"/>
          <w:lang w:val="kk-KZ"/>
        </w:rPr>
        <w:t xml:space="preserve">заң шығару процесі құқықтық реттеу қажеттілігін анықтаудан басталады және құқықтық актінің заңды күшіне енуімен аяқталады. Әдебиеттерде құқықтық жүйенің жетілуі көбінесе заң шығарудың қандай тәртіппен жүзеге асырылатындығына, оның рәсімінің қаншалықты демократиялық екендігіне, нормативтік құқықтық актілерді дайындау және қабылдау кезінде жеке-нақты істерді шешудің процедуралық формалары жеткілікті түрде дамығанына байланысты </w:t>
      </w:r>
      <w:r w:rsidR="00843DB0">
        <w:rPr>
          <w:rStyle w:val="ezkurwreuab5ozgtqnkl"/>
          <w:rFonts w:ascii="Times New Roman" w:hAnsi="Times New Roman" w:cs="Times New Roman"/>
          <w:sz w:val="28"/>
          <w:szCs w:val="28"/>
          <w:lang w:val="kk-KZ"/>
        </w:rPr>
        <w:t>екендігі атап өтілген [</w:t>
      </w:r>
      <w:r w:rsidR="00843DB0" w:rsidRPr="00843DB0">
        <w:rPr>
          <w:rStyle w:val="ezkurwreuab5ozgtqnkl"/>
          <w:rFonts w:ascii="Times New Roman" w:hAnsi="Times New Roman" w:cs="Times New Roman"/>
          <w:sz w:val="28"/>
          <w:szCs w:val="28"/>
          <w:lang w:val="kk-KZ"/>
        </w:rPr>
        <w:t>5</w:t>
      </w:r>
      <w:r>
        <w:rPr>
          <w:rStyle w:val="ezkurwreuab5ozgtqnkl"/>
          <w:rFonts w:ascii="Times New Roman" w:hAnsi="Times New Roman" w:cs="Times New Roman"/>
          <w:sz w:val="28"/>
          <w:szCs w:val="28"/>
          <w:lang w:val="kk-KZ"/>
        </w:rPr>
        <w:t>, 269 б.</w:t>
      </w:r>
      <w:r w:rsidR="00852CC5" w:rsidRPr="00852CC5">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w:t>
      </w:r>
    </w:p>
    <w:p w:rsidR="006C4618" w:rsidRDefault="00235BC3" w:rsidP="00EF0FB8">
      <w:pPr>
        <w:spacing w:after="0" w:line="240" w:lineRule="auto"/>
        <w:ind w:firstLine="709"/>
        <w:jc w:val="both"/>
        <w:rPr>
          <w:rStyle w:val="ezkurwreuab5ozgtqnkl"/>
          <w:rFonts w:ascii="Times New Roman" w:hAnsi="Times New Roman" w:cs="Times New Roman"/>
          <w:sz w:val="28"/>
          <w:szCs w:val="28"/>
          <w:lang w:val="kk-KZ"/>
        </w:rPr>
      </w:pPr>
      <w:r w:rsidRPr="00235BC3">
        <w:rPr>
          <w:rStyle w:val="ezkurwreuab5ozgtqnkl"/>
          <w:rFonts w:ascii="Times New Roman" w:hAnsi="Times New Roman" w:cs="Times New Roman"/>
          <w:sz w:val="28"/>
          <w:szCs w:val="28"/>
          <w:lang w:val="kk-KZ"/>
        </w:rPr>
        <w:t>Заң шығару саласындағы сыбайлас жемқорлық</w:t>
      </w:r>
      <w:r w:rsidR="008F7011">
        <w:rPr>
          <w:rStyle w:val="ezkurwreuab5ozgtqnkl"/>
          <w:rFonts w:ascii="Times New Roman" w:hAnsi="Times New Roman" w:cs="Times New Roman"/>
          <w:sz w:val="28"/>
          <w:szCs w:val="28"/>
          <w:lang w:val="kk-KZ"/>
        </w:rPr>
        <w:t xml:space="preserve"> </w:t>
      </w:r>
      <w:r w:rsidRPr="00235BC3">
        <w:rPr>
          <w:rStyle w:val="ezkurwreuab5ozgtqnkl"/>
          <w:rFonts w:ascii="Times New Roman" w:hAnsi="Times New Roman" w:cs="Times New Roman"/>
          <w:sz w:val="28"/>
          <w:szCs w:val="28"/>
          <w:lang w:val="kk-KZ"/>
        </w:rPr>
        <w:t>-</w:t>
      </w:r>
      <w:r w:rsidR="008F7011">
        <w:rPr>
          <w:rStyle w:val="ezkurwreuab5ozgtqnkl"/>
          <w:rFonts w:ascii="Times New Roman" w:hAnsi="Times New Roman" w:cs="Times New Roman"/>
          <w:sz w:val="28"/>
          <w:szCs w:val="28"/>
          <w:lang w:val="kk-KZ"/>
        </w:rPr>
        <w:t xml:space="preserve"> </w:t>
      </w:r>
      <w:r w:rsidRPr="00235BC3">
        <w:rPr>
          <w:rStyle w:val="ezkurwreuab5ozgtqnkl"/>
          <w:rFonts w:ascii="Times New Roman" w:hAnsi="Times New Roman" w:cs="Times New Roman"/>
          <w:sz w:val="28"/>
          <w:szCs w:val="28"/>
          <w:lang w:val="kk-KZ"/>
        </w:rPr>
        <w:t>бұл протекционизмнің әртүрлі түрлерінде, заң шығарудың, лоббизмнің билік субъектілеріне пара беру түрінде көрінетін қауіпті әрекеттердің ерекше түрі. Оның өзіне тән ерекшелігі</w:t>
      </w:r>
      <w:r>
        <w:rPr>
          <w:rStyle w:val="ezkurwreuab5ozgtqnkl"/>
          <w:rFonts w:ascii="Times New Roman" w:hAnsi="Times New Roman" w:cs="Times New Roman"/>
          <w:sz w:val="28"/>
          <w:szCs w:val="28"/>
          <w:lang w:val="kk-KZ"/>
        </w:rPr>
        <w:t xml:space="preserve"> </w:t>
      </w:r>
      <w:r w:rsidRPr="00235BC3">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w:t>
      </w:r>
      <w:r w:rsidRPr="00235BC3">
        <w:rPr>
          <w:rStyle w:val="ezkurwreuab5ozgtqnkl"/>
          <w:rFonts w:ascii="Times New Roman" w:hAnsi="Times New Roman" w:cs="Times New Roman"/>
          <w:sz w:val="28"/>
          <w:szCs w:val="28"/>
          <w:lang w:val="kk-KZ"/>
        </w:rPr>
        <w:t>әр түрлі әлеуметтік топтардың өкілдері арасындағы сыбайлас жемқорлық қатынастар заң шығару процесінде қалыптасады. Бұл ретте сыбайлас жемқорлық өзінің мемлекеттік мәртебесін билік өкілеттіктері берілген субъектілердің теріс пайдалануынан көрініс табады. Нәтижесінде, олар қабылдаған нормативтік құқықтық актілер жеке немесе корпоративті мүдделерге қол жеткізу құралы ретінде әрекет етеді</w:t>
      </w:r>
      <w:r w:rsidR="00843DB0">
        <w:rPr>
          <w:rStyle w:val="ezkurwreuab5ozgtqnkl"/>
          <w:rFonts w:ascii="Times New Roman" w:hAnsi="Times New Roman" w:cs="Times New Roman"/>
          <w:sz w:val="28"/>
          <w:szCs w:val="28"/>
          <w:lang w:val="kk-KZ"/>
        </w:rPr>
        <w:t xml:space="preserve"> [</w:t>
      </w:r>
      <w:r w:rsidR="00843DB0" w:rsidRPr="00843DB0">
        <w:rPr>
          <w:rStyle w:val="ezkurwreuab5ozgtqnkl"/>
          <w:rFonts w:ascii="Times New Roman" w:hAnsi="Times New Roman" w:cs="Times New Roman"/>
          <w:sz w:val="28"/>
          <w:szCs w:val="28"/>
          <w:lang w:val="kk-KZ"/>
        </w:rPr>
        <w:t>5</w:t>
      </w:r>
      <w:r>
        <w:rPr>
          <w:rStyle w:val="ezkurwreuab5ozgtqnkl"/>
          <w:rFonts w:ascii="Times New Roman" w:hAnsi="Times New Roman" w:cs="Times New Roman"/>
          <w:sz w:val="28"/>
          <w:szCs w:val="28"/>
          <w:lang w:val="kk-KZ"/>
        </w:rPr>
        <w:t>, 270</w:t>
      </w:r>
      <w:r w:rsidRPr="00235BC3">
        <w:rPr>
          <w:rStyle w:val="ezkurwreuab5ozgtqnkl"/>
          <w:rFonts w:ascii="Times New Roman" w:hAnsi="Times New Roman" w:cs="Times New Roman"/>
          <w:sz w:val="28"/>
          <w:szCs w:val="28"/>
          <w:lang w:val="kk-KZ"/>
        </w:rPr>
        <w:t xml:space="preserve"> б.].</w:t>
      </w:r>
    </w:p>
    <w:p w:rsidR="00FE6643" w:rsidRDefault="00FE6643" w:rsidP="00EF0FB8">
      <w:pPr>
        <w:spacing w:after="0" w:line="240" w:lineRule="auto"/>
        <w:ind w:firstLine="709"/>
        <w:jc w:val="both"/>
        <w:rPr>
          <w:rStyle w:val="ezkurwreuab5ozgtqnkl"/>
          <w:rFonts w:ascii="Times New Roman" w:hAnsi="Times New Roman" w:cs="Times New Roman"/>
          <w:sz w:val="28"/>
          <w:szCs w:val="28"/>
          <w:lang w:val="kk-KZ"/>
        </w:rPr>
      </w:pPr>
      <w:r w:rsidRPr="00FE6643">
        <w:rPr>
          <w:rStyle w:val="ezkurwreuab5ozgtqnkl"/>
          <w:rFonts w:ascii="Times New Roman" w:hAnsi="Times New Roman" w:cs="Times New Roman"/>
          <w:sz w:val="28"/>
          <w:szCs w:val="28"/>
          <w:lang w:val="kk-KZ"/>
        </w:rPr>
        <w:t>Заң шығару саласында сыбайлас жемқорлықтың пайда болуына және таралуына ықпал ететін факторлардың ішінде мыналарды атап өтуге болады:</w:t>
      </w:r>
    </w:p>
    <w:p w:rsidR="00AD4BE9" w:rsidRDefault="00AD4BE9" w:rsidP="00EF0FB8">
      <w:pPr>
        <w:spacing w:after="0" w:line="240" w:lineRule="auto"/>
        <w:ind w:firstLine="709"/>
        <w:jc w:val="both"/>
        <w:rPr>
          <w:rStyle w:val="ezkurwreuab5ozgtqnkl"/>
          <w:rFonts w:ascii="Times New Roman" w:hAnsi="Times New Roman" w:cs="Times New Roman"/>
          <w:sz w:val="28"/>
          <w:szCs w:val="28"/>
          <w:lang w:val="kk-KZ"/>
        </w:rPr>
      </w:pPr>
      <w:r w:rsidRPr="00AD4BE9">
        <w:rPr>
          <w:rStyle w:val="ezkurwreuab5ozgtqnkl"/>
          <w:rFonts w:ascii="Times New Roman" w:hAnsi="Times New Roman" w:cs="Times New Roman"/>
          <w:sz w:val="28"/>
          <w:szCs w:val="28"/>
          <w:lang w:val="kk-KZ"/>
        </w:rPr>
        <w:t>біріншіден, декларативті сипаттағы, оларды іске асыру үшін қаражаты және әрекет ету тетіктері жоқ заңдар санының ұдайы ұлғаюы;</w:t>
      </w:r>
    </w:p>
    <w:p w:rsidR="00AD4BE9" w:rsidRDefault="00AD4BE9" w:rsidP="00EF0FB8">
      <w:pPr>
        <w:spacing w:after="0" w:line="240" w:lineRule="auto"/>
        <w:ind w:firstLine="709"/>
        <w:jc w:val="both"/>
        <w:rPr>
          <w:rStyle w:val="ezkurwreuab5ozgtqnkl"/>
          <w:rFonts w:ascii="Times New Roman" w:hAnsi="Times New Roman" w:cs="Times New Roman"/>
          <w:sz w:val="28"/>
          <w:szCs w:val="28"/>
          <w:lang w:val="kk-KZ"/>
        </w:rPr>
      </w:pPr>
      <w:r w:rsidRPr="00AD4BE9">
        <w:rPr>
          <w:rStyle w:val="ezkurwreuab5ozgtqnkl"/>
          <w:rFonts w:ascii="Times New Roman" w:hAnsi="Times New Roman" w:cs="Times New Roman"/>
          <w:sz w:val="28"/>
          <w:szCs w:val="28"/>
          <w:lang w:val="kk-KZ"/>
        </w:rPr>
        <w:t xml:space="preserve">екіншіден, тұтастай алғанда қоғамның мүдделерін қанағаттандыруға емес, тек жекелеген тұлғалар мен әлеуметтік топтардың мүдделерін іске асыруға бағытталған нормативтік құқықтық актілерді қабылдау; </w:t>
      </w:r>
    </w:p>
    <w:p w:rsidR="00AD4BE9" w:rsidRDefault="00AD4BE9" w:rsidP="00EF0FB8">
      <w:pPr>
        <w:spacing w:after="0" w:line="240" w:lineRule="auto"/>
        <w:ind w:firstLine="709"/>
        <w:jc w:val="both"/>
        <w:rPr>
          <w:rStyle w:val="ezkurwreuab5ozgtqnkl"/>
          <w:rFonts w:ascii="Times New Roman" w:hAnsi="Times New Roman" w:cs="Times New Roman"/>
          <w:sz w:val="28"/>
          <w:szCs w:val="28"/>
          <w:lang w:val="kk-KZ"/>
        </w:rPr>
      </w:pPr>
      <w:r w:rsidRPr="00AD4BE9">
        <w:rPr>
          <w:rStyle w:val="ezkurwreuab5ozgtqnkl"/>
          <w:rFonts w:ascii="Times New Roman" w:hAnsi="Times New Roman" w:cs="Times New Roman"/>
          <w:sz w:val="28"/>
          <w:szCs w:val="28"/>
          <w:lang w:val="kk-KZ"/>
        </w:rPr>
        <w:t>үшіншіден, сенімнің төмен деңгейі азаматтар біздің еліміздегі заң шығарушы билікке жауапты билік шешімдерін қабылдауға теріс әсер етеді;</w:t>
      </w:r>
    </w:p>
    <w:p w:rsidR="00FE6643" w:rsidRDefault="00AD4BE9" w:rsidP="00EF0FB8">
      <w:pPr>
        <w:spacing w:after="0" w:line="240" w:lineRule="auto"/>
        <w:ind w:firstLine="709"/>
        <w:jc w:val="both"/>
        <w:rPr>
          <w:rStyle w:val="ezkurwreuab5ozgtqnkl"/>
          <w:rFonts w:ascii="Times New Roman" w:hAnsi="Times New Roman" w:cs="Times New Roman"/>
          <w:sz w:val="28"/>
          <w:szCs w:val="28"/>
          <w:lang w:val="kk-KZ"/>
        </w:rPr>
      </w:pPr>
      <w:r w:rsidRPr="00AD4BE9">
        <w:rPr>
          <w:rStyle w:val="ezkurwreuab5ozgtqnkl"/>
          <w:rFonts w:ascii="Times New Roman" w:hAnsi="Times New Roman" w:cs="Times New Roman"/>
          <w:sz w:val="28"/>
          <w:szCs w:val="28"/>
          <w:lang w:val="kk-KZ"/>
        </w:rPr>
        <w:t xml:space="preserve">төртіншіден, заң шығару қызметі субъектілерінің құқықтық мәдениетінің төмен деңгейі олар қабылдайтын нормативтік құқықтық актілердің техникалық-құқықтық сапасына да әсер етеді. Нәтижесінде, </w:t>
      </w:r>
      <w:r w:rsidRPr="00AD4BE9">
        <w:rPr>
          <w:rStyle w:val="ezkurwreuab5ozgtqnkl"/>
          <w:rFonts w:ascii="Times New Roman" w:hAnsi="Times New Roman" w:cs="Times New Roman"/>
          <w:sz w:val="28"/>
          <w:szCs w:val="28"/>
          <w:lang w:val="kk-KZ"/>
        </w:rPr>
        <w:lastRenderedPageBreak/>
        <w:t>қолданыстағы заңнамада көптеген қарама-қайшы нормалар мен институттар, қателіктер ме</w:t>
      </w:r>
      <w:r>
        <w:rPr>
          <w:rStyle w:val="ezkurwreuab5ozgtqnkl"/>
          <w:rFonts w:ascii="Times New Roman" w:hAnsi="Times New Roman" w:cs="Times New Roman"/>
          <w:sz w:val="28"/>
          <w:szCs w:val="28"/>
          <w:lang w:val="kk-KZ"/>
        </w:rPr>
        <w:t xml:space="preserve">н олқылықтар </w:t>
      </w:r>
      <w:r w:rsidRPr="00AD4BE9">
        <w:rPr>
          <w:rStyle w:val="ezkurwreuab5ozgtqnkl"/>
          <w:rFonts w:ascii="Times New Roman" w:hAnsi="Times New Roman" w:cs="Times New Roman"/>
          <w:sz w:val="28"/>
          <w:szCs w:val="28"/>
          <w:lang w:val="kk-KZ"/>
        </w:rPr>
        <w:t>бар.</w:t>
      </w:r>
    </w:p>
    <w:p w:rsidR="00F94BF6" w:rsidRDefault="00F94BF6" w:rsidP="00EF0FB8">
      <w:pPr>
        <w:spacing w:after="0" w:line="240" w:lineRule="auto"/>
        <w:ind w:firstLine="709"/>
        <w:jc w:val="both"/>
        <w:rPr>
          <w:rStyle w:val="ezkurwreuab5ozgtqnkl"/>
          <w:rFonts w:ascii="Times New Roman" w:hAnsi="Times New Roman" w:cs="Times New Roman"/>
          <w:sz w:val="28"/>
          <w:szCs w:val="28"/>
          <w:lang w:val="kk-KZ"/>
        </w:rPr>
      </w:pPr>
      <w:r w:rsidRPr="00F94BF6">
        <w:rPr>
          <w:rStyle w:val="ezkurwreuab5ozgtqnkl"/>
          <w:rFonts w:ascii="Times New Roman" w:hAnsi="Times New Roman" w:cs="Times New Roman"/>
          <w:sz w:val="28"/>
          <w:szCs w:val="28"/>
          <w:lang w:val="kk-KZ"/>
        </w:rPr>
        <w:t>Ғылыми әдебиеттерде заң шығару қатынастарын жүзеге асыру олардың тікелей қатысушыларының жоғары құқықтық мәдениетін білд</w:t>
      </w:r>
      <w:r>
        <w:rPr>
          <w:rStyle w:val="ezkurwreuab5ozgtqnkl"/>
          <w:rFonts w:ascii="Times New Roman" w:hAnsi="Times New Roman" w:cs="Times New Roman"/>
          <w:sz w:val="28"/>
          <w:szCs w:val="28"/>
          <w:lang w:val="kk-KZ"/>
        </w:rPr>
        <w:t>іретіні көрсетілген. Д</w:t>
      </w:r>
      <w:r w:rsidRPr="00F94BF6">
        <w:rPr>
          <w:rStyle w:val="ezkurwreuab5ozgtqnkl"/>
          <w:rFonts w:ascii="Times New Roman" w:hAnsi="Times New Roman" w:cs="Times New Roman"/>
          <w:sz w:val="28"/>
          <w:szCs w:val="28"/>
          <w:lang w:val="kk-KZ"/>
        </w:rPr>
        <w:t>емек, заң шығару іс-әрекетінің құқықтық мәдениетін арттырудағы шешуші факторлардың бірі</w:t>
      </w:r>
      <w:r w:rsidR="005E602D">
        <w:rPr>
          <w:rStyle w:val="ezkurwreuab5ozgtqnkl"/>
          <w:rFonts w:ascii="Times New Roman" w:hAnsi="Times New Roman" w:cs="Times New Roman"/>
          <w:sz w:val="28"/>
          <w:szCs w:val="28"/>
          <w:lang w:val="kk-KZ"/>
        </w:rPr>
        <w:t xml:space="preserve"> </w:t>
      </w:r>
      <w:r w:rsidRPr="00F94BF6">
        <w:rPr>
          <w:rStyle w:val="ezkurwreuab5ozgtqnkl"/>
          <w:rFonts w:ascii="Times New Roman" w:hAnsi="Times New Roman" w:cs="Times New Roman"/>
          <w:sz w:val="28"/>
          <w:szCs w:val="28"/>
          <w:lang w:val="kk-KZ"/>
        </w:rPr>
        <w:t>-</w:t>
      </w:r>
      <w:r w:rsidR="005E602D">
        <w:rPr>
          <w:rStyle w:val="ezkurwreuab5ozgtqnkl"/>
          <w:rFonts w:ascii="Times New Roman" w:hAnsi="Times New Roman" w:cs="Times New Roman"/>
          <w:sz w:val="28"/>
          <w:szCs w:val="28"/>
          <w:lang w:val="kk-KZ"/>
        </w:rPr>
        <w:t xml:space="preserve"> </w:t>
      </w:r>
      <w:r w:rsidRPr="00F94BF6">
        <w:rPr>
          <w:rStyle w:val="ezkurwreuab5ozgtqnkl"/>
          <w:rFonts w:ascii="Times New Roman" w:hAnsi="Times New Roman" w:cs="Times New Roman"/>
          <w:sz w:val="28"/>
          <w:szCs w:val="28"/>
          <w:lang w:val="kk-KZ"/>
        </w:rPr>
        <w:t xml:space="preserve">оны жүзеге асыратын адамдарға құқықтық тәрбие беру. Құқықтық тәрбие-бұл мемлекеттің, оның органдары мен олардың қызметкерлерінің, қоғамдық бірлестіктер мен еңбек ұжымдарының құқықтық сана мен құқықтық мәдениеттің деңгейін қалыптастыру және арттыру жөніндегі </w:t>
      </w:r>
      <w:r w:rsidR="00843DB0">
        <w:rPr>
          <w:rStyle w:val="ezkurwreuab5ozgtqnkl"/>
          <w:rFonts w:ascii="Times New Roman" w:hAnsi="Times New Roman" w:cs="Times New Roman"/>
          <w:sz w:val="28"/>
          <w:szCs w:val="28"/>
          <w:lang w:val="kk-KZ"/>
        </w:rPr>
        <w:t>мақсатты, жүйелі қызметі [</w:t>
      </w:r>
      <w:r w:rsidR="00843DB0" w:rsidRPr="00843DB0">
        <w:rPr>
          <w:rStyle w:val="ezkurwreuab5ozgtqnkl"/>
          <w:rFonts w:ascii="Times New Roman" w:hAnsi="Times New Roman" w:cs="Times New Roman"/>
          <w:sz w:val="28"/>
          <w:szCs w:val="28"/>
          <w:lang w:val="kk-KZ"/>
        </w:rPr>
        <w:t>5</w:t>
      </w:r>
      <w:r>
        <w:rPr>
          <w:rStyle w:val="ezkurwreuab5ozgtqnkl"/>
          <w:rFonts w:ascii="Times New Roman" w:hAnsi="Times New Roman" w:cs="Times New Roman"/>
          <w:sz w:val="28"/>
          <w:szCs w:val="28"/>
          <w:lang w:val="kk-KZ"/>
        </w:rPr>
        <w:t>, 271 б.</w:t>
      </w:r>
      <w:r w:rsidRPr="00F94BF6">
        <w:rPr>
          <w:rStyle w:val="ezkurwreuab5ozgtqnkl"/>
          <w:rFonts w:ascii="Times New Roman" w:hAnsi="Times New Roman" w:cs="Times New Roman"/>
          <w:sz w:val="28"/>
          <w:szCs w:val="28"/>
          <w:lang w:val="kk-KZ"/>
        </w:rPr>
        <w:t>]</w:t>
      </w:r>
      <w:r w:rsidR="00E853FC">
        <w:rPr>
          <w:rStyle w:val="ezkurwreuab5ozgtqnkl"/>
          <w:rFonts w:ascii="Times New Roman" w:hAnsi="Times New Roman" w:cs="Times New Roman"/>
          <w:sz w:val="28"/>
          <w:szCs w:val="28"/>
          <w:lang w:val="kk-KZ"/>
        </w:rPr>
        <w:t xml:space="preserve">. </w:t>
      </w:r>
    </w:p>
    <w:p w:rsidR="002670E4" w:rsidRDefault="00160CDB" w:rsidP="00160CDB">
      <w:pPr>
        <w:spacing w:after="0" w:line="240" w:lineRule="auto"/>
        <w:ind w:firstLine="709"/>
        <w:jc w:val="both"/>
        <w:rPr>
          <w:rStyle w:val="ezkurwreuab5ozgtqnkl"/>
          <w:rFonts w:ascii="Times New Roman" w:hAnsi="Times New Roman" w:cs="Times New Roman"/>
          <w:sz w:val="28"/>
          <w:szCs w:val="28"/>
          <w:lang w:val="kk-KZ"/>
        </w:rPr>
      </w:pPr>
      <w:r w:rsidRPr="00160CDB">
        <w:rPr>
          <w:rStyle w:val="ezkurwreuab5ozgtqnkl"/>
          <w:rFonts w:ascii="Times New Roman" w:hAnsi="Times New Roman" w:cs="Times New Roman"/>
          <w:sz w:val="28"/>
          <w:szCs w:val="28"/>
          <w:lang w:val="kk-KZ"/>
        </w:rPr>
        <w:t>Құқықтық тәрбиені мемлекеттің мақсатты қызметі ретінде анықтауға б</w:t>
      </w:r>
      <w:r>
        <w:rPr>
          <w:rStyle w:val="ezkurwreuab5ozgtqnkl"/>
          <w:rFonts w:ascii="Times New Roman" w:hAnsi="Times New Roman" w:cs="Times New Roman"/>
          <w:sz w:val="28"/>
          <w:szCs w:val="28"/>
          <w:lang w:val="kk-KZ"/>
        </w:rPr>
        <w:t xml:space="preserve">олады, сонымен қатар </w:t>
      </w:r>
      <w:r w:rsidRPr="00160CDB">
        <w:rPr>
          <w:rStyle w:val="ezkurwreuab5ozgtqnkl"/>
          <w:rFonts w:ascii="Times New Roman" w:hAnsi="Times New Roman" w:cs="Times New Roman"/>
          <w:sz w:val="28"/>
          <w:szCs w:val="28"/>
          <w:lang w:val="kk-KZ"/>
        </w:rPr>
        <w:t>қоғамдық құрылымдарды, бұқаралық ақпарат құралдарын, еңбек ұжымдарын қалыптастыру бойынша</w:t>
      </w:r>
      <w:r>
        <w:rPr>
          <w:rStyle w:val="ezkurwreuab5ozgtqnkl"/>
          <w:rFonts w:ascii="Times New Roman" w:hAnsi="Times New Roman" w:cs="Times New Roman"/>
          <w:sz w:val="28"/>
          <w:szCs w:val="28"/>
          <w:lang w:val="kk-KZ"/>
        </w:rPr>
        <w:t xml:space="preserve"> </w:t>
      </w:r>
      <w:r w:rsidRPr="00160CDB">
        <w:rPr>
          <w:rStyle w:val="ezkurwreuab5ozgtqnkl"/>
          <w:rFonts w:ascii="Times New Roman" w:hAnsi="Times New Roman" w:cs="Times New Roman"/>
          <w:sz w:val="28"/>
          <w:szCs w:val="28"/>
          <w:lang w:val="kk-KZ"/>
        </w:rPr>
        <w:t>азаматтардың жоғары құқықтық санасы</w:t>
      </w:r>
      <w:r>
        <w:rPr>
          <w:rStyle w:val="ezkurwreuab5ozgtqnkl"/>
          <w:rFonts w:ascii="Times New Roman" w:hAnsi="Times New Roman" w:cs="Times New Roman"/>
          <w:sz w:val="28"/>
          <w:szCs w:val="28"/>
          <w:lang w:val="kk-KZ"/>
        </w:rPr>
        <w:t xml:space="preserve"> мен құқықтық мәдениетін дамыту болып табылады.</w:t>
      </w:r>
    </w:p>
    <w:p w:rsidR="003B08EC" w:rsidRPr="003B08EC" w:rsidRDefault="003B08EC" w:rsidP="003B08EC">
      <w:pPr>
        <w:spacing w:after="0" w:line="240" w:lineRule="auto"/>
        <w:ind w:firstLine="709"/>
        <w:jc w:val="both"/>
        <w:rPr>
          <w:rStyle w:val="ezkurwreuab5ozgtqnkl"/>
          <w:rFonts w:ascii="Times New Roman" w:hAnsi="Times New Roman" w:cs="Times New Roman"/>
          <w:sz w:val="28"/>
          <w:szCs w:val="28"/>
          <w:lang w:val="kk-KZ"/>
        </w:rPr>
      </w:pPr>
      <w:r w:rsidRPr="003B08EC">
        <w:rPr>
          <w:rStyle w:val="ezkurwreuab5ozgtqnkl"/>
          <w:rFonts w:ascii="Times New Roman" w:hAnsi="Times New Roman" w:cs="Times New Roman"/>
          <w:sz w:val="28"/>
          <w:szCs w:val="28"/>
          <w:lang w:val="kk-KZ"/>
        </w:rPr>
        <w:t>Сонымен, біріншіден, әлеуметтік зұлымдыққа айналған сыбайлас жемқорлықты тек құқық қорғау органдарының күшімен жеңу мүмкін емес. Сыбайлас жемқорлыққа қарсы күрес жеке адамның немесе адамдар тобының, мемлекеттік органдардың, Үкіметтің ғана емес, бүкіл қоғамның басты міндеті мен борышына айналуы тиіс. Ол үшін әрбір шенеуніктің таза, бұзылмайтын ақыл-ойы болуы керек. Сонда ғана қоғам оларға сенеді.</w:t>
      </w:r>
    </w:p>
    <w:p w:rsidR="003B08EC" w:rsidRPr="003B08EC" w:rsidRDefault="003B08EC" w:rsidP="003B08EC">
      <w:pPr>
        <w:spacing w:after="0" w:line="240" w:lineRule="auto"/>
        <w:ind w:firstLine="709"/>
        <w:jc w:val="both"/>
        <w:rPr>
          <w:rStyle w:val="ezkurwreuab5ozgtqnkl"/>
          <w:rFonts w:ascii="Times New Roman" w:hAnsi="Times New Roman" w:cs="Times New Roman"/>
          <w:sz w:val="28"/>
          <w:szCs w:val="28"/>
          <w:lang w:val="kk-KZ"/>
        </w:rPr>
      </w:pPr>
      <w:r w:rsidRPr="003B08EC">
        <w:rPr>
          <w:rStyle w:val="ezkurwreuab5ozgtqnkl"/>
          <w:rFonts w:ascii="Times New Roman" w:hAnsi="Times New Roman" w:cs="Times New Roman"/>
          <w:sz w:val="28"/>
          <w:szCs w:val="28"/>
          <w:lang w:val="kk-KZ"/>
        </w:rPr>
        <w:t>Екіншіден, бүкіл қоғамда сыбайлас жемқорлыққа төзбеушілік сезімін қалыптастыру қажет.</w:t>
      </w:r>
    </w:p>
    <w:p w:rsidR="003B08EC" w:rsidRPr="003B08EC" w:rsidRDefault="003B08EC" w:rsidP="003B08EC">
      <w:pPr>
        <w:spacing w:after="0" w:line="240" w:lineRule="auto"/>
        <w:ind w:firstLine="709"/>
        <w:jc w:val="both"/>
        <w:rPr>
          <w:rStyle w:val="ezkurwreuab5ozgtqnkl"/>
          <w:rFonts w:ascii="Times New Roman" w:hAnsi="Times New Roman" w:cs="Times New Roman"/>
          <w:sz w:val="28"/>
          <w:szCs w:val="28"/>
          <w:lang w:val="kk-KZ"/>
        </w:rPr>
      </w:pPr>
      <w:r w:rsidRPr="003B08EC">
        <w:rPr>
          <w:rStyle w:val="ezkurwreuab5ozgtqnkl"/>
          <w:rFonts w:ascii="Times New Roman" w:hAnsi="Times New Roman" w:cs="Times New Roman"/>
          <w:sz w:val="28"/>
          <w:szCs w:val="28"/>
          <w:lang w:val="kk-KZ"/>
        </w:rPr>
        <w:t>Үшіншіден, қоғамдағы құқықтық нигилизмді жою үшін құқықтық сананы, құқықтық сауаттылық пен құқықтық мәдениетті арттыру бойынша жұмысты үнемі және жүйелі түрде жүргізу қажет.</w:t>
      </w:r>
    </w:p>
    <w:p w:rsidR="003B08EC" w:rsidRPr="003B08EC" w:rsidRDefault="003B08EC" w:rsidP="003B08EC">
      <w:pPr>
        <w:spacing w:after="0" w:line="240" w:lineRule="auto"/>
        <w:ind w:firstLine="709"/>
        <w:jc w:val="both"/>
        <w:rPr>
          <w:rStyle w:val="ezkurwreuab5ozgtqnkl"/>
          <w:rFonts w:ascii="Times New Roman" w:hAnsi="Times New Roman" w:cs="Times New Roman"/>
          <w:sz w:val="28"/>
          <w:szCs w:val="28"/>
          <w:lang w:val="kk-KZ"/>
        </w:rPr>
      </w:pPr>
      <w:r w:rsidRPr="003B08EC">
        <w:rPr>
          <w:rStyle w:val="ezkurwreuab5ozgtqnkl"/>
          <w:rFonts w:ascii="Times New Roman" w:hAnsi="Times New Roman" w:cs="Times New Roman"/>
          <w:sz w:val="28"/>
          <w:szCs w:val="28"/>
          <w:lang w:val="kk-KZ"/>
        </w:rPr>
        <w:t>Төртіншіден, сыбайлас жемқорлыққа қарсы күрес тек мемлекеттің ғана емес, мемлекеттің әрбір азаматының міндеті деп санау керек. Әрине, сыбайлас жемқорлыққа қарсы күрес, ең болмағанда, оның төмендеуіне әкеледі.</w:t>
      </w:r>
    </w:p>
    <w:p w:rsidR="00E853FC" w:rsidRDefault="003B08EC" w:rsidP="003B08EC">
      <w:pPr>
        <w:spacing w:after="0" w:line="240" w:lineRule="auto"/>
        <w:ind w:firstLine="709"/>
        <w:jc w:val="both"/>
        <w:rPr>
          <w:rStyle w:val="ezkurwreuab5ozgtqnkl"/>
          <w:rFonts w:ascii="Times New Roman" w:hAnsi="Times New Roman" w:cs="Times New Roman"/>
          <w:sz w:val="28"/>
          <w:szCs w:val="28"/>
          <w:lang w:val="kk-KZ"/>
        </w:rPr>
      </w:pPr>
      <w:r w:rsidRPr="003B08EC">
        <w:rPr>
          <w:rStyle w:val="ezkurwreuab5ozgtqnkl"/>
          <w:rFonts w:ascii="Times New Roman" w:hAnsi="Times New Roman" w:cs="Times New Roman"/>
          <w:sz w:val="28"/>
          <w:szCs w:val="28"/>
          <w:lang w:val="kk-KZ"/>
        </w:rPr>
        <w:t>Осылайша, сыбайлас жемқорлық – бұл мемлекеттің дамуына кедергі келтіретін бүкіл экономикаға, ұлттық қауіпсіздікке нұқсан келтіретін әлеуметтік зұлымдық екені анық. Сондықтан сыбайлас жемқорлыққа қарсы күресті шұғыл және жүйелі түрде жүргізу қажет. Сыбайлас жемқорлыққа қарсы негізгі факторлардың бірі құқықтық мәдениетті, оның ішінде сыбайлас жемқорлыққа қарсы мәдениетті арттыру болып табылады</w:t>
      </w:r>
      <w:r w:rsidR="00843DB0" w:rsidRPr="00843DB0">
        <w:rPr>
          <w:rStyle w:val="ezkurwreuab5ozgtqnkl"/>
          <w:rFonts w:ascii="Times New Roman" w:hAnsi="Times New Roman" w:cs="Times New Roman"/>
          <w:sz w:val="28"/>
          <w:szCs w:val="28"/>
          <w:lang w:val="kk-KZ"/>
        </w:rPr>
        <w:t xml:space="preserve"> </w:t>
      </w:r>
      <w:r w:rsidR="00843DB0" w:rsidRPr="000C4CAD">
        <w:rPr>
          <w:rStyle w:val="ezkurwreuab5ozgtqnkl"/>
          <w:rFonts w:ascii="Times New Roman" w:hAnsi="Times New Roman" w:cs="Times New Roman"/>
          <w:sz w:val="28"/>
          <w:szCs w:val="28"/>
          <w:lang w:val="kk-KZ"/>
        </w:rPr>
        <w:t>[</w:t>
      </w:r>
      <w:r w:rsidR="00843DB0" w:rsidRPr="00843DB0">
        <w:rPr>
          <w:rStyle w:val="ezkurwreuab5ozgtqnkl"/>
          <w:rFonts w:ascii="Times New Roman" w:hAnsi="Times New Roman" w:cs="Times New Roman"/>
          <w:sz w:val="28"/>
          <w:szCs w:val="28"/>
          <w:lang w:val="kk-KZ"/>
        </w:rPr>
        <w:t>6</w:t>
      </w:r>
      <w:r w:rsidR="00843DB0" w:rsidRPr="000C4CAD">
        <w:rPr>
          <w:rStyle w:val="ezkurwreuab5ozgtqnkl"/>
          <w:rFonts w:ascii="Times New Roman" w:hAnsi="Times New Roman" w:cs="Times New Roman"/>
          <w:sz w:val="28"/>
          <w:szCs w:val="28"/>
          <w:lang w:val="kk-KZ"/>
        </w:rPr>
        <w:t xml:space="preserve">, </w:t>
      </w:r>
      <w:r w:rsidR="00843DB0">
        <w:rPr>
          <w:rStyle w:val="ezkurwreuab5ozgtqnkl"/>
          <w:rFonts w:ascii="Times New Roman" w:hAnsi="Times New Roman" w:cs="Times New Roman"/>
          <w:sz w:val="28"/>
          <w:szCs w:val="28"/>
          <w:lang w:val="kk-KZ"/>
        </w:rPr>
        <w:t>353-356</w:t>
      </w:r>
      <w:r w:rsidR="00843DB0" w:rsidRPr="000C4CAD">
        <w:rPr>
          <w:rStyle w:val="ezkurwreuab5ozgtqnkl"/>
          <w:rFonts w:ascii="Times New Roman" w:hAnsi="Times New Roman" w:cs="Times New Roman"/>
          <w:sz w:val="28"/>
          <w:szCs w:val="28"/>
          <w:lang w:val="kk-KZ"/>
        </w:rPr>
        <w:t xml:space="preserve"> б.]</w:t>
      </w:r>
      <w:r w:rsidRPr="003B08EC">
        <w:rPr>
          <w:rStyle w:val="ezkurwreuab5ozgtqnkl"/>
          <w:rFonts w:ascii="Times New Roman" w:hAnsi="Times New Roman" w:cs="Times New Roman"/>
          <w:sz w:val="28"/>
          <w:szCs w:val="28"/>
          <w:lang w:val="kk-KZ"/>
        </w:rPr>
        <w:t>. Сондықтан, егер адам жоғары құқықтық сана мен жоғары құқықтық мәдениетке ие болса, онда сыбайлас жемқорлық қылмыстары аз болады.</w:t>
      </w:r>
    </w:p>
    <w:p w:rsidR="00CE74B4" w:rsidRPr="00843DB0" w:rsidRDefault="00CE74B4" w:rsidP="00EC5A16">
      <w:pPr>
        <w:spacing w:after="0" w:line="240" w:lineRule="auto"/>
        <w:ind w:firstLine="709"/>
        <w:jc w:val="center"/>
        <w:rPr>
          <w:rStyle w:val="ezkurwreuab5ozgtqnkl"/>
          <w:rFonts w:ascii="Times New Roman" w:hAnsi="Times New Roman" w:cs="Times New Roman"/>
          <w:b/>
          <w:sz w:val="28"/>
          <w:szCs w:val="28"/>
          <w:lang w:val="kk-KZ"/>
        </w:rPr>
      </w:pPr>
    </w:p>
    <w:p w:rsidR="00671A0B" w:rsidRPr="00EC5A16" w:rsidRDefault="00C967F9" w:rsidP="00C967F9">
      <w:pPr>
        <w:spacing w:after="0" w:line="240" w:lineRule="auto"/>
        <w:jc w:val="center"/>
        <w:rPr>
          <w:rStyle w:val="ezkurwreuab5ozgtqnkl"/>
          <w:rFonts w:ascii="Times New Roman" w:hAnsi="Times New Roman" w:cs="Times New Roman"/>
          <w:b/>
          <w:sz w:val="28"/>
          <w:szCs w:val="28"/>
          <w:lang w:val="kk-KZ"/>
        </w:rPr>
      </w:pPr>
      <w:r>
        <w:rPr>
          <w:rStyle w:val="ezkurwreuab5ozgtqnkl"/>
          <w:rFonts w:ascii="Times New Roman" w:hAnsi="Times New Roman" w:cs="Times New Roman"/>
          <w:b/>
          <w:sz w:val="28"/>
          <w:szCs w:val="28"/>
          <w:lang w:val="kk-KZ"/>
        </w:rPr>
        <w:t>Әдебиеттер тізімі</w:t>
      </w:r>
    </w:p>
    <w:p w:rsidR="00671A0B" w:rsidRDefault="00671A0B" w:rsidP="00671A0B">
      <w:pPr>
        <w:spacing w:after="0" w:line="240" w:lineRule="auto"/>
        <w:ind w:firstLine="709"/>
        <w:jc w:val="both"/>
        <w:rPr>
          <w:rStyle w:val="ezkurwreuab5ozgtqnkl"/>
          <w:rFonts w:ascii="Times New Roman" w:hAnsi="Times New Roman" w:cs="Times New Roman"/>
          <w:sz w:val="28"/>
          <w:szCs w:val="28"/>
          <w:lang w:val="kk-KZ"/>
        </w:rPr>
      </w:pPr>
    </w:p>
    <w:p w:rsidR="00CE74B4" w:rsidRPr="00716EF7" w:rsidRDefault="00CE74B4"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CE74B4">
        <w:rPr>
          <w:rStyle w:val="ezkurwreuab5ozgtqnkl"/>
          <w:rFonts w:ascii="Times New Roman" w:hAnsi="Times New Roman" w:cs="Times New Roman"/>
          <w:sz w:val="28"/>
          <w:szCs w:val="28"/>
          <w:lang w:val="kk-KZ"/>
        </w:rPr>
        <w:t xml:space="preserve">Сыбайлас жемқорлыққа қарсы күрес мәдениетті қалыптастырудың ерекшеліктері </w:t>
      </w:r>
      <w:r w:rsidR="00716EF7" w:rsidRPr="00716EF7">
        <w:rPr>
          <w:rStyle w:val="ezkurwreuab5ozgtqnkl"/>
          <w:rFonts w:ascii="Times New Roman" w:hAnsi="Times New Roman" w:cs="Times New Roman"/>
          <w:sz w:val="28"/>
          <w:szCs w:val="28"/>
          <w:lang w:val="kk-KZ"/>
        </w:rPr>
        <w:t xml:space="preserve"> </w:t>
      </w:r>
      <w:hyperlink r:id="rId5" w:history="1">
        <w:r w:rsidR="00716EF7" w:rsidRPr="00437427">
          <w:rPr>
            <w:rStyle w:val="a4"/>
            <w:rFonts w:ascii="Times New Roman" w:hAnsi="Times New Roman" w:cs="Times New Roman"/>
            <w:sz w:val="28"/>
            <w:szCs w:val="28"/>
            <w:lang w:val="kk-KZ"/>
          </w:rPr>
          <w:t>https://edunews.kz/mainnews/2283-sybaylas-zhemorlya-arsy-kres-mdeniett-alyptastyrudy-erekshelkter.html</w:t>
        </w:r>
      </w:hyperlink>
      <w:r w:rsidR="00716EF7" w:rsidRPr="00716EF7">
        <w:rPr>
          <w:rStyle w:val="ezkurwreuab5ozgtqnkl"/>
          <w:rFonts w:ascii="Times New Roman" w:hAnsi="Times New Roman" w:cs="Times New Roman"/>
          <w:sz w:val="28"/>
          <w:szCs w:val="28"/>
          <w:lang w:val="kk-KZ"/>
        </w:rPr>
        <w:t xml:space="preserve"> </w:t>
      </w:r>
    </w:p>
    <w:p w:rsidR="00DD2159" w:rsidRPr="00716EF7" w:rsidRDefault="00716EF7"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716EF7">
        <w:rPr>
          <w:rStyle w:val="ezkurwreuab5ozgtqnkl"/>
          <w:rFonts w:ascii="Times New Roman" w:hAnsi="Times New Roman" w:cs="Times New Roman"/>
          <w:sz w:val="28"/>
          <w:szCs w:val="28"/>
          <w:lang w:val="kk-KZ"/>
        </w:rPr>
        <w:t>Сыбайлас жемқорлыққа қарсы іс-қимыл туралы Қазақстан Республикасының Заңы 2015 жылғы 18 қарашадағы № 410-V ҚРЗ.</w:t>
      </w:r>
      <w:r w:rsidR="00DD2159" w:rsidRPr="00716EF7">
        <w:rPr>
          <w:rStyle w:val="ezkurwreuab5ozgtqnkl"/>
          <w:rFonts w:ascii="Times New Roman" w:hAnsi="Times New Roman" w:cs="Times New Roman"/>
          <w:sz w:val="28"/>
          <w:szCs w:val="28"/>
          <w:lang w:val="kk-KZ"/>
        </w:rPr>
        <w:t xml:space="preserve"> </w:t>
      </w:r>
      <w:hyperlink r:id="rId6" w:history="1">
        <w:r w:rsidR="00DD2159" w:rsidRPr="00716EF7">
          <w:rPr>
            <w:rStyle w:val="a4"/>
            <w:rFonts w:ascii="Times New Roman" w:hAnsi="Times New Roman" w:cs="Times New Roman"/>
            <w:sz w:val="28"/>
            <w:szCs w:val="28"/>
            <w:lang w:val="kk-KZ"/>
          </w:rPr>
          <w:t>https://adilet.zan.kz/kaz/docs/Z1500000410</w:t>
        </w:r>
      </w:hyperlink>
      <w:r w:rsidR="00DD2159" w:rsidRPr="00716EF7">
        <w:rPr>
          <w:rStyle w:val="ezkurwreuab5ozgtqnkl"/>
          <w:rFonts w:ascii="Times New Roman" w:hAnsi="Times New Roman" w:cs="Times New Roman"/>
          <w:sz w:val="28"/>
          <w:szCs w:val="28"/>
          <w:lang w:val="kk-KZ"/>
        </w:rPr>
        <w:t xml:space="preserve">  (2024 жылға өзгерістер мен толықтырулар мен)</w:t>
      </w:r>
    </w:p>
    <w:p w:rsidR="00671A0B" w:rsidRDefault="00671A0B"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671A0B">
        <w:rPr>
          <w:rStyle w:val="ezkurwreuab5ozgtqnkl"/>
          <w:rFonts w:ascii="Times New Roman" w:hAnsi="Times New Roman" w:cs="Times New Roman"/>
          <w:sz w:val="28"/>
          <w:szCs w:val="28"/>
          <w:lang w:val="kk-KZ"/>
        </w:rPr>
        <w:t xml:space="preserve">Департамент юстиции Акмолинской области «Современные методы противодействия коррупции» </w:t>
      </w:r>
      <w:r w:rsidR="00EC5A16" w:rsidRPr="00EC5A16">
        <w:rPr>
          <w:rStyle w:val="ezkurwreuab5ozgtqnkl"/>
          <w:rFonts w:ascii="Times New Roman" w:hAnsi="Times New Roman" w:cs="Times New Roman"/>
          <w:sz w:val="28"/>
          <w:szCs w:val="28"/>
        </w:rPr>
        <w:t xml:space="preserve"> </w:t>
      </w:r>
      <w:hyperlink r:id="rId7" w:history="1">
        <w:r w:rsidR="00EC5A16" w:rsidRPr="00F10837">
          <w:rPr>
            <w:rStyle w:val="a4"/>
            <w:rFonts w:ascii="Times New Roman" w:hAnsi="Times New Roman" w:cs="Times New Roman"/>
            <w:sz w:val="28"/>
            <w:szCs w:val="28"/>
          </w:rPr>
          <w:t>https://www.gov.kz/memleket/entities/adilet-akm/press/article/details/103824</w:t>
        </w:r>
      </w:hyperlink>
      <w:r w:rsidR="00EC5A16" w:rsidRPr="00EC5A16">
        <w:rPr>
          <w:rStyle w:val="ezkurwreuab5ozgtqnkl"/>
          <w:rFonts w:ascii="Times New Roman" w:hAnsi="Times New Roman" w:cs="Times New Roman"/>
          <w:sz w:val="28"/>
          <w:szCs w:val="28"/>
        </w:rPr>
        <w:t xml:space="preserve"> </w:t>
      </w:r>
    </w:p>
    <w:p w:rsidR="00EC5A16" w:rsidRDefault="00DD2159"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DD2159">
        <w:rPr>
          <w:rStyle w:val="ezkurwreuab5ozgtqnkl"/>
          <w:rFonts w:ascii="Times New Roman" w:hAnsi="Times New Roman" w:cs="Times New Roman"/>
          <w:sz w:val="28"/>
          <w:szCs w:val="28"/>
          <w:lang w:val="kk-KZ"/>
        </w:rPr>
        <w:t>Антикоррупционная культура – противостояние коррупции</w:t>
      </w:r>
      <w:r w:rsidRPr="00DD2159">
        <w:t xml:space="preserve"> </w:t>
      </w:r>
      <w:hyperlink r:id="rId8" w:history="1">
        <w:r w:rsidRPr="00DD2159">
          <w:rPr>
            <w:rStyle w:val="a4"/>
            <w:rFonts w:ascii="Times New Roman" w:hAnsi="Times New Roman" w:cs="Times New Roman"/>
            <w:sz w:val="28"/>
            <w:szCs w:val="28"/>
            <w:lang w:val="kk-KZ"/>
          </w:rPr>
          <w:t>https://pvl.kgd.gov.kz/ru/news/antikorrupcionnaya-kultura-protivostoyanie-korrupcii-15-91666</w:t>
        </w:r>
      </w:hyperlink>
      <w:r w:rsidRPr="00DD2159">
        <w:rPr>
          <w:rStyle w:val="ezkurwreuab5ozgtqnkl"/>
          <w:rFonts w:ascii="Times New Roman" w:hAnsi="Times New Roman" w:cs="Times New Roman"/>
          <w:sz w:val="28"/>
          <w:szCs w:val="28"/>
          <w:lang w:val="kk-KZ"/>
        </w:rPr>
        <w:t xml:space="preserve"> </w:t>
      </w:r>
    </w:p>
    <w:p w:rsidR="00777086" w:rsidRDefault="00777086"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1768D5">
        <w:rPr>
          <w:rStyle w:val="ezkurwreuab5ozgtqnkl"/>
          <w:rFonts w:ascii="Times New Roman" w:hAnsi="Times New Roman" w:cs="Times New Roman"/>
          <w:sz w:val="28"/>
          <w:szCs w:val="28"/>
          <w:lang w:val="kk-KZ"/>
        </w:rPr>
        <w:t xml:space="preserve">Бузун, Е. В. Роль правовой культуры в преодолении коррупционных факторов в правотворчестве / Е. В. Бузун. </w:t>
      </w:r>
      <w:r w:rsidR="001768D5">
        <w:rPr>
          <w:rStyle w:val="ezkurwreuab5ozgtqnkl"/>
          <w:rFonts w:ascii="Times New Roman" w:hAnsi="Times New Roman" w:cs="Times New Roman"/>
          <w:sz w:val="28"/>
          <w:szCs w:val="28"/>
          <w:lang w:val="kk-KZ"/>
        </w:rPr>
        <w:t>- Текст</w:t>
      </w:r>
      <w:r w:rsidRPr="001768D5">
        <w:rPr>
          <w:rStyle w:val="ezkurwreuab5ozgtqnkl"/>
          <w:rFonts w:ascii="Times New Roman" w:hAnsi="Times New Roman" w:cs="Times New Roman"/>
          <w:sz w:val="28"/>
          <w:szCs w:val="28"/>
          <w:lang w:val="kk-KZ"/>
        </w:rPr>
        <w:t xml:space="preserve">: непосредственный // Молодой ученый. </w:t>
      </w:r>
      <w:r w:rsidR="001768D5">
        <w:rPr>
          <w:rStyle w:val="ezkurwreuab5ozgtqnkl"/>
          <w:rFonts w:ascii="Times New Roman" w:hAnsi="Times New Roman" w:cs="Times New Roman"/>
          <w:sz w:val="28"/>
          <w:szCs w:val="28"/>
          <w:lang w:val="kk-KZ"/>
        </w:rPr>
        <w:t>-</w:t>
      </w:r>
      <w:r w:rsidRPr="001768D5">
        <w:rPr>
          <w:rStyle w:val="ezkurwreuab5ozgtqnkl"/>
          <w:rFonts w:ascii="Times New Roman" w:hAnsi="Times New Roman" w:cs="Times New Roman"/>
          <w:sz w:val="28"/>
          <w:szCs w:val="28"/>
          <w:lang w:val="kk-KZ"/>
        </w:rPr>
        <w:t xml:space="preserve"> 2013. </w:t>
      </w:r>
      <w:r w:rsidR="001768D5">
        <w:rPr>
          <w:rStyle w:val="ezkurwreuab5ozgtqnkl"/>
          <w:rFonts w:ascii="Times New Roman" w:hAnsi="Times New Roman" w:cs="Times New Roman"/>
          <w:sz w:val="28"/>
          <w:szCs w:val="28"/>
          <w:lang w:val="kk-KZ"/>
        </w:rPr>
        <w:t>-</w:t>
      </w:r>
      <w:r w:rsidRPr="001768D5">
        <w:rPr>
          <w:rStyle w:val="ezkurwreuab5ozgtqnkl"/>
          <w:rFonts w:ascii="Times New Roman" w:hAnsi="Times New Roman" w:cs="Times New Roman"/>
          <w:sz w:val="28"/>
          <w:szCs w:val="28"/>
          <w:lang w:val="kk-KZ"/>
        </w:rPr>
        <w:t xml:space="preserve"> № 7 (54). </w:t>
      </w:r>
      <w:r w:rsidR="001768D5">
        <w:rPr>
          <w:rStyle w:val="ezkurwreuab5ozgtqnkl"/>
          <w:rFonts w:ascii="Times New Roman" w:hAnsi="Times New Roman" w:cs="Times New Roman"/>
          <w:sz w:val="28"/>
          <w:szCs w:val="28"/>
          <w:lang w:val="kk-KZ"/>
        </w:rPr>
        <w:t>-</w:t>
      </w:r>
      <w:r w:rsidRPr="001768D5">
        <w:rPr>
          <w:rStyle w:val="ezkurwreuab5ozgtqnkl"/>
          <w:rFonts w:ascii="Times New Roman" w:hAnsi="Times New Roman" w:cs="Times New Roman"/>
          <w:sz w:val="28"/>
          <w:szCs w:val="28"/>
          <w:lang w:val="kk-KZ"/>
        </w:rPr>
        <w:t xml:space="preserve"> С. 269-271. </w:t>
      </w:r>
      <w:r w:rsidR="001768D5">
        <w:rPr>
          <w:rStyle w:val="ezkurwreuab5ozgtqnkl"/>
          <w:rFonts w:ascii="Times New Roman" w:hAnsi="Times New Roman" w:cs="Times New Roman"/>
          <w:sz w:val="28"/>
          <w:szCs w:val="28"/>
          <w:lang w:val="kk-KZ"/>
        </w:rPr>
        <w:t>-</w:t>
      </w:r>
      <w:r w:rsidRPr="001768D5">
        <w:rPr>
          <w:rStyle w:val="ezkurwreuab5ozgtqnkl"/>
          <w:rFonts w:ascii="Times New Roman" w:hAnsi="Times New Roman" w:cs="Times New Roman"/>
          <w:sz w:val="28"/>
          <w:szCs w:val="28"/>
          <w:lang w:val="kk-KZ"/>
        </w:rPr>
        <w:t xml:space="preserve"> URL: </w:t>
      </w:r>
      <w:hyperlink r:id="rId9" w:history="1">
        <w:r w:rsidR="001768D5" w:rsidRPr="00F10837">
          <w:rPr>
            <w:rStyle w:val="a4"/>
            <w:rFonts w:ascii="Times New Roman" w:hAnsi="Times New Roman" w:cs="Times New Roman"/>
            <w:sz w:val="28"/>
            <w:szCs w:val="28"/>
            <w:lang w:val="kk-KZ"/>
          </w:rPr>
          <w:t>https://moluch.ru/archive/54/7437/</w:t>
        </w:r>
      </w:hyperlink>
      <w:r w:rsidR="001768D5">
        <w:rPr>
          <w:rStyle w:val="ezkurwreuab5ozgtqnkl"/>
          <w:rFonts w:ascii="Times New Roman" w:hAnsi="Times New Roman" w:cs="Times New Roman"/>
          <w:sz w:val="28"/>
          <w:szCs w:val="28"/>
          <w:lang w:val="kk-KZ"/>
        </w:rPr>
        <w:t xml:space="preserve"> </w:t>
      </w:r>
      <w:r w:rsidRPr="001768D5">
        <w:rPr>
          <w:rStyle w:val="ezkurwreuab5ozgtqnkl"/>
          <w:rFonts w:ascii="Times New Roman" w:hAnsi="Times New Roman" w:cs="Times New Roman"/>
          <w:sz w:val="28"/>
          <w:szCs w:val="28"/>
          <w:lang w:val="kk-KZ"/>
        </w:rPr>
        <w:t xml:space="preserve"> (дата обращения: 1</w:t>
      </w:r>
      <w:r w:rsidR="001768D5">
        <w:rPr>
          <w:rStyle w:val="ezkurwreuab5ozgtqnkl"/>
          <w:rFonts w:ascii="Times New Roman" w:hAnsi="Times New Roman" w:cs="Times New Roman"/>
          <w:sz w:val="28"/>
          <w:szCs w:val="28"/>
          <w:lang w:val="kk-KZ"/>
        </w:rPr>
        <w:t>0.01</w:t>
      </w:r>
      <w:r w:rsidRPr="001768D5">
        <w:rPr>
          <w:rStyle w:val="ezkurwreuab5ozgtqnkl"/>
          <w:rFonts w:ascii="Times New Roman" w:hAnsi="Times New Roman" w:cs="Times New Roman"/>
          <w:sz w:val="28"/>
          <w:szCs w:val="28"/>
          <w:lang w:val="kk-KZ"/>
        </w:rPr>
        <w:t>.2025).</w:t>
      </w:r>
    </w:p>
    <w:p w:rsidR="000C4CAD" w:rsidRPr="000C4CAD" w:rsidRDefault="000C4CAD" w:rsidP="00C967F9">
      <w:pPr>
        <w:pStyle w:val="a3"/>
        <w:numPr>
          <w:ilvl w:val="0"/>
          <w:numId w:val="1"/>
        </w:numPr>
        <w:tabs>
          <w:tab w:val="left" w:pos="426"/>
          <w:tab w:val="left" w:pos="993"/>
        </w:tabs>
        <w:spacing w:after="0" w:line="240" w:lineRule="auto"/>
        <w:ind w:left="0" w:firstLine="0"/>
        <w:jc w:val="both"/>
        <w:rPr>
          <w:rStyle w:val="ezkurwreuab5ozgtqnkl"/>
          <w:rFonts w:ascii="Times New Roman" w:hAnsi="Times New Roman" w:cs="Times New Roman"/>
          <w:sz w:val="28"/>
          <w:szCs w:val="28"/>
          <w:lang w:val="kk-KZ"/>
        </w:rPr>
      </w:pPr>
      <w:r w:rsidRPr="000C4CAD">
        <w:rPr>
          <w:rStyle w:val="ezkurwreuab5ozgtqnkl"/>
          <w:rFonts w:ascii="Times New Roman" w:hAnsi="Times New Roman" w:cs="Times New Roman"/>
          <w:sz w:val="28"/>
          <w:szCs w:val="28"/>
          <w:lang w:val="kk-KZ"/>
        </w:rPr>
        <w:t xml:space="preserve">Жусупбекова М.К. Международный журнал прикладных и фундаментальных исследований. – 2016. – № 3 (часть 2) – С. 353-356 </w:t>
      </w:r>
      <w:hyperlink r:id="rId10" w:history="1">
        <w:r w:rsidRPr="000C4CAD">
          <w:rPr>
            <w:rStyle w:val="a4"/>
            <w:rFonts w:ascii="Times New Roman" w:hAnsi="Times New Roman" w:cs="Times New Roman"/>
            <w:sz w:val="28"/>
            <w:szCs w:val="28"/>
            <w:lang w:val="kk-KZ"/>
          </w:rPr>
          <w:t>https://applied-research.ru/ru/article/view?id=8737</w:t>
        </w:r>
      </w:hyperlink>
      <w:r w:rsidRPr="000C4CAD">
        <w:rPr>
          <w:rStyle w:val="ezkurwreuab5ozgtqnkl"/>
          <w:rFonts w:ascii="Times New Roman" w:hAnsi="Times New Roman" w:cs="Times New Roman"/>
          <w:sz w:val="28"/>
          <w:szCs w:val="28"/>
          <w:lang w:val="kk-KZ"/>
        </w:rPr>
        <w:t xml:space="preserve">   </w:t>
      </w:r>
    </w:p>
    <w:p w:rsidR="009F1893" w:rsidRPr="009F1893" w:rsidRDefault="009F1893" w:rsidP="00C967F9">
      <w:pPr>
        <w:tabs>
          <w:tab w:val="left" w:pos="426"/>
        </w:tabs>
        <w:spacing w:after="0" w:line="240" w:lineRule="auto"/>
        <w:jc w:val="both"/>
        <w:rPr>
          <w:rFonts w:ascii="Times New Roman" w:hAnsi="Times New Roman" w:cs="Times New Roman"/>
          <w:sz w:val="28"/>
          <w:szCs w:val="28"/>
          <w:lang w:val="kk-KZ"/>
        </w:rPr>
      </w:pPr>
    </w:p>
    <w:sectPr w:rsidR="009F1893" w:rsidRPr="009F1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B4467"/>
    <w:multiLevelType w:val="hybridMultilevel"/>
    <w:tmpl w:val="BEBEF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1"/>
    <w:rsid w:val="000B2373"/>
    <w:rsid w:val="000C4CAD"/>
    <w:rsid w:val="000D51A6"/>
    <w:rsid w:val="00160CDB"/>
    <w:rsid w:val="001768D5"/>
    <w:rsid w:val="001D6187"/>
    <w:rsid w:val="001E6D69"/>
    <w:rsid w:val="00235BC3"/>
    <w:rsid w:val="0023659F"/>
    <w:rsid w:val="002670E4"/>
    <w:rsid w:val="003B08EC"/>
    <w:rsid w:val="00420376"/>
    <w:rsid w:val="00463A77"/>
    <w:rsid w:val="00502402"/>
    <w:rsid w:val="005A3933"/>
    <w:rsid w:val="005B01D8"/>
    <w:rsid w:val="005E602D"/>
    <w:rsid w:val="00617E47"/>
    <w:rsid w:val="006245DC"/>
    <w:rsid w:val="00671A0B"/>
    <w:rsid w:val="00690E19"/>
    <w:rsid w:val="006B32E5"/>
    <w:rsid w:val="006C4618"/>
    <w:rsid w:val="00716EF7"/>
    <w:rsid w:val="00777086"/>
    <w:rsid w:val="0084264D"/>
    <w:rsid w:val="00843DB0"/>
    <w:rsid w:val="00852CC5"/>
    <w:rsid w:val="0085304E"/>
    <w:rsid w:val="008A61EE"/>
    <w:rsid w:val="008F7011"/>
    <w:rsid w:val="009F1893"/>
    <w:rsid w:val="00A04A01"/>
    <w:rsid w:val="00A05AF5"/>
    <w:rsid w:val="00AD4BE9"/>
    <w:rsid w:val="00C967F9"/>
    <w:rsid w:val="00CD2F7B"/>
    <w:rsid w:val="00CE74B4"/>
    <w:rsid w:val="00DB181A"/>
    <w:rsid w:val="00DD2159"/>
    <w:rsid w:val="00E853FC"/>
    <w:rsid w:val="00EC5A16"/>
    <w:rsid w:val="00EF0FB8"/>
    <w:rsid w:val="00F02196"/>
    <w:rsid w:val="00F94BF6"/>
    <w:rsid w:val="00FE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2E9"/>
  <w15:docId w15:val="{0DC769C6-9861-47D8-9B02-359D936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9F1893"/>
  </w:style>
  <w:style w:type="paragraph" w:styleId="a3">
    <w:name w:val="List Paragraph"/>
    <w:basedOn w:val="a"/>
    <w:uiPriority w:val="34"/>
    <w:qFormat/>
    <w:rsid w:val="00671A0B"/>
    <w:pPr>
      <w:ind w:left="720"/>
      <w:contextualSpacing/>
    </w:pPr>
  </w:style>
  <w:style w:type="character" w:styleId="a4">
    <w:name w:val="Hyperlink"/>
    <w:basedOn w:val="a0"/>
    <w:uiPriority w:val="99"/>
    <w:unhideWhenUsed/>
    <w:rsid w:val="00EC5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l.kgd.gov.kz/ru/news/antikorrupcionnaya-kultura-protivostoyanie-korrupcii-15-91666" TargetMode="External"/><Relationship Id="rId3" Type="http://schemas.openxmlformats.org/officeDocument/2006/relationships/settings" Target="settings.xml"/><Relationship Id="rId7" Type="http://schemas.openxmlformats.org/officeDocument/2006/relationships/hyperlink" Target="https://www.gov.kz/memleket/entities/adilet-akm/press/article/details/1038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1500000410" TargetMode="External"/><Relationship Id="rId11" Type="http://schemas.openxmlformats.org/officeDocument/2006/relationships/fontTable" Target="fontTable.xml"/><Relationship Id="rId5" Type="http://schemas.openxmlformats.org/officeDocument/2006/relationships/hyperlink" Target="https://edunews.kz/mainnews/2283-sybaylas-zhemorlya-arsy-kres-mdeniett-alyptastyrudy-erekshelkter.html" TargetMode="External"/><Relationship Id="rId10" Type="http://schemas.openxmlformats.org/officeDocument/2006/relationships/hyperlink" Target="https://applied-research.ru/ru/article/view?id=8737" TargetMode="External"/><Relationship Id="rId4" Type="http://schemas.openxmlformats.org/officeDocument/2006/relationships/webSettings" Target="webSettings.xml"/><Relationship Id="rId9" Type="http://schemas.openxmlformats.org/officeDocument/2006/relationships/hyperlink" Target="https://moluch.ru/archive/54/7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32</cp:revision>
  <dcterms:created xsi:type="dcterms:W3CDTF">2025-03-11T03:05:00Z</dcterms:created>
  <dcterms:modified xsi:type="dcterms:W3CDTF">2025-03-16T07:21:00Z</dcterms:modified>
</cp:coreProperties>
</file>