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455" w:rsidRPr="005A2455" w:rsidRDefault="005A2455" w:rsidP="005A2455">
      <w:pPr>
        <w:spacing w:after="0" w:line="240" w:lineRule="auto"/>
        <w:jc w:val="center"/>
        <w:rPr>
          <w:rFonts w:ascii="Times New Roman" w:hAnsi="Times New Roman" w:cs="Times New Roman"/>
          <w:b/>
          <w:sz w:val="24"/>
          <w:szCs w:val="24"/>
        </w:rPr>
      </w:pPr>
      <w:r w:rsidRPr="005A2455">
        <w:rPr>
          <w:rFonts w:ascii="Times New Roman" w:hAnsi="Times New Roman" w:cs="Times New Roman"/>
          <w:b/>
          <w:sz w:val="24"/>
          <w:szCs w:val="24"/>
          <w:lang w:val="kk-KZ"/>
        </w:rPr>
        <w:t>Мухамади М</w:t>
      </w:r>
      <w:r>
        <w:rPr>
          <w:rFonts w:ascii="Times New Roman" w:hAnsi="Times New Roman" w:cs="Times New Roman"/>
          <w:b/>
          <w:sz w:val="24"/>
          <w:szCs w:val="24"/>
          <w:lang w:val="kk-KZ"/>
        </w:rPr>
        <w:t>.</w:t>
      </w:r>
    </w:p>
    <w:p w:rsidR="00B643AE" w:rsidRPr="005A2455" w:rsidRDefault="005A2455" w:rsidP="005A245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м</w:t>
      </w:r>
      <w:proofErr w:type="spellStart"/>
      <w:r w:rsidR="007E38CD" w:rsidRPr="005A2455">
        <w:rPr>
          <w:rFonts w:ascii="Times New Roman" w:hAnsi="Times New Roman" w:cs="Times New Roman"/>
          <w:i/>
          <w:sz w:val="24"/>
          <w:szCs w:val="24"/>
        </w:rPr>
        <w:t>агистрант</w:t>
      </w:r>
      <w:proofErr w:type="spellEnd"/>
      <w:r w:rsidR="007E38CD" w:rsidRPr="005A2455">
        <w:rPr>
          <w:rFonts w:ascii="Times New Roman" w:hAnsi="Times New Roman" w:cs="Times New Roman"/>
          <w:i/>
          <w:sz w:val="24"/>
          <w:szCs w:val="24"/>
        </w:rPr>
        <w:t xml:space="preserve"> 2 курса ОП </w:t>
      </w:r>
      <w:r w:rsidR="00F46F65" w:rsidRPr="005A2455">
        <w:rPr>
          <w:rFonts w:ascii="Times New Roman" w:hAnsi="Times New Roman" w:cs="Times New Roman"/>
          <w:i/>
          <w:sz w:val="24"/>
          <w:szCs w:val="24"/>
          <w:lang w:val="kk-KZ"/>
        </w:rPr>
        <w:t>Управление проектами</w:t>
      </w:r>
      <w:r w:rsidR="00B643AE" w:rsidRPr="005A2455">
        <w:rPr>
          <w:rFonts w:ascii="Times New Roman" w:hAnsi="Times New Roman" w:cs="Times New Roman"/>
          <w:i/>
          <w:sz w:val="24"/>
          <w:szCs w:val="24"/>
        </w:rPr>
        <w:t xml:space="preserve">, </w:t>
      </w:r>
      <w:proofErr w:type="spellStart"/>
      <w:r w:rsidR="00B643AE" w:rsidRPr="005A2455">
        <w:rPr>
          <w:rFonts w:ascii="Times New Roman" w:hAnsi="Times New Roman" w:cs="Times New Roman"/>
          <w:i/>
          <w:sz w:val="24"/>
          <w:szCs w:val="24"/>
          <w:lang w:val="en-US"/>
        </w:rPr>
        <w:t>Satbayev</w:t>
      </w:r>
      <w:proofErr w:type="spellEnd"/>
      <w:r w:rsidR="00B643AE" w:rsidRPr="005A2455">
        <w:rPr>
          <w:rFonts w:ascii="Times New Roman" w:hAnsi="Times New Roman" w:cs="Times New Roman"/>
          <w:i/>
          <w:sz w:val="24"/>
          <w:szCs w:val="24"/>
        </w:rPr>
        <w:t xml:space="preserve"> </w:t>
      </w:r>
      <w:r w:rsidR="00B643AE" w:rsidRPr="005A2455">
        <w:rPr>
          <w:rFonts w:ascii="Times New Roman" w:hAnsi="Times New Roman" w:cs="Times New Roman"/>
          <w:i/>
          <w:sz w:val="24"/>
          <w:szCs w:val="24"/>
          <w:lang w:val="en-US"/>
        </w:rPr>
        <w:t>University</w:t>
      </w:r>
    </w:p>
    <w:p w:rsidR="005A2455" w:rsidRPr="006873D2" w:rsidRDefault="005A2455" w:rsidP="005A2455">
      <w:pPr>
        <w:spacing w:after="0" w:line="240" w:lineRule="auto"/>
        <w:jc w:val="center"/>
        <w:rPr>
          <w:rFonts w:ascii="Times New Roman" w:hAnsi="Times New Roman" w:cs="Times New Roman"/>
          <w:b/>
          <w:sz w:val="16"/>
          <w:szCs w:val="16"/>
        </w:rPr>
      </w:pPr>
    </w:p>
    <w:p w:rsidR="005A2455" w:rsidRPr="005A2455" w:rsidRDefault="005A2455" w:rsidP="005A2455">
      <w:pPr>
        <w:spacing w:after="0" w:line="240" w:lineRule="auto"/>
        <w:jc w:val="center"/>
        <w:rPr>
          <w:rFonts w:ascii="Times New Roman" w:hAnsi="Times New Roman" w:cs="Times New Roman"/>
          <w:b/>
          <w:sz w:val="24"/>
          <w:szCs w:val="24"/>
          <w:lang w:val="kk-KZ"/>
        </w:rPr>
      </w:pPr>
      <w:r w:rsidRPr="005A2455">
        <w:rPr>
          <w:rFonts w:ascii="Times New Roman" w:hAnsi="Times New Roman" w:cs="Times New Roman"/>
          <w:b/>
          <w:sz w:val="24"/>
          <w:szCs w:val="24"/>
          <w:lang w:val="kk-KZ"/>
        </w:rPr>
        <w:t>Сакибаева К</w:t>
      </w:r>
      <w:r>
        <w:rPr>
          <w:rFonts w:ascii="Times New Roman" w:hAnsi="Times New Roman" w:cs="Times New Roman"/>
          <w:b/>
          <w:sz w:val="24"/>
          <w:szCs w:val="24"/>
          <w:lang w:val="kk-KZ"/>
        </w:rPr>
        <w:t>.</w:t>
      </w:r>
    </w:p>
    <w:p w:rsidR="00B643AE" w:rsidRPr="005A2455" w:rsidRDefault="005A2455" w:rsidP="005A245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к</w:t>
      </w:r>
      <w:r w:rsidR="00B643AE" w:rsidRPr="005A2455">
        <w:rPr>
          <w:rFonts w:ascii="Times New Roman" w:hAnsi="Times New Roman" w:cs="Times New Roman"/>
          <w:i/>
          <w:sz w:val="24"/>
          <w:szCs w:val="24"/>
          <w:lang w:val="kk-KZ"/>
        </w:rPr>
        <w:t>.э.н., ассоц.профессор Satbayev University</w:t>
      </w:r>
    </w:p>
    <w:p w:rsidR="00B643AE" w:rsidRPr="005A2455" w:rsidRDefault="00B643AE" w:rsidP="005A2455">
      <w:pPr>
        <w:spacing w:after="0" w:line="240" w:lineRule="auto"/>
        <w:ind w:firstLine="426"/>
        <w:jc w:val="center"/>
        <w:rPr>
          <w:rFonts w:ascii="Times New Roman" w:hAnsi="Times New Roman" w:cs="Times New Roman"/>
          <w:sz w:val="24"/>
          <w:szCs w:val="24"/>
          <w:lang w:val="kk-KZ"/>
        </w:rPr>
      </w:pPr>
    </w:p>
    <w:p w:rsidR="000E4C4C" w:rsidRDefault="00887B78" w:rsidP="005A2455">
      <w:pPr>
        <w:spacing w:after="0" w:line="240" w:lineRule="auto"/>
        <w:jc w:val="center"/>
        <w:rPr>
          <w:rFonts w:ascii="Times New Roman" w:hAnsi="Times New Roman" w:cs="Times New Roman"/>
          <w:b/>
          <w:sz w:val="24"/>
          <w:szCs w:val="24"/>
        </w:rPr>
      </w:pPr>
      <w:r w:rsidRPr="005A2455">
        <w:rPr>
          <w:rFonts w:ascii="Times New Roman" w:hAnsi="Times New Roman" w:cs="Times New Roman"/>
          <w:b/>
          <w:sz w:val="24"/>
          <w:szCs w:val="24"/>
        </w:rPr>
        <w:t>Проектный подход к внедрению KPI-системы в логистической компании</w:t>
      </w:r>
    </w:p>
    <w:p w:rsidR="005A2455" w:rsidRDefault="005A2455" w:rsidP="005A24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p w:rsidR="005A2455" w:rsidRPr="005A2455" w:rsidRDefault="005A2455" w:rsidP="005A2455">
      <w:pPr>
        <w:spacing w:after="0" w:line="240" w:lineRule="auto"/>
        <w:jc w:val="center"/>
        <w:rPr>
          <w:rFonts w:ascii="Times New Roman" w:hAnsi="Times New Roman" w:cs="Times New Roman"/>
          <w:b/>
          <w:sz w:val="24"/>
          <w:szCs w:val="24"/>
          <w:lang w:val="kk-KZ"/>
        </w:rPr>
      </w:pPr>
      <w:r w:rsidRPr="005A2455">
        <w:rPr>
          <w:rFonts w:ascii="Times New Roman" w:hAnsi="Times New Roman" w:cs="Times New Roman"/>
          <w:b/>
          <w:sz w:val="24"/>
          <w:szCs w:val="24"/>
          <w:lang w:val="kk-KZ"/>
        </w:rPr>
        <w:t>A project approach to the implementation of a KPI system in a logistics company</w:t>
      </w:r>
    </w:p>
    <w:p w:rsidR="00887B78" w:rsidRPr="005A2455" w:rsidRDefault="00887B78" w:rsidP="005A2455">
      <w:pPr>
        <w:spacing w:after="0" w:line="240" w:lineRule="auto"/>
        <w:ind w:firstLine="426"/>
        <w:jc w:val="center"/>
        <w:outlineLvl w:val="0"/>
        <w:rPr>
          <w:rFonts w:ascii="Times New Roman" w:eastAsia="Times New Roman" w:hAnsi="Times New Roman" w:cs="Times New Roman"/>
          <w:b/>
          <w:bCs/>
          <w:kern w:val="36"/>
          <w:sz w:val="24"/>
          <w:szCs w:val="24"/>
          <w:lang w:val="en-US" w:eastAsia="ru-RU"/>
        </w:rPr>
      </w:pPr>
    </w:p>
    <w:p w:rsidR="005A2455" w:rsidRPr="005A2455" w:rsidRDefault="005A2455" w:rsidP="005A2455">
      <w:pPr>
        <w:spacing w:after="0" w:line="240" w:lineRule="auto"/>
        <w:ind w:firstLine="426"/>
        <w:jc w:val="both"/>
        <w:outlineLvl w:val="0"/>
        <w:rPr>
          <w:rFonts w:ascii="Times New Roman" w:eastAsia="Times New Roman" w:hAnsi="Times New Roman" w:cs="Times New Roman"/>
          <w:b/>
          <w:bCs/>
          <w:kern w:val="36"/>
          <w:sz w:val="24"/>
          <w:szCs w:val="24"/>
          <w:lang w:eastAsia="ru-RU"/>
        </w:rPr>
      </w:pPr>
      <w:r w:rsidRPr="005A2455">
        <w:rPr>
          <w:rFonts w:ascii="Times New Roman" w:eastAsia="Times New Roman" w:hAnsi="Times New Roman" w:cs="Times New Roman"/>
          <w:b/>
          <w:bCs/>
          <w:kern w:val="36"/>
          <w:sz w:val="24"/>
          <w:szCs w:val="24"/>
          <w:lang w:eastAsia="ru-RU"/>
        </w:rPr>
        <w:t>Аннотация</w:t>
      </w:r>
    </w:p>
    <w:p w:rsidR="005A2455" w:rsidRPr="005A2455" w:rsidRDefault="005A2455" w:rsidP="005A2455">
      <w:pPr>
        <w:spacing w:after="0" w:line="240" w:lineRule="auto"/>
        <w:ind w:firstLine="426"/>
        <w:jc w:val="both"/>
        <w:rPr>
          <w:rFonts w:ascii="Times New Roman" w:eastAsia="Times New Roman" w:hAnsi="Times New Roman" w:cs="Times New Roman"/>
          <w:i/>
          <w:sz w:val="24"/>
          <w:szCs w:val="24"/>
          <w:lang w:eastAsia="ru-RU"/>
        </w:rPr>
      </w:pPr>
      <w:r w:rsidRPr="005A2455">
        <w:rPr>
          <w:rFonts w:ascii="Times New Roman" w:eastAsia="Times New Roman" w:hAnsi="Times New Roman" w:cs="Times New Roman"/>
          <w:i/>
          <w:sz w:val="24"/>
          <w:szCs w:val="24"/>
          <w:lang w:eastAsia="ru-RU"/>
        </w:rPr>
        <w:t xml:space="preserve">В условиях высокой конкуренции и </w:t>
      </w:r>
      <w:proofErr w:type="spellStart"/>
      <w:r w:rsidRPr="005A2455">
        <w:rPr>
          <w:rFonts w:ascii="Times New Roman" w:eastAsia="Times New Roman" w:hAnsi="Times New Roman" w:cs="Times New Roman"/>
          <w:i/>
          <w:sz w:val="24"/>
          <w:szCs w:val="24"/>
          <w:lang w:eastAsia="ru-RU"/>
        </w:rPr>
        <w:t>цифровизации</w:t>
      </w:r>
      <w:proofErr w:type="spellEnd"/>
      <w:r w:rsidRPr="005A2455">
        <w:rPr>
          <w:rFonts w:ascii="Times New Roman" w:eastAsia="Times New Roman" w:hAnsi="Times New Roman" w:cs="Times New Roman"/>
          <w:i/>
          <w:sz w:val="24"/>
          <w:szCs w:val="24"/>
          <w:lang w:eastAsia="ru-RU"/>
        </w:rPr>
        <w:t xml:space="preserve"> логистические компании нуждаются в эффективных инструментах управления результативностью. Одним из таких инструментов является система ключевых показателей эффективности (KPI). При этом успешность внедрения KPI зависит не только от качества показателей, но и от эффективности реализации проекта внедрения системы.</w:t>
      </w:r>
    </w:p>
    <w:p w:rsidR="005A2455" w:rsidRPr="005A2455" w:rsidRDefault="005A2455" w:rsidP="005A2455">
      <w:pPr>
        <w:spacing w:after="0" w:line="240" w:lineRule="auto"/>
        <w:ind w:firstLine="426"/>
        <w:jc w:val="both"/>
        <w:rPr>
          <w:rFonts w:ascii="Times New Roman" w:eastAsia="Times New Roman" w:hAnsi="Times New Roman" w:cs="Times New Roman"/>
          <w:i/>
          <w:sz w:val="24"/>
          <w:szCs w:val="24"/>
          <w:lang w:eastAsia="ru-RU"/>
        </w:rPr>
      </w:pPr>
      <w:r w:rsidRPr="005A2455">
        <w:rPr>
          <w:rFonts w:ascii="Times New Roman" w:eastAsia="Times New Roman" w:hAnsi="Times New Roman" w:cs="Times New Roman"/>
          <w:i/>
          <w:sz w:val="24"/>
          <w:szCs w:val="24"/>
          <w:lang w:eastAsia="ru-RU"/>
        </w:rPr>
        <w:t>Целью исследования является анализ проектного подхода к внедрению KPI-системы в логистической компании на примере ТОО «</w:t>
      </w:r>
      <w:proofErr w:type="spellStart"/>
      <w:r w:rsidRPr="005A2455">
        <w:rPr>
          <w:rFonts w:ascii="Times New Roman" w:eastAsia="Times New Roman" w:hAnsi="Times New Roman" w:cs="Times New Roman"/>
          <w:i/>
          <w:sz w:val="24"/>
          <w:szCs w:val="24"/>
          <w:lang w:eastAsia="ru-RU"/>
        </w:rPr>
        <w:t>Заммлер</w:t>
      </w:r>
      <w:proofErr w:type="spellEnd"/>
      <w:r w:rsidRPr="005A2455">
        <w:rPr>
          <w:rFonts w:ascii="Times New Roman" w:eastAsia="Times New Roman" w:hAnsi="Times New Roman" w:cs="Times New Roman"/>
          <w:i/>
          <w:sz w:val="24"/>
          <w:szCs w:val="24"/>
          <w:lang w:eastAsia="ru-RU"/>
        </w:rPr>
        <w:t xml:space="preserve"> Казахстан». В работе рассмотрены этапы внедрения KPI, структура показателей, а также влияние системы на эффективность деятельности подразделений и сотрудников.</w:t>
      </w:r>
    </w:p>
    <w:p w:rsidR="005A2455" w:rsidRPr="005A2455" w:rsidRDefault="005A2455" w:rsidP="005A2455">
      <w:pPr>
        <w:spacing w:after="0" w:line="240" w:lineRule="auto"/>
        <w:ind w:firstLine="426"/>
        <w:jc w:val="both"/>
        <w:rPr>
          <w:rFonts w:ascii="Times New Roman" w:eastAsia="Times New Roman" w:hAnsi="Times New Roman" w:cs="Times New Roman"/>
          <w:i/>
          <w:sz w:val="24"/>
          <w:szCs w:val="24"/>
          <w:lang w:eastAsia="ru-RU"/>
        </w:rPr>
      </w:pPr>
      <w:r w:rsidRPr="005A2455">
        <w:rPr>
          <w:rFonts w:ascii="Times New Roman" w:eastAsia="Times New Roman" w:hAnsi="Times New Roman" w:cs="Times New Roman"/>
          <w:i/>
          <w:sz w:val="24"/>
          <w:szCs w:val="24"/>
          <w:lang w:eastAsia="ru-RU"/>
        </w:rPr>
        <w:t xml:space="preserve">Методология исследования основана на </w:t>
      </w:r>
      <w:proofErr w:type="spellStart"/>
      <w:r w:rsidRPr="005A2455">
        <w:rPr>
          <w:rFonts w:ascii="Times New Roman" w:eastAsia="Times New Roman" w:hAnsi="Times New Roman" w:cs="Times New Roman"/>
          <w:i/>
          <w:sz w:val="24"/>
          <w:szCs w:val="24"/>
          <w:lang w:eastAsia="ru-RU"/>
        </w:rPr>
        <w:t>mixed</w:t>
      </w:r>
      <w:proofErr w:type="spellEnd"/>
      <w:r w:rsidRPr="005A2455">
        <w:rPr>
          <w:rFonts w:ascii="Times New Roman" w:eastAsia="Times New Roman" w:hAnsi="Times New Roman" w:cs="Times New Roman"/>
          <w:i/>
          <w:sz w:val="24"/>
          <w:szCs w:val="24"/>
          <w:lang w:eastAsia="ru-RU"/>
        </w:rPr>
        <w:t xml:space="preserve"> </w:t>
      </w:r>
      <w:proofErr w:type="spellStart"/>
      <w:r w:rsidRPr="005A2455">
        <w:rPr>
          <w:rFonts w:ascii="Times New Roman" w:eastAsia="Times New Roman" w:hAnsi="Times New Roman" w:cs="Times New Roman"/>
          <w:i/>
          <w:sz w:val="24"/>
          <w:szCs w:val="24"/>
          <w:lang w:eastAsia="ru-RU"/>
        </w:rPr>
        <w:t>methods</w:t>
      </w:r>
      <w:proofErr w:type="spellEnd"/>
      <w:r w:rsidRPr="005A2455">
        <w:rPr>
          <w:rFonts w:ascii="Times New Roman" w:eastAsia="Times New Roman" w:hAnsi="Times New Roman" w:cs="Times New Roman"/>
          <w:i/>
          <w:sz w:val="24"/>
          <w:szCs w:val="24"/>
          <w:lang w:eastAsia="ru-RU"/>
        </w:rPr>
        <w:t xml:space="preserve"> </w:t>
      </w:r>
      <w:proofErr w:type="spellStart"/>
      <w:r w:rsidRPr="005A2455">
        <w:rPr>
          <w:rFonts w:ascii="Times New Roman" w:eastAsia="Times New Roman" w:hAnsi="Times New Roman" w:cs="Times New Roman"/>
          <w:i/>
          <w:sz w:val="24"/>
          <w:szCs w:val="24"/>
          <w:lang w:eastAsia="ru-RU"/>
        </w:rPr>
        <w:t>approach</w:t>
      </w:r>
      <w:proofErr w:type="spellEnd"/>
      <w:r w:rsidRPr="005A2455">
        <w:rPr>
          <w:rFonts w:ascii="Times New Roman" w:eastAsia="Times New Roman" w:hAnsi="Times New Roman" w:cs="Times New Roman"/>
          <w:i/>
          <w:sz w:val="24"/>
          <w:szCs w:val="24"/>
          <w:lang w:eastAsia="ru-RU"/>
        </w:rPr>
        <w:t xml:space="preserve"> и включает анализ внутренней документации компании, статистических данных и </w:t>
      </w:r>
      <w:proofErr w:type="spellStart"/>
      <w:r w:rsidRPr="005A2455">
        <w:rPr>
          <w:rFonts w:ascii="Times New Roman" w:eastAsia="Times New Roman" w:hAnsi="Times New Roman" w:cs="Times New Roman"/>
          <w:i/>
          <w:sz w:val="24"/>
          <w:szCs w:val="24"/>
          <w:lang w:eastAsia="ru-RU"/>
        </w:rPr>
        <w:t>полуструктурированные</w:t>
      </w:r>
      <w:proofErr w:type="spellEnd"/>
      <w:r w:rsidRPr="005A2455">
        <w:rPr>
          <w:rFonts w:ascii="Times New Roman" w:eastAsia="Times New Roman" w:hAnsi="Times New Roman" w:cs="Times New Roman"/>
          <w:i/>
          <w:sz w:val="24"/>
          <w:szCs w:val="24"/>
          <w:lang w:eastAsia="ru-RU"/>
        </w:rPr>
        <w:t xml:space="preserve"> интервью с руководителями подразделений. Интервью проводились на платформе </w:t>
      </w:r>
      <w:proofErr w:type="spellStart"/>
      <w:r w:rsidRPr="005A2455">
        <w:rPr>
          <w:rFonts w:ascii="Times New Roman" w:eastAsia="Times New Roman" w:hAnsi="Times New Roman" w:cs="Times New Roman"/>
          <w:i/>
          <w:sz w:val="24"/>
          <w:szCs w:val="24"/>
          <w:lang w:eastAsia="ru-RU"/>
        </w:rPr>
        <w:t>Microsoft</w:t>
      </w:r>
      <w:proofErr w:type="spellEnd"/>
      <w:r w:rsidRPr="005A2455">
        <w:rPr>
          <w:rFonts w:ascii="Times New Roman" w:eastAsia="Times New Roman" w:hAnsi="Times New Roman" w:cs="Times New Roman"/>
          <w:i/>
          <w:sz w:val="24"/>
          <w:szCs w:val="24"/>
          <w:lang w:eastAsia="ru-RU"/>
        </w:rPr>
        <w:t xml:space="preserve"> </w:t>
      </w:r>
      <w:proofErr w:type="spellStart"/>
      <w:r w:rsidRPr="005A2455">
        <w:rPr>
          <w:rFonts w:ascii="Times New Roman" w:eastAsia="Times New Roman" w:hAnsi="Times New Roman" w:cs="Times New Roman"/>
          <w:i/>
          <w:sz w:val="24"/>
          <w:szCs w:val="24"/>
          <w:lang w:eastAsia="ru-RU"/>
        </w:rPr>
        <w:t>Teams</w:t>
      </w:r>
      <w:proofErr w:type="spellEnd"/>
      <w:r w:rsidRPr="005A2455">
        <w:rPr>
          <w:rFonts w:ascii="Times New Roman" w:eastAsia="Times New Roman" w:hAnsi="Times New Roman" w:cs="Times New Roman"/>
          <w:i/>
          <w:sz w:val="24"/>
          <w:szCs w:val="24"/>
          <w:lang w:eastAsia="ru-RU"/>
        </w:rPr>
        <w:t xml:space="preserve"> с последующим тематическим анализом данных.</w:t>
      </w:r>
    </w:p>
    <w:p w:rsidR="005A2455" w:rsidRPr="005A2455" w:rsidRDefault="005A2455" w:rsidP="005A2455">
      <w:pPr>
        <w:spacing w:after="0" w:line="240" w:lineRule="auto"/>
        <w:ind w:firstLine="426"/>
        <w:jc w:val="both"/>
        <w:rPr>
          <w:rFonts w:ascii="Times New Roman" w:eastAsia="Times New Roman" w:hAnsi="Times New Roman" w:cs="Times New Roman"/>
          <w:i/>
          <w:sz w:val="24"/>
          <w:szCs w:val="24"/>
          <w:lang w:eastAsia="ru-RU"/>
        </w:rPr>
      </w:pPr>
      <w:r w:rsidRPr="005A2455">
        <w:rPr>
          <w:rFonts w:ascii="Times New Roman" w:eastAsia="Times New Roman" w:hAnsi="Times New Roman" w:cs="Times New Roman"/>
          <w:i/>
          <w:sz w:val="24"/>
          <w:szCs w:val="24"/>
          <w:lang w:eastAsia="ru-RU"/>
        </w:rPr>
        <w:t>Результаты исследования показали, что внедрение KPI способствовало повышению прозрачности процессов, усилению контроля качества, росту ответственности сотрудников и снижению клиентских претензий. Вместе с тем были выявлены проблемы, связанные с недостаточной автоматизацией и ручным расчетом показателей.</w:t>
      </w:r>
    </w:p>
    <w:p w:rsidR="005A2455" w:rsidRPr="005A2455" w:rsidRDefault="005A2455" w:rsidP="005A2455">
      <w:pPr>
        <w:spacing w:after="0" w:line="240" w:lineRule="auto"/>
        <w:ind w:firstLine="426"/>
        <w:jc w:val="both"/>
        <w:rPr>
          <w:rFonts w:ascii="Times New Roman" w:eastAsia="Times New Roman" w:hAnsi="Times New Roman" w:cs="Times New Roman"/>
          <w:i/>
          <w:sz w:val="24"/>
          <w:szCs w:val="24"/>
          <w:lang w:eastAsia="ru-RU"/>
        </w:rPr>
      </w:pPr>
      <w:r w:rsidRPr="005A2455">
        <w:rPr>
          <w:rFonts w:ascii="Times New Roman" w:eastAsia="Times New Roman" w:hAnsi="Times New Roman" w:cs="Times New Roman"/>
          <w:i/>
          <w:sz w:val="24"/>
          <w:szCs w:val="24"/>
          <w:lang w:eastAsia="ru-RU"/>
        </w:rPr>
        <w:t>Практическая значимость исследования заключается в возможности использования результатов для совершенствования KPI-систем и повышения эффективности управления логистическими процессами.</w:t>
      </w:r>
    </w:p>
    <w:p w:rsidR="005A2455" w:rsidRPr="005A2455" w:rsidRDefault="005A2455" w:rsidP="005A2455">
      <w:pPr>
        <w:spacing w:after="0" w:line="240" w:lineRule="auto"/>
        <w:ind w:firstLine="426"/>
        <w:jc w:val="both"/>
        <w:rPr>
          <w:rFonts w:ascii="Times New Roman" w:eastAsia="Times New Roman" w:hAnsi="Times New Roman" w:cs="Times New Roman"/>
          <w:i/>
          <w:sz w:val="24"/>
          <w:szCs w:val="24"/>
          <w:lang w:eastAsia="ru-RU"/>
        </w:rPr>
      </w:pPr>
      <w:r w:rsidRPr="005A2455">
        <w:rPr>
          <w:rFonts w:ascii="Times New Roman" w:eastAsia="Times New Roman" w:hAnsi="Times New Roman" w:cs="Times New Roman"/>
          <w:b/>
          <w:bCs/>
          <w:sz w:val="24"/>
          <w:szCs w:val="24"/>
          <w:lang w:eastAsia="ru-RU"/>
        </w:rPr>
        <w:t>Ключевые слова:</w:t>
      </w:r>
      <w:r w:rsidRPr="005A2455">
        <w:rPr>
          <w:rFonts w:ascii="Times New Roman" w:eastAsia="Times New Roman" w:hAnsi="Times New Roman" w:cs="Times New Roman"/>
          <w:sz w:val="24"/>
          <w:szCs w:val="24"/>
          <w:lang w:eastAsia="ru-RU"/>
        </w:rPr>
        <w:t xml:space="preserve"> </w:t>
      </w:r>
      <w:bookmarkStart w:id="0" w:name="_GoBack"/>
      <w:r w:rsidRPr="006873D2">
        <w:rPr>
          <w:rFonts w:ascii="Times New Roman" w:eastAsia="Times New Roman" w:hAnsi="Times New Roman" w:cs="Times New Roman"/>
          <w:i/>
          <w:sz w:val="24"/>
          <w:szCs w:val="24"/>
          <w:lang w:eastAsia="ru-RU"/>
        </w:rPr>
        <w:t>KPI,</w:t>
      </w:r>
      <w:r w:rsidRPr="005A2455">
        <w:rPr>
          <w:rFonts w:ascii="Times New Roman" w:eastAsia="Times New Roman" w:hAnsi="Times New Roman" w:cs="Times New Roman"/>
          <w:sz w:val="24"/>
          <w:szCs w:val="24"/>
          <w:lang w:eastAsia="ru-RU"/>
        </w:rPr>
        <w:t xml:space="preserve"> </w:t>
      </w:r>
      <w:r w:rsidRPr="005A2455">
        <w:rPr>
          <w:rFonts w:ascii="Times New Roman" w:eastAsia="Times New Roman" w:hAnsi="Times New Roman" w:cs="Times New Roman"/>
          <w:i/>
          <w:sz w:val="24"/>
          <w:szCs w:val="24"/>
          <w:lang w:eastAsia="ru-RU"/>
        </w:rPr>
        <w:t xml:space="preserve">управление результативностью, </w:t>
      </w:r>
      <w:proofErr w:type="spellStart"/>
      <w:r w:rsidRPr="005A2455">
        <w:rPr>
          <w:rFonts w:ascii="Times New Roman" w:eastAsia="Times New Roman" w:hAnsi="Times New Roman" w:cs="Times New Roman"/>
          <w:i/>
          <w:sz w:val="24"/>
          <w:szCs w:val="24"/>
          <w:lang w:eastAsia="ru-RU"/>
        </w:rPr>
        <w:t>project</w:t>
      </w:r>
      <w:proofErr w:type="spellEnd"/>
      <w:r w:rsidRPr="005A2455">
        <w:rPr>
          <w:rFonts w:ascii="Times New Roman" w:eastAsia="Times New Roman" w:hAnsi="Times New Roman" w:cs="Times New Roman"/>
          <w:i/>
          <w:sz w:val="24"/>
          <w:szCs w:val="24"/>
          <w:lang w:eastAsia="ru-RU"/>
        </w:rPr>
        <w:t xml:space="preserve"> </w:t>
      </w:r>
      <w:proofErr w:type="spellStart"/>
      <w:r w:rsidRPr="005A2455">
        <w:rPr>
          <w:rFonts w:ascii="Times New Roman" w:eastAsia="Times New Roman" w:hAnsi="Times New Roman" w:cs="Times New Roman"/>
          <w:i/>
          <w:sz w:val="24"/>
          <w:szCs w:val="24"/>
          <w:lang w:eastAsia="ru-RU"/>
        </w:rPr>
        <w:t>management</w:t>
      </w:r>
      <w:proofErr w:type="spellEnd"/>
      <w:r w:rsidRPr="005A2455">
        <w:rPr>
          <w:rFonts w:ascii="Times New Roman" w:eastAsia="Times New Roman" w:hAnsi="Times New Roman" w:cs="Times New Roman"/>
          <w:i/>
          <w:sz w:val="24"/>
          <w:szCs w:val="24"/>
          <w:lang w:eastAsia="ru-RU"/>
        </w:rPr>
        <w:t xml:space="preserve">, логистика, внедрение KPI, </w:t>
      </w:r>
      <w:proofErr w:type="spellStart"/>
      <w:r w:rsidRPr="005A2455">
        <w:rPr>
          <w:rFonts w:ascii="Times New Roman" w:eastAsia="Times New Roman" w:hAnsi="Times New Roman" w:cs="Times New Roman"/>
          <w:i/>
          <w:sz w:val="24"/>
          <w:szCs w:val="24"/>
          <w:lang w:eastAsia="ru-RU"/>
        </w:rPr>
        <w:t>performance</w:t>
      </w:r>
      <w:proofErr w:type="spellEnd"/>
      <w:r w:rsidRPr="005A2455">
        <w:rPr>
          <w:rFonts w:ascii="Times New Roman" w:eastAsia="Times New Roman" w:hAnsi="Times New Roman" w:cs="Times New Roman"/>
          <w:i/>
          <w:sz w:val="24"/>
          <w:szCs w:val="24"/>
          <w:lang w:eastAsia="ru-RU"/>
        </w:rPr>
        <w:t xml:space="preserve"> </w:t>
      </w:r>
      <w:proofErr w:type="spellStart"/>
      <w:r w:rsidRPr="005A2455">
        <w:rPr>
          <w:rFonts w:ascii="Times New Roman" w:eastAsia="Times New Roman" w:hAnsi="Times New Roman" w:cs="Times New Roman"/>
          <w:i/>
          <w:sz w:val="24"/>
          <w:szCs w:val="24"/>
          <w:lang w:eastAsia="ru-RU"/>
        </w:rPr>
        <w:t>management</w:t>
      </w:r>
      <w:proofErr w:type="spellEnd"/>
      <w:r w:rsidRPr="005A2455">
        <w:rPr>
          <w:rFonts w:ascii="Times New Roman" w:eastAsia="Times New Roman" w:hAnsi="Times New Roman" w:cs="Times New Roman"/>
          <w:i/>
          <w:sz w:val="24"/>
          <w:szCs w:val="24"/>
          <w:lang w:eastAsia="ru-RU"/>
        </w:rPr>
        <w:t>.</w:t>
      </w:r>
    </w:p>
    <w:bookmarkEnd w:id="0"/>
    <w:p w:rsidR="00887B78" w:rsidRPr="005A2455" w:rsidRDefault="00887B78" w:rsidP="005A2455">
      <w:pPr>
        <w:spacing w:after="0" w:line="240" w:lineRule="auto"/>
        <w:ind w:firstLine="426"/>
        <w:jc w:val="both"/>
        <w:rPr>
          <w:rFonts w:ascii="Times New Roman" w:hAnsi="Times New Roman" w:cs="Times New Roman"/>
          <w:sz w:val="24"/>
          <w:szCs w:val="24"/>
        </w:rPr>
      </w:pPr>
    </w:p>
    <w:p w:rsidR="00B643AE" w:rsidRPr="005A2455" w:rsidRDefault="00B643AE" w:rsidP="005A2455">
      <w:pPr>
        <w:spacing w:after="0" w:line="240" w:lineRule="auto"/>
        <w:ind w:firstLine="426"/>
        <w:jc w:val="both"/>
        <w:rPr>
          <w:rFonts w:ascii="Times New Roman" w:hAnsi="Times New Roman" w:cs="Times New Roman"/>
          <w:b/>
          <w:bCs/>
          <w:sz w:val="24"/>
          <w:szCs w:val="24"/>
          <w:lang w:val="en-US"/>
        </w:rPr>
      </w:pPr>
      <w:r w:rsidRPr="005A2455">
        <w:rPr>
          <w:rFonts w:ascii="Times New Roman" w:hAnsi="Times New Roman" w:cs="Times New Roman"/>
          <w:b/>
          <w:bCs/>
          <w:sz w:val="24"/>
          <w:szCs w:val="24"/>
          <w:lang w:val="en-US"/>
        </w:rPr>
        <w:t>Abstract</w:t>
      </w:r>
    </w:p>
    <w:p w:rsidR="00B643AE" w:rsidRPr="005A2455" w:rsidRDefault="00B643AE" w:rsidP="005A2455">
      <w:pPr>
        <w:spacing w:after="0" w:line="240" w:lineRule="auto"/>
        <w:ind w:firstLine="426"/>
        <w:jc w:val="both"/>
        <w:rPr>
          <w:rFonts w:ascii="Times New Roman" w:hAnsi="Times New Roman" w:cs="Times New Roman"/>
          <w:i/>
          <w:sz w:val="24"/>
          <w:szCs w:val="24"/>
          <w:lang w:val="en-US"/>
        </w:rPr>
      </w:pPr>
      <w:r w:rsidRPr="005A2455">
        <w:rPr>
          <w:rFonts w:ascii="Times New Roman" w:hAnsi="Times New Roman" w:cs="Times New Roman"/>
          <w:i/>
          <w:sz w:val="24"/>
          <w:szCs w:val="24"/>
          <w:lang w:val="en-US"/>
        </w:rPr>
        <w:t>In the context of increasing competition and digitalization, logistics companies require effective performance management tools. One of the most widely used tools is the Key Performance Indicators (KPI) system. At the same time, the effectiveness of KPI implementation depends not only on the quality of the indicators themselves, but also on the successful implementation of the KPI project.</w:t>
      </w:r>
    </w:p>
    <w:p w:rsidR="00B643AE" w:rsidRPr="005A2455" w:rsidRDefault="00B643AE" w:rsidP="005A2455">
      <w:pPr>
        <w:spacing w:after="0" w:line="240" w:lineRule="auto"/>
        <w:ind w:firstLine="426"/>
        <w:jc w:val="both"/>
        <w:rPr>
          <w:rFonts w:ascii="Times New Roman" w:hAnsi="Times New Roman" w:cs="Times New Roman"/>
          <w:i/>
          <w:sz w:val="24"/>
          <w:szCs w:val="24"/>
          <w:lang w:val="en-US"/>
        </w:rPr>
      </w:pPr>
      <w:r w:rsidRPr="005A2455">
        <w:rPr>
          <w:rFonts w:ascii="Times New Roman" w:hAnsi="Times New Roman" w:cs="Times New Roman"/>
          <w:i/>
          <w:sz w:val="24"/>
          <w:szCs w:val="24"/>
          <w:lang w:val="en-US"/>
        </w:rPr>
        <w:t xml:space="preserve">The purpose of this study is to analyze the project approach to KPI system implementation in a logistics company using the case of </w:t>
      </w:r>
      <w:proofErr w:type="spellStart"/>
      <w:r w:rsidRPr="005A2455">
        <w:rPr>
          <w:rFonts w:ascii="Times New Roman" w:hAnsi="Times New Roman" w:cs="Times New Roman"/>
          <w:i/>
          <w:sz w:val="24"/>
          <w:szCs w:val="24"/>
          <w:lang w:val="en-US"/>
        </w:rPr>
        <w:t>Zammler</w:t>
      </w:r>
      <w:proofErr w:type="spellEnd"/>
      <w:r w:rsidRPr="005A2455">
        <w:rPr>
          <w:rFonts w:ascii="Times New Roman" w:hAnsi="Times New Roman" w:cs="Times New Roman"/>
          <w:i/>
          <w:sz w:val="24"/>
          <w:szCs w:val="24"/>
          <w:lang w:val="en-US"/>
        </w:rPr>
        <w:t xml:space="preserve"> Kazakhstan LLP. The study examines the stages of KPI implementation, the structure of performance indicators, and the impact of the system on the efficiency of departments and employees.</w:t>
      </w:r>
    </w:p>
    <w:p w:rsidR="00B643AE" w:rsidRPr="005A2455" w:rsidRDefault="00B643AE" w:rsidP="005A2455">
      <w:pPr>
        <w:spacing w:after="0" w:line="240" w:lineRule="auto"/>
        <w:ind w:firstLine="426"/>
        <w:jc w:val="both"/>
        <w:rPr>
          <w:rFonts w:ascii="Times New Roman" w:hAnsi="Times New Roman" w:cs="Times New Roman"/>
          <w:i/>
          <w:sz w:val="24"/>
          <w:szCs w:val="24"/>
          <w:lang w:val="en-US"/>
        </w:rPr>
      </w:pPr>
      <w:r w:rsidRPr="005A2455">
        <w:rPr>
          <w:rFonts w:ascii="Times New Roman" w:hAnsi="Times New Roman" w:cs="Times New Roman"/>
          <w:i/>
          <w:sz w:val="24"/>
          <w:szCs w:val="24"/>
          <w:lang w:val="en-US"/>
        </w:rPr>
        <w:t xml:space="preserve">The research methodology </w:t>
      </w:r>
      <w:proofErr w:type="gramStart"/>
      <w:r w:rsidRPr="005A2455">
        <w:rPr>
          <w:rFonts w:ascii="Times New Roman" w:hAnsi="Times New Roman" w:cs="Times New Roman"/>
          <w:i/>
          <w:sz w:val="24"/>
          <w:szCs w:val="24"/>
          <w:lang w:val="en-US"/>
        </w:rPr>
        <w:t>is based</w:t>
      </w:r>
      <w:proofErr w:type="gramEnd"/>
      <w:r w:rsidRPr="005A2455">
        <w:rPr>
          <w:rFonts w:ascii="Times New Roman" w:hAnsi="Times New Roman" w:cs="Times New Roman"/>
          <w:i/>
          <w:sz w:val="24"/>
          <w:szCs w:val="24"/>
          <w:lang w:val="en-US"/>
        </w:rPr>
        <w:t xml:space="preserve"> on a mixed methods approach and includes the analysis of internal company documentation, statistical data, and semi-structured interviews with department managers. The interviews </w:t>
      </w:r>
      <w:proofErr w:type="gramStart"/>
      <w:r w:rsidRPr="005A2455">
        <w:rPr>
          <w:rFonts w:ascii="Times New Roman" w:hAnsi="Times New Roman" w:cs="Times New Roman"/>
          <w:i/>
          <w:sz w:val="24"/>
          <w:szCs w:val="24"/>
          <w:lang w:val="en-US"/>
        </w:rPr>
        <w:t>were conducted</w:t>
      </w:r>
      <w:proofErr w:type="gramEnd"/>
      <w:r w:rsidRPr="005A2455">
        <w:rPr>
          <w:rFonts w:ascii="Times New Roman" w:hAnsi="Times New Roman" w:cs="Times New Roman"/>
          <w:i/>
          <w:sz w:val="24"/>
          <w:szCs w:val="24"/>
          <w:lang w:val="en-US"/>
        </w:rPr>
        <w:t xml:space="preserve"> via Microsoft Teams followed by transcription and thematic analysis.</w:t>
      </w:r>
    </w:p>
    <w:p w:rsidR="00B643AE" w:rsidRPr="005A2455" w:rsidRDefault="00B643AE" w:rsidP="005A2455">
      <w:pPr>
        <w:spacing w:after="0" w:line="240" w:lineRule="auto"/>
        <w:ind w:firstLine="426"/>
        <w:jc w:val="both"/>
        <w:rPr>
          <w:rFonts w:ascii="Times New Roman" w:hAnsi="Times New Roman" w:cs="Times New Roman"/>
          <w:i/>
          <w:sz w:val="24"/>
          <w:szCs w:val="24"/>
          <w:lang w:val="en-US"/>
        </w:rPr>
      </w:pPr>
      <w:r w:rsidRPr="005A2455">
        <w:rPr>
          <w:rFonts w:ascii="Times New Roman" w:hAnsi="Times New Roman" w:cs="Times New Roman"/>
          <w:i/>
          <w:sz w:val="24"/>
          <w:szCs w:val="24"/>
          <w:lang w:val="en-US"/>
        </w:rPr>
        <w:t xml:space="preserve">The results of the study showed that KPI implementation contributed to increasing process transparency, strengthening quality control of logistics operations, improving employee responsibility, and reducing customer claims. At the same time, several issues </w:t>
      </w:r>
      <w:proofErr w:type="gramStart"/>
      <w:r w:rsidRPr="005A2455">
        <w:rPr>
          <w:rFonts w:ascii="Times New Roman" w:hAnsi="Times New Roman" w:cs="Times New Roman"/>
          <w:i/>
          <w:sz w:val="24"/>
          <w:szCs w:val="24"/>
          <w:lang w:val="en-US"/>
        </w:rPr>
        <w:t>were identified</w:t>
      </w:r>
      <w:proofErr w:type="gramEnd"/>
      <w:r w:rsidRPr="005A2455">
        <w:rPr>
          <w:rFonts w:ascii="Times New Roman" w:hAnsi="Times New Roman" w:cs="Times New Roman"/>
          <w:i/>
          <w:sz w:val="24"/>
          <w:szCs w:val="24"/>
          <w:lang w:val="en-US"/>
        </w:rPr>
        <w:t>, including insufficient automation and manual calculation of indicators.</w:t>
      </w:r>
    </w:p>
    <w:p w:rsidR="00B643AE" w:rsidRPr="005A2455" w:rsidRDefault="00B643AE" w:rsidP="005A2455">
      <w:pPr>
        <w:spacing w:after="0" w:line="240" w:lineRule="auto"/>
        <w:ind w:firstLine="426"/>
        <w:jc w:val="both"/>
        <w:rPr>
          <w:rFonts w:ascii="Times New Roman" w:hAnsi="Times New Roman" w:cs="Times New Roman"/>
          <w:i/>
          <w:sz w:val="24"/>
          <w:szCs w:val="24"/>
          <w:lang w:val="en-US"/>
        </w:rPr>
      </w:pPr>
      <w:r w:rsidRPr="005A2455">
        <w:rPr>
          <w:rFonts w:ascii="Times New Roman" w:hAnsi="Times New Roman" w:cs="Times New Roman"/>
          <w:i/>
          <w:sz w:val="24"/>
          <w:szCs w:val="24"/>
          <w:lang w:val="en-US"/>
        </w:rPr>
        <w:lastRenderedPageBreak/>
        <w:t>The practical significance of the study lies in the possibility of using the obtained results to improve KPI systems and enhance the efficiency of logistics process management.</w:t>
      </w:r>
    </w:p>
    <w:p w:rsidR="00B643AE" w:rsidRPr="005A2455" w:rsidRDefault="00B643AE" w:rsidP="005A2455">
      <w:pPr>
        <w:spacing w:after="0" w:line="240" w:lineRule="auto"/>
        <w:ind w:firstLine="426"/>
        <w:jc w:val="both"/>
        <w:rPr>
          <w:rFonts w:ascii="Times New Roman" w:hAnsi="Times New Roman" w:cs="Times New Roman"/>
          <w:i/>
          <w:sz w:val="24"/>
          <w:szCs w:val="24"/>
          <w:lang w:val="en-US"/>
        </w:rPr>
      </w:pPr>
      <w:r w:rsidRPr="005A2455">
        <w:rPr>
          <w:rFonts w:ascii="Times New Roman" w:hAnsi="Times New Roman" w:cs="Times New Roman"/>
          <w:b/>
          <w:bCs/>
          <w:sz w:val="24"/>
          <w:szCs w:val="24"/>
          <w:lang w:val="en-US"/>
        </w:rPr>
        <w:t>Key</w:t>
      </w:r>
      <w:r w:rsidR="005A2455">
        <w:rPr>
          <w:rFonts w:ascii="Times New Roman" w:hAnsi="Times New Roman" w:cs="Times New Roman"/>
          <w:b/>
          <w:bCs/>
          <w:sz w:val="24"/>
          <w:szCs w:val="24"/>
          <w:lang w:val="kk-KZ"/>
        </w:rPr>
        <w:t xml:space="preserve"> </w:t>
      </w:r>
      <w:r w:rsidRPr="005A2455">
        <w:rPr>
          <w:rFonts w:ascii="Times New Roman" w:hAnsi="Times New Roman" w:cs="Times New Roman"/>
          <w:b/>
          <w:bCs/>
          <w:sz w:val="24"/>
          <w:szCs w:val="24"/>
          <w:lang w:val="en-US"/>
        </w:rPr>
        <w:t>words:</w:t>
      </w:r>
      <w:r w:rsidRPr="005A2455">
        <w:rPr>
          <w:rFonts w:ascii="Times New Roman" w:hAnsi="Times New Roman" w:cs="Times New Roman"/>
          <w:sz w:val="24"/>
          <w:szCs w:val="24"/>
          <w:lang w:val="en-US"/>
        </w:rPr>
        <w:t xml:space="preserve"> </w:t>
      </w:r>
      <w:r w:rsidRPr="005A2455">
        <w:rPr>
          <w:rFonts w:ascii="Times New Roman" w:hAnsi="Times New Roman" w:cs="Times New Roman"/>
          <w:i/>
          <w:sz w:val="24"/>
          <w:szCs w:val="24"/>
          <w:lang w:val="en-US"/>
        </w:rPr>
        <w:t>KPI, performance management, project management, logistics, KPI implementation, organizational performance.</w:t>
      </w:r>
    </w:p>
    <w:p w:rsidR="00B643AE" w:rsidRPr="005A2455" w:rsidRDefault="00B643AE" w:rsidP="005A2455">
      <w:pPr>
        <w:spacing w:after="0" w:line="240" w:lineRule="auto"/>
        <w:ind w:firstLine="426"/>
        <w:jc w:val="both"/>
        <w:rPr>
          <w:rFonts w:ascii="Times New Roman" w:hAnsi="Times New Roman" w:cs="Times New Roman"/>
          <w:sz w:val="24"/>
          <w:szCs w:val="24"/>
          <w:lang w:val="en-US"/>
        </w:rPr>
      </w:pPr>
    </w:p>
    <w:p w:rsidR="00887B78" w:rsidRPr="005A2455" w:rsidRDefault="00887B78" w:rsidP="005A2455">
      <w:pPr>
        <w:spacing w:after="0" w:line="240" w:lineRule="auto"/>
        <w:ind w:firstLine="426"/>
        <w:jc w:val="both"/>
        <w:outlineLvl w:val="0"/>
        <w:rPr>
          <w:rFonts w:ascii="Times New Roman" w:eastAsia="Times New Roman" w:hAnsi="Times New Roman" w:cs="Times New Roman"/>
          <w:b/>
          <w:bCs/>
          <w:kern w:val="36"/>
          <w:sz w:val="24"/>
          <w:szCs w:val="24"/>
          <w:lang w:eastAsia="ru-RU"/>
        </w:rPr>
      </w:pPr>
      <w:r w:rsidRPr="005A2455">
        <w:rPr>
          <w:rFonts w:ascii="Times New Roman" w:eastAsia="Times New Roman" w:hAnsi="Times New Roman" w:cs="Times New Roman"/>
          <w:b/>
          <w:bCs/>
          <w:kern w:val="36"/>
          <w:sz w:val="24"/>
          <w:szCs w:val="24"/>
          <w:lang w:eastAsia="ru-RU"/>
        </w:rPr>
        <w:t>Введение</w:t>
      </w:r>
    </w:p>
    <w:p w:rsidR="00887B78" w:rsidRPr="005A2455" w:rsidRDefault="00887B78" w:rsidP="005A2455">
      <w:pPr>
        <w:spacing w:after="0" w:line="240" w:lineRule="auto"/>
        <w:ind w:firstLine="426"/>
        <w:jc w:val="both"/>
        <w:rPr>
          <w:rFonts w:ascii="Times New Roman" w:eastAsia="Times New Roman" w:hAnsi="Times New Roman" w:cs="Times New Roman"/>
          <w:sz w:val="24"/>
          <w:szCs w:val="24"/>
          <w:lang w:eastAsia="ru-RU"/>
        </w:rPr>
      </w:pPr>
      <w:r w:rsidRPr="005A2455">
        <w:rPr>
          <w:rFonts w:ascii="Times New Roman" w:eastAsia="Times New Roman" w:hAnsi="Times New Roman" w:cs="Times New Roman"/>
          <w:sz w:val="24"/>
          <w:szCs w:val="24"/>
          <w:lang w:eastAsia="ru-RU"/>
        </w:rPr>
        <w:t xml:space="preserve">В современных условиях </w:t>
      </w:r>
      <w:proofErr w:type="spellStart"/>
      <w:r w:rsidRPr="005A2455">
        <w:rPr>
          <w:rFonts w:ascii="Times New Roman" w:eastAsia="Times New Roman" w:hAnsi="Times New Roman" w:cs="Times New Roman"/>
          <w:sz w:val="24"/>
          <w:szCs w:val="24"/>
          <w:lang w:eastAsia="ru-RU"/>
        </w:rPr>
        <w:t>цифровизации</w:t>
      </w:r>
      <w:proofErr w:type="spellEnd"/>
      <w:r w:rsidRPr="005A2455">
        <w:rPr>
          <w:rFonts w:ascii="Times New Roman" w:eastAsia="Times New Roman" w:hAnsi="Times New Roman" w:cs="Times New Roman"/>
          <w:sz w:val="24"/>
          <w:szCs w:val="24"/>
          <w:lang w:eastAsia="ru-RU"/>
        </w:rPr>
        <w:t xml:space="preserve"> и высокой конкуренции логистические компании сталкиваются с необходимостью повышения эффективности управления операционными процессами, качества сервиса и производительности персонала. Одним из наиболее распространенных инструментов управления результативностью являются ключевые показатели эффективности — </w:t>
      </w:r>
      <w:proofErr w:type="spellStart"/>
      <w:r w:rsidRPr="005A2455">
        <w:rPr>
          <w:rFonts w:ascii="Times New Roman" w:eastAsia="Times New Roman" w:hAnsi="Times New Roman" w:cs="Times New Roman"/>
          <w:sz w:val="24"/>
          <w:szCs w:val="24"/>
          <w:lang w:eastAsia="ru-RU"/>
        </w:rPr>
        <w:t>Key</w:t>
      </w:r>
      <w:proofErr w:type="spellEnd"/>
      <w:r w:rsidRPr="005A2455">
        <w:rPr>
          <w:rFonts w:ascii="Times New Roman" w:eastAsia="Times New Roman" w:hAnsi="Times New Roman" w:cs="Times New Roman"/>
          <w:sz w:val="24"/>
          <w:szCs w:val="24"/>
          <w:lang w:eastAsia="ru-RU"/>
        </w:rPr>
        <w:t xml:space="preserve"> </w:t>
      </w:r>
      <w:proofErr w:type="spellStart"/>
      <w:r w:rsidRPr="005A2455">
        <w:rPr>
          <w:rFonts w:ascii="Times New Roman" w:eastAsia="Times New Roman" w:hAnsi="Times New Roman" w:cs="Times New Roman"/>
          <w:sz w:val="24"/>
          <w:szCs w:val="24"/>
          <w:lang w:eastAsia="ru-RU"/>
        </w:rPr>
        <w:t>Performance</w:t>
      </w:r>
      <w:proofErr w:type="spellEnd"/>
      <w:r w:rsidRPr="005A2455">
        <w:rPr>
          <w:rFonts w:ascii="Times New Roman" w:eastAsia="Times New Roman" w:hAnsi="Times New Roman" w:cs="Times New Roman"/>
          <w:sz w:val="24"/>
          <w:szCs w:val="24"/>
          <w:lang w:eastAsia="ru-RU"/>
        </w:rPr>
        <w:t xml:space="preserve"> </w:t>
      </w:r>
      <w:proofErr w:type="spellStart"/>
      <w:r w:rsidRPr="005A2455">
        <w:rPr>
          <w:rFonts w:ascii="Times New Roman" w:eastAsia="Times New Roman" w:hAnsi="Times New Roman" w:cs="Times New Roman"/>
          <w:sz w:val="24"/>
          <w:szCs w:val="24"/>
          <w:lang w:eastAsia="ru-RU"/>
        </w:rPr>
        <w:t>Indicators</w:t>
      </w:r>
      <w:proofErr w:type="spellEnd"/>
      <w:r w:rsidRPr="005A2455">
        <w:rPr>
          <w:rFonts w:ascii="Times New Roman" w:eastAsia="Times New Roman" w:hAnsi="Times New Roman" w:cs="Times New Roman"/>
          <w:sz w:val="24"/>
          <w:szCs w:val="24"/>
          <w:lang w:eastAsia="ru-RU"/>
        </w:rPr>
        <w:t xml:space="preserve"> (KPI), позволяющие контролировать достижение стратегических и операционных целей организации.</w:t>
      </w:r>
    </w:p>
    <w:p w:rsidR="00887B78" w:rsidRPr="005A2455" w:rsidRDefault="00887B78" w:rsidP="005A2455">
      <w:pPr>
        <w:spacing w:after="0" w:line="240" w:lineRule="auto"/>
        <w:ind w:firstLine="426"/>
        <w:jc w:val="both"/>
        <w:rPr>
          <w:rFonts w:ascii="Times New Roman" w:eastAsia="Times New Roman" w:hAnsi="Times New Roman" w:cs="Times New Roman"/>
          <w:sz w:val="24"/>
          <w:szCs w:val="24"/>
          <w:lang w:eastAsia="ru-RU"/>
        </w:rPr>
      </w:pPr>
      <w:r w:rsidRPr="005A2455">
        <w:rPr>
          <w:rFonts w:ascii="Times New Roman" w:eastAsia="Times New Roman" w:hAnsi="Times New Roman" w:cs="Times New Roman"/>
          <w:sz w:val="24"/>
          <w:szCs w:val="24"/>
          <w:lang w:eastAsia="ru-RU"/>
        </w:rPr>
        <w:t>Вместе с тем практика показывает, что эффективность KPI зависит не только от качества разработанных показателей, но и от правильной организации проекта внедрения системы управления результативностью. Внедрение KPI затрагивает бизнес-процессы, систему мотивации, корпоративную культуру и процессы принятия управленческих решений, что делает его проектом организационных изменений.</w:t>
      </w:r>
    </w:p>
    <w:p w:rsidR="00887B78" w:rsidRPr="005A2455" w:rsidRDefault="00887B78" w:rsidP="005A2455">
      <w:pPr>
        <w:spacing w:after="0" w:line="240" w:lineRule="auto"/>
        <w:ind w:firstLine="426"/>
        <w:jc w:val="both"/>
        <w:rPr>
          <w:rFonts w:ascii="Times New Roman" w:eastAsia="Times New Roman" w:hAnsi="Times New Roman" w:cs="Times New Roman"/>
          <w:sz w:val="24"/>
          <w:szCs w:val="24"/>
          <w:lang w:eastAsia="ru-RU"/>
        </w:rPr>
      </w:pPr>
      <w:r w:rsidRPr="005A2455">
        <w:rPr>
          <w:rFonts w:ascii="Times New Roman" w:eastAsia="Times New Roman" w:hAnsi="Times New Roman" w:cs="Times New Roman"/>
          <w:sz w:val="24"/>
          <w:szCs w:val="24"/>
          <w:lang w:eastAsia="ru-RU"/>
        </w:rPr>
        <w:t>Целью настоящего исследования является анализ проектного подхода к внедрению KPI-системы в логистической компании на примере ТОО «</w:t>
      </w:r>
      <w:proofErr w:type="spellStart"/>
      <w:r w:rsidRPr="005A2455">
        <w:rPr>
          <w:rFonts w:ascii="Times New Roman" w:eastAsia="Times New Roman" w:hAnsi="Times New Roman" w:cs="Times New Roman"/>
          <w:sz w:val="24"/>
          <w:szCs w:val="24"/>
          <w:lang w:eastAsia="ru-RU"/>
        </w:rPr>
        <w:t>Заммлер</w:t>
      </w:r>
      <w:proofErr w:type="spellEnd"/>
      <w:r w:rsidRPr="005A2455">
        <w:rPr>
          <w:rFonts w:ascii="Times New Roman" w:eastAsia="Times New Roman" w:hAnsi="Times New Roman" w:cs="Times New Roman"/>
          <w:sz w:val="24"/>
          <w:szCs w:val="24"/>
          <w:lang w:eastAsia="ru-RU"/>
        </w:rPr>
        <w:t xml:space="preserve"> Казахстан». В работе рассматриваются этапы внедрения KPI, структура показателей, влияние системы на эффективность сотрудников и результаты деятельности подразделений.</w:t>
      </w:r>
    </w:p>
    <w:p w:rsidR="00887B78" w:rsidRPr="005A2455" w:rsidRDefault="00887B78" w:rsidP="005A2455">
      <w:pPr>
        <w:spacing w:after="0" w:line="240" w:lineRule="auto"/>
        <w:ind w:firstLine="426"/>
        <w:jc w:val="both"/>
        <w:rPr>
          <w:rFonts w:ascii="Times New Roman" w:eastAsia="Times New Roman" w:hAnsi="Times New Roman" w:cs="Times New Roman"/>
          <w:sz w:val="24"/>
          <w:szCs w:val="24"/>
          <w:lang w:eastAsia="ru-RU"/>
        </w:rPr>
      </w:pPr>
      <w:r w:rsidRPr="005A2455">
        <w:rPr>
          <w:rFonts w:ascii="Times New Roman" w:eastAsia="Times New Roman" w:hAnsi="Times New Roman" w:cs="Times New Roman"/>
          <w:sz w:val="24"/>
          <w:szCs w:val="24"/>
          <w:lang w:eastAsia="ru-RU"/>
        </w:rPr>
        <w:t xml:space="preserve">Методология исследования основана на </w:t>
      </w:r>
      <w:proofErr w:type="spellStart"/>
      <w:r w:rsidRPr="005A2455">
        <w:rPr>
          <w:rFonts w:ascii="Times New Roman" w:eastAsia="Times New Roman" w:hAnsi="Times New Roman" w:cs="Times New Roman"/>
          <w:sz w:val="24"/>
          <w:szCs w:val="24"/>
          <w:lang w:eastAsia="ru-RU"/>
        </w:rPr>
        <w:t>mixed</w:t>
      </w:r>
      <w:proofErr w:type="spellEnd"/>
      <w:r w:rsidRPr="005A2455">
        <w:rPr>
          <w:rFonts w:ascii="Times New Roman" w:eastAsia="Times New Roman" w:hAnsi="Times New Roman" w:cs="Times New Roman"/>
          <w:sz w:val="24"/>
          <w:szCs w:val="24"/>
          <w:lang w:eastAsia="ru-RU"/>
        </w:rPr>
        <w:t xml:space="preserve"> </w:t>
      </w:r>
      <w:proofErr w:type="spellStart"/>
      <w:r w:rsidRPr="005A2455">
        <w:rPr>
          <w:rFonts w:ascii="Times New Roman" w:eastAsia="Times New Roman" w:hAnsi="Times New Roman" w:cs="Times New Roman"/>
          <w:sz w:val="24"/>
          <w:szCs w:val="24"/>
          <w:lang w:eastAsia="ru-RU"/>
        </w:rPr>
        <w:t>methods</w:t>
      </w:r>
      <w:proofErr w:type="spellEnd"/>
      <w:r w:rsidRPr="005A2455">
        <w:rPr>
          <w:rFonts w:ascii="Times New Roman" w:eastAsia="Times New Roman" w:hAnsi="Times New Roman" w:cs="Times New Roman"/>
          <w:sz w:val="24"/>
          <w:szCs w:val="24"/>
          <w:lang w:eastAsia="ru-RU"/>
        </w:rPr>
        <w:t xml:space="preserve"> </w:t>
      </w:r>
      <w:proofErr w:type="spellStart"/>
      <w:r w:rsidRPr="005A2455">
        <w:rPr>
          <w:rFonts w:ascii="Times New Roman" w:eastAsia="Times New Roman" w:hAnsi="Times New Roman" w:cs="Times New Roman"/>
          <w:sz w:val="24"/>
          <w:szCs w:val="24"/>
          <w:lang w:eastAsia="ru-RU"/>
        </w:rPr>
        <w:t>approach</w:t>
      </w:r>
      <w:proofErr w:type="spellEnd"/>
      <w:r w:rsidRPr="005A2455">
        <w:rPr>
          <w:rFonts w:ascii="Times New Roman" w:eastAsia="Times New Roman" w:hAnsi="Times New Roman" w:cs="Times New Roman"/>
          <w:sz w:val="24"/>
          <w:szCs w:val="24"/>
          <w:lang w:eastAsia="ru-RU"/>
        </w:rPr>
        <w:t xml:space="preserve"> и включает анализ внутренней документации компании, статистических данных и </w:t>
      </w:r>
      <w:proofErr w:type="spellStart"/>
      <w:r w:rsidRPr="005A2455">
        <w:rPr>
          <w:rFonts w:ascii="Times New Roman" w:eastAsia="Times New Roman" w:hAnsi="Times New Roman" w:cs="Times New Roman"/>
          <w:sz w:val="24"/>
          <w:szCs w:val="24"/>
          <w:lang w:eastAsia="ru-RU"/>
        </w:rPr>
        <w:t>полуструктурированные</w:t>
      </w:r>
      <w:proofErr w:type="spellEnd"/>
      <w:r w:rsidRPr="005A2455">
        <w:rPr>
          <w:rFonts w:ascii="Times New Roman" w:eastAsia="Times New Roman" w:hAnsi="Times New Roman" w:cs="Times New Roman"/>
          <w:sz w:val="24"/>
          <w:szCs w:val="24"/>
          <w:lang w:eastAsia="ru-RU"/>
        </w:rPr>
        <w:t xml:space="preserve"> интервью с руководителями подразделений. Интервью проводились на платформе </w:t>
      </w:r>
      <w:proofErr w:type="spellStart"/>
      <w:r w:rsidRPr="005A2455">
        <w:rPr>
          <w:rFonts w:ascii="Times New Roman" w:eastAsia="Times New Roman" w:hAnsi="Times New Roman" w:cs="Times New Roman"/>
          <w:sz w:val="24"/>
          <w:szCs w:val="24"/>
          <w:lang w:eastAsia="ru-RU"/>
        </w:rPr>
        <w:t>Microsoft</w:t>
      </w:r>
      <w:proofErr w:type="spellEnd"/>
      <w:r w:rsidRPr="005A2455">
        <w:rPr>
          <w:rFonts w:ascii="Times New Roman" w:eastAsia="Times New Roman" w:hAnsi="Times New Roman" w:cs="Times New Roman"/>
          <w:sz w:val="24"/>
          <w:szCs w:val="24"/>
          <w:lang w:eastAsia="ru-RU"/>
        </w:rPr>
        <w:t xml:space="preserve"> </w:t>
      </w:r>
      <w:proofErr w:type="spellStart"/>
      <w:r w:rsidRPr="005A2455">
        <w:rPr>
          <w:rFonts w:ascii="Times New Roman" w:eastAsia="Times New Roman" w:hAnsi="Times New Roman" w:cs="Times New Roman"/>
          <w:sz w:val="24"/>
          <w:szCs w:val="24"/>
          <w:lang w:eastAsia="ru-RU"/>
        </w:rPr>
        <w:t>Teams</w:t>
      </w:r>
      <w:proofErr w:type="spellEnd"/>
      <w:r w:rsidRPr="005A2455">
        <w:rPr>
          <w:rFonts w:ascii="Times New Roman" w:eastAsia="Times New Roman" w:hAnsi="Times New Roman" w:cs="Times New Roman"/>
          <w:sz w:val="24"/>
          <w:szCs w:val="24"/>
          <w:lang w:eastAsia="ru-RU"/>
        </w:rPr>
        <w:t xml:space="preserve"> с последующей </w:t>
      </w:r>
      <w:proofErr w:type="spellStart"/>
      <w:r w:rsidRPr="005A2455">
        <w:rPr>
          <w:rFonts w:ascii="Times New Roman" w:eastAsia="Times New Roman" w:hAnsi="Times New Roman" w:cs="Times New Roman"/>
          <w:sz w:val="24"/>
          <w:szCs w:val="24"/>
          <w:lang w:eastAsia="ru-RU"/>
        </w:rPr>
        <w:t>транскрибацией</w:t>
      </w:r>
      <w:proofErr w:type="spellEnd"/>
      <w:r w:rsidRPr="005A2455">
        <w:rPr>
          <w:rFonts w:ascii="Times New Roman" w:eastAsia="Times New Roman" w:hAnsi="Times New Roman" w:cs="Times New Roman"/>
          <w:sz w:val="24"/>
          <w:szCs w:val="24"/>
          <w:lang w:eastAsia="ru-RU"/>
        </w:rPr>
        <w:t xml:space="preserve"> и тематическим анализом данных.</w:t>
      </w:r>
    </w:p>
    <w:p w:rsidR="00887B78" w:rsidRPr="005A2455" w:rsidRDefault="00887B78" w:rsidP="005A2455">
      <w:pPr>
        <w:spacing w:after="0" w:line="240" w:lineRule="auto"/>
        <w:ind w:firstLine="426"/>
        <w:jc w:val="both"/>
        <w:rPr>
          <w:rFonts w:ascii="Times New Roman" w:eastAsia="Times New Roman" w:hAnsi="Times New Roman" w:cs="Times New Roman"/>
          <w:sz w:val="24"/>
          <w:szCs w:val="24"/>
          <w:lang w:eastAsia="ru-RU"/>
        </w:rPr>
      </w:pPr>
      <w:r w:rsidRPr="005A2455">
        <w:rPr>
          <w:rFonts w:ascii="Times New Roman" w:eastAsia="Times New Roman" w:hAnsi="Times New Roman" w:cs="Times New Roman"/>
          <w:sz w:val="24"/>
          <w:szCs w:val="24"/>
          <w:lang w:eastAsia="ru-RU"/>
        </w:rPr>
        <w:t>Результаты исследования показали, что внедрение KPI способствовало повышению прозрачности процессов, усилению контроля качества логистических операций, росту ответственности сотрудников и снижению клиентских претензий. Вместе с тем были выявлены проблемы, связанные с недостаточной автоматизацией системы и ручным расчетом показателей.</w:t>
      </w:r>
    </w:p>
    <w:p w:rsidR="00887B78" w:rsidRPr="005A2455" w:rsidRDefault="00887B78" w:rsidP="005A2455">
      <w:pPr>
        <w:spacing w:after="0" w:line="240" w:lineRule="auto"/>
        <w:ind w:firstLine="426"/>
        <w:jc w:val="both"/>
        <w:rPr>
          <w:rFonts w:ascii="Times New Roman" w:eastAsia="Times New Roman" w:hAnsi="Times New Roman" w:cs="Times New Roman"/>
          <w:sz w:val="24"/>
          <w:szCs w:val="24"/>
          <w:lang w:eastAsia="ru-RU"/>
        </w:rPr>
      </w:pPr>
      <w:r w:rsidRPr="005A2455">
        <w:rPr>
          <w:rFonts w:ascii="Times New Roman" w:eastAsia="Times New Roman" w:hAnsi="Times New Roman" w:cs="Times New Roman"/>
          <w:sz w:val="24"/>
          <w:szCs w:val="24"/>
          <w:lang w:eastAsia="ru-RU"/>
        </w:rPr>
        <w:t>Практическая значимость исследования заключается в возможности использования полученных результатов и рекомендаций для совершенствования KPI-систем и повышения эффективности управления логистическими процессами.</w:t>
      </w:r>
    </w:p>
    <w:p w:rsidR="00887B78" w:rsidRPr="005A2455" w:rsidRDefault="00887B78" w:rsidP="005A2455">
      <w:pPr>
        <w:spacing w:after="0" w:line="240" w:lineRule="auto"/>
        <w:ind w:firstLine="426"/>
        <w:jc w:val="both"/>
        <w:rPr>
          <w:rFonts w:ascii="Times New Roman" w:hAnsi="Times New Roman" w:cs="Times New Roman"/>
          <w:b/>
          <w:bCs/>
          <w:sz w:val="24"/>
          <w:szCs w:val="24"/>
        </w:rPr>
      </w:pPr>
      <w:r w:rsidRPr="005A2455">
        <w:rPr>
          <w:rFonts w:ascii="Times New Roman" w:hAnsi="Times New Roman" w:cs="Times New Roman"/>
          <w:b/>
          <w:bCs/>
          <w:sz w:val="24"/>
          <w:szCs w:val="24"/>
        </w:rPr>
        <w:t>Литературный обзор</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Вопросы управления результативностью организаций и внедрения систем KPI являются одними из наиболее исследуемых направлений современного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research</w:t>
      </w:r>
      <w:proofErr w:type="spellEnd"/>
      <w:r w:rsidRPr="005A2455">
        <w:rPr>
          <w:rFonts w:ascii="Times New Roman" w:hAnsi="Times New Roman" w:cs="Times New Roman"/>
          <w:sz w:val="24"/>
          <w:szCs w:val="24"/>
        </w:rPr>
        <w:t xml:space="preserve">. В условиях </w:t>
      </w:r>
      <w:proofErr w:type="spellStart"/>
      <w:r w:rsidRPr="005A2455">
        <w:rPr>
          <w:rFonts w:ascii="Times New Roman" w:hAnsi="Times New Roman" w:cs="Times New Roman"/>
          <w:sz w:val="24"/>
          <w:szCs w:val="24"/>
        </w:rPr>
        <w:t>цифровизации</w:t>
      </w:r>
      <w:proofErr w:type="spellEnd"/>
      <w:r w:rsidRPr="005A2455">
        <w:rPr>
          <w:rFonts w:ascii="Times New Roman" w:hAnsi="Times New Roman" w:cs="Times New Roman"/>
          <w:sz w:val="24"/>
          <w:szCs w:val="24"/>
        </w:rPr>
        <w:t xml:space="preserve">, усиления конкуренции и роста требований к эффективности бизнес-процессов организации все чаще используют системы </w:t>
      </w:r>
      <w:proofErr w:type="spellStart"/>
      <w:r w:rsidRPr="005A2455">
        <w:rPr>
          <w:rFonts w:ascii="Times New Roman" w:hAnsi="Times New Roman" w:cs="Times New Roman"/>
          <w:sz w:val="24"/>
          <w:szCs w:val="24"/>
        </w:rPr>
        <w:t>performance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для контроля результатов деятельности и достижения стратегических целей.</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Теоретические основы управления результативностью были сформированы в трудах </w:t>
      </w:r>
      <w:proofErr w:type="spellStart"/>
      <w:r w:rsidRPr="005A2455">
        <w:rPr>
          <w:rFonts w:ascii="Times New Roman" w:hAnsi="Times New Roman" w:cs="Times New Roman"/>
          <w:sz w:val="24"/>
          <w:szCs w:val="24"/>
        </w:rPr>
        <w:t>Kaplan</w:t>
      </w:r>
      <w:proofErr w:type="spellEnd"/>
      <w:r w:rsidRPr="005A2455">
        <w:rPr>
          <w:rFonts w:ascii="Times New Roman" w:hAnsi="Times New Roman" w:cs="Times New Roman"/>
          <w:sz w:val="24"/>
          <w:szCs w:val="24"/>
        </w:rPr>
        <w:t xml:space="preserve"> и </w:t>
      </w:r>
      <w:proofErr w:type="spellStart"/>
      <w:r w:rsidRPr="005A2455">
        <w:rPr>
          <w:rFonts w:ascii="Times New Roman" w:hAnsi="Times New Roman" w:cs="Times New Roman"/>
          <w:sz w:val="24"/>
          <w:szCs w:val="24"/>
        </w:rPr>
        <w:t>Norton</w:t>
      </w:r>
      <w:proofErr w:type="spellEnd"/>
      <w:r w:rsidRPr="005A2455">
        <w:rPr>
          <w:rFonts w:ascii="Times New Roman" w:hAnsi="Times New Roman" w:cs="Times New Roman"/>
          <w:sz w:val="24"/>
          <w:szCs w:val="24"/>
        </w:rPr>
        <w:t xml:space="preserve">, разработавших концепцию </w:t>
      </w:r>
      <w:proofErr w:type="spellStart"/>
      <w:r w:rsidRPr="005A2455">
        <w:rPr>
          <w:rFonts w:ascii="Times New Roman" w:hAnsi="Times New Roman" w:cs="Times New Roman"/>
          <w:sz w:val="24"/>
          <w:szCs w:val="24"/>
        </w:rPr>
        <w:t>Balanced</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Scorecard</w:t>
      </w:r>
      <w:proofErr w:type="spellEnd"/>
      <w:r w:rsidRPr="005A2455">
        <w:rPr>
          <w:rFonts w:ascii="Times New Roman" w:hAnsi="Times New Roman" w:cs="Times New Roman"/>
          <w:sz w:val="24"/>
          <w:szCs w:val="24"/>
        </w:rPr>
        <w:t xml:space="preserve"> (BSC), основанную на интеграции финансовых и нефинансовых показателей эффективности [1]. Авторы рассматривают KPI как инструмент стратегического управления, позволяющий связывать цели организации с деятельностью подразделений и сотрудников.</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Существенный вклад в развитие концепции </w:t>
      </w:r>
      <w:proofErr w:type="spellStart"/>
      <w:r w:rsidRPr="005A2455">
        <w:rPr>
          <w:rFonts w:ascii="Times New Roman" w:hAnsi="Times New Roman" w:cs="Times New Roman"/>
          <w:sz w:val="24"/>
          <w:szCs w:val="24"/>
        </w:rPr>
        <w:t>performance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внесли </w:t>
      </w:r>
      <w:proofErr w:type="spellStart"/>
      <w:r w:rsidRPr="005A2455">
        <w:rPr>
          <w:rFonts w:ascii="Times New Roman" w:hAnsi="Times New Roman" w:cs="Times New Roman"/>
          <w:sz w:val="24"/>
          <w:szCs w:val="24"/>
        </w:rPr>
        <w:t>Neely</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Otley</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Marr</w:t>
      </w:r>
      <w:proofErr w:type="spellEnd"/>
      <w:r w:rsidRPr="005A2455">
        <w:rPr>
          <w:rFonts w:ascii="Times New Roman" w:hAnsi="Times New Roman" w:cs="Times New Roman"/>
          <w:sz w:val="24"/>
          <w:szCs w:val="24"/>
        </w:rPr>
        <w:t xml:space="preserve"> и </w:t>
      </w:r>
      <w:proofErr w:type="spellStart"/>
      <w:r w:rsidRPr="005A2455">
        <w:rPr>
          <w:rFonts w:ascii="Times New Roman" w:hAnsi="Times New Roman" w:cs="Times New Roman"/>
          <w:sz w:val="24"/>
          <w:szCs w:val="24"/>
        </w:rPr>
        <w:t>Parmenter</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Neely</w:t>
      </w:r>
      <w:proofErr w:type="spellEnd"/>
      <w:r w:rsidRPr="005A2455">
        <w:rPr>
          <w:rFonts w:ascii="Times New Roman" w:hAnsi="Times New Roman" w:cs="Times New Roman"/>
          <w:sz w:val="24"/>
          <w:szCs w:val="24"/>
        </w:rPr>
        <w:t xml:space="preserve"> определяет </w:t>
      </w:r>
      <w:proofErr w:type="spellStart"/>
      <w:r w:rsidRPr="005A2455">
        <w:rPr>
          <w:rFonts w:ascii="Times New Roman" w:hAnsi="Times New Roman" w:cs="Times New Roman"/>
          <w:sz w:val="24"/>
          <w:szCs w:val="24"/>
        </w:rPr>
        <w:t>performance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measurement</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system</w:t>
      </w:r>
      <w:proofErr w:type="spellEnd"/>
      <w:r w:rsidRPr="005A2455">
        <w:rPr>
          <w:rFonts w:ascii="Times New Roman" w:hAnsi="Times New Roman" w:cs="Times New Roman"/>
          <w:sz w:val="24"/>
          <w:szCs w:val="24"/>
        </w:rPr>
        <w:t xml:space="preserve"> как совокупность показателей, используемых для количественной оценки эффективности и результативности деятельности организации [2]. </w:t>
      </w:r>
      <w:proofErr w:type="spellStart"/>
      <w:r w:rsidRPr="005A2455">
        <w:rPr>
          <w:rFonts w:ascii="Times New Roman" w:hAnsi="Times New Roman" w:cs="Times New Roman"/>
          <w:sz w:val="24"/>
          <w:szCs w:val="24"/>
        </w:rPr>
        <w:t>Otley</w:t>
      </w:r>
      <w:proofErr w:type="spellEnd"/>
      <w:r w:rsidRPr="005A2455">
        <w:rPr>
          <w:rFonts w:ascii="Times New Roman" w:hAnsi="Times New Roman" w:cs="Times New Roman"/>
          <w:sz w:val="24"/>
          <w:szCs w:val="24"/>
        </w:rPr>
        <w:t xml:space="preserve"> рассматривает системы управления результативностью как механизм стратегического контроля, обеспечивающий согласование целей, процессов и мотивации сотрудников [3].</w:t>
      </w:r>
    </w:p>
    <w:p w:rsidR="00887B78" w:rsidRPr="005A2455" w:rsidRDefault="00887B78" w:rsidP="005A2455">
      <w:pPr>
        <w:tabs>
          <w:tab w:val="num" w:pos="720"/>
        </w:tabs>
        <w:spacing w:after="0" w:line="240" w:lineRule="auto"/>
        <w:ind w:firstLine="426"/>
        <w:jc w:val="both"/>
        <w:rPr>
          <w:rFonts w:ascii="Times New Roman" w:hAnsi="Times New Roman" w:cs="Times New Roman"/>
          <w:sz w:val="24"/>
          <w:szCs w:val="24"/>
        </w:rPr>
      </w:pPr>
      <w:proofErr w:type="spellStart"/>
      <w:r w:rsidRPr="005A2455">
        <w:rPr>
          <w:rFonts w:ascii="Times New Roman" w:hAnsi="Times New Roman" w:cs="Times New Roman"/>
          <w:sz w:val="24"/>
          <w:szCs w:val="24"/>
        </w:rPr>
        <w:t>Parmenter</w:t>
      </w:r>
      <w:proofErr w:type="spellEnd"/>
      <w:r w:rsidRPr="005A2455">
        <w:rPr>
          <w:rFonts w:ascii="Times New Roman" w:hAnsi="Times New Roman" w:cs="Times New Roman"/>
          <w:sz w:val="24"/>
          <w:szCs w:val="24"/>
        </w:rPr>
        <w:t xml:space="preserve"> подчеркивает, что KPI должны быть измеримыми, понятными и связанными со стратегическими целями организации [4]. Автор выделяет ключевые характеристики </w:t>
      </w:r>
      <w:r w:rsidRPr="005A2455">
        <w:rPr>
          <w:rFonts w:ascii="Times New Roman" w:hAnsi="Times New Roman" w:cs="Times New Roman"/>
          <w:sz w:val="24"/>
          <w:szCs w:val="24"/>
        </w:rPr>
        <w:lastRenderedPageBreak/>
        <w:t xml:space="preserve">эффективных KPI: измеримость, достижимость, прозрачность, своевременность и ориентация на результат. </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В современных исследованиях KPI рассматриваются не только как инструмент оценки деятельности, но и как важный элемент организационных изменений. </w:t>
      </w:r>
      <w:proofErr w:type="spellStart"/>
      <w:r w:rsidRPr="005A2455">
        <w:rPr>
          <w:rFonts w:ascii="Times New Roman" w:hAnsi="Times New Roman" w:cs="Times New Roman"/>
          <w:sz w:val="24"/>
          <w:szCs w:val="24"/>
        </w:rPr>
        <w:t>Kerzner</w:t>
      </w:r>
      <w:proofErr w:type="spellEnd"/>
      <w:r w:rsidRPr="005A2455">
        <w:rPr>
          <w:rFonts w:ascii="Times New Roman" w:hAnsi="Times New Roman" w:cs="Times New Roman"/>
          <w:sz w:val="24"/>
          <w:szCs w:val="24"/>
        </w:rPr>
        <w:t xml:space="preserve"> отмечает, что внедрение KPI представляет собой проект организационное менеджмент изменении, требующий применения инструментов проектного управления, управление со </w:t>
      </w:r>
      <w:proofErr w:type="spellStart"/>
      <w:r w:rsidRPr="005A2455">
        <w:rPr>
          <w:rFonts w:ascii="Times New Roman" w:hAnsi="Times New Roman" w:cs="Times New Roman"/>
          <w:sz w:val="24"/>
          <w:szCs w:val="24"/>
        </w:rPr>
        <w:t>стейкхолдерами</w:t>
      </w:r>
      <w:proofErr w:type="spellEnd"/>
      <w:r w:rsidRPr="005A2455">
        <w:rPr>
          <w:rFonts w:ascii="Times New Roman" w:hAnsi="Times New Roman" w:cs="Times New Roman"/>
          <w:sz w:val="24"/>
          <w:szCs w:val="24"/>
        </w:rPr>
        <w:t xml:space="preserve"> и риск менеджмент [5].</w:t>
      </w:r>
    </w:p>
    <w:p w:rsidR="00887B78" w:rsidRPr="005A2455" w:rsidRDefault="00887B78" w:rsidP="005A2455">
      <w:pPr>
        <w:tabs>
          <w:tab w:val="num" w:pos="720"/>
        </w:tabs>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Особое внимание в научной литературе уделяется внедрению KPI в логистических компаниях. Исследователи подчеркивают, что в условиях высокой операционной нагрузки KPI позволяют: контролировать своевременность доставки; снижать уровень ошибок; повышать прозрачность процессов; улучшать качество логистических операций [6]. </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Одновременно многие авторы отмечают наличие проблем внедрения KPI. Среди наиболее распространенных выделяются:</w:t>
      </w:r>
    </w:p>
    <w:p w:rsidR="00887B78" w:rsidRPr="005A2455" w:rsidRDefault="00887B78" w:rsidP="005A2455">
      <w:pPr>
        <w:numPr>
          <w:ilvl w:val="0"/>
          <w:numId w:val="3"/>
        </w:numPr>
        <w:tabs>
          <w:tab w:val="clear" w:pos="720"/>
          <w:tab w:val="left" w:pos="993"/>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сопротивление сотрудников; </w:t>
      </w:r>
    </w:p>
    <w:p w:rsidR="00887B78" w:rsidRPr="005A2455" w:rsidRDefault="00887B78" w:rsidP="005A2455">
      <w:pPr>
        <w:numPr>
          <w:ilvl w:val="0"/>
          <w:numId w:val="3"/>
        </w:numPr>
        <w:tabs>
          <w:tab w:val="clear" w:pos="720"/>
          <w:tab w:val="left" w:pos="993"/>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недостаточная автоматизация; </w:t>
      </w:r>
    </w:p>
    <w:p w:rsidR="00887B78" w:rsidRPr="005A2455" w:rsidRDefault="00887B78" w:rsidP="005A2455">
      <w:pPr>
        <w:numPr>
          <w:ilvl w:val="0"/>
          <w:numId w:val="3"/>
        </w:numPr>
        <w:tabs>
          <w:tab w:val="clear" w:pos="720"/>
          <w:tab w:val="left" w:pos="993"/>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сложность расчета показателей; </w:t>
      </w:r>
    </w:p>
    <w:p w:rsidR="00887B78" w:rsidRPr="005A2455" w:rsidRDefault="00887B78" w:rsidP="005A2455">
      <w:pPr>
        <w:numPr>
          <w:ilvl w:val="0"/>
          <w:numId w:val="3"/>
        </w:numPr>
        <w:tabs>
          <w:tab w:val="clear" w:pos="720"/>
          <w:tab w:val="left" w:pos="993"/>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перегруженность системы KPI; </w:t>
      </w:r>
    </w:p>
    <w:p w:rsidR="00887B78" w:rsidRPr="005A2455" w:rsidRDefault="00887B78" w:rsidP="005A2455">
      <w:pPr>
        <w:numPr>
          <w:ilvl w:val="0"/>
          <w:numId w:val="3"/>
        </w:numPr>
        <w:tabs>
          <w:tab w:val="clear" w:pos="720"/>
          <w:tab w:val="left" w:pos="993"/>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недостаточная вовлеченность персонала [7]. </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Современные исследования также подчеркивают необходимость интеграции KPI с цифровыми технологиями, BI-системами и аналитическими платформами. Использование цифровых инструментов позволяет автоматизировать сбор данных, повысить точность расчетов и обеспечить мониторинг показателей в режиме реального времени [8].</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Анализ научной литературы показывает, что несмотря на значительное количество исследований в области </w:t>
      </w:r>
      <w:proofErr w:type="spellStart"/>
      <w:r w:rsidRPr="005A2455">
        <w:rPr>
          <w:rFonts w:ascii="Times New Roman" w:hAnsi="Times New Roman" w:cs="Times New Roman"/>
          <w:sz w:val="24"/>
          <w:szCs w:val="24"/>
        </w:rPr>
        <w:t>performance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и KPI, проектный подход к внедрению KPI-систем в логистических организациях остается недостаточно изученным. Особенно ограничено количество прикладных исследований, основанных на реальных кейсах компаний Казахстана, что определяет актуальность настоящего исследования.</w:t>
      </w:r>
    </w:p>
    <w:p w:rsidR="00887B78" w:rsidRPr="005A2455" w:rsidRDefault="00887B78" w:rsidP="005A2455">
      <w:pPr>
        <w:spacing w:after="0" w:line="240" w:lineRule="auto"/>
        <w:ind w:firstLine="426"/>
        <w:jc w:val="both"/>
        <w:rPr>
          <w:rFonts w:ascii="Times New Roman" w:hAnsi="Times New Roman" w:cs="Times New Roman"/>
          <w:b/>
          <w:bCs/>
          <w:sz w:val="24"/>
          <w:szCs w:val="24"/>
        </w:rPr>
      </w:pPr>
      <w:r w:rsidRPr="005A2455">
        <w:rPr>
          <w:rFonts w:ascii="Times New Roman" w:hAnsi="Times New Roman" w:cs="Times New Roman"/>
          <w:b/>
          <w:bCs/>
          <w:sz w:val="24"/>
          <w:szCs w:val="24"/>
        </w:rPr>
        <w:t>Методология исследования</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Методологической основой исследования выступают труды зарубежных и отечественных ученых в области </w:t>
      </w:r>
      <w:proofErr w:type="spellStart"/>
      <w:r w:rsidRPr="005A2455">
        <w:rPr>
          <w:rFonts w:ascii="Times New Roman" w:hAnsi="Times New Roman" w:cs="Times New Roman"/>
          <w:sz w:val="24"/>
          <w:szCs w:val="24"/>
        </w:rPr>
        <w:t>performance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KPI, </w:t>
      </w:r>
      <w:proofErr w:type="spellStart"/>
      <w:r w:rsidRPr="005A2455">
        <w:rPr>
          <w:rFonts w:ascii="Times New Roman" w:hAnsi="Times New Roman" w:cs="Times New Roman"/>
          <w:sz w:val="24"/>
          <w:szCs w:val="24"/>
        </w:rPr>
        <w:t>project</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и </w:t>
      </w:r>
      <w:proofErr w:type="spellStart"/>
      <w:r w:rsidRPr="005A2455">
        <w:rPr>
          <w:rFonts w:ascii="Times New Roman" w:hAnsi="Times New Roman" w:cs="Times New Roman"/>
          <w:sz w:val="24"/>
          <w:szCs w:val="24"/>
        </w:rPr>
        <w:t>organizational</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change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В работе использованы подходы </w:t>
      </w:r>
      <w:proofErr w:type="spellStart"/>
      <w:r w:rsidRPr="005A2455">
        <w:rPr>
          <w:rFonts w:ascii="Times New Roman" w:hAnsi="Times New Roman" w:cs="Times New Roman"/>
          <w:sz w:val="24"/>
          <w:szCs w:val="24"/>
        </w:rPr>
        <w:t>Kaplan</w:t>
      </w:r>
      <w:proofErr w:type="spellEnd"/>
      <w:r w:rsidRPr="005A2455">
        <w:rPr>
          <w:rFonts w:ascii="Times New Roman" w:hAnsi="Times New Roman" w:cs="Times New Roman"/>
          <w:sz w:val="24"/>
          <w:szCs w:val="24"/>
        </w:rPr>
        <w:t xml:space="preserve"> и </w:t>
      </w:r>
      <w:proofErr w:type="spellStart"/>
      <w:r w:rsidRPr="005A2455">
        <w:rPr>
          <w:rFonts w:ascii="Times New Roman" w:hAnsi="Times New Roman" w:cs="Times New Roman"/>
          <w:sz w:val="24"/>
          <w:szCs w:val="24"/>
        </w:rPr>
        <w:t>Norton</w:t>
      </w:r>
      <w:proofErr w:type="spellEnd"/>
      <w:r w:rsidRPr="005A2455">
        <w:rPr>
          <w:rFonts w:ascii="Times New Roman" w:hAnsi="Times New Roman" w:cs="Times New Roman"/>
          <w:sz w:val="24"/>
          <w:szCs w:val="24"/>
        </w:rPr>
        <w:t xml:space="preserve"> [1], </w:t>
      </w:r>
      <w:proofErr w:type="spellStart"/>
      <w:r w:rsidRPr="005A2455">
        <w:rPr>
          <w:rFonts w:ascii="Times New Roman" w:hAnsi="Times New Roman" w:cs="Times New Roman"/>
          <w:sz w:val="24"/>
          <w:szCs w:val="24"/>
        </w:rPr>
        <w:t>Kerzner</w:t>
      </w:r>
      <w:proofErr w:type="spellEnd"/>
      <w:r w:rsidRPr="005A2455">
        <w:rPr>
          <w:rFonts w:ascii="Times New Roman" w:hAnsi="Times New Roman" w:cs="Times New Roman"/>
          <w:sz w:val="24"/>
          <w:szCs w:val="24"/>
        </w:rPr>
        <w:t xml:space="preserve"> [5], </w:t>
      </w:r>
      <w:proofErr w:type="spellStart"/>
      <w:r w:rsidRPr="005A2455">
        <w:rPr>
          <w:rFonts w:ascii="Times New Roman" w:hAnsi="Times New Roman" w:cs="Times New Roman"/>
          <w:sz w:val="24"/>
          <w:szCs w:val="24"/>
        </w:rPr>
        <w:t>Creswell</w:t>
      </w:r>
      <w:proofErr w:type="spellEnd"/>
      <w:r w:rsidRPr="005A2455">
        <w:rPr>
          <w:rFonts w:ascii="Times New Roman" w:hAnsi="Times New Roman" w:cs="Times New Roman"/>
          <w:sz w:val="24"/>
          <w:szCs w:val="24"/>
        </w:rPr>
        <w:t xml:space="preserve"> [9], </w:t>
      </w:r>
      <w:proofErr w:type="spellStart"/>
      <w:r w:rsidRPr="005A2455">
        <w:rPr>
          <w:rFonts w:ascii="Times New Roman" w:hAnsi="Times New Roman" w:cs="Times New Roman"/>
          <w:sz w:val="24"/>
          <w:szCs w:val="24"/>
        </w:rPr>
        <w:t>Parmenter</w:t>
      </w:r>
      <w:proofErr w:type="spellEnd"/>
      <w:r w:rsidRPr="005A2455">
        <w:rPr>
          <w:rFonts w:ascii="Times New Roman" w:hAnsi="Times New Roman" w:cs="Times New Roman"/>
          <w:sz w:val="24"/>
          <w:szCs w:val="24"/>
        </w:rPr>
        <w:t xml:space="preserve"> [4], а также рекомендации PMI PMBOK </w:t>
      </w:r>
      <w:proofErr w:type="spellStart"/>
      <w:r w:rsidRPr="005A2455">
        <w:rPr>
          <w:rFonts w:ascii="Times New Roman" w:hAnsi="Times New Roman" w:cs="Times New Roman"/>
          <w:sz w:val="24"/>
          <w:szCs w:val="24"/>
        </w:rPr>
        <w:t>Guide</w:t>
      </w:r>
      <w:proofErr w:type="spellEnd"/>
      <w:r w:rsidRPr="005A2455">
        <w:rPr>
          <w:rFonts w:ascii="Times New Roman" w:hAnsi="Times New Roman" w:cs="Times New Roman"/>
          <w:sz w:val="24"/>
          <w:szCs w:val="24"/>
        </w:rPr>
        <w:t xml:space="preserve"> [10].</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Исследование основано на смешанном методологическом подходе (</w:t>
      </w:r>
      <w:proofErr w:type="spellStart"/>
      <w:r w:rsidRPr="005A2455">
        <w:rPr>
          <w:rFonts w:ascii="Times New Roman" w:hAnsi="Times New Roman" w:cs="Times New Roman"/>
          <w:sz w:val="24"/>
          <w:szCs w:val="24"/>
        </w:rPr>
        <w:t>mixed</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methods</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research</w:t>
      </w:r>
      <w:proofErr w:type="spellEnd"/>
      <w:r w:rsidRPr="005A2455">
        <w:rPr>
          <w:rFonts w:ascii="Times New Roman" w:hAnsi="Times New Roman" w:cs="Times New Roman"/>
          <w:sz w:val="24"/>
          <w:szCs w:val="24"/>
        </w:rPr>
        <w:t xml:space="preserve">), сочетающем количественные и качественные методы анализа. Согласно </w:t>
      </w:r>
      <w:proofErr w:type="spellStart"/>
      <w:r w:rsidRPr="005A2455">
        <w:rPr>
          <w:rFonts w:ascii="Times New Roman" w:hAnsi="Times New Roman" w:cs="Times New Roman"/>
          <w:sz w:val="24"/>
          <w:szCs w:val="24"/>
        </w:rPr>
        <w:t>Creswell</w:t>
      </w:r>
      <w:proofErr w:type="spellEnd"/>
      <w:r w:rsidRPr="005A2455">
        <w:rPr>
          <w:rFonts w:ascii="Times New Roman" w:hAnsi="Times New Roman" w:cs="Times New Roman"/>
          <w:sz w:val="24"/>
          <w:szCs w:val="24"/>
        </w:rPr>
        <w:t xml:space="preserve"> [9], использование </w:t>
      </w:r>
      <w:proofErr w:type="spellStart"/>
      <w:r w:rsidRPr="005A2455">
        <w:rPr>
          <w:rFonts w:ascii="Times New Roman" w:hAnsi="Times New Roman" w:cs="Times New Roman"/>
          <w:sz w:val="24"/>
          <w:szCs w:val="24"/>
        </w:rPr>
        <w:t>mixed</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methods</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approach</w:t>
      </w:r>
      <w:proofErr w:type="spellEnd"/>
      <w:r w:rsidRPr="005A2455">
        <w:rPr>
          <w:rFonts w:ascii="Times New Roman" w:hAnsi="Times New Roman" w:cs="Times New Roman"/>
          <w:sz w:val="24"/>
          <w:szCs w:val="24"/>
        </w:rPr>
        <w:t xml:space="preserve"> позволяет комплексно исследовать организационные процессы путем интеграции статистических данных и качественного анализа мнений участников исследования. Использование данного подхода позволило </w:t>
      </w:r>
      <w:proofErr w:type="gramStart"/>
      <w:r w:rsidRPr="005A2455">
        <w:rPr>
          <w:rFonts w:ascii="Times New Roman" w:hAnsi="Times New Roman" w:cs="Times New Roman"/>
          <w:sz w:val="24"/>
          <w:szCs w:val="24"/>
        </w:rPr>
        <w:t>оценить</w:t>
      </w:r>
      <w:proofErr w:type="gramEnd"/>
      <w:r w:rsidRPr="005A2455">
        <w:rPr>
          <w:rFonts w:ascii="Times New Roman" w:hAnsi="Times New Roman" w:cs="Times New Roman"/>
          <w:sz w:val="24"/>
          <w:szCs w:val="24"/>
        </w:rPr>
        <w:t xml:space="preserve"> как объективные результаты внедрения KPI-системы, так и восприятие системы сотрудниками организации.</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В качестве дизайна исследования был выбран </w:t>
      </w:r>
      <w:proofErr w:type="spellStart"/>
      <w:r w:rsidRPr="005A2455">
        <w:rPr>
          <w:rFonts w:ascii="Times New Roman" w:hAnsi="Times New Roman" w:cs="Times New Roman"/>
          <w:sz w:val="24"/>
          <w:szCs w:val="24"/>
        </w:rPr>
        <w:t>case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study</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approach</w:t>
      </w:r>
      <w:proofErr w:type="spellEnd"/>
      <w:r w:rsidRPr="005A2455">
        <w:rPr>
          <w:rFonts w:ascii="Times New Roman" w:hAnsi="Times New Roman" w:cs="Times New Roman"/>
          <w:sz w:val="24"/>
          <w:szCs w:val="24"/>
        </w:rPr>
        <w:t>, поскольку объектом исследования выступает реальный проект внедрения KPI-системы в ТОО «</w:t>
      </w:r>
      <w:proofErr w:type="spellStart"/>
      <w:r w:rsidRPr="005A2455">
        <w:rPr>
          <w:rFonts w:ascii="Times New Roman" w:hAnsi="Times New Roman" w:cs="Times New Roman"/>
          <w:sz w:val="24"/>
          <w:szCs w:val="24"/>
        </w:rPr>
        <w:t>Заммлер</w:t>
      </w:r>
      <w:proofErr w:type="spellEnd"/>
      <w:r w:rsidRPr="005A2455">
        <w:rPr>
          <w:rFonts w:ascii="Times New Roman" w:hAnsi="Times New Roman" w:cs="Times New Roman"/>
          <w:sz w:val="24"/>
          <w:szCs w:val="24"/>
        </w:rPr>
        <w:t xml:space="preserve"> Казахстан». Эмпирическую базу исследования составили:</w:t>
      </w:r>
    </w:p>
    <w:p w:rsidR="00887B78" w:rsidRPr="005A2455" w:rsidRDefault="00887B78" w:rsidP="005A2455">
      <w:pPr>
        <w:numPr>
          <w:ilvl w:val="0"/>
          <w:numId w:val="5"/>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внутренние нормативные документы компании по KPI; </w:t>
      </w:r>
    </w:p>
    <w:p w:rsidR="00887B78" w:rsidRPr="005A2455" w:rsidRDefault="00887B78" w:rsidP="005A2455">
      <w:pPr>
        <w:numPr>
          <w:ilvl w:val="0"/>
          <w:numId w:val="5"/>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KPI-матрицы подразделений; </w:t>
      </w:r>
    </w:p>
    <w:p w:rsidR="00887B78" w:rsidRPr="005A2455" w:rsidRDefault="00887B78" w:rsidP="005A2455">
      <w:pPr>
        <w:numPr>
          <w:ilvl w:val="0"/>
          <w:numId w:val="5"/>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статистические показатели деятельности; </w:t>
      </w:r>
    </w:p>
    <w:p w:rsidR="00887B78" w:rsidRPr="005A2455" w:rsidRDefault="00887B78" w:rsidP="005A2455">
      <w:pPr>
        <w:numPr>
          <w:ilvl w:val="0"/>
          <w:numId w:val="5"/>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результаты </w:t>
      </w:r>
      <w:proofErr w:type="spellStart"/>
      <w:r w:rsidRPr="005A2455">
        <w:rPr>
          <w:rFonts w:ascii="Times New Roman" w:hAnsi="Times New Roman" w:cs="Times New Roman"/>
          <w:sz w:val="24"/>
          <w:szCs w:val="24"/>
        </w:rPr>
        <w:t>полуструктурированных</w:t>
      </w:r>
      <w:proofErr w:type="spellEnd"/>
      <w:r w:rsidRPr="005A2455">
        <w:rPr>
          <w:rFonts w:ascii="Times New Roman" w:hAnsi="Times New Roman" w:cs="Times New Roman"/>
          <w:sz w:val="24"/>
          <w:szCs w:val="24"/>
        </w:rPr>
        <w:t xml:space="preserve"> интервью с руководителями подразделений. </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Количественный анализ был направлен на оценку изменений показателей результативности после внедрения KPI, включая анализ клиентских претензий, качества процессов и эффективности подразделений.</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Качественный анализ основывался на проведении </w:t>
      </w:r>
      <w:proofErr w:type="spellStart"/>
      <w:r w:rsidRPr="005A2455">
        <w:rPr>
          <w:rFonts w:ascii="Times New Roman" w:hAnsi="Times New Roman" w:cs="Times New Roman"/>
          <w:sz w:val="24"/>
          <w:szCs w:val="24"/>
        </w:rPr>
        <w:t>полуструктурированных</w:t>
      </w:r>
      <w:proofErr w:type="spellEnd"/>
      <w:r w:rsidRPr="005A2455">
        <w:rPr>
          <w:rFonts w:ascii="Times New Roman" w:hAnsi="Times New Roman" w:cs="Times New Roman"/>
          <w:sz w:val="24"/>
          <w:szCs w:val="24"/>
        </w:rPr>
        <w:t xml:space="preserve"> интервью с руководителями подразделений компании. Интервью проводились в онлайн-формате на платформе </w:t>
      </w:r>
      <w:proofErr w:type="spellStart"/>
      <w:r w:rsidRPr="005A2455">
        <w:rPr>
          <w:rFonts w:ascii="Times New Roman" w:hAnsi="Times New Roman" w:cs="Times New Roman"/>
          <w:sz w:val="24"/>
          <w:szCs w:val="24"/>
        </w:rPr>
        <w:t>Microsoft</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Teams</w:t>
      </w:r>
      <w:proofErr w:type="spellEnd"/>
      <w:r w:rsidRPr="005A2455">
        <w:rPr>
          <w:rFonts w:ascii="Times New Roman" w:hAnsi="Times New Roman" w:cs="Times New Roman"/>
          <w:sz w:val="24"/>
          <w:szCs w:val="24"/>
        </w:rPr>
        <w:t xml:space="preserve"> с последующей </w:t>
      </w:r>
      <w:proofErr w:type="spellStart"/>
      <w:r w:rsidRPr="005A2455">
        <w:rPr>
          <w:rFonts w:ascii="Times New Roman" w:hAnsi="Times New Roman" w:cs="Times New Roman"/>
          <w:sz w:val="24"/>
          <w:szCs w:val="24"/>
        </w:rPr>
        <w:t>транскрибацией</w:t>
      </w:r>
      <w:proofErr w:type="spellEnd"/>
      <w:r w:rsidRPr="005A2455">
        <w:rPr>
          <w:rFonts w:ascii="Times New Roman" w:hAnsi="Times New Roman" w:cs="Times New Roman"/>
          <w:sz w:val="24"/>
          <w:szCs w:val="24"/>
        </w:rPr>
        <w:t xml:space="preserve"> данных. Обработка интервью </w:t>
      </w:r>
      <w:r w:rsidRPr="005A2455">
        <w:rPr>
          <w:rFonts w:ascii="Times New Roman" w:hAnsi="Times New Roman" w:cs="Times New Roman"/>
          <w:sz w:val="24"/>
          <w:szCs w:val="24"/>
        </w:rPr>
        <w:lastRenderedPageBreak/>
        <w:t>осуществлялась методом тематического анализа (</w:t>
      </w:r>
      <w:proofErr w:type="spellStart"/>
      <w:r w:rsidRPr="005A2455">
        <w:rPr>
          <w:rFonts w:ascii="Times New Roman" w:hAnsi="Times New Roman" w:cs="Times New Roman"/>
          <w:sz w:val="24"/>
          <w:szCs w:val="24"/>
        </w:rPr>
        <w:t>thematic</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analysis</w:t>
      </w:r>
      <w:proofErr w:type="spellEnd"/>
      <w:r w:rsidRPr="005A2455">
        <w:rPr>
          <w:rFonts w:ascii="Times New Roman" w:hAnsi="Times New Roman" w:cs="Times New Roman"/>
          <w:sz w:val="24"/>
          <w:szCs w:val="24"/>
        </w:rPr>
        <w:t>) и качественного контент-анализа (</w:t>
      </w:r>
      <w:proofErr w:type="spellStart"/>
      <w:r w:rsidRPr="005A2455">
        <w:rPr>
          <w:rFonts w:ascii="Times New Roman" w:hAnsi="Times New Roman" w:cs="Times New Roman"/>
          <w:sz w:val="24"/>
          <w:szCs w:val="24"/>
        </w:rPr>
        <w:t>qualitative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content</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analysis</w:t>
      </w:r>
      <w:proofErr w:type="spellEnd"/>
      <w:r w:rsidRPr="005A2455">
        <w:rPr>
          <w:rFonts w:ascii="Times New Roman" w:hAnsi="Times New Roman" w:cs="Times New Roman"/>
          <w:sz w:val="24"/>
          <w:szCs w:val="24"/>
        </w:rPr>
        <w:t xml:space="preserve">), рекомендованных </w:t>
      </w:r>
      <w:proofErr w:type="spellStart"/>
      <w:r w:rsidRPr="005A2455">
        <w:rPr>
          <w:rFonts w:ascii="Times New Roman" w:hAnsi="Times New Roman" w:cs="Times New Roman"/>
          <w:sz w:val="24"/>
          <w:szCs w:val="24"/>
        </w:rPr>
        <w:t>Braun</w:t>
      </w:r>
      <w:proofErr w:type="spellEnd"/>
      <w:r w:rsidRPr="005A2455">
        <w:rPr>
          <w:rFonts w:ascii="Times New Roman" w:hAnsi="Times New Roman" w:cs="Times New Roman"/>
          <w:sz w:val="24"/>
          <w:szCs w:val="24"/>
        </w:rPr>
        <w:t xml:space="preserve"> и </w:t>
      </w:r>
      <w:proofErr w:type="spellStart"/>
      <w:r w:rsidRPr="005A2455">
        <w:rPr>
          <w:rFonts w:ascii="Times New Roman" w:hAnsi="Times New Roman" w:cs="Times New Roman"/>
          <w:sz w:val="24"/>
          <w:szCs w:val="24"/>
        </w:rPr>
        <w:t>Clarke</w:t>
      </w:r>
      <w:proofErr w:type="spellEnd"/>
      <w:r w:rsidRPr="005A2455">
        <w:rPr>
          <w:rFonts w:ascii="Times New Roman" w:hAnsi="Times New Roman" w:cs="Times New Roman"/>
          <w:sz w:val="24"/>
          <w:szCs w:val="24"/>
        </w:rPr>
        <w:t xml:space="preserve"> [11], и включала кодирование данных, формирование тематических категорий и интерпретацию результатов.</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Для повышения эффективности обработки текстовых данных использовались цифровые AI-</w:t>
      </w:r>
      <w:proofErr w:type="spellStart"/>
      <w:r w:rsidRPr="005A2455">
        <w:rPr>
          <w:rFonts w:ascii="Times New Roman" w:hAnsi="Times New Roman" w:cs="Times New Roman"/>
          <w:sz w:val="24"/>
          <w:szCs w:val="24"/>
        </w:rPr>
        <w:t>assisted</w:t>
      </w:r>
      <w:proofErr w:type="spellEnd"/>
      <w:r w:rsidRPr="005A2455">
        <w:rPr>
          <w:rFonts w:ascii="Times New Roman" w:hAnsi="Times New Roman" w:cs="Times New Roman"/>
          <w:sz w:val="24"/>
          <w:szCs w:val="24"/>
        </w:rPr>
        <w:t xml:space="preserve"> инструменты анализа текста. При этом итоговое кодирование, интерпретация результатов и формирование выводов осуществлялись автором исследования самостоятельно.</w:t>
      </w:r>
    </w:p>
    <w:p w:rsidR="00887B78" w:rsidRPr="005A2455" w:rsidRDefault="00887B7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Использование сочетания анализа документации, статистических данных и интервью обеспечило методологическую триангуляцию исследования и повысило достоверность полученных результатов [9].</w:t>
      </w:r>
    </w:p>
    <w:p w:rsidR="00634308" w:rsidRPr="005A2455" w:rsidRDefault="00634308" w:rsidP="005A2455">
      <w:pPr>
        <w:spacing w:after="0" w:line="240" w:lineRule="auto"/>
        <w:ind w:firstLine="426"/>
        <w:jc w:val="both"/>
        <w:rPr>
          <w:rFonts w:ascii="Times New Roman" w:hAnsi="Times New Roman" w:cs="Times New Roman"/>
          <w:b/>
          <w:bCs/>
          <w:sz w:val="24"/>
          <w:szCs w:val="24"/>
        </w:rPr>
      </w:pPr>
      <w:r w:rsidRPr="005A2455">
        <w:rPr>
          <w:rFonts w:ascii="Times New Roman" w:hAnsi="Times New Roman" w:cs="Times New Roman"/>
          <w:b/>
          <w:bCs/>
          <w:sz w:val="24"/>
          <w:szCs w:val="24"/>
        </w:rPr>
        <w:t>Результаты и обсуждение</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Проведенное исследование показало, что внедрение KPI-системы в ТОО «</w:t>
      </w:r>
      <w:proofErr w:type="spellStart"/>
      <w:r w:rsidRPr="005A2455">
        <w:rPr>
          <w:rFonts w:ascii="Times New Roman" w:hAnsi="Times New Roman" w:cs="Times New Roman"/>
          <w:sz w:val="24"/>
          <w:szCs w:val="24"/>
        </w:rPr>
        <w:t>Заммлер</w:t>
      </w:r>
      <w:proofErr w:type="spellEnd"/>
      <w:r w:rsidRPr="005A2455">
        <w:rPr>
          <w:rFonts w:ascii="Times New Roman" w:hAnsi="Times New Roman" w:cs="Times New Roman"/>
          <w:sz w:val="24"/>
          <w:szCs w:val="24"/>
        </w:rPr>
        <w:t xml:space="preserve"> Казахстан» оказало существенное влияние на процессы управления результативностью, качество логистических операций и систему контроля эффективности подразделений. Полученные результаты подтверждают, что использование проектного подхода к внедрению KPI позволяет повысить прозрачность процессов, усилить ответственность сотрудников и обеспечить более системное управление операционной деятельностью компании.</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Анализ внутренней документации и интервью руководителей показал, что до внедрения KPI в компании существовали определенные сложности, связанные с контролем качества процессов, мониторингом производительности и оценкой эффективности сотрудников. В условиях масштабирования бизнеса и роста объемов логистических операций традиционные методы контроля становились недостаточно эффективными.</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После внедрения KPI компания получила возможность:</w:t>
      </w:r>
    </w:p>
    <w:p w:rsidR="00634308" w:rsidRPr="005A2455" w:rsidRDefault="00634308" w:rsidP="005A2455">
      <w:pPr>
        <w:numPr>
          <w:ilvl w:val="0"/>
          <w:numId w:val="7"/>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регулярно отслеживать ключевые показатели подразделений; </w:t>
      </w:r>
    </w:p>
    <w:p w:rsidR="00634308" w:rsidRPr="005A2455" w:rsidRDefault="00634308" w:rsidP="005A2455">
      <w:pPr>
        <w:numPr>
          <w:ilvl w:val="0"/>
          <w:numId w:val="7"/>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контролировать качество логистических процессов; </w:t>
      </w:r>
    </w:p>
    <w:p w:rsidR="00634308" w:rsidRPr="005A2455" w:rsidRDefault="00634308" w:rsidP="005A2455">
      <w:pPr>
        <w:numPr>
          <w:ilvl w:val="0"/>
          <w:numId w:val="7"/>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оперативно выявлять отклонения; </w:t>
      </w:r>
    </w:p>
    <w:p w:rsidR="00634308" w:rsidRPr="005A2455" w:rsidRDefault="00634308" w:rsidP="005A2455">
      <w:pPr>
        <w:numPr>
          <w:ilvl w:val="0"/>
          <w:numId w:val="7"/>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усиливать ответственность сотрудников; </w:t>
      </w:r>
    </w:p>
    <w:p w:rsidR="00634308" w:rsidRPr="005A2455" w:rsidRDefault="00634308" w:rsidP="005A2455">
      <w:pPr>
        <w:numPr>
          <w:ilvl w:val="0"/>
          <w:numId w:val="7"/>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интегрировать результаты деятельности с системой мотивации персонала. </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Одним из наиболее значимых результатов внедрения KPI стало снижение клиентских претензий. Анализ данных компании показал, что после внедрения системы KPI произошло существенное сокращение расходов, связанных с претензиями клиентов.</w:t>
      </w:r>
    </w:p>
    <w:p w:rsidR="00634308" w:rsidRPr="005A2455" w:rsidRDefault="00634308" w:rsidP="005A2455">
      <w:pPr>
        <w:spacing w:after="0" w:line="240" w:lineRule="auto"/>
        <w:ind w:firstLine="426"/>
        <w:jc w:val="both"/>
        <w:rPr>
          <w:rFonts w:ascii="Times New Roman" w:hAnsi="Times New Roman" w:cs="Times New Roman"/>
          <w:sz w:val="24"/>
          <w:szCs w:val="24"/>
        </w:rPr>
      </w:pPr>
    </w:p>
    <w:p w:rsidR="00634308" w:rsidRPr="005A2455" w:rsidRDefault="00634308" w:rsidP="005A2455">
      <w:pPr>
        <w:spacing w:after="0" w:line="240" w:lineRule="auto"/>
        <w:ind w:firstLine="426"/>
        <w:jc w:val="both"/>
        <w:rPr>
          <w:rFonts w:ascii="Times New Roman" w:hAnsi="Times New Roman" w:cs="Times New Roman"/>
          <w:b/>
          <w:bCs/>
          <w:sz w:val="24"/>
          <w:szCs w:val="24"/>
        </w:rPr>
      </w:pPr>
      <w:r w:rsidRPr="005A2455">
        <w:rPr>
          <w:rFonts w:ascii="Times New Roman" w:hAnsi="Times New Roman" w:cs="Times New Roman"/>
          <w:b/>
          <w:bCs/>
          <w:sz w:val="24"/>
          <w:szCs w:val="24"/>
        </w:rPr>
        <w:t>Таблица 1 – Динамика клиентских претензий после внедрения KPI</w:t>
      </w:r>
    </w:p>
    <w:p w:rsidR="00634308" w:rsidRPr="005A2455" w:rsidRDefault="00634308" w:rsidP="005A2455">
      <w:pPr>
        <w:spacing w:after="0" w:line="240" w:lineRule="auto"/>
        <w:ind w:firstLine="426"/>
        <w:jc w:val="both"/>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3115"/>
        <w:gridCol w:w="3115"/>
        <w:gridCol w:w="3115"/>
      </w:tblGrid>
      <w:tr w:rsidR="00634308" w:rsidRPr="005A2455" w:rsidTr="00214BFB">
        <w:tc>
          <w:tcPr>
            <w:tcW w:w="3115" w:type="dxa"/>
          </w:tcPr>
          <w:p w:rsidR="00634308" w:rsidRPr="005A2455" w:rsidRDefault="00634308" w:rsidP="005A2455">
            <w:pPr>
              <w:ind w:firstLine="22"/>
              <w:jc w:val="both"/>
              <w:rPr>
                <w:rFonts w:ascii="Times New Roman" w:hAnsi="Times New Roman" w:cs="Times New Roman"/>
                <w:bCs/>
                <w:sz w:val="24"/>
                <w:szCs w:val="24"/>
              </w:rPr>
            </w:pPr>
            <w:r w:rsidRPr="005A2455">
              <w:rPr>
                <w:rFonts w:ascii="Times New Roman" w:hAnsi="Times New Roman" w:cs="Times New Roman"/>
                <w:bCs/>
                <w:sz w:val="24"/>
                <w:szCs w:val="24"/>
              </w:rPr>
              <w:t>Период</w:t>
            </w:r>
          </w:p>
        </w:tc>
        <w:tc>
          <w:tcPr>
            <w:tcW w:w="3115" w:type="dxa"/>
          </w:tcPr>
          <w:p w:rsidR="00634308" w:rsidRPr="005A2455" w:rsidRDefault="00634308" w:rsidP="005A2455">
            <w:pPr>
              <w:jc w:val="both"/>
              <w:rPr>
                <w:rFonts w:ascii="Times New Roman" w:hAnsi="Times New Roman" w:cs="Times New Roman"/>
                <w:bCs/>
                <w:sz w:val="24"/>
                <w:szCs w:val="24"/>
              </w:rPr>
            </w:pPr>
            <w:r w:rsidRPr="005A2455">
              <w:rPr>
                <w:rFonts w:ascii="Times New Roman" w:hAnsi="Times New Roman" w:cs="Times New Roman"/>
                <w:bCs/>
                <w:sz w:val="24"/>
                <w:szCs w:val="24"/>
              </w:rPr>
              <w:t>Претензии клиентов 2025</w:t>
            </w:r>
          </w:p>
        </w:tc>
        <w:tc>
          <w:tcPr>
            <w:tcW w:w="3115" w:type="dxa"/>
            <w:vAlign w:val="center"/>
          </w:tcPr>
          <w:p w:rsidR="00634308" w:rsidRPr="005A2455" w:rsidRDefault="00634308" w:rsidP="005A2455">
            <w:pPr>
              <w:jc w:val="both"/>
              <w:rPr>
                <w:rFonts w:ascii="Times New Roman" w:hAnsi="Times New Roman" w:cs="Times New Roman"/>
                <w:bCs/>
                <w:sz w:val="24"/>
                <w:szCs w:val="24"/>
              </w:rPr>
            </w:pPr>
            <w:r w:rsidRPr="005A2455">
              <w:rPr>
                <w:rFonts w:ascii="Times New Roman" w:hAnsi="Times New Roman" w:cs="Times New Roman"/>
                <w:bCs/>
                <w:sz w:val="24"/>
                <w:szCs w:val="24"/>
              </w:rPr>
              <w:t>Претензии клиентов 2026</w:t>
            </w:r>
          </w:p>
        </w:tc>
      </w:tr>
      <w:tr w:rsidR="00634308" w:rsidRPr="005A2455" w:rsidTr="00184BC0">
        <w:tc>
          <w:tcPr>
            <w:tcW w:w="3115" w:type="dxa"/>
            <w:vAlign w:val="center"/>
          </w:tcPr>
          <w:p w:rsidR="00634308" w:rsidRPr="005A2455" w:rsidRDefault="00634308" w:rsidP="005A2455">
            <w:pPr>
              <w:ind w:firstLine="22"/>
              <w:jc w:val="both"/>
              <w:rPr>
                <w:rFonts w:ascii="Times New Roman" w:hAnsi="Times New Roman" w:cs="Times New Roman"/>
                <w:sz w:val="24"/>
                <w:szCs w:val="24"/>
              </w:rPr>
            </w:pPr>
            <w:r w:rsidRPr="005A2455">
              <w:rPr>
                <w:rFonts w:ascii="Times New Roman" w:hAnsi="Times New Roman" w:cs="Times New Roman"/>
                <w:sz w:val="24"/>
                <w:szCs w:val="24"/>
              </w:rPr>
              <w:t>Январь</w:t>
            </w:r>
          </w:p>
        </w:tc>
        <w:tc>
          <w:tcPr>
            <w:tcW w:w="3115"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79 769 948</w:t>
            </w:r>
          </w:p>
        </w:tc>
        <w:tc>
          <w:tcPr>
            <w:tcW w:w="3115"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40 940 113</w:t>
            </w:r>
          </w:p>
        </w:tc>
      </w:tr>
      <w:tr w:rsidR="00634308" w:rsidRPr="005A2455" w:rsidTr="004301C6">
        <w:tc>
          <w:tcPr>
            <w:tcW w:w="3115" w:type="dxa"/>
            <w:vAlign w:val="center"/>
          </w:tcPr>
          <w:p w:rsidR="00634308" w:rsidRPr="005A2455" w:rsidRDefault="00634308" w:rsidP="005A2455">
            <w:pPr>
              <w:ind w:firstLine="22"/>
              <w:jc w:val="both"/>
              <w:rPr>
                <w:rFonts w:ascii="Times New Roman" w:hAnsi="Times New Roman" w:cs="Times New Roman"/>
                <w:sz w:val="24"/>
                <w:szCs w:val="24"/>
              </w:rPr>
            </w:pPr>
            <w:r w:rsidRPr="005A2455">
              <w:rPr>
                <w:rFonts w:ascii="Times New Roman" w:hAnsi="Times New Roman" w:cs="Times New Roman"/>
                <w:sz w:val="24"/>
                <w:szCs w:val="24"/>
              </w:rPr>
              <w:t>Февраль</w:t>
            </w:r>
          </w:p>
        </w:tc>
        <w:tc>
          <w:tcPr>
            <w:tcW w:w="3115"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72 123 411</w:t>
            </w:r>
          </w:p>
        </w:tc>
        <w:tc>
          <w:tcPr>
            <w:tcW w:w="3115"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23 599 000</w:t>
            </w:r>
          </w:p>
        </w:tc>
      </w:tr>
      <w:tr w:rsidR="00634308" w:rsidRPr="005A2455" w:rsidTr="00993205">
        <w:tc>
          <w:tcPr>
            <w:tcW w:w="3115" w:type="dxa"/>
            <w:vAlign w:val="center"/>
          </w:tcPr>
          <w:p w:rsidR="00634308" w:rsidRPr="005A2455" w:rsidRDefault="00634308" w:rsidP="005A2455">
            <w:pPr>
              <w:ind w:firstLine="22"/>
              <w:jc w:val="both"/>
              <w:rPr>
                <w:rFonts w:ascii="Times New Roman" w:hAnsi="Times New Roman" w:cs="Times New Roman"/>
                <w:sz w:val="24"/>
                <w:szCs w:val="24"/>
              </w:rPr>
            </w:pPr>
            <w:r w:rsidRPr="005A2455">
              <w:rPr>
                <w:rFonts w:ascii="Times New Roman" w:hAnsi="Times New Roman" w:cs="Times New Roman"/>
                <w:sz w:val="24"/>
                <w:szCs w:val="24"/>
              </w:rPr>
              <w:t>Март</w:t>
            </w:r>
          </w:p>
        </w:tc>
        <w:tc>
          <w:tcPr>
            <w:tcW w:w="3115"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53 441 232</w:t>
            </w:r>
          </w:p>
        </w:tc>
        <w:tc>
          <w:tcPr>
            <w:tcW w:w="3115"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29 669 449</w:t>
            </w:r>
          </w:p>
        </w:tc>
      </w:tr>
      <w:tr w:rsidR="00634308" w:rsidRPr="005A2455" w:rsidTr="0024061A">
        <w:tc>
          <w:tcPr>
            <w:tcW w:w="9345" w:type="dxa"/>
            <w:gridSpan w:val="3"/>
          </w:tcPr>
          <w:p w:rsidR="00634308" w:rsidRPr="005A2455" w:rsidRDefault="00634308" w:rsidP="005A2455">
            <w:pPr>
              <w:ind w:firstLine="22"/>
              <w:jc w:val="both"/>
              <w:rPr>
                <w:rFonts w:ascii="Times New Roman" w:hAnsi="Times New Roman" w:cs="Times New Roman"/>
                <w:bCs/>
                <w:sz w:val="24"/>
                <w:szCs w:val="24"/>
              </w:rPr>
            </w:pPr>
            <w:r w:rsidRPr="005A2455">
              <w:rPr>
                <w:rFonts w:ascii="Times New Roman" w:hAnsi="Times New Roman" w:cs="Times New Roman"/>
                <w:bCs/>
                <w:sz w:val="24"/>
                <w:szCs w:val="24"/>
              </w:rPr>
              <w:t>Источник – составлено автором на основе внутренних данных компании.</w:t>
            </w:r>
          </w:p>
        </w:tc>
      </w:tr>
    </w:tbl>
    <w:p w:rsidR="00634308" w:rsidRPr="005A2455" w:rsidRDefault="00634308" w:rsidP="005A2455">
      <w:pPr>
        <w:spacing w:after="0" w:line="240" w:lineRule="auto"/>
        <w:ind w:firstLine="426"/>
        <w:jc w:val="both"/>
        <w:rPr>
          <w:rFonts w:ascii="Times New Roman" w:hAnsi="Times New Roman" w:cs="Times New Roman"/>
          <w:b/>
          <w:bCs/>
          <w:sz w:val="24"/>
          <w:szCs w:val="24"/>
        </w:rPr>
      </w:pP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Полученные результаты таблицы 1 свидетельствуют о положительном влиянии KPI на качество логистических процессов и снижение операционных ошибок. Особенно заметное снижение претензий наблюдалось в феврале 2026 года, когда объем клиентских претензий снизился более чем в три раза по сравнению с аналогичным периодом предыдущего года.</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Результаты интервью подтверждают, что система KPI способствовала усилению контроля качества и повышению ответственности сотрудников. Руководители подразделений отмечали, что регулярный мониторинг показателей и прозрачность системы оценки положительно повлияли на дисциплину персонала и вовлеченность сотрудников в достижение целей компании.</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lastRenderedPageBreak/>
        <w:t>Одним из важных результатов проекта внедрения KPI стало повышение прозрачности процессов управления. Сотрудники получили возможность видеть результаты своей деятельности и понимать, каким образом формируются показатели эффективности и бонусные выплаты. Это позволило снизить субъективность оценки результатов труда и повысить доверие к системе управления результативностью.</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Кроме того, внедрение KPI оказало влияние на систему мотивации персонала. Анализ интервью показал, что сотрудники стали более ориентированы на достижение конкретных показателей и выполнение нормативов подразделений. Руководитель склада отметил, что KPI позволяют сотрудникам лучше понимать цели подразделения и видеть связь между результатами работы и системой премирования (таблица 2).</w:t>
      </w:r>
    </w:p>
    <w:p w:rsidR="00634308" w:rsidRPr="005A2455" w:rsidRDefault="00634308" w:rsidP="005A2455">
      <w:pPr>
        <w:spacing w:after="0" w:line="240" w:lineRule="auto"/>
        <w:ind w:firstLine="426"/>
        <w:jc w:val="both"/>
        <w:rPr>
          <w:rFonts w:ascii="Times New Roman" w:hAnsi="Times New Roman" w:cs="Times New Roman"/>
          <w:sz w:val="24"/>
          <w:szCs w:val="24"/>
        </w:rPr>
      </w:pPr>
    </w:p>
    <w:p w:rsidR="00634308" w:rsidRPr="005A2455" w:rsidRDefault="00634308" w:rsidP="005A2455">
      <w:pPr>
        <w:spacing w:after="0" w:line="240" w:lineRule="auto"/>
        <w:ind w:firstLine="426"/>
        <w:jc w:val="both"/>
        <w:rPr>
          <w:rFonts w:ascii="Times New Roman" w:hAnsi="Times New Roman" w:cs="Times New Roman"/>
          <w:b/>
          <w:bCs/>
          <w:sz w:val="24"/>
          <w:szCs w:val="24"/>
        </w:rPr>
      </w:pPr>
      <w:r w:rsidRPr="005A2455">
        <w:rPr>
          <w:rFonts w:ascii="Times New Roman" w:hAnsi="Times New Roman" w:cs="Times New Roman"/>
          <w:b/>
          <w:bCs/>
          <w:sz w:val="24"/>
          <w:szCs w:val="24"/>
        </w:rPr>
        <w:t>Таблица 2 – Основные результаты внедрения KPI</w:t>
      </w:r>
    </w:p>
    <w:p w:rsidR="00E05BA0" w:rsidRPr="005A2455" w:rsidRDefault="00E05BA0" w:rsidP="005A2455">
      <w:pPr>
        <w:spacing w:after="0" w:line="240" w:lineRule="auto"/>
        <w:ind w:firstLine="426"/>
        <w:jc w:val="both"/>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3681"/>
        <w:gridCol w:w="5664"/>
      </w:tblGrid>
      <w:tr w:rsidR="00634308" w:rsidRPr="005A2455" w:rsidTr="00634308">
        <w:tc>
          <w:tcPr>
            <w:tcW w:w="3681" w:type="dxa"/>
            <w:vAlign w:val="center"/>
          </w:tcPr>
          <w:p w:rsidR="00634308" w:rsidRPr="005A2455" w:rsidRDefault="00634308" w:rsidP="005A2455">
            <w:pPr>
              <w:jc w:val="both"/>
              <w:rPr>
                <w:rFonts w:ascii="Times New Roman" w:hAnsi="Times New Roman" w:cs="Times New Roman"/>
                <w:bCs/>
                <w:sz w:val="24"/>
                <w:szCs w:val="24"/>
              </w:rPr>
            </w:pPr>
            <w:r w:rsidRPr="005A2455">
              <w:rPr>
                <w:rFonts w:ascii="Times New Roman" w:hAnsi="Times New Roman" w:cs="Times New Roman"/>
                <w:bCs/>
                <w:sz w:val="24"/>
                <w:szCs w:val="24"/>
              </w:rPr>
              <w:t>Направление</w:t>
            </w:r>
          </w:p>
        </w:tc>
        <w:tc>
          <w:tcPr>
            <w:tcW w:w="5664" w:type="dxa"/>
            <w:vAlign w:val="center"/>
          </w:tcPr>
          <w:p w:rsidR="00634308" w:rsidRPr="005A2455" w:rsidRDefault="00634308" w:rsidP="005A2455">
            <w:pPr>
              <w:ind w:firstLine="34"/>
              <w:jc w:val="both"/>
              <w:rPr>
                <w:rFonts w:ascii="Times New Roman" w:hAnsi="Times New Roman" w:cs="Times New Roman"/>
                <w:bCs/>
                <w:sz w:val="24"/>
                <w:szCs w:val="24"/>
              </w:rPr>
            </w:pPr>
            <w:r w:rsidRPr="005A2455">
              <w:rPr>
                <w:rFonts w:ascii="Times New Roman" w:hAnsi="Times New Roman" w:cs="Times New Roman"/>
                <w:bCs/>
                <w:sz w:val="24"/>
                <w:szCs w:val="24"/>
              </w:rPr>
              <w:t>Результат</w:t>
            </w:r>
          </w:p>
        </w:tc>
      </w:tr>
      <w:tr w:rsidR="00634308" w:rsidRPr="005A2455" w:rsidTr="00634308">
        <w:tc>
          <w:tcPr>
            <w:tcW w:w="3681"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Контроль процессов</w:t>
            </w:r>
          </w:p>
        </w:tc>
        <w:tc>
          <w:tcPr>
            <w:tcW w:w="5664" w:type="dxa"/>
            <w:vAlign w:val="center"/>
          </w:tcPr>
          <w:p w:rsidR="00634308" w:rsidRPr="005A2455" w:rsidRDefault="00634308" w:rsidP="005A2455">
            <w:pPr>
              <w:ind w:firstLine="34"/>
              <w:jc w:val="both"/>
              <w:rPr>
                <w:rFonts w:ascii="Times New Roman" w:hAnsi="Times New Roman" w:cs="Times New Roman"/>
                <w:sz w:val="24"/>
                <w:szCs w:val="24"/>
              </w:rPr>
            </w:pPr>
            <w:r w:rsidRPr="005A2455">
              <w:rPr>
                <w:rFonts w:ascii="Times New Roman" w:hAnsi="Times New Roman" w:cs="Times New Roman"/>
                <w:sz w:val="24"/>
                <w:szCs w:val="24"/>
              </w:rPr>
              <w:t>Повышение прозрачности</w:t>
            </w:r>
          </w:p>
        </w:tc>
      </w:tr>
      <w:tr w:rsidR="00634308" w:rsidRPr="005A2455" w:rsidTr="00634308">
        <w:tc>
          <w:tcPr>
            <w:tcW w:w="3681"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Качество логистики</w:t>
            </w:r>
          </w:p>
        </w:tc>
        <w:tc>
          <w:tcPr>
            <w:tcW w:w="5664" w:type="dxa"/>
            <w:vAlign w:val="center"/>
          </w:tcPr>
          <w:p w:rsidR="00634308" w:rsidRPr="005A2455" w:rsidRDefault="00634308" w:rsidP="005A2455">
            <w:pPr>
              <w:ind w:firstLine="34"/>
              <w:jc w:val="both"/>
              <w:rPr>
                <w:rFonts w:ascii="Times New Roman" w:hAnsi="Times New Roman" w:cs="Times New Roman"/>
                <w:sz w:val="24"/>
                <w:szCs w:val="24"/>
              </w:rPr>
            </w:pPr>
            <w:r w:rsidRPr="005A2455">
              <w:rPr>
                <w:rFonts w:ascii="Times New Roman" w:hAnsi="Times New Roman" w:cs="Times New Roman"/>
                <w:sz w:val="24"/>
                <w:szCs w:val="24"/>
              </w:rPr>
              <w:t>Снижение претензий</w:t>
            </w:r>
          </w:p>
        </w:tc>
      </w:tr>
      <w:tr w:rsidR="00634308" w:rsidRPr="005A2455" w:rsidTr="00634308">
        <w:tc>
          <w:tcPr>
            <w:tcW w:w="3681"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Мотивация персонала</w:t>
            </w:r>
          </w:p>
        </w:tc>
        <w:tc>
          <w:tcPr>
            <w:tcW w:w="5664" w:type="dxa"/>
            <w:vAlign w:val="center"/>
          </w:tcPr>
          <w:p w:rsidR="00634308" w:rsidRPr="005A2455" w:rsidRDefault="00634308" w:rsidP="005A2455">
            <w:pPr>
              <w:ind w:firstLine="34"/>
              <w:jc w:val="both"/>
              <w:rPr>
                <w:rFonts w:ascii="Times New Roman" w:hAnsi="Times New Roman" w:cs="Times New Roman"/>
                <w:sz w:val="24"/>
                <w:szCs w:val="24"/>
              </w:rPr>
            </w:pPr>
            <w:r w:rsidRPr="005A2455">
              <w:rPr>
                <w:rFonts w:ascii="Times New Roman" w:hAnsi="Times New Roman" w:cs="Times New Roman"/>
                <w:sz w:val="24"/>
                <w:szCs w:val="24"/>
              </w:rPr>
              <w:t>Рост вовлеченности</w:t>
            </w:r>
          </w:p>
        </w:tc>
      </w:tr>
      <w:tr w:rsidR="00634308" w:rsidRPr="005A2455" w:rsidTr="00634308">
        <w:tc>
          <w:tcPr>
            <w:tcW w:w="3681"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Ответственность сотрудников</w:t>
            </w:r>
          </w:p>
        </w:tc>
        <w:tc>
          <w:tcPr>
            <w:tcW w:w="5664" w:type="dxa"/>
            <w:vAlign w:val="center"/>
          </w:tcPr>
          <w:p w:rsidR="00634308" w:rsidRPr="005A2455" w:rsidRDefault="00634308" w:rsidP="005A2455">
            <w:pPr>
              <w:ind w:firstLine="34"/>
              <w:jc w:val="both"/>
              <w:rPr>
                <w:rFonts w:ascii="Times New Roman" w:hAnsi="Times New Roman" w:cs="Times New Roman"/>
                <w:sz w:val="24"/>
                <w:szCs w:val="24"/>
              </w:rPr>
            </w:pPr>
            <w:r w:rsidRPr="005A2455">
              <w:rPr>
                <w:rFonts w:ascii="Times New Roman" w:hAnsi="Times New Roman" w:cs="Times New Roman"/>
                <w:sz w:val="24"/>
                <w:szCs w:val="24"/>
              </w:rPr>
              <w:t>Усиление контроля выполнения задач</w:t>
            </w:r>
          </w:p>
        </w:tc>
      </w:tr>
      <w:tr w:rsidR="00634308" w:rsidRPr="005A2455" w:rsidTr="00634308">
        <w:tc>
          <w:tcPr>
            <w:tcW w:w="3681" w:type="dxa"/>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sz w:val="24"/>
                <w:szCs w:val="24"/>
              </w:rPr>
              <w:t>Управляемость процессов</w:t>
            </w:r>
          </w:p>
        </w:tc>
        <w:tc>
          <w:tcPr>
            <w:tcW w:w="5664" w:type="dxa"/>
            <w:vAlign w:val="center"/>
          </w:tcPr>
          <w:p w:rsidR="00634308" w:rsidRPr="005A2455" w:rsidRDefault="00634308" w:rsidP="005A2455">
            <w:pPr>
              <w:ind w:firstLine="34"/>
              <w:jc w:val="both"/>
              <w:rPr>
                <w:rFonts w:ascii="Times New Roman" w:hAnsi="Times New Roman" w:cs="Times New Roman"/>
                <w:sz w:val="24"/>
                <w:szCs w:val="24"/>
              </w:rPr>
            </w:pPr>
            <w:r w:rsidRPr="005A2455">
              <w:rPr>
                <w:rFonts w:ascii="Times New Roman" w:hAnsi="Times New Roman" w:cs="Times New Roman"/>
                <w:sz w:val="24"/>
                <w:szCs w:val="24"/>
              </w:rPr>
              <w:t>Повышение эффективности мониторинга</w:t>
            </w:r>
          </w:p>
        </w:tc>
      </w:tr>
      <w:tr w:rsidR="00634308" w:rsidRPr="005A2455" w:rsidTr="005C057E">
        <w:tc>
          <w:tcPr>
            <w:tcW w:w="9345" w:type="dxa"/>
            <w:gridSpan w:val="2"/>
            <w:vAlign w:val="center"/>
          </w:tcPr>
          <w:p w:rsidR="00634308" w:rsidRPr="005A2455" w:rsidRDefault="00634308" w:rsidP="005A2455">
            <w:pPr>
              <w:jc w:val="both"/>
              <w:rPr>
                <w:rFonts w:ascii="Times New Roman" w:hAnsi="Times New Roman" w:cs="Times New Roman"/>
                <w:sz w:val="24"/>
                <w:szCs w:val="24"/>
              </w:rPr>
            </w:pPr>
            <w:r w:rsidRPr="005A2455">
              <w:rPr>
                <w:rFonts w:ascii="Times New Roman" w:hAnsi="Times New Roman" w:cs="Times New Roman"/>
                <w:bCs/>
                <w:sz w:val="24"/>
                <w:szCs w:val="24"/>
              </w:rPr>
              <w:t>Примечание – составлено автором.</w:t>
            </w:r>
          </w:p>
        </w:tc>
      </w:tr>
    </w:tbl>
    <w:p w:rsidR="00634308" w:rsidRPr="005A2455" w:rsidRDefault="00634308" w:rsidP="005A2455">
      <w:pPr>
        <w:spacing w:after="0" w:line="240" w:lineRule="auto"/>
        <w:ind w:firstLine="426"/>
        <w:jc w:val="both"/>
        <w:rPr>
          <w:rFonts w:ascii="Times New Roman" w:hAnsi="Times New Roman" w:cs="Times New Roman"/>
          <w:sz w:val="24"/>
          <w:szCs w:val="24"/>
        </w:rPr>
      </w:pP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Вместе с тем исследование выявило ряд проблем и ограничений проекта внедрения KPI. Одной из ключевых проблем является высокий уровень ручного расчета показателей. Руководители подразделений отмечали, что часть KPI рассчитывается вручную, что увеличивает вероятность ошибок и требует значительных временных затрат.</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Дополнительной проблемой остается недостаточная автоматизация системы. Несмотря на использование цифровых инструментов управления логистикой, процессы расчета и мониторинга отдельных KPI пока не полностью интегрированы в единую BI-систему. Это ограничивает возможности оперативного анализа показателей в режиме реального времени.</w:t>
      </w:r>
    </w:p>
    <w:p w:rsidR="00E05BA0"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Также в ходе интервью была выявлена необходимость дополнительного обучения сотрудников. Некоторые респонденты отмечали, что не все сотрудники в полной мере понимают методику расчета KPI и влияние отдельных показателей на итоговую оценку эффективности.</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margin">
                  <wp:posOffset>2029460</wp:posOffset>
                </wp:positionH>
                <wp:positionV relativeFrom="paragraph">
                  <wp:posOffset>135255</wp:posOffset>
                </wp:positionV>
                <wp:extent cx="1699260" cy="731520"/>
                <wp:effectExtent l="0" t="0" r="15240" b="11430"/>
                <wp:wrapNone/>
                <wp:docPr id="1" name="Овал 1"/>
                <wp:cNvGraphicFramePr/>
                <a:graphic xmlns:a="http://schemas.openxmlformats.org/drawingml/2006/main">
                  <a:graphicData uri="http://schemas.microsoft.com/office/word/2010/wordprocessingShape">
                    <wps:wsp>
                      <wps:cNvSpPr/>
                      <wps:spPr>
                        <a:xfrm>
                          <a:off x="0" y="0"/>
                          <a:ext cx="1699260" cy="731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34308" w:rsidRPr="00634308" w:rsidRDefault="00634308" w:rsidP="00634308">
                            <w:pPr>
                              <w:jc w:val="center"/>
                              <w:rPr>
                                <w:sz w:val="24"/>
                                <w:szCs w:val="24"/>
                              </w:rPr>
                            </w:pPr>
                            <w:r w:rsidRPr="00634308">
                              <w:rPr>
                                <w:rFonts w:ascii="Times New Roman" w:hAnsi="Times New Roman" w:cs="Times New Roman"/>
                                <w:sz w:val="24"/>
                                <w:szCs w:val="24"/>
                              </w:rPr>
                              <w:t>Проблемы внедрения KPI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1" o:spid="_x0000_s1026" style="position:absolute;left:0;text-align:left;margin-left:159.8pt;margin-top:10.65pt;width:133.8pt;height:57.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XNhgIAAEYFAAAOAAAAZHJzL2Uyb0RvYy54bWysVEtu2zAQ3RfoHQjuG1luPo0ROTASpCgQ&#10;JEaTImuaIiMCJIclaUvuYXqGottewkfqkJKVoAm6KOoFPaP5P77h2XlnNNkIHxTYipYHE0qE5VAr&#10;+1jRL/dX7z5QEiKzNdNgRUW3ItDz+ds3Z62biSk0oGvhCSaxYda6ijYxullRBN4Iw8IBOGHRKMEb&#10;FlH1j0XtWYvZjS6mk8lx0YKvnQcuQsCvl72RznN+KQWPt1IGEYmuKPYW8+nzuUpnMT9js0fPXKP4&#10;0Ab7hy4MUxaLjqkuWWRk7dWLVEZxDwFkPOBgCpBScZFnwGnKyR/T3DXMiTwLghPcCFP4f2n5zWbp&#10;iarx7iixzOAV7b7vfu5+7H6RMqHTujBDpzu39IMWUEyjdtKb9I9DkC4juh0RFV0kHD+Wx6en02ME&#10;nqPt5H15NM2QF0/Rzof4UYAhSaio0Fq5kIZmM7a5DhGLovfeC5XUUN9CluJWi+Ss7WchcRAsOs3R&#10;mULiQnuyYXj5jHNhY9mbGlaL/vPRBH9pTiwyRmQtJ0yZpdJ6zD0kSPR8mbtPM/inUJEZOAZP/tZY&#10;HzxG5Mpg4xhslAX/WgKNUw2Ve/89SD00CaXYrTp0SeIK6i3euId+FYLjVwqRv2YhLplH7uNl4T7H&#10;WzykhraiMEiUNOC/vfY9+SMl0UpJi7tU0fB1zbygRH+ySNbT8vAwLV9WDo9OkATEP7esnlvs2lwA&#10;3hgSErvLYvKPei9KD+YB136RqqKJWY61K8qj3ysXsd9xfDi4WCyyGy6cY/Ha3jmekieAE63uuwfm&#10;3UC/iMS9gf3evaBg75siLSzWEaTK/HzCdYAelzVzaHhY0mvwXM9eT8/f/DcAAAD//wMAUEsDBBQA&#10;BgAIAAAAIQB5VU5B4AAAAAoBAAAPAAAAZHJzL2Rvd25yZXYueG1sTI9NS8QwFEX3gv8hPMGdk344&#10;tVObDiIUVHBhrftME9swzUtp0pnqr/e50uXjHu49r9yvdmQnPXvjUEC8iYBp7Jwy2Ato3+ubHJgP&#10;EpUcHWoBX9rDvrq8KGWh3Bnf9KkJPaMS9IUUMIQwFZz7btBW+o2bNFL26WYrA51zz9Usz1RuR55E&#10;UcatNEgLg5z046C7Y7NYAd9PdWvCsmvyqH05vt4+146bDyGur9aHe2BBr+EPhl99UoeKnA5uQeXZ&#10;KCCNdxmhApI4BUbANr9LgB2ITLMt8Krk/1+ofgAAAP//AwBQSwECLQAUAAYACAAAACEAtoM4kv4A&#10;AADhAQAAEwAAAAAAAAAAAAAAAAAAAAAAW0NvbnRlbnRfVHlwZXNdLnhtbFBLAQItABQABgAIAAAA&#10;IQA4/SH/1gAAAJQBAAALAAAAAAAAAAAAAAAAAC8BAABfcmVscy8ucmVsc1BLAQItABQABgAIAAAA&#10;IQApcHXNhgIAAEYFAAAOAAAAAAAAAAAAAAAAAC4CAABkcnMvZTJvRG9jLnhtbFBLAQItABQABgAI&#10;AAAAIQB5VU5B4AAAAAoBAAAPAAAAAAAAAAAAAAAAAOAEAABkcnMvZG93bnJldi54bWxQSwUGAAAA&#10;AAQABADzAAAA7QUAAAAA&#10;" fillcolor="#5b9bd5 [3204]" strokecolor="#1f4d78 [1604]" strokeweight="1pt">
                <v:stroke joinstyle="miter"/>
                <v:textbox>
                  <w:txbxContent>
                    <w:p w:rsidR="00634308" w:rsidRPr="00634308" w:rsidRDefault="00634308" w:rsidP="00634308">
                      <w:pPr>
                        <w:jc w:val="center"/>
                        <w:rPr>
                          <w:sz w:val="24"/>
                          <w:szCs w:val="24"/>
                        </w:rPr>
                      </w:pPr>
                      <w:r w:rsidRPr="00634308">
                        <w:rPr>
                          <w:rFonts w:ascii="Times New Roman" w:hAnsi="Times New Roman" w:cs="Times New Roman"/>
                          <w:sz w:val="24"/>
                          <w:szCs w:val="24"/>
                        </w:rPr>
                        <w:t>Проблемы внедрения KPI</w:t>
                      </w:r>
                    </w:p>
                  </w:txbxContent>
                </v:textbox>
                <w10:wrap anchorx="margin"/>
              </v:oval>
            </w:pict>
          </mc:Fallback>
        </mc:AlternateContent>
      </w:r>
    </w:p>
    <w:p w:rsidR="00634308" w:rsidRPr="005A2455" w:rsidRDefault="00634308" w:rsidP="005A2455">
      <w:pPr>
        <w:spacing w:after="0" w:line="240" w:lineRule="auto"/>
        <w:ind w:firstLine="426"/>
        <w:jc w:val="both"/>
        <w:rPr>
          <w:rFonts w:ascii="Times New Roman" w:hAnsi="Times New Roman" w:cs="Times New Roman"/>
          <w:sz w:val="24"/>
          <w:szCs w:val="24"/>
        </w:rPr>
      </w:pPr>
    </w:p>
    <w:p w:rsidR="00634308"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3644265</wp:posOffset>
                </wp:positionH>
                <wp:positionV relativeFrom="paragraph">
                  <wp:posOffset>78105</wp:posOffset>
                </wp:positionV>
                <wp:extent cx="1051560" cy="198120"/>
                <wp:effectExtent l="0" t="0" r="72390" b="87630"/>
                <wp:wrapNone/>
                <wp:docPr id="6" name="Прямая со стрелкой 6"/>
                <wp:cNvGraphicFramePr/>
                <a:graphic xmlns:a="http://schemas.openxmlformats.org/drawingml/2006/main">
                  <a:graphicData uri="http://schemas.microsoft.com/office/word/2010/wordprocessingShape">
                    <wps:wsp>
                      <wps:cNvCnPr/>
                      <wps:spPr>
                        <a:xfrm>
                          <a:off x="0" y="0"/>
                          <a:ext cx="105156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BE18A6" id="_x0000_t32" coordsize="21600,21600" o:spt="32" o:oned="t" path="m,l21600,21600e" filled="f">
                <v:path arrowok="t" fillok="f" o:connecttype="none"/>
                <o:lock v:ext="edit" shapetype="t"/>
              </v:shapetype>
              <v:shape id="Прямая со стрелкой 6" o:spid="_x0000_s1026" type="#_x0000_t32" style="position:absolute;margin-left:286.95pt;margin-top:6.15pt;width:82.8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AEAAA8EAAAOAAAAZHJzL2Uyb0RvYy54bWysU0uOEzEQ3SNxB8t70t2RJhqidGaRATYI&#10;Ij4H8LjLaUv+yTb57AYuMEfgCmxYwKA5Q/eNKLuTHgRICMSm/KtXVe9VeXGx14pswQdpTU2rSUkJ&#10;GG4baTY1ffvm6aNzSkJkpmHKGqjpAQK9WD58sNi5OUxta1UDnmAQE+Y7V9M2RjcvisBb0CxMrAOD&#10;j8J6zSIe/aZoPNthdK2KaVnOip31jfOWQwh4ezk80mWOLwTw+FKIAJGommJtMVuf7VWyxXLB5hvP&#10;XCv5sQz2D1VoJg0mHUNdssjIOy9/CaUl9zZYESfc6sIKITlkDsimKn9i87plDjIXFCe4Uabw/8Ly&#10;F9u1J7Kp6YwSwzS2qPvYX/c33bfuU39D+vfdHZr+Q3/dfe5uu6/dXfeFzJJuOxfmCF+ZtT+eglv7&#10;JMJeeJ1WpEf2WevDqDXsI+F4WZVn1dkMW8LxrXp8Xk1zM4p7tPMhPgOrSdrUNETP5KaNK2sMttX6&#10;KgvOts9DxPwIPAFSamWSjUyqJ6Yh8eCQWPSSmY2CVDy6J5cikRjKzrt4UDDAX4FAWVKhOU0eSFgp&#10;T7YMR4lxDiZWYyT0TjAhlRqB5Z+BR/8EhTysfwMeETmzNXEEa2ms/132uD+VLAb/kwID7yTBlW0O&#10;uaFZGpy6rNXxh6Sx/vGc4ff/ePkdAAD//wMAUEsDBBQABgAIAAAAIQABE6CP3QAAAAkBAAAPAAAA&#10;ZHJzL2Rvd25yZXYueG1sTI/BTsMwEETvSPyDtUjcqENCKA1xKoREj6AWDuXmxlsnaryOYjcJfD3L&#10;CY6jeZp9W65n14kRh9B6UnC7SEAg1d60ZBV8vL/cPIAIUZPRnSdU8IUB1tXlRakL4yfa4riLVvAI&#10;hUIraGLsCylD3aDTYeF7JO6OfnA6chysNIOeeNx1Mk2Se+l0S3yh0T0+N1ifdmen4M3uR5fSppXH&#10;1ef3xr6aUzNFpa6v5qdHEBHn+AfDrz6rQ8VOB38mE0SnIF9mK0a5SDMQDHDOQRwU3GU5yKqU/z+o&#10;fgAAAP//AwBQSwECLQAUAAYACAAAACEAtoM4kv4AAADhAQAAEwAAAAAAAAAAAAAAAAAAAAAAW0Nv&#10;bnRlbnRfVHlwZXNdLnhtbFBLAQItABQABgAIAAAAIQA4/SH/1gAAAJQBAAALAAAAAAAAAAAAAAAA&#10;AC8BAABfcmVscy8ucmVsc1BLAQItABQABgAIAAAAIQA+wd+r/AEAAA8EAAAOAAAAAAAAAAAAAAAA&#10;AC4CAABkcnMvZTJvRG9jLnhtbFBLAQItABQABgAIAAAAIQABE6CP3QAAAAkBAAAPAAAAAAAAAAAA&#10;AAAAAFYEAABkcnMvZG93bnJldi54bWxQSwUGAAAAAAQABADzAAAAYAUAAAAA&#10;" strokecolor="#5b9bd5 [3204]" strokeweight=".5pt">
                <v:stroke endarrow="block" joinstyle="miter"/>
              </v:shape>
            </w:pict>
          </mc:Fallback>
        </mc:AlternateContent>
      </w:r>
      <w:r w:rsidRPr="005A2455">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1030605</wp:posOffset>
                </wp:positionH>
                <wp:positionV relativeFrom="paragraph">
                  <wp:posOffset>116205</wp:posOffset>
                </wp:positionV>
                <wp:extent cx="1135380" cy="160020"/>
                <wp:effectExtent l="38100" t="0" r="26670" b="87630"/>
                <wp:wrapNone/>
                <wp:docPr id="5" name="Прямая со стрелкой 5"/>
                <wp:cNvGraphicFramePr/>
                <a:graphic xmlns:a="http://schemas.openxmlformats.org/drawingml/2006/main">
                  <a:graphicData uri="http://schemas.microsoft.com/office/word/2010/wordprocessingShape">
                    <wps:wsp>
                      <wps:cNvCnPr/>
                      <wps:spPr>
                        <a:xfrm flipH="1">
                          <a:off x="0" y="0"/>
                          <a:ext cx="113538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28BF78" id="Прямая со стрелкой 5" o:spid="_x0000_s1026" type="#_x0000_t32" style="position:absolute;margin-left:81.15pt;margin-top:9.15pt;width:89.4pt;height:12.6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tSBAIAABkEAAAOAAAAZHJzL2Uyb0RvYy54bWysU0uOEzEQ3SNxB8t70t0ZZTSK0plFhs8C&#10;QcTnAB63nbbkn+win93ABeYIXIENCz6aM3TfiLI7aRAgIRCbkj/1nuu9Ki8u90aTrQhROVvTalJS&#10;Iix3jbKbmr5+9ejBBSURmG2YdlbU9CAivVzev7fY+bmYutbpRgSCJDbOd76mLYCfF0XkrTAsTpwX&#10;Fi+lC4YBbsOmaALbIbvRxbQsz4udC40PjosY8fRquKTLzC+l4PBcyiiA6JpibZBjyPE6xWK5YPNN&#10;YL5V/FgG+4cqDFMWHx2prhgw8iaoX6iM4sFFJ2HCnSmclIqLrAHVVOVPal62zIusBc2JfrQp/j9a&#10;/my7DkQ1NZ1RYpnBFnXv+5v+tvvafehvSf+2u8PQv+tvuo/dl+5zd9d9IrPk287HOcJXdh2Ou+jX&#10;IZmwl8EQqZV/giORbUGhZJ9dP4yuiz0QjodVdTY7u8DmcLyrzstymttSDDyJz4cIj4UzJC1qGiEw&#10;tWlh5azFBrswvMG2TyNgJQg8ARJY2xSBKf3QNgQOHiVCUMxutEgyMD2lFEnOICCv4KDFAH8hJBqU&#10;Cs1S8miKlQ5ky3CoGOfCQjUyYXaCSaX1CCz/DDzmJ6jIY/s34BGRX3YWRrBR1oXfvQ77U8lyyD85&#10;MOhOFly75pBbm63B+cteHf9KGvAf9xn+/UcvvwEAAP//AwBQSwMEFAAGAAgAAAAhAAB01WngAAAA&#10;CQEAAA8AAABkcnMvZG93bnJldi54bWxMj81OwzAQhO9IvIO1SNyok6ZUaYhT8dMc6AGJUlUcnXhJ&#10;AvE6it02vD3LCU67oxnNfpuvJ9uLE46+c6QgnkUgkGpnOmoU7N/KmxSED5qM7h2hgm/0sC4uL3Kd&#10;GXemVzztQiO4hHymFbQhDJmUvm7Raj9zAxJ7H260OrAcG2lGfeZy28t5FC2l1R3xhVYP+Nhi/bU7&#10;Wm55Lh9Wm8+X93T7tLWHqrTNZmWVur6a7u9ABJzCXxh+8RkdCmaq3JGMFz3r5TzhKC8pTw4kizgG&#10;USlYJLcgi1z+/6D4AQAA//8DAFBLAQItABQABgAIAAAAIQC2gziS/gAAAOEBAAATAAAAAAAAAAAA&#10;AAAAAAAAAABbQ29udGVudF9UeXBlc10ueG1sUEsBAi0AFAAGAAgAAAAhADj9If/WAAAAlAEAAAsA&#10;AAAAAAAAAAAAAAAALwEAAF9yZWxzLy5yZWxzUEsBAi0AFAAGAAgAAAAhAPgZW1IEAgAAGQQAAA4A&#10;AAAAAAAAAAAAAAAALgIAAGRycy9lMm9Eb2MueG1sUEsBAi0AFAAGAAgAAAAhAAB01WngAAAACQEA&#10;AA8AAAAAAAAAAAAAAAAAXgQAAGRycy9kb3ducmV2LnhtbFBLBQYAAAAABAAEAPMAAABrBQAAAAA=&#10;" strokecolor="#5b9bd5 [3204]" strokeweight=".5pt">
                <v:stroke endarrow="block" joinstyle="miter"/>
              </v:shape>
            </w:pict>
          </mc:Fallback>
        </mc:AlternateContent>
      </w:r>
    </w:p>
    <w:p w:rsidR="00634308"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2844165</wp:posOffset>
                </wp:positionH>
                <wp:positionV relativeFrom="paragraph">
                  <wp:posOffset>56515</wp:posOffset>
                </wp:positionV>
                <wp:extent cx="7620" cy="243840"/>
                <wp:effectExtent l="76200" t="0" r="68580" b="60960"/>
                <wp:wrapNone/>
                <wp:docPr id="7" name="Прямая со стрелкой 7"/>
                <wp:cNvGraphicFramePr/>
                <a:graphic xmlns:a="http://schemas.openxmlformats.org/drawingml/2006/main">
                  <a:graphicData uri="http://schemas.microsoft.com/office/word/2010/wordprocessingShape">
                    <wps:wsp>
                      <wps:cNvCnPr/>
                      <wps:spPr>
                        <a:xfrm flipH="1">
                          <a:off x="0" y="0"/>
                          <a:ext cx="7620" cy="243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FB537D" id="Прямая со стрелкой 7" o:spid="_x0000_s1026" type="#_x0000_t32" style="position:absolute;margin-left:223.95pt;margin-top:4.45pt;width:.6pt;height:19.2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yBBQIAABYEAAAOAAAAZHJzL2Uyb0RvYy54bWysU0uOEzEQ3SNxB8t70kkYTUatdGaR4bNA&#10;EPE5gMdtpy35p7LJZzdwgTkCV2DDYgDNGbpvNGV30oMAIYHYlNp2vVf1XlXPz3dGk42AoJyt6GQ0&#10;pkRY7mpl1xV99/bpozNKQmS2ZtpZUdG9CPR88fDBfOtLMXWN07UAgiQ2lFtf0SZGXxZF4I0wLIyc&#10;FxYfpQPDIh5hXdTAtshudDEdj0+LrYPag+MiBLy96B/pIvNLKXh8JWUQkeiKYm8xR8jxMsViMWfl&#10;GphvFD+0wf6hC8OUxaID1QWLjLwH9QuVURxccDKOuDOFk1JxkTWgmsn4JzVvGuZF1oLmBD/YFP4f&#10;LX+5WQFRdUVnlFhmcETtp+6qu26/t5+7a9J9aG8xdB+7q/ZL+6392t62N2SWfNv6UCJ8aVdwOAW/&#10;gmTCToIhUiv/HFci24JCyS67vh9cF7tIOF7OTqc4GY4P05PHZyd5JkVPksg8hPhMOEPSR0VDBKbW&#10;TVw6a3G6DvoCbPMiRGwDgUdAAmubYmRKP7E1iXuP+iIoZtdaJA2YnlKKpKXvPn/FvRY9/LWQ6A52&#10;2ZfJeymWGsiG4UYxzoWNk4EJsxNMKq0H4Dgb8EfgIT9BRd7ZvwEPiFzZ2TiAjbIOflc97o4tyz7/&#10;6ECvO1lw6ep9nmu2Bpcve3X4UdJ2/3jO8PvfeXEHAAD//wMAUEsDBBQABgAIAAAAIQBQQQmY4AAA&#10;AAgBAAAPAAAAZHJzL2Rvd25yZXYueG1sTI/NTsMwEITvSH0Ha5G4UacQ0STEqfhpDvRQiYIQRyde&#10;kpR4HcVuG96e5URPu6sZzX6TrybbiyOOvnOkYDGPQCDVznTUKHh/K68TED5oMrp3hAp+0MOqmF3k&#10;OjPuRK943IVGcAj5TCtoQxgyKX3dotV+7gYk1r7caHXgc2ykGfWJw20vb6LoTlrdEX9o9YBPLdbf&#10;u4PllJfyMV3vt5/J5nljP6rSNuvUKnV1OT3cgwg4hX8z/OEzOhTMVLkDGS96BXG8TNmqIOHBehyn&#10;CxAVL8tbkEUuzwsUvwAAAP//AwBQSwECLQAUAAYACAAAACEAtoM4kv4AAADhAQAAEwAAAAAAAAAA&#10;AAAAAAAAAAAAW0NvbnRlbnRfVHlwZXNdLnhtbFBLAQItABQABgAIAAAAIQA4/SH/1gAAAJQBAAAL&#10;AAAAAAAAAAAAAAAAAC8BAABfcmVscy8ucmVsc1BLAQItABQABgAIAAAAIQDTPwyBBQIAABYEAAAO&#10;AAAAAAAAAAAAAAAAAC4CAABkcnMvZTJvRG9jLnhtbFBLAQItABQABgAIAAAAIQBQQQmY4AAAAAgB&#10;AAAPAAAAAAAAAAAAAAAAAF8EAABkcnMvZG93bnJldi54bWxQSwUGAAAAAAQABADzAAAAbAUAAAAA&#10;" strokecolor="#5b9bd5 [3204]" strokeweight=".5pt">
                <v:stroke endarrow="block" joinstyle="miter"/>
              </v:shape>
            </w:pict>
          </mc:Fallback>
        </mc:AlternateContent>
      </w:r>
      <w:r w:rsidRPr="005A2455">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CBDC1BB" wp14:editId="26BDFE7F">
                <wp:simplePos x="0" y="0"/>
                <wp:positionH relativeFrom="margin">
                  <wp:posOffset>4010660</wp:posOffset>
                </wp:positionH>
                <wp:positionV relativeFrom="paragraph">
                  <wp:posOffset>86995</wp:posOffset>
                </wp:positionV>
                <wp:extent cx="1699260" cy="731520"/>
                <wp:effectExtent l="0" t="0" r="15240" b="11430"/>
                <wp:wrapNone/>
                <wp:docPr id="4" name="Овал 4"/>
                <wp:cNvGraphicFramePr/>
                <a:graphic xmlns:a="http://schemas.openxmlformats.org/drawingml/2006/main">
                  <a:graphicData uri="http://schemas.microsoft.com/office/word/2010/wordprocessingShape">
                    <wps:wsp>
                      <wps:cNvSpPr/>
                      <wps:spPr>
                        <a:xfrm>
                          <a:off x="0" y="0"/>
                          <a:ext cx="1699260" cy="731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38CD" w:rsidRPr="00634308" w:rsidRDefault="007E38CD" w:rsidP="00634308">
                            <w:pPr>
                              <w:jc w:val="center"/>
                              <w:rPr>
                                <w:sz w:val="24"/>
                                <w:szCs w:val="24"/>
                              </w:rPr>
                            </w:pPr>
                            <w:r w:rsidRPr="00634308">
                              <w:rPr>
                                <w:rFonts w:ascii="Times New Roman" w:hAnsi="Times New Roman" w:cs="Times New Roman"/>
                                <w:sz w:val="28"/>
                                <w:szCs w:val="28"/>
                              </w:rPr>
                              <w:t>Необходимость</w:t>
                            </w:r>
                            <w:r>
                              <w:rPr>
                                <w:rFonts w:ascii="Times New Roman" w:hAnsi="Times New Roman" w:cs="Times New Roman"/>
                                <w:sz w:val="28"/>
                                <w:szCs w:val="28"/>
                              </w:rPr>
                              <w:t xml:space="preserve"> обучения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CBDC1BB" id="Овал 4" o:spid="_x0000_s1027" style="position:absolute;left:0;text-align:left;margin-left:315.8pt;margin-top:6.85pt;width:133.8pt;height:57.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k3iQIAAE0FAAAOAAAAZHJzL2Uyb0RvYy54bWysVM1O3DAQvlfqO1i+l2y2C5QVWbQCUVVC&#10;gAoVZ69jE0u2x7W9m2wfps9Q9dqX2Efq2MkGVFAPVXNwZjwz3/z79KwzmmyEDwpsRcuDCSXCcqiV&#10;fazol/vLdx8oCZHZmmmwoqJbEejZ4u2b09bNxRQa0LXwBEFsmLeuok2Mbl4UgTfCsHAATlgUSvCG&#10;RWT9Y1F71iK60cV0MjkqWvC188BFCHh70QvpIuNLKXi8kTKISHRFMbaYT5/PVTqLxSmbP3rmGsWH&#10;MNg/RGGYsuh0hLpgkZG1Vy+gjOIeAsh4wMEUIKXiIueA2ZSTP7K5a5gTORcsTnBjmcL/g+XXm1tP&#10;VF3RGSWWGWzR7vvu5+7H7heZpeq0LsxR6c7d+oELSKZUO+lN+mMSpMsV3Y4VFV0kHC/Lo5OT6REW&#10;nqPs+H15OM0lL56snQ/xowBDElFRobVyISXN5mxzFSI6Re29FjIpoD6ETMWtFklZ289CYiLodJqt&#10;8wiJc+3JhmHzGefCxrIXNawW/fXhBL+UJzoZLTKXAROyVFqP2ANAGs+X2D3MoJ9MRZ7A0Xjyt8B6&#10;49EiewYbR2OjLPjXADRmNXju9fdF6kuTqhS7VZebnDXTzQrqLTbeQ78RwfFLhQ24YiHeMo8rgD3D&#10;tY43eEgNbUVhoChpwH977T7p42SilJIWV6qi4euaeUGJ/mRxZk/K2SztYGZmh8c4C8Q/l6yeS+za&#10;nAM2rsQHxPFMJv2o96T0YB5w+5fJK4qY5ei7ojz6PXMe+1XH94OL5TKr4d45Fq/sneMJPNU5Tdd9&#10;98C8G6Yw4vxew379Xkxir5ssLSzXEaTKY/pU16EDuLN5lIb3JT0Kz/ms9fQKLn4DAAD//wMAUEsD&#10;BBQABgAIAAAAIQB0WL1K3gAAAAoBAAAPAAAAZHJzL2Rvd25yZXYueG1sTI/BToQwEIbvJr5DMybe&#10;3LKsQUDKxpiQqIkHEe9dGKFZOiW07KJP73jS48z/5Z9viv1qR3HC2RtHCrabCARS6zpDvYLmvbpJ&#10;QfigqdOjI1TwhR725eVFofPOnekNT3XoBZeQz7WCIYQpl9K3A1rtN25C4uzTzVYHHudedrM+c7kd&#10;ZRxFibTaEF8Y9ISPA7bHerEKvp+qxoQlq9OoeTm+3j5XTpoPpa6v1od7EAHX8AfDrz6rQ8lOB7dQ&#10;58WoINltE0Y52N2BYCDNshjEgRdxmoEsC/n/hfIHAAD//wMAUEsBAi0AFAAGAAgAAAAhALaDOJL+&#10;AAAA4QEAABMAAAAAAAAAAAAAAAAAAAAAAFtDb250ZW50X1R5cGVzXS54bWxQSwECLQAUAAYACAAA&#10;ACEAOP0h/9YAAACUAQAACwAAAAAAAAAAAAAAAAAvAQAAX3JlbHMvLnJlbHNQSwECLQAUAAYACAAA&#10;ACEAq3nJN4kCAABNBQAADgAAAAAAAAAAAAAAAAAuAgAAZHJzL2Uyb0RvYy54bWxQSwECLQAUAAYA&#10;CAAAACEAdFi9St4AAAAKAQAADwAAAAAAAAAAAAAAAADjBAAAZHJzL2Rvd25yZXYueG1sUEsFBgAA&#10;AAAEAAQA8wAAAO4FAAAAAA==&#10;" fillcolor="#5b9bd5 [3204]" strokecolor="#1f4d78 [1604]" strokeweight="1pt">
                <v:stroke joinstyle="miter"/>
                <v:textbox>
                  <w:txbxContent>
                    <w:p w:rsidR="007E38CD" w:rsidRPr="00634308" w:rsidRDefault="007E38CD" w:rsidP="00634308">
                      <w:pPr>
                        <w:jc w:val="center"/>
                        <w:rPr>
                          <w:sz w:val="24"/>
                          <w:szCs w:val="24"/>
                        </w:rPr>
                      </w:pPr>
                      <w:r w:rsidRPr="00634308">
                        <w:rPr>
                          <w:rFonts w:ascii="Times New Roman" w:hAnsi="Times New Roman" w:cs="Times New Roman"/>
                          <w:sz w:val="28"/>
                          <w:szCs w:val="28"/>
                        </w:rPr>
                        <w:t>Необходимость</w:t>
                      </w:r>
                      <w:r>
                        <w:rPr>
                          <w:rFonts w:ascii="Times New Roman" w:hAnsi="Times New Roman" w:cs="Times New Roman"/>
                          <w:sz w:val="28"/>
                          <w:szCs w:val="28"/>
                        </w:rPr>
                        <w:t xml:space="preserve"> обучения</w:t>
                      </w:r>
                    </w:p>
                  </w:txbxContent>
                </v:textbox>
                <w10:wrap anchorx="margin"/>
              </v:oval>
            </w:pict>
          </mc:Fallback>
        </mc:AlternateContent>
      </w:r>
      <w:r w:rsidRPr="005A2455">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6BC8D52" wp14:editId="1A867821">
                <wp:simplePos x="0" y="0"/>
                <wp:positionH relativeFrom="column">
                  <wp:posOffset>108585</wp:posOffset>
                </wp:positionH>
                <wp:positionV relativeFrom="paragraph">
                  <wp:posOffset>94615</wp:posOffset>
                </wp:positionV>
                <wp:extent cx="1699260" cy="731520"/>
                <wp:effectExtent l="0" t="0" r="15240" b="11430"/>
                <wp:wrapNone/>
                <wp:docPr id="2" name="Овал 2"/>
                <wp:cNvGraphicFramePr/>
                <a:graphic xmlns:a="http://schemas.openxmlformats.org/drawingml/2006/main">
                  <a:graphicData uri="http://schemas.microsoft.com/office/word/2010/wordprocessingShape">
                    <wps:wsp>
                      <wps:cNvSpPr/>
                      <wps:spPr>
                        <a:xfrm>
                          <a:off x="0" y="0"/>
                          <a:ext cx="1699260" cy="731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38CD" w:rsidRPr="007E38CD" w:rsidRDefault="007E38CD" w:rsidP="00634308">
                            <w:pPr>
                              <w:jc w:val="center"/>
                              <w:rPr>
                                <w:sz w:val="24"/>
                                <w:szCs w:val="24"/>
                                <w:lang w:val="en-US"/>
                              </w:rPr>
                            </w:pPr>
                            <w:r w:rsidRPr="007E38CD">
                              <w:rPr>
                                <w:rFonts w:ascii="Times New Roman" w:hAnsi="Times New Roman" w:cs="Times New Roman"/>
                                <w:sz w:val="24"/>
                                <w:szCs w:val="24"/>
                              </w:rPr>
                              <w:t>Ручной расчет</w:t>
                            </w:r>
                            <w:r>
                              <w:rPr>
                                <w:rFonts w:ascii="Times New Roman" w:hAnsi="Times New Roman" w:cs="Times New Roman"/>
                                <w:sz w:val="24"/>
                                <w:szCs w:val="24"/>
                              </w:rPr>
                              <w:t xml:space="preserve"> </w:t>
                            </w:r>
                            <w:r>
                              <w:rPr>
                                <w:rFonts w:ascii="Times New Roman" w:hAnsi="Times New Roman" w:cs="Times New Roman"/>
                                <w:sz w:val="24"/>
                                <w:szCs w:val="24"/>
                                <w:lang w:val="en-US"/>
                              </w:rPr>
                              <w:t>KPI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6BC8D52" id="Овал 2" o:spid="_x0000_s1028" style="position:absolute;left:0;text-align:left;margin-left:8.55pt;margin-top:7.45pt;width:133.8pt;height:57.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YwXiQIAAE0FAAAOAAAAZHJzL2Uyb0RvYy54bWysVEtu2zAQ3RfoHQjuG1lqPo1hOTASpCgQ&#10;JEaTImuaIiMBJIclaUvuYXqGottewkfqkJKVoA66KKoFNcOZefPn7KLTimyE8w2YkuZHE0qE4VA1&#10;5qmkXx6u332gxAdmKqbAiJJuhacX87dvZq2digJqUJVwBEGMn7a2pHUIdpplntdCM38EVhgUSnCa&#10;BWTdU1Y51iK6VlkxmZxmLbjKOuDCe7y96oV0nvClFDzcSelFIKqkGFtIp0vnKp7ZfMamT47ZuuFD&#10;GOwfotCsMeh0hLpigZG1aw6gdMMdeJDhiIPOQMqGi5QDZpNP/sjmvmZWpFywON6OZfL/D5bfbpaO&#10;NFVJC0oM09ii3ffdz92P3S9SxOq01k9R6d4u3cB5JGOqnXQ6/jEJ0qWKbseKii4Qjpf56fl5cYqF&#10;5yg7e5+fFKnk2bO1dT58FKBJJEoqlGqsj0mzKdvc+IBOUXuvhUwMqA8hUWGrRFRW5rOQmAg6LZJ1&#10;GiFxqRzZMGw+41yYkPeimlWivz6Z4BfzRCejReISYESWjVIj9gAQx/MQu4cZ9KOpSBM4Gk/+Flhv&#10;PFokz2DCaKwbA+41AIVZDZ57/X2R+tLEKoVu1Q1NRs14s4Jqi4130G+Et/y6wQbcMB+WzOEKYM9w&#10;rcMdHlJBW1IYKEpqcN9eu4/6OJkopaTFlSqp/7pmTlCiPhmc2fP8+DjuYGKOT85wFoh7KVm9lJi1&#10;vgRsXI4PiOWJjPpB7UnpQD/i9i+iVxQxw9F3SXlwe+Yy9KuO7wcXi0VSw72zLNyYe8sjeKxznK6H&#10;7pE5O0xhwPm9hf36HUxirxstDSzWAWSTxvS5rkMHcGfTKA3vS3wUXvJJ6/kVnP8GAAD//wMAUEsD&#10;BBQABgAIAAAAIQD/y43F3wAAAAkBAAAPAAAAZHJzL2Rvd25yZXYueG1sTI/BTsMwEETvSPyDtUjc&#10;qJ0S0TSNUyGkSIDEgRDubuwmVuN1FDtt4OtZTnBazc5o9m2xX9zAzmYK1qOEZCWAGWy9tthJaD6q&#10;uwxYiAq1GjwaCV8mwL68vipUrv0F3825jh2jEgy5ktDHOOach7Y3ToWVHw2Sd/STU5Hk1HE9qQuV&#10;u4GvhXjgTlmkC70azVNv2lM9Ownfz1Vj47ytM9G8nt7Sl8pz+ynl7c3yuAMWzRL/wvCLT+hQEtPB&#10;z6gDG0hvEkrSTLfAyF9n6QbYgRb3IgFeFvz/B+UPAAAA//8DAFBLAQItABQABgAIAAAAIQC2gziS&#10;/gAAAOEBAAATAAAAAAAAAAAAAAAAAAAAAABbQ29udGVudF9UeXBlc10ueG1sUEsBAi0AFAAGAAgA&#10;AAAhADj9If/WAAAAlAEAAAsAAAAAAAAAAAAAAAAALwEAAF9yZWxzLy5yZWxzUEsBAi0AFAAGAAgA&#10;AAAhAG7ljBeJAgAATQUAAA4AAAAAAAAAAAAAAAAALgIAAGRycy9lMm9Eb2MueG1sUEsBAi0AFAAG&#10;AAgAAAAhAP/LjcXfAAAACQEAAA8AAAAAAAAAAAAAAAAA4wQAAGRycy9kb3ducmV2LnhtbFBLBQYA&#10;AAAABAAEAPMAAADvBQAAAAA=&#10;" fillcolor="#5b9bd5 [3204]" strokecolor="#1f4d78 [1604]" strokeweight="1pt">
                <v:stroke joinstyle="miter"/>
                <v:textbox>
                  <w:txbxContent>
                    <w:p w:rsidR="007E38CD" w:rsidRPr="007E38CD" w:rsidRDefault="007E38CD" w:rsidP="00634308">
                      <w:pPr>
                        <w:jc w:val="center"/>
                        <w:rPr>
                          <w:sz w:val="24"/>
                          <w:szCs w:val="24"/>
                          <w:lang w:val="en-US"/>
                        </w:rPr>
                      </w:pPr>
                      <w:r w:rsidRPr="007E38CD">
                        <w:rPr>
                          <w:rFonts w:ascii="Times New Roman" w:hAnsi="Times New Roman" w:cs="Times New Roman"/>
                          <w:sz w:val="24"/>
                          <w:szCs w:val="24"/>
                        </w:rPr>
                        <w:t>Ручной расчет</w:t>
                      </w:r>
                      <w:r>
                        <w:rPr>
                          <w:rFonts w:ascii="Times New Roman" w:hAnsi="Times New Roman" w:cs="Times New Roman"/>
                          <w:sz w:val="24"/>
                          <w:szCs w:val="24"/>
                        </w:rPr>
                        <w:t xml:space="preserve"> </w:t>
                      </w:r>
                      <w:r>
                        <w:rPr>
                          <w:rFonts w:ascii="Times New Roman" w:hAnsi="Times New Roman" w:cs="Times New Roman"/>
                          <w:sz w:val="24"/>
                          <w:szCs w:val="24"/>
                          <w:lang w:val="en-US"/>
                        </w:rPr>
                        <w:t>KPI</w:t>
                      </w:r>
                    </w:p>
                  </w:txbxContent>
                </v:textbox>
              </v:oval>
            </w:pict>
          </mc:Fallback>
        </mc:AlternateContent>
      </w:r>
    </w:p>
    <w:p w:rsidR="00634308"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56195EB8" wp14:editId="26539156">
                <wp:simplePos x="0" y="0"/>
                <wp:positionH relativeFrom="margin">
                  <wp:posOffset>2067560</wp:posOffset>
                </wp:positionH>
                <wp:positionV relativeFrom="paragraph">
                  <wp:posOffset>111125</wp:posOffset>
                </wp:positionV>
                <wp:extent cx="1699260" cy="731520"/>
                <wp:effectExtent l="0" t="0" r="15240" b="11430"/>
                <wp:wrapNone/>
                <wp:docPr id="3" name="Овал 3"/>
                <wp:cNvGraphicFramePr/>
                <a:graphic xmlns:a="http://schemas.openxmlformats.org/drawingml/2006/main">
                  <a:graphicData uri="http://schemas.microsoft.com/office/word/2010/wordprocessingShape">
                    <wps:wsp>
                      <wps:cNvSpPr/>
                      <wps:spPr>
                        <a:xfrm>
                          <a:off x="0" y="0"/>
                          <a:ext cx="1699260" cy="731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38CD" w:rsidRPr="007E38CD" w:rsidRDefault="007E38CD" w:rsidP="00634308">
                            <w:pPr>
                              <w:jc w:val="center"/>
                              <w:rPr>
                                <w:sz w:val="24"/>
                                <w:szCs w:val="24"/>
                              </w:rPr>
                            </w:pPr>
                            <w:r w:rsidRPr="007E38CD">
                              <w:rPr>
                                <w:rFonts w:ascii="Times New Roman" w:hAnsi="Times New Roman" w:cs="Times New Roman"/>
                                <w:sz w:val="24"/>
                                <w:szCs w:val="24"/>
                              </w:rPr>
                              <w:t>Недостаточная</w:t>
                            </w:r>
                            <w:r>
                              <w:rPr>
                                <w:rFonts w:ascii="Times New Roman" w:hAnsi="Times New Roman" w:cs="Times New Roman"/>
                                <w:sz w:val="24"/>
                                <w:szCs w:val="24"/>
                              </w:rPr>
                              <w:t xml:space="preserve"> автоматизация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6195EB8" id="Овал 3" o:spid="_x0000_s1029" style="position:absolute;left:0;text-align:left;margin-left:162.8pt;margin-top:8.75pt;width:133.8pt;height:57.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iQIAAE0FAAAOAAAAZHJzL2Uyb0RvYy54bWysVM1O3DAQvlfqO1i+l2yWv7Iii1YgqkoI&#10;UKHi7HVsYsn2uLZ3k+3D9Bkqrn2JfaSOnWxABfVQNQdnxjPzzb9PzzqjyVr4oMBWtNybUCIsh1rZ&#10;x4p+vb/88JGSEJmtmQYrKroRgZ7N3787bd1MTKEBXQtPEMSGWesq2sToZkUReCMMC3vghEWhBG9Y&#10;RNY/FrVnLaIbXUwnk6OiBV87D1yEgLcXvZDOM76UgscbKYOIRFcUY4v59PlcprOYn7LZo2euUXwI&#10;g/1DFIYpi05HqAsWGVl59QrKKO4hgIx7HEwBUioucg6YTTn5I5u7hjmRc8HiBDeWKfw/WH69vvVE&#10;1RXdp8Qygy3a/tg+bX9uf5H9VJ3WhRkq3blbP3AByZRqJ71Jf0yCdLmim7GioouE42V5dHIyPcLC&#10;c5Qd75eH01zy4tna+RA/CTAkERUVWisXUtJsxtZXIaJT1N5pIZMC6kPIVNxokZS1/SIkJoJOp9k6&#10;j5A4156sGTafcS5sLHtRw2rRXx9O8Et5opPRInMZMCFLpfWIPQCk8XyN3cMM+slU5AkcjSd/C6w3&#10;Hi2yZ7BxNDbKgn8LQGNWg+def1ekvjSpSrFbdkOTUTPdLKHeYOM99BsRHL9U2IArFuIt87gC2DNc&#10;63iDh9TQVhQGipIG/Pe37pM+TiZKKWlxpSoavq2YF5TozxZn9qQ8OEg7mJmDw2OcBeJfSpYvJXZl&#10;zgEbV+ID4ngmk37UO1J6MA+4/YvkFUXMcvRdUR79jjmP/arj+8HFYpHVcO8ci1f2zvEEnuqcpuu+&#10;e2DeDVMYcX6vYbd+ryax102WFharCFLlMX2u69AB3Nk8SsP7kh6Fl3zWen4F578BAAD//wMAUEsD&#10;BBQABgAIAAAAIQBF/uI73wAAAAoBAAAPAAAAZHJzL2Rvd25yZXYueG1sTI9NT4QwEIbvJv6HZky8&#10;uUWQ/UDKxpiQqIkHEe9dOgJZOiW07KK/3vGkx5n3yTvP5PvFDuKEk+8dKbhdRSCQGmd6ahXU7+XN&#10;FoQPmoweHKGCL/SwLy4vcp0Zd6Y3PFWhFVxCPtMKuhDGTErfdGi1X7kRibNPN1kdeJxaaSZ95nI7&#10;yDiK1tLqnvhCp0d87LA5VrNV8P1U1n2Yd9U2ql+Or3fPpZP9h1LXV8vDPYiAS/iD4Vef1aFgp4Ob&#10;yXgxKEjidM0oB5sUBAPpLolBHHiRxBuQRS7/v1D8AAAA//8DAFBLAQItABQABgAIAAAAIQC2gziS&#10;/gAAAOEBAAATAAAAAAAAAAAAAAAAAAAAAABbQ29udGVudF9UeXBlc10ueG1sUEsBAi0AFAAGAAgA&#10;AAAhADj9If/WAAAAlAEAAAsAAAAAAAAAAAAAAAAALwEAAF9yZWxzLy5yZWxzUEsBAi0AFAAGAAgA&#10;AAAhANKP+T6JAgAATQUAAA4AAAAAAAAAAAAAAAAALgIAAGRycy9lMm9Eb2MueG1sUEsBAi0AFAAG&#10;AAgAAAAhAEX+4jvfAAAACgEAAA8AAAAAAAAAAAAAAAAA4wQAAGRycy9kb3ducmV2LnhtbFBLBQYA&#10;AAAABAAEAPMAAADvBQAAAAA=&#10;" fillcolor="#5b9bd5 [3204]" strokecolor="#1f4d78 [1604]" strokeweight="1pt">
                <v:stroke joinstyle="miter"/>
                <v:textbox>
                  <w:txbxContent>
                    <w:p w:rsidR="007E38CD" w:rsidRPr="007E38CD" w:rsidRDefault="007E38CD" w:rsidP="00634308">
                      <w:pPr>
                        <w:jc w:val="center"/>
                        <w:rPr>
                          <w:sz w:val="24"/>
                          <w:szCs w:val="24"/>
                        </w:rPr>
                      </w:pPr>
                      <w:r w:rsidRPr="007E38CD">
                        <w:rPr>
                          <w:rFonts w:ascii="Times New Roman" w:hAnsi="Times New Roman" w:cs="Times New Roman"/>
                          <w:sz w:val="24"/>
                          <w:szCs w:val="24"/>
                        </w:rPr>
                        <w:t>Недостаточная</w:t>
                      </w:r>
                      <w:r>
                        <w:rPr>
                          <w:rFonts w:ascii="Times New Roman" w:hAnsi="Times New Roman" w:cs="Times New Roman"/>
                          <w:sz w:val="24"/>
                          <w:szCs w:val="24"/>
                        </w:rPr>
                        <w:t xml:space="preserve"> автоматизация</w:t>
                      </w:r>
                    </w:p>
                  </w:txbxContent>
                </v:textbox>
                <w10:wrap anchorx="margin"/>
              </v:oval>
            </w:pict>
          </mc:Fallback>
        </mc:AlternateContent>
      </w:r>
    </w:p>
    <w:p w:rsidR="00634308" w:rsidRPr="005A2455" w:rsidRDefault="00634308" w:rsidP="005A2455">
      <w:pPr>
        <w:spacing w:after="0" w:line="240" w:lineRule="auto"/>
        <w:ind w:firstLine="426"/>
        <w:jc w:val="both"/>
        <w:rPr>
          <w:rFonts w:ascii="Times New Roman" w:hAnsi="Times New Roman" w:cs="Times New Roman"/>
          <w:sz w:val="24"/>
          <w:szCs w:val="24"/>
        </w:rPr>
      </w:pPr>
    </w:p>
    <w:p w:rsidR="00634308" w:rsidRPr="005A2455" w:rsidRDefault="00634308" w:rsidP="005A2455">
      <w:pPr>
        <w:spacing w:after="0" w:line="240" w:lineRule="auto"/>
        <w:ind w:firstLine="426"/>
        <w:jc w:val="both"/>
        <w:rPr>
          <w:rFonts w:ascii="Times New Roman" w:hAnsi="Times New Roman" w:cs="Times New Roman"/>
          <w:sz w:val="24"/>
          <w:szCs w:val="24"/>
        </w:rPr>
      </w:pPr>
    </w:p>
    <w:p w:rsidR="00634308" w:rsidRPr="005A2455" w:rsidRDefault="00634308" w:rsidP="005A2455">
      <w:pPr>
        <w:spacing w:after="0" w:line="240" w:lineRule="auto"/>
        <w:ind w:firstLine="426"/>
        <w:jc w:val="both"/>
        <w:rPr>
          <w:rFonts w:ascii="Times New Roman" w:hAnsi="Times New Roman" w:cs="Times New Roman"/>
          <w:sz w:val="24"/>
          <w:szCs w:val="24"/>
        </w:rPr>
      </w:pPr>
    </w:p>
    <w:p w:rsidR="007E38CD" w:rsidRPr="005A2455" w:rsidRDefault="007E38CD" w:rsidP="005A2455">
      <w:pPr>
        <w:spacing w:after="0" w:line="240" w:lineRule="auto"/>
        <w:ind w:firstLine="426"/>
        <w:jc w:val="both"/>
        <w:rPr>
          <w:rFonts w:ascii="Times New Roman" w:hAnsi="Times New Roman" w:cs="Times New Roman"/>
          <w:b/>
          <w:bCs/>
          <w:sz w:val="24"/>
          <w:szCs w:val="24"/>
        </w:rPr>
      </w:pPr>
    </w:p>
    <w:p w:rsidR="00634308" w:rsidRPr="005A2455" w:rsidRDefault="00634308" w:rsidP="005A2455">
      <w:pPr>
        <w:spacing w:after="0" w:line="240" w:lineRule="auto"/>
        <w:ind w:firstLine="426"/>
        <w:jc w:val="center"/>
        <w:rPr>
          <w:rFonts w:ascii="Times New Roman" w:hAnsi="Times New Roman" w:cs="Times New Roman"/>
          <w:b/>
          <w:bCs/>
          <w:sz w:val="24"/>
          <w:szCs w:val="24"/>
        </w:rPr>
      </w:pPr>
      <w:r w:rsidRPr="005A2455">
        <w:rPr>
          <w:rFonts w:ascii="Times New Roman" w:hAnsi="Times New Roman" w:cs="Times New Roman"/>
          <w:b/>
          <w:bCs/>
          <w:sz w:val="24"/>
          <w:szCs w:val="24"/>
        </w:rPr>
        <w:t xml:space="preserve">Рисунок </w:t>
      </w:r>
      <w:r w:rsidR="007E38CD" w:rsidRPr="005A2455">
        <w:rPr>
          <w:rFonts w:ascii="Times New Roman" w:hAnsi="Times New Roman" w:cs="Times New Roman"/>
          <w:b/>
          <w:bCs/>
          <w:sz w:val="24"/>
          <w:szCs w:val="24"/>
        </w:rPr>
        <w:t>1</w:t>
      </w:r>
      <w:r w:rsidRPr="005A2455">
        <w:rPr>
          <w:rFonts w:ascii="Times New Roman" w:hAnsi="Times New Roman" w:cs="Times New Roman"/>
          <w:b/>
          <w:bCs/>
          <w:sz w:val="24"/>
          <w:szCs w:val="24"/>
        </w:rPr>
        <w:t xml:space="preserve"> – Основные проблемы внедрения KPI</w:t>
      </w:r>
    </w:p>
    <w:p w:rsidR="00634308" w:rsidRPr="005A2455" w:rsidRDefault="00634308" w:rsidP="005A2455">
      <w:pPr>
        <w:spacing w:after="0" w:line="240" w:lineRule="auto"/>
        <w:ind w:firstLine="426"/>
        <w:jc w:val="center"/>
        <w:rPr>
          <w:rFonts w:ascii="Times New Roman" w:hAnsi="Times New Roman" w:cs="Times New Roman"/>
          <w:sz w:val="24"/>
          <w:szCs w:val="24"/>
        </w:rPr>
      </w:pPr>
      <w:r w:rsidRPr="005A2455">
        <w:rPr>
          <w:rFonts w:ascii="Times New Roman" w:hAnsi="Times New Roman" w:cs="Times New Roman"/>
          <w:b/>
          <w:bCs/>
          <w:sz w:val="24"/>
          <w:szCs w:val="24"/>
        </w:rPr>
        <w:t>Примечание – разработано автором</w:t>
      </w:r>
      <w:r w:rsidR="007E38CD" w:rsidRPr="005A2455">
        <w:rPr>
          <w:rFonts w:ascii="Times New Roman" w:hAnsi="Times New Roman" w:cs="Times New Roman"/>
          <w:b/>
          <w:bCs/>
          <w:sz w:val="24"/>
          <w:szCs w:val="24"/>
        </w:rPr>
        <w:t xml:space="preserve"> на основе интервью</w:t>
      </w:r>
      <w:r w:rsidRPr="005A2455">
        <w:rPr>
          <w:rFonts w:ascii="Times New Roman" w:hAnsi="Times New Roman" w:cs="Times New Roman"/>
          <w:b/>
          <w:bCs/>
          <w:sz w:val="24"/>
          <w:szCs w:val="24"/>
        </w:rPr>
        <w:t>.</w:t>
      </w:r>
    </w:p>
    <w:p w:rsidR="007E38CD" w:rsidRPr="005A2455" w:rsidRDefault="007E38CD" w:rsidP="005A2455">
      <w:pPr>
        <w:spacing w:after="0" w:line="240" w:lineRule="auto"/>
        <w:ind w:firstLine="426"/>
        <w:jc w:val="both"/>
        <w:rPr>
          <w:rFonts w:ascii="Times New Roman" w:hAnsi="Times New Roman" w:cs="Times New Roman"/>
          <w:sz w:val="24"/>
          <w:szCs w:val="24"/>
        </w:rPr>
      </w:pP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Полученные результаты в целом подтверждают выводы </w:t>
      </w:r>
      <w:proofErr w:type="spellStart"/>
      <w:r w:rsidRPr="005A2455">
        <w:rPr>
          <w:rFonts w:ascii="Times New Roman" w:hAnsi="Times New Roman" w:cs="Times New Roman"/>
          <w:sz w:val="24"/>
          <w:szCs w:val="24"/>
        </w:rPr>
        <w:t>Kaplan</w:t>
      </w:r>
      <w:proofErr w:type="spellEnd"/>
      <w:r w:rsidRPr="005A2455">
        <w:rPr>
          <w:rFonts w:ascii="Times New Roman" w:hAnsi="Times New Roman" w:cs="Times New Roman"/>
          <w:sz w:val="24"/>
          <w:szCs w:val="24"/>
        </w:rPr>
        <w:t xml:space="preserve"> и </w:t>
      </w:r>
      <w:proofErr w:type="spellStart"/>
      <w:r w:rsidRPr="005A2455">
        <w:rPr>
          <w:rFonts w:ascii="Times New Roman" w:hAnsi="Times New Roman" w:cs="Times New Roman"/>
          <w:sz w:val="24"/>
          <w:szCs w:val="24"/>
        </w:rPr>
        <w:t>Norton</w:t>
      </w:r>
      <w:proofErr w:type="spellEnd"/>
      <w:r w:rsidRPr="005A2455">
        <w:rPr>
          <w:rFonts w:ascii="Times New Roman" w:hAnsi="Times New Roman" w:cs="Times New Roman"/>
          <w:sz w:val="24"/>
          <w:szCs w:val="24"/>
        </w:rPr>
        <w:t xml:space="preserve"> [1], рассматривающих KPI как инструмент стратегического управления, обеспечивающий связь между целями организации и деятельностью сотрудников. Одновременно результаты исследования согласуются с подходом </w:t>
      </w:r>
      <w:proofErr w:type="spellStart"/>
      <w:r w:rsidRPr="005A2455">
        <w:rPr>
          <w:rFonts w:ascii="Times New Roman" w:hAnsi="Times New Roman" w:cs="Times New Roman"/>
          <w:sz w:val="24"/>
          <w:szCs w:val="24"/>
        </w:rPr>
        <w:t>Kerzner</w:t>
      </w:r>
      <w:proofErr w:type="spellEnd"/>
      <w:r w:rsidRPr="005A2455">
        <w:rPr>
          <w:rFonts w:ascii="Times New Roman" w:hAnsi="Times New Roman" w:cs="Times New Roman"/>
          <w:sz w:val="24"/>
          <w:szCs w:val="24"/>
        </w:rPr>
        <w:t xml:space="preserve"> [5], согласно которому внедрение KPI следует рассматривать как проект организационных изменений, требующий управления заинтересованными сторонами, коммуникациями и рисками.</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lastRenderedPageBreak/>
        <w:t xml:space="preserve">Особенно важным является тот факт, что в исследуемой компании внедрение KPI сопровождалось элементами </w:t>
      </w:r>
      <w:proofErr w:type="spellStart"/>
      <w:r w:rsidRPr="005A2455">
        <w:rPr>
          <w:rFonts w:ascii="Times New Roman" w:hAnsi="Times New Roman" w:cs="Times New Roman"/>
          <w:sz w:val="24"/>
          <w:szCs w:val="24"/>
        </w:rPr>
        <w:t>change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и </w:t>
      </w:r>
      <w:proofErr w:type="spellStart"/>
      <w:r w:rsidRPr="005A2455">
        <w:rPr>
          <w:rFonts w:ascii="Times New Roman" w:hAnsi="Times New Roman" w:cs="Times New Roman"/>
          <w:sz w:val="24"/>
          <w:szCs w:val="24"/>
        </w:rPr>
        <w:t>Agile</w:t>
      </w:r>
      <w:proofErr w:type="spellEnd"/>
      <w:r w:rsidRPr="005A2455">
        <w:rPr>
          <w:rFonts w:ascii="Times New Roman" w:hAnsi="Times New Roman" w:cs="Times New Roman"/>
          <w:sz w:val="24"/>
          <w:szCs w:val="24"/>
        </w:rPr>
        <w:t>-подхода. Система KPI продолжает адаптироваться к изменениям бизнес-процессов компании, а показатели корректируются с учетом операционной специфики подразделений. Это подтверждает необходимость гибкого подхода к управлению результативностью в условиях динамичной логистической среды.</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В целом результаты исследования показывают, что проект внедрения KPI в ТОО «</w:t>
      </w:r>
      <w:proofErr w:type="spellStart"/>
      <w:r w:rsidRPr="005A2455">
        <w:rPr>
          <w:rFonts w:ascii="Times New Roman" w:hAnsi="Times New Roman" w:cs="Times New Roman"/>
          <w:sz w:val="24"/>
          <w:szCs w:val="24"/>
        </w:rPr>
        <w:t>Заммлер</w:t>
      </w:r>
      <w:proofErr w:type="spellEnd"/>
      <w:r w:rsidRPr="005A2455">
        <w:rPr>
          <w:rFonts w:ascii="Times New Roman" w:hAnsi="Times New Roman" w:cs="Times New Roman"/>
          <w:sz w:val="24"/>
          <w:szCs w:val="24"/>
        </w:rPr>
        <w:t xml:space="preserve"> Казахстан» можно считать успешным. Несмотря на наличие отдельных организационных и технических ограничений, система KPI позволила:</w:t>
      </w:r>
    </w:p>
    <w:p w:rsidR="00634308" w:rsidRPr="005A2455" w:rsidRDefault="00634308" w:rsidP="005A2455">
      <w:pPr>
        <w:numPr>
          <w:ilvl w:val="0"/>
          <w:numId w:val="8"/>
        </w:numPr>
        <w:tabs>
          <w:tab w:val="clear" w:pos="720"/>
          <w:tab w:val="left" w:pos="1134"/>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повысить прозрачность процессов; </w:t>
      </w:r>
    </w:p>
    <w:p w:rsidR="00634308" w:rsidRPr="005A2455" w:rsidRDefault="00634308" w:rsidP="005A2455">
      <w:pPr>
        <w:numPr>
          <w:ilvl w:val="0"/>
          <w:numId w:val="8"/>
        </w:numPr>
        <w:tabs>
          <w:tab w:val="clear" w:pos="720"/>
          <w:tab w:val="left" w:pos="1134"/>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усилить контроль качества; </w:t>
      </w:r>
    </w:p>
    <w:p w:rsidR="00634308" w:rsidRPr="005A2455" w:rsidRDefault="00634308" w:rsidP="005A2455">
      <w:pPr>
        <w:numPr>
          <w:ilvl w:val="0"/>
          <w:numId w:val="8"/>
        </w:numPr>
        <w:tabs>
          <w:tab w:val="clear" w:pos="720"/>
          <w:tab w:val="left" w:pos="1134"/>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снизить количество клиентских претензий; </w:t>
      </w:r>
    </w:p>
    <w:p w:rsidR="00634308" w:rsidRPr="005A2455" w:rsidRDefault="00634308" w:rsidP="005A2455">
      <w:pPr>
        <w:numPr>
          <w:ilvl w:val="0"/>
          <w:numId w:val="8"/>
        </w:numPr>
        <w:tabs>
          <w:tab w:val="clear" w:pos="720"/>
          <w:tab w:val="left" w:pos="1134"/>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повысить ответственность сотрудников; </w:t>
      </w:r>
    </w:p>
    <w:p w:rsidR="00634308" w:rsidRPr="005A2455" w:rsidRDefault="00634308" w:rsidP="005A2455">
      <w:pPr>
        <w:numPr>
          <w:ilvl w:val="0"/>
          <w:numId w:val="8"/>
        </w:numPr>
        <w:tabs>
          <w:tab w:val="clear" w:pos="720"/>
          <w:tab w:val="left" w:pos="1134"/>
        </w:tabs>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сформировать основу для дальнейшего развития </w:t>
      </w:r>
      <w:proofErr w:type="spellStart"/>
      <w:r w:rsidRPr="005A2455">
        <w:rPr>
          <w:rFonts w:ascii="Times New Roman" w:hAnsi="Times New Roman" w:cs="Times New Roman"/>
          <w:sz w:val="24"/>
          <w:szCs w:val="24"/>
        </w:rPr>
        <w:t>performance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в компании. </w:t>
      </w:r>
    </w:p>
    <w:p w:rsidR="00634308" w:rsidRPr="005A2455" w:rsidRDefault="00634308"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Практическая значимость полученных результатов заключается в возможности использования опыта ТОО «</w:t>
      </w:r>
      <w:proofErr w:type="spellStart"/>
      <w:r w:rsidRPr="005A2455">
        <w:rPr>
          <w:rFonts w:ascii="Times New Roman" w:hAnsi="Times New Roman" w:cs="Times New Roman"/>
          <w:sz w:val="24"/>
          <w:szCs w:val="24"/>
        </w:rPr>
        <w:t>Заммлер</w:t>
      </w:r>
      <w:proofErr w:type="spellEnd"/>
      <w:r w:rsidRPr="005A2455">
        <w:rPr>
          <w:rFonts w:ascii="Times New Roman" w:hAnsi="Times New Roman" w:cs="Times New Roman"/>
          <w:sz w:val="24"/>
          <w:szCs w:val="24"/>
        </w:rPr>
        <w:t xml:space="preserve"> Казахстан» другими логистическими компаниями Казахстана при разработке и внедрении собственных KPI-систем.</w:t>
      </w:r>
    </w:p>
    <w:p w:rsidR="007E38CD" w:rsidRPr="005A2455" w:rsidRDefault="007E38CD" w:rsidP="005A2455">
      <w:pPr>
        <w:spacing w:after="0" w:line="240" w:lineRule="auto"/>
        <w:ind w:firstLine="426"/>
        <w:jc w:val="both"/>
        <w:rPr>
          <w:rFonts w:ascii="Times New Roman" w:hAnsi="Times New Roman" w:cs="Times New Roman"/>
          <w:b/>
          <w:bCs/>
          <w:sz w:val="24"/>
          <w:szCs w:val="24"/>
        </w:rPr>
      </w:pPr>
      <w:r w:rsidRPr="005A2455">
        <w:rPr>
          <w:rFonts w:ascii="Times New Roman" w:hAnsi="Times New Roman" w:cs="Times New Roman"/>
          <w:b/>
          <w:bCs/>
          <w:sz w:val="24"/>
          <w:szCs w:val="24"/>
        </w:rPr>
        <w:t>Заключение</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В современных условиях </w:t>
      </w:r>
      <w:proofErr w:type="spellStart"/>
      <w:r w:rsidRPr="005A2455">
        <w:rPr>
          <w:rFonts w:ascii="Times New Roman" w:hAnsi="Times New Roman" w:cs="Times New Roman"/>
          <w:sz w:val="24"/>
          <w:szCs w:val="24"/>
        </w:rPr>
        <w:t>цифровизации</w:t>
      </w:r>
      <w:proofErr w:type="spellEnd"/>
      <w:r w:rsidRPr="005A2455">
        <w:rPr>
          <w:rFonts w:ascii="Times New Roman" w:hAnsi="Times New Roman" w:cs="Times New Roman"/>
          <w:sz w:val="24"/>
          <w:szCs w:val="24"/>
        </w:rPr>
        <w:t xml:space="preserve"> и высокой конкуренции логистические компании нуждаются в эффективных инструментах управления результативностью, позволяющих обеспечивать контроль качества процессов, повышение производительности и достижение стратегических целей организации. Одним из наиболее распространенных инструментов управления эффективностью являются системы ключевых показателей эффективности (KPI), обеспечивающие возможность объективной оценки деятельности подразделений и сотрудников.</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В рамках настоящего исследования был проведен анализ проектного подхода к внедрению KPI-системы в логистической компании на примере ТОО «</w:t>
      </w:r>
      <w:proofErr w:type="spellStart"/>
      <w:r w:rsidRPr="005A2455">
        <w:rPr>
          <w:rFonts w:ascii="Times New Roman" w:hAnsi="Times New Roman" w:cs="Times New Roman"/>
          <w:sz w:val="24"/>
          <w:szCs w:val="24"/>
        </w:rPr>
        <w:t>Заммлер</w:t>
      </w:r>
      <w:proofErr w:type="spellEnd"/>
      <w:r w:rsidRPr="005A2455">
        <w:rPr>
          <w:rFonts w:ascii="Times New Roman" w:hAnsi="Times New Roman" w:cs="Times New Roman"/>
          <w:sz w:val="24"/>
          <w:szCs w:val="24"/>
        </w:rPr>
        <w:t xml:space="preserve"> Казахстан». Исследование показало, что внедрение KPI представляет собой не только инструмент оценки эффективности, но и комплексный проект организационных изменений, затрагивающий бизнес-процессы, систему мотивации, корпоративную культуру и процессы управления.</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В ходе исследования были изучены теоретические основы </w:t>
      </w:r>
      <w:proofErr w:type="spellStart"/>
      <w:r w:rsidRPr="005A2455">
        <w:rPr>
          <w:rFonts w:ascii="Times New Roman" w:hAnsi="Times New Roman" w:cs="Times New Roman"/>
          <w:sz w:val="24"/>
          <w:szCs w:val="24"/>
        </w:rPr>
        <w:t>performance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KPI и </w:t>
      </w:r>
      <w:proofErr w:type="spellStart"/>
      <w:r w:rsidRPr="005A2455">
        <w:rPr>
          <w:rFonts w:ascii="Times New Roman" w:hAnsi="Times New Roman" w:cs="Times New Roman"/>
          <w:sz w:val="24"/>
          <w:szCs w:val="24"/>
        </w:rPr>
        <w:t>project</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а также проанализированы современные подходы к внедрению систем управления результативностью. Анализ научной литературы показал, что несмотря на широкое распространение KPI, проектный подход к их внедрению в логистических организациях остается недостаточно изученным, особенно в условиях Казахстана.</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Методология исследования была основана на смешанных методов и включала анализ внутренней документации компании, KPI-матриц, статистических показателей деятельности, а также проведение </w:t>
      </w:r>
      <w:proofErr w:type="spellStart"/>
      <w:r w:rsidRPr="005A2455">
        <w:rPr>
          <w:rFonts w:ascii="Times New Roman" w:hAnsi="Times New Roman" w:cs="Times New Roman"/>
          <w:sz w:val="24"/>
          <w:szCs w:val="24"/>
        </w:rPr>
        <w:t>полуструктурированных</w:t>
      </w:r>
      <w:proofErr w:type="spellEnd"/>
      <w:r w:rsidRPr="005A2455">
        <w:rPr>
          <w:rFonts w:ascii="Times New Roman" w:hAnsi="Times New Roman" w:cs="Times New Roman"/>
          <w:sz w:val="24"/>
          <w:szCs w:val="24"/>
        </w:rPr>
        <w:t xml:space="preserve"> интервью с руководителями подразделений. Интервью проводились на платформе </w:t>
      </w:r>
      <w:proofErr w:type="spellStart"/>
      <w:r w:rsidRPr="005A2455">
        <w:rPr>
          <w:rFonts w:ascii="Times New Roman" w:hAnsi="Times New Roman" w:cs="Times New Roman"/>
          <w:sz w:val="24"/>
          <w:szCs w:val="24"/>
        </w:rPr>
        <w:t>Microsoft</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Teams</w:t>
      </w:r>
      <w:proofErr w:type="spellEnd"/>
      <w:r w:rsidRPr="005A2455">
        <w:rPr>
          <w:rFonts w:ascii="Times New Roman" w:hAnsi="Times New Roman" w:cs="Times New Roman"/>
          <w:sz w:val="24"/>
          <w:szCs w:val="24"/>
        </w:rPr>
        <w:t xml:space="preserve"> с последующей </w:t>
      </w:r>
      <w:proofErr w:type="spellStart"/>
      <w:r w:rsidRPr="005A2455">
        <w:rPr>
          <w:rFonts w:ascii="Times New Roman" w:hAnsi="Times New Roman" w:cs="Times New Roman"/>
          <w:sz w:val="24"/>
          <w:szCs w:val="24"/>
        </w:rPr>
        <w:t>транскрибацией</w:t>
      </w:r>
      <w:proofErr w:type="spellEnd"/>
      <w:r w:rsidRPr="005A2455">
        <w:rPr>
          <w:rFonts w:ascii="Times New Roman" w:hAnsi="Times New Roman" w:cs="Times New Roman"/>
          <w:sz w:val="24"/>
          <w:szCs w:val="24"/>
        </w:rPr>
        <w:t xml:space="preserve"> и тематическим анализом данных.</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Результаты исследования показали, что внедрение KPI-системы в ТОО «</w:t>
      </w:r>
      <w:proofErr w:type="spellStart"/>
      <w:r w:rsidRPr="005A2455">
        <w:rPr>
          <w:rFonts w:ascii="Times New Roman" w:hAnsi="Times New Roman" w:cs="Times New Roman"/>
          <w:sz w:val="24"/>
          <w:szCs w:val="24"/>
        </w:rPr>
        <w:t>Заммлер</w:t>
      </w:r>
      <w:proofErr w:type="spellEnd"/>
      <w:r w:rsidRPr="005A2455">
        <w:rPr>
          <w:rFonts w:ascii="Times New Roman" w:hAnsi="Times New Roman" w:cs="Times New Roman"/>
          <w:sz w:val="24"/>
          <w:szCs w:val="24"/>
        </w:rPr>
        <w:t xml:space="preserve"> Казахстан» оказало положительное влияние на систему управления результативностью компании. В частности, были выявлены следующие результаты:</w:t>
      </w:r>
    </w:p>
    <w:p w:rsidR="007E38CD" w:rsidRPr="005A2455" w:rsidRDefault="007E38CD" w:rsidP="005A2455">
      <w:pPr>
        <w:numPr>
          <w:ilvl w:val="0"/>
          <w:numId w:val="9"/>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повышение прозрачности процессов оценки деятельности; </w:t>
      </w:r>
    </w:p>
    <w:p w:rsidR="007E38CD" w:rsidRPr="005A2455" w:rsidRDefault="007E38CD" w:rsidP="005A2455">
      <w:pPr>
        <w:numPr>
          <w:ilvl w:val="0"/>
          <w:numId w:val="9"/>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усиление контроля качества логистических операций; </w:t>
      </w:r>
    </w:p>
    <w:p w:rsidR="007E38CD" w:rsidRPr="005A2455" w:rsidRDefault="007E38CD" w:rsidP="005A2455">
      <w:pPr>
        <w:numPr>
          <w:ilvl w:val="0"/>
          <w:numId w:val="9"/>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повышение ответственности сотрудников; </w:t>
      </w:r>
    </w:p>
    <w:p w:rsidR="007E38CD" w:rsidRPr="005A2455" w:rsidRDefault="007E38CD" w:rsidP="005A2455">
      <w:pPr>
        <w:numPr>
          <w:ilvl w:val="0"/>
          <w:numId w:val="9"/>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рост вовлеченности персонала; </w:t>
      </w:r>
    </w:p>
    <w:p w:rsidR="007E38CD" w:rsidRPr="005A2455" w:rsidRDefault="007E38CD" w:rsidP="005A2455">
      <w:pPr>
        <w:numPr>
          <w:ilvl w:val="0"/>
          <w:numId w:val="9"/>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снижение клиентских претензий; </w:t>
      </w:r>
    </w:p>
    <w:p w:rsidR="007E38CD" w:rsidRPr="005A2455" w:rsidRDefault="007E38CD" w:rsidP="005A2455">
      <w:pPr>
        <w:numPr>
          <w:ilvl w:val="0"/>
          <w:numId w:val="9"/>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улучшение мониторинга операционной деятельности. </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lastRenderedPageBreak/>
        <w:t>Особенно важным результатом исследования стало выявление связи между внедрением KPI и снижением клиентских претензий, что свидетельствует о положительном влиянии системы KPI на качество логистических процессов.</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Одновременно исследование выявило ряд проблем и ограничений системы KPI, включая:</w:t>
      </w:r>
    </w:p>
    <w:p w:rsidR="007E38CD" w:rsidRPr="005A2455" w:rsidRDefault="007E38CD" w:rsidP="005A2455">
      <w:pPr>
        <w:numPr>
          <w:ilvl w:val="0"/>
          <w:numId w:val="10"/>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высокий уровень ручного расчета показателей; </w:t>
      </w:r>
    </w:p>
    <w:p w:rsidR="007E38CD" w:rsidRPr="005A2455" w:rsidRDefault="007E38CD" w:rsidP="005A2455">
      <w:pPr>
        <w:numPr>
          <w:ilvl w:val="0"/>
          <w:numId w:val="10"/>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недостаточную автоматизацию процессов; </w:t>
      </w:r>
    </w:p>
    <w:p w:rsidR="007E38CD" w:rsidRPr="005A2455" w:rsidRDefault="007E38CD" w:rsidP="005A2455">
      <w:pPr>
        <w:numPr>
          <w:ilvl w:val="0"/>
          <w:numId w:val="10"/>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необходимость дополнительного обучения сотрудников; </w:t>
      </w:r>
    </w:p>
    <w:p w:rsidR="007E38CD" w:rsidRPr="005A2455" w:rsidRDefault="007E38CD" w:rsidP="005A2455">
      <w:pPr>
        <w:numPr>
          <w:ilvl w:val="0"/>
          <w:numId w:val="10"/>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зависимость отдельных показателей от человеческого фактора. </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Полученные результаты подтверждают, что эффективность KPI зависит не только от корректности разработанных показателей, но и от качества реализации проекта внедрения системы управления результативностью, уровня вовлеченности сотрудников, эффективности коммуникаций и использования цифровых инструментов управления.</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Практическая значимость исследования заключается в возможности использования результатов работы и предложенных рекомендаций для совершенствования KPI-систем в логистических компаниях и повышения эффективности управления операционными процессами.</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В качестве основных рекомендаций по совершенствованию KPI-системы были предложены:</w:t>
      </w:r>
    </w:p>
    <w:p w:rsidR="007E38CD" w:rsidRPr="005A2455" w:rsidRDefault="007E38CD" w:rsidP="005A2455">
      <w:pPr>
        <w:numPr>
          <w:ilvl w:val="0"/>
          <w:numId w:val="11"/>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повышение уровня автоматизации KPI; </w:t>
      </w:r>
    </w:p>
    <w:p w:rsidR="007E38CD" w:rsidRPr="005A2455" w:rsidRDefault="007E38CD" w:rsidP="005A2455">
      <w:pPr>
        <w:numPr>
          <w:ilvl w:val="0"/>
          <w:numId w:val="11"/>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интеграция BI-инструментов и цифровых </w:t>
      </w:r>
      <w:proofErr w:type="spellStart"/>
      <w:r w:rsidRPr="005A2455">
        <w:rPr>
          <w:rFonts w:ascii="Times New Roman" w:hAnsi="Times New Roman" w:cs="Times New Roman"/>
          <w:sz w:val="24"/>
          <w:szCs w:val="24"/>
        </w:rPr>
        <w:t>дашбордов</w:t>
      </w:r>
      <w:proofErr w:type="spellEnd"/>
      <w:r w:rsidRPr="005A2455">
        <w:rPr>
          <w:rFonts w:ascii="Times New Roman" w:hAnsi="Times New Roman" w:cs="Times New Roman"/>
          <w:sz w:val="24"/>
          <w:szCs w:val="24"/>
        </w:rPr>
        <w:t xml:space="preserve">; </w:t>
      </w:r>
    </w:p>
    <w:p w:rsidR="007E38CD" w:rsidRPr="005A2455" w:rsidRDefault="007E38CD" w:rsidP="005A2455">
      <w:pPr>
        <w:numPr>
          <w:ilvl w:val="0"/>
          <w:numId w:val="11"/>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снижение объема ручного расчета показателей; </w:t>
      </w:r>
    </w:p>
    <w:p w:rsidR="007E38CD" w:rsidRPr="005A2455" w:rsidRDefault="007E38CD" w:rsidP="005A2455">
      <w:pPr>
        <w:numPr>
          <w:ilvl w:val="0"/>
          <w:numId w:val="11"/>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развитие системы обучения сотрудников; </w:t>
      </w:r>
    </w:p>
    <w:p w:rsidR="007E38CD" w:rsidRPr="005A2455" w:rsidRDefault="007E38CD" w:rsidP="005A2455">
      <w:pPr>
        <w:numPr>
          <w:ilvl w:val="0"/>
          <w:numId w:val="11"/>
        </w:numPr>
        <w:spacing w:after="0" w:line="240" w:lineRule="auto"/>
        <w:ind w:left="0"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совершенствование механизмов обратной связи и коммуникации. </w:t>
      </w:r>
    </w:p>
    <w:p w:rsidR="007E38CD" w:rsidRPr="005A2455" w:rsidRDefault="007E38CD" w:rsidP="005A2455">
      <w:pPr>
        <w:spacing w:after="0" w:line="240" w:lineRule="auto"/>
        <w:ind w:firstLine="426"/>
        <w:jc w:val="both"/>
        <w:rPr>
          <w:rFonts w:ascii="Times New Roman" w:hAnsi="Times New Roman" w:cs="Times New Roman"/>
          <w:sz w:val="24"/>
          <w:szCs w:val="24"/>
        </w:rPr>
      </w:pPr>
      <w:r w:rsidRPr="005A2455">
        <w:rPr>
          <w:rFonts w:ascii="Times New Roman" w:hAnsi="Times New Roman" w:cs="Times New Roman"/>
          <w:sz w:val="24"/>
          <w:szCs w:val="24"/>
        </w:rPr>
        <w:t xml:space="preserve">Таким образом, результаты исследования подтверждают, что использование проектного подхода к внедрению KPI-системы способствует повышению эффективности управления логистическими процессами и формированию более устойчивой системы </w:t>
      </w:r>
      <w:proofErr w:type="spellStart"/>
      <w:r w:rsidRPr="005A2455">
        <w:rPr>
          <w:rFonts w:ascii="Times New Roman" w:hAnsi="Times New Roman" w:cs="Times New Roman"/>
          <w:sz w:val="24"/>
          <w:szCs w:val="24"/>
        </w:rPr>
        <w:t>performance</w:t>
      </w:r>
      <w:proofErr w:type="spellEnd"/>
      <w:r w:rsidRPr="005A2455">
        <w:rPr>
          <w:rFonts w:ascii="Times New Roman" w:hAnsi="Times New Roman" w:cs="Times New Roman"/>
          <w:sz w:val="24"/>
          <w:szCs w:val="24"/>
        </w:rPr>
        <w:t xml:space="preserve"> </w:t>
      </w:r>
      <w:proofErr w:type="spellStart"/>
      <w:r w:rsidRPr="005A2455">
        <w:rPr>
          <w:rFonts w:ascii="Times New Roman" w:hAnsi="Times New Roman" w:cs="Times New Roman"/>
          <w:sz w:val="24"/>
          <w:szCs w:val="24"/>
        </w:rPr>
        <w:t>management</w:t>
      </w:r>
      <w:proofErr w:type="spellEnd"/>
      <w:r w:rsidRPr="005A2455">
        <w:rPr>
          <w:rFonts w:ascii="Times New Roman" w:hAnsi="Times New Roman" w:cs="Times New Roman"/>
          <w:sz w:val="24"/>
          <w:szCs w:val="24"/>
        </w:rPr>
        <w:t xml:space="preserve"> в организации.</w:t>
      </w:r>
    </w:p>
    <w:p w:rsidR="00887B78" w:rsidRPr="005A2455" w:rsidRDefault="00887B78" w:rsidP="005A2455">
      <w:pPr>
        <w:spacing w:after="0" w:line="240" w:lineRule="auto"/>
        <w:ind w:firstLine="426"/>
        <w:jc w:val="both"/>
        <w:rPr>
          <w:rFonts w:ascii="Times New Roman" w:hAnsi="Times New Roman" w:cs="Times New Roman"/>
          <w:sz w:val="24"/>
          <w:szCs w:val="24"/>
        </w:rPr>
      </w:pPr>
    </w:p>
    <w:p w:rsidR="00634308" w:rsidRPr="005A2455" w:rsidRDefault="00634308" w:rsidP="005A2455">
      <w:pPr>
        <w:spacing w:after="0" w:line="240" w:lineRule="auto"/>
        <w:jc w:val="center"/>
        <w:rPr>
          <w:rFonts w:ascii="Times New Roman" w:hAnsi="Times New Roman" w:cs="Times New Roman"/>
          <w:b/>
          <w:bCs/>
          <w:sz w:val="24"/>
          <w:szCs w:val="24"/>
        </w:rPr>
      </w:pPr>
      <w:r w:rsidRPr="005A2455">
        <w:rPr>
          <w:rFonts w:ascii="Times New Roman" w:hAnsi="Times New Roman" w:cs="Times New Roman"/>
          <w:b/>
          <w:bCs/>
          <w:sz w:val="24"/>
          <w:szCs w:val="24"/>
        </w:rPr>
        <w:t>Список литературы</w:t>
      </w:r>
    </w:p>
    <w:p w:rsidR="007E38CD" w:rsidRPr="005A2455" w:rsidRDefault="007E38CD" w:rsidP="005A2455">
      <w:pPr>
        <w:spacing w:after="0" w:line="240" w:lineRule="auto"/>
        <w:ind w:firstLine="426"/>
        <w:jc w:val="both"/>
        <w:rPr>
          <w:rFonts w:ascii="Times New Roman" w:hAnsi="Times New Roman" w:cs="Times New Roman"/>
          <w:b/>
          <w:bCs/>
          <w:sz w:val="24"/>
          <w:szCs w:val="24"/>
        </w:rPr>
      </w:pP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r w:rsidRPr="005A2455">
        <w:rPr>
          <w:rFonts w:ascii="Times New Roman" w:hAnsi="Times New Roman" w:cs="Times New Roman"/>
          <w:bCs/>
          <w:sz w:val="24"/>
          <w:szCs w:val="24"/>
          <w:lang w:val="en-US"/>
        </w:rPr>
        <w:t xml:space="preserve">Kaplan R., Norton D. </w:t>
      </w:r>
      <w:r w:rsidRPr="005A2455">
        <w:rPr>
          <w:rFonts w:ascii="Times New Roman" w:hAnsi="Times New Roman" w:cs="Times New Roman"/>
          <w:bCs/>
          <w:iCs/>
          <w:sz w:val="24"/>
          <w:szCs w:val="24"/>
          <w:lang w:val="en-US"/>
        </w:rPr>
        <w:t>The Balanced Scorecard: Translating Strategy into Action</w:t>
      </w:r>
      <w:r w:rsidRPr="005A2455">
        <w:rPr>
          <w:rFonts w:ascii="Times New Roman" w:hAnsi="Times New Roman" w:cs="Times New Roman"/>
          <w:bCs/>
          <w:sz w:val="24"/>
          <w:szCs w:val="24"/>
          <w:lang w:val="en-US"/>
        </w:rPr>
        <w:t xml:space="preserve">. — Harvard Business School Press, 1996. </w:t>
      </w: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r w:rsidRPr="005A2455">
        <w:rPr>
          <w:rFonts w:ascii="Times New Roman" w:hAnsi="Times New Roman" w:cs="Times New Roman"/>
          <w:bCs/>
          <w:sz w:val="24"/>
          <w:szCs w:val="24"/>
          <w:lang w:val="en-US"/>
        </w:rPr>
        <w:t xml:space="preserve">Neely A. </w:t>
      </w:r>
      <w:r w:rsidRPr="005A2455">
        <w:rPr>
          <w:rFonts w:ascii="Times New Roman" w:hAnsi="Times New Roman" w:cs="Times New Roman"/>
          <w:bCs/>
          <w:iCs/>
          <w:sz w:val="24"/>
          <w:szCs w:val="24"/>
          <w:lang w:val="en-US"/>
        </w:rPr>
        <w:t>Business Performance Measurement</w:t>
      </w:r>
      <w:r w:rsidRPr="005A2455">
        <w:rPr>
          <w:rFonts w:ascii="Times New Roman" w:hAnsi="Times New Roman" w:cs="Times New Roman"/>
          <w:bCs/>
          <w:sz w:val="24"/>
          <w:szCs w:val="24"/>
          <w:lang w:val="en-US"/>
        </w:rPr>
        <w:t xml:space="preserve">. — Cambridge University Press, 2007. </w:t>
      </w: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proofErr w:type="spellStart"/>
      <w:r w:rsidRPr="005A2455">
        <w:rPr>
          <w:rFonts w:ascii="Times New Roman" w:hAnsi="Times New Roman" w:cs="Times New Roman"/>
          <w:bCs/>
          <w:sz w:val="24"/>
          <w:szCs w:val="24"/>
          <w:lang w:val="en-US"/>
        </w:rPr>
        <w:t>Otley</w:t>
      </w:r>
      <w:proofErr w:type="spellEnd"/>
      <w:r w:rsidRPr="005A2455">
        <w:rPr>
          <w:rFonts w:ascii="Times New Roman" w:hAnsi="Times New Roman" w:cs="Times New Roman"/>
          <w:bCs/>
          <w:sz w:val="24"/>
          <w:szCs w:val="24"/>
          <w:lang w:val="en-US"/>
        </w:rPr>
        <w:t xml:space="preserve"> D. Performance management: a framework for management control systems research // </w:t>
      </w:r>
      <w:r w:rsidRPr="005A2455">
        <w:rPr>
          <w:rFonts w:ascii="Times New Roman" w:hAnsi="Times New Roman" w:cs="Times New Roman"/>
          <w:bCs/>
          <w:iCs/>
          <w:sz w:val="24"/>
          <w:szCs w:val="24"/>
          <w:lang w:val="en-US"/>
        </w:rPr>
        <w:t>Management Accounting Research</w:t>
      </w:r>
      <w:r w:rsidRPr="005A2455">
        <w:rPr>
          <w:rFonts w:ascii="Times New Roman" w:hAnsi="Times New Roman" w:cs="Times New Roman"/>
          <w:bCs/>
          <w:sz w:val="24"/>
          <w:szCs w:val="24"/>
          <w:lang w:val="en-US"/>
        </w:rPr>
        <w:t xml:space="preserve">. — 1999. </w:t>
      </w: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proofErr w:type="spellStart"/>
      <w:r w:rsidRPr="005A2455">
        <w:rPr>
          <w:rFonts w:ascii="Times New Roman" w:hAnsi="Times New Roman" w:cs="Times New Roman"/>
          <w:bCs/>
          <w:sz w:val="24"/>
          <w:szCs w:val="24"/>
          <w:lang w:val="en-US"/>
        </w:rPr>
        <w:t>Parmenter</w:t>
      </w:r>
      <w:proofErr w:type="spellEnd"/>
      <w:r w:rsidRPr="005A2455">
        <w:rPr>
          <w:rFonts w:ascii="Times New Roman" w:hAnsi="Times New Roman" w:cs="Times New Roman"/>
          <w:bCs/>
          <w:sz w:val="24"/>
          <w:szCs w:val="24"/>
          <w:lang w:val="en-US"/>
        </w:rPr>
        <w:t xml:space="preserve"> D. </w:t>
      </w:r>
      <w:r w:rsidRPr="005A2455">
        <w:rPr>
          <w:rFonts w:ascii="Times New Roman" w:hAnsi="Times New Roman" w:cs="Times New Roman"/>
          <w:bCs/>
          <w:iCs/>
          <w:sz w:val="24"/>
          <w:szCs w:val="24"/>
          <w:lang w:val="en-US"/>
        </w:rPr>
        <w:t>Key Performance Indicators</w:t>
      </w:r>
      <w:r w:rsidRPr="005A2455">
        <w:rPr>
          <w:rFonts w:ascii="Times New Roman" w:hAnsi="Times New Roman" w:cs="Times New Roman"/>
          <w:bCs/>
          <w:sz w:val="24"/>
          <w:szCs w:val="24"/>
          <w:lang w:val="en-US"/>
        </w:rPr>
        <w:t xml:space="preserve">. — Wiley, 2015. </w:t>
      </w: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proofErr w:type="spellStart"/>
      <w:r w:rsidRPr="005A2455">
        <w:rPr>
          <w:rFonts w:ascii="Times New Roman" w:hAnsi="Times New Roman" w:cs="Times New Roman"/>
          <w:bCs/>
          <w:sz w:val="24"/>
          <w:szCs w:val="24"/>
          <w:lang w:val="en-US"/>
        </w:rPr>
        <w:t>Kerzner</w:t>
      </w:r>
      <w:proofErr w:type="spellEnd"/>
      <w:r w:rsidRPr="005A2455">
        <w:rPr>
          <w:rFonts w:ascii="Times New Roman" w:hAnsi="Times New Roman" w:cs="Times New Roman"/>
          <w:bCs/>
          <w:sz w:val="24"/>
          <w:szCs w:val="24"/>
          <w:lang w:val="en-US"/>
        </w:rPr>
        <w:t xml:space="preserve"> H. </w:t>
      </w:r>
      <w:r w:rsidRPr="005A2455">
        <w:rPr>
          <w:rFonts w:ascii="Times New Roman" w:hAnsi="Times New Roman" w:cs="Times New Roman"/>
          <w:bCs/>
          <w:iCs/>
          <w:sz w:val="24"/>
          <w:szCs w:val="24"/>
          <w:lang w:val="en-US"/>
        </w:rPr>
        <w:t>Project Management Metrics, KPIs, and Dashboards</w:t>
      </w:r>
      <w:r w:rsidRPr="005A2455">
        <w:rPr>
          <w:rFonts w:ascii="Times New Roman" w:hAnsi="Times New Roman" w:cs="Times New Roman"/>
          <w:bCs/>
          <w:sz w:val="24"/>
          <w:szCs w:val="24"/>
          <w:lang w:val="en-US"/>
        </w:rPr>
        <w:t xml:space="preserve">. — Wiley, 2022. </w:t>
      </w: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r w:rsidRPr="005A2455">
        <w:rPr>
          <w:rFonts w:ascii="Times New Roman" w:hAnsi="Times New Roman" w:cs="Times New Roman"/>
          <w:bCs/>
          <w:sz w:val="24"/>
          <w:szCs w:val="24"/>
          <w:lang w:val="en-US"/>
        </w:rPr>
        <w:t xml:space="preserve">Marr B. </w:t>
      </w:r>
      <w:r w:rsidRPr="005A2455">
        <w:rPr>
          <w:rFonts w:ascii="Times New Roman" w:hAnsi="Times New Roman" w:cs="Times New Roman"/>
          <w:bCs/>
          <w:iCs/>
          <w:sz w:val="24"/>
          <w:szCs w:val="24"/>
          <w:lang w:val="en-US"/>
        </w:rPr>
        <w:t>Strategic Performance Management</w:t>
      </w:r>
      <w:r w:rsidRPr="005A2455">
        <w:rPr>
          <w:rFonts w:ascii="Times New Roman" w:hAnsi="Times New Roman" w:cs="Times New Roman"/>
          <w:bCs/>
          <w:sz w:val="24"/>
          <w:szCs w:val="24"/>
          <w:lang w:val="en-US"/>
        </w:rPr>
        <w:t xml:space="preserve">. — Routledge, 2012. </w:t>
      </w: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r w:rsidRPr="005A2455">
        <w:rPr>
          <w:rFonts w:ascii="Times New Roman" w:hAnsi="Times New Roman" w:cs="Times New Roman"/>
          <w:bCs/>
          <w:sz w:val="24"/>
          <w:szCs w:val="24"/>
          <w:lang w:val="en-US"/>
        </w:rPr>
        <w:t xml:space="preserve">Garengo P., </w:t>
      </w:r>
      <w:proofErr w:type="spellStart"/>
      <w:r w:rsidRPr="005A2455">
        <w:rPr>
          <w:rFonts w:ascii="Times New Roman" w:hAnsi="Times New Roman" w:cs="Times New Roman"/>
          <w:bCs/>
          <w:sz w:val="24"/>
          <w:szCs w:val="24"/>
          <w:lang w:val="en-US"/>
        </w:rPr>
        <w:t>Betto</w:t>
      </w:r>
      <w:proofErr w:type="spellEnd"/>
      <w:r w:rsidRPr="005A2455">
        <w:rPr>
          <w:rFonts w:ascii="Times New Roman" w:hAnsi="Times New Roman" w:cs="Times New Roman"/>
          <w:bCs/>
          <w:sz w:val="24"/>
          <w:szCs w:val="24"/>
          <w:lang w:val="en-US"/>
        </w:rPr>
        <w:t xml:space="preserve"> F. Performance measurement and management systems // </w:t>
      </w:r>
      <w:r w:rsidRPr="005A2455">
        <w:rPr>
          <w:rFonts w:ascii="Times New Roman" w:hAnsi="Times New Roman" w:cs="Times New Roman"/>
          <w:bCs/>
          <w:iCs/>
          <w:sz w:val="24"/>
          <w:szCs w:val="24"/>
          <w:lang w:val="en-US"/>
        </w:rPr>
        <w:t>Production Planning &amp; Control</w:t>
      </w:r>
      <w:r w:rsidRPr="005A2455">
        <w:rPr>
          <w:rFonts w:ascii="Times New Roman" w:hAnsi="Times New Roman" w:cs="Times New Roman"/>
          <w:bCs/>
          <w:sz w:val="24"/>
          <w:szCs w:val="24"/>
          <w:lang w:val="en-US"/>
        </w:rPr>
        <w:t xml:space="preserve">. — 2022. </w:t>
      </w: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r w:rsidRPr="005A2455">
        <w:rPr>
          <w:rFonts w:ascii="Times New Roman" w:hAnsi="Times New Roman" w:cs="Times New Roman"/>
          <w:bCs/>
          <w:sz w:val="24"/>
          <w:szCs w:val="24"/>
          <w:lang w:val="en-US"/>
        </w:rPr>
        <w:t xml:space="preserve">Martins A. Business Intelligence and KPI Dashboards in Logistics Management // </w:t>
      </w:r>
      <w:r w:rsidRPr="005A2455">
        <w:rPr>
          <w:rFonts w:ascii="Times New Roman" w:hAnsi="Times New Roman" w:cs="Times New Roman"/>
          <w:bCs/>
          <w:iCs/>
          <w:sz w:val="24"/>
          <w:szCs w:val="24"/>
          <w:lang w:val="en-US"/>
        </w:rPr>
        <w:t>Journal of Digital Business Systems</w:t>
      </w:r>
      <w:r w:rsidRPr="005A2455">
        <w:rPr>
          <w:rFonts w:ascii="Times New Roman" w:hAnsi="Times New Roman" w:cs="Times New Roman"/>
          <w:bCs/>
          <w:sz w:val="24"/>
          <w:szCs w:val="24"/>
          <w:lang w:val="en-US"/>
        </w:rPr>
        <w:t xml:space="preserve">. — 2024. </w:t>
      </w:r>
    </w:p>
    <w:p w:rsidR="00634308" w:rsidRPr="005A2455" w:rsidRDefault="00634308" w:rsidP="005A2455">
      <w:pPr>
        <w:numPr>
          <w:ilvl w:val="0"/>
          <w:numId w:val="6"/>
        </w:numPr>
        <w:tabs>
          <w:tab w:val="clear" w:pos="928"/>
          <w:tab w:val="num" w:pos="284"/>
          <w:tab w:val="left" w:pos="993"/>
        </w:tabs>
        <w:spacing w:after="0" w:line="240" w:lineRule="auto"/>
        <w:ind w:left="0" w:firstLine="0"/>
        <w:jc w:val="both"/>
        <w:rPr>
          <w:rFonts w:ascii="Times New Roman" w:hAnsi="Times New Roman" w:cs="Times New Roman"/>
          <w:bCs/>
          <w:sz w:val="24"/>
          <w:szCs w:val="24"/>
          <w:lang w:val="en-US"/>
        </w:rPr>
      </w:pPr>
      <w:r w:rsidRPr="005A2455">
        <w:rPr>
          <w:rFonts w:ascii="Times New Roman" w:hAnsi="Times New Roman" w:cs="Times New Roman"/>
          <w:bCs/>
          <w:sz w:val="24"/>
          <w:szCs w:val="24"/>
          <w:lang w:val="en-US"/>
        </w:rPr>
        <w:t xml:space="preserve">Creswell J. W., Creswell J. D. </w:t>
      </w:r>
      <w:r w:rsidRPr="005A2455">
        <w:rPr>
          <w:rFonts w:ascii="Times New Roman" w:hAnsi="Times New Roman" w:cs="Times New Roman"/>
          <w:bCs/>
          <w:iCs/>
          <w:sz w:val="24"/>
          <w:szCs w:val="24"/>
          <w:lang w:val="en-US"/>
        </w:rPr>
        <w:t>Research Design: Qualitative, Quantitative, and Mixed Methods Approaches</w:t>
      </w:r>
      <w:r w:rsidRPr="005A2455">
        <w:rPr>
          <w:rFonts w:ascii="Times New Roman" w:hAnsi="Times New Roman" w:cs="Times New Roman"/>
          <w:bCs/>
          <w:sz w:val="24"/>
          <w:szCs w:val="24"/>
          <w:lang w:val="en-US"/>
        </w:rPr>
        <w:t xml:space="preserve">. — 6th ed. — Sage Publications, 2023. </w:t>
      </w:r>
    </w:p>
    <w:p w:rsidR="00634308" w:rsidRPr="005A2455" w:rsidRDefault="00634308" w:rsidP="005A2455">
      <w:pPr>
        <w:numPr>
          <w:ilvl w:val="0"/>
          <w:numId w:val="6"/>
        </w:numPr>
        <w:tabs>
          <w:tab w:val="clear" w:pos="928"/>
          <w:tab w:val="num" w:pos="284"/>
          <w:tab w:val="left" w:pos="426"/>
        </w:tabs>
        <w:spacing w:after="0" w:line="240" w:lineRule="auto"/>
        <w:ind w:left="0" w:firstLine="0"/>
        <w:jc w:val="both"/>
        <w:rPr>
          <w:rFonts w:ascii="Times New Roman" w:hAnsi="Times New Roman" w:cs="Times New Roman"/>
          <w:bCs/>
          <w:sz w:val="24"/>
          <w:szCs w:val="24"/>
          <w:lang w:val="en-US"/>
        </w:rPr>
      </w:pPr>
      <w:r w:rsidRPr="005A2455">
        <w:rPr>
          <w:rFonts w:ascii="Times New Roman" w:hAnsi="Times New Roman" w:cs="Times New Roman"/>
          <w:bCs/>
          <w:sz w:val="24"/>
          <w:szCs w:val="24"/>
          <w:lang w:val="en-US"/>
        </w:rPr>
        <w:t xml:space="preserve">Project Management Institute (PMI). </w:t>
      </w:r>
      <w:r w:rsidRPr="005A2455">
        <w:rPr>
          <w:rFonts w:ascii="Times New Roman" w:hAnsi="Times New Roman" w:cs="Times New Roman"/>
          <w:bCs/>
          <w:iCs/>
          <w:sz w:val="24"/>
          <w:szCs w:val="24"/>
          <w:lang w:val="en-US"/>
        </w:rPr>
        <w:t>A Guide to the Project Management Body of Knowledge (PMBOK Guide)</w:t>
      </w:r>
      <w:r w:rsidRPr="005A2455">
        <w:rPr>
          <w:rFonts w:ascii="Times New Roman" w:hAnsi="Times New Roman" w:cs="Times New Roman"/>
          <w:bCs/>
          <w:sz w:val="24"/>
          <w:szCs w:val="24"/>
          <w:lang w:val="en-US"/>
        </w:rPr>
        <w:t xml:space="preserve">. — 7th ed. — PMI, 2021. </w:t>
      </w:r>
    </w:p>
    <w:p w:rsidR="00887B78" w:rsidRPr="005A2455" w:rsidRDefault="00634308" w:rsidP="005A2455">
      <w:pPr>
        <w:numPr>
          <w:ilvl w:val="0"/>
          <w:numId w:val="6"/>
        </w:numPr>
        <w:tabs>
          <w:tab w:val="clear" w:pos="928"/>
          <w:tab w:val="num" w:pos="284"/>
          <w:tab w:val="left" w:pos="426"/>
        </w:tabs>
        <w:spacing w:after="0" w:line="240" w:lineRule="auto"/>
        <w:ind w:left="0" w:firstLine="0"/>
        <w:jc w:val="both"/>
        <w:rPr>
          <w:rFonts w:ascii="Times New Roman" w:hAnsi="Times New Roman" w:cs="Times New Roman"/>
          <w:sz w:val="24"/>
          <w:szCs w:val="24"/>
          <w:lang w:val="en-US"/>
        </w:rPr>
      </w:pPr>
      <w:r w:rsidRPr="005A2455">
        <w:rPr>
          <w:rFonts w:ascii="Times New Roman" w:hAnsi="Times New Roman" w:cs="Times New Roman"/>
          <w:bCs/>
          <w:sz w:val="24"/>
          <w:szCs w:val="24"/>
          <w:lang w:val="en-US"/>
        </w:rPr>
        <w:t xml:space="preserve">Braun V., Clarke V. </w:t>
      </w:r>
      <w:r w:rsidRPr="005A2455">
        <w:rPr>
          <w:rFonts w:ascii="Times New Roman" w:hAnsi="Times New Roman" w:cs="Times New Roman"/>
          <w:bCs/>
          <w:iCs/>
          <w:sz w:val="24"/>
          <w:szCs w:val="24"/>
          <w:lang w:val="en-US"/>
        </w:rPr>
        <w:t>Using Thematic Analysis in Psychology</w:t>
      </w:r>
      <w:r w:rsidRPr="005A2455">
        <w:rPr>
          <w:rFonts w:ascii="Times New Roman" w:hAnsi="Times New Roman" w:cs="Times New Roman"/>
          <w:bCs/>
          <w:sz w:val="24"/>
          <w:szCs w:val="24"/>
          <w:lang w:val="en-US"/>
        </w:rPr>
        <w:t xml:space="preserve"> // </w:t>
      </w:r>
      <w:r w:rsidRPr="005A2455">
        <w:rPr>
          <w:rFonts w:ascii="Times New Roman" w:hAnsi="Times New Roman" w:cs="Times New Roman"/>
          <w:bCs/>
          <w:iCs/>
          <w:sz w:val="24"/>
          <w:szCs w:val="24"/>
          <w:lang w:val="en-US"/>
        </w:rPr>
        <w:t>Qualitative Research in Psychology</w:t>
      </w:r>
      <w:r w:rsidRPr="005A2455">
        <w:rPr>
          <w:rFonts w:ascii="Times New Roman" w:hAnsi="Times New Roman" w:cs="Times New Roman"/>
          <w:bCs/>
          <w:sz w:val="24"/>
          <w:szCs w:val="24"/>
          <w:lang w:val="en-US"/>
        </w:rPr>
        <w:t>. — 2006.</w:t>
      </w:r>
    </w:p>
    <w:sectPr w:rsidR="00887B78" w:rsidRPr="005A2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B1950"/>
    <w:multiLevelType w:val="multilevel"/>
    <w:tmpl w:val="813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B2D3C"/>
    <w:multiLevelType w:val="multilevel"/>
    <w:tmpl w:val="0A3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82CE2"/>
    <w:multiLevelType w:val="multilevel"/>
    <w:tmpl w:val="20C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D65BF"/>
    <w:multiLevelType w:val="multilevel"/>
    <w:tmpl w:val="3D5E96C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25444FAD"/>
    <w:multiLevelType w:val="multilevel"/>
    <w:tmpl w:val="BA34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5599C"/>
    <w:multiLevelType w:val="multilevel"/>
    <w:tmpl w:val="08E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B5B49"/>
    <w:multiLevelType w:val="multilevel"/>
    <w:tmpl w:val="A1F4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7290B"/>
    <w:multiLevelType w:val="multilevel"/>
    <w:tmpl w:val="A3F4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D6668"/>
    <w:multiLevelType w:val="multilevel"/>
    <w:tmpl w:val="F44C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82F8C"/>
    <w:multiLevelType w:val="multilevel"/>
    <w:tmpl w:val="78E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F223D"/>
    <w:multiLevelType w:val="multilevel"/>
    <w:tmpl w:val="7C80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7"/>
  </w:num>
  <w:num w:numId="4">
    <w:abstractNumId w:val="10"/>
  </w:num>
  <w:num w:numId="5">
    <w:abstractNumId w:val="1"/>
  </w:num>
  <w:num w:numId="6">
    <w:abstractNumId w:val="3"/>
  </w:num>
  <w:num w:numId="7">
    <w:abstractNumId w:val="0"/>
  </w:num>
  <w:num w:numId="8">
    <w:abstractNumId w:val="5"/>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78"/>
    <w:rsid w:val="000E4C4C"/>
    <w:rsid w:val="005A2455"/>
    <w:rsid w:val="00634308"/>
    <w:rsid w:val="006873D2"/>
    <w:rsid w:val="007E38CD"/>
    <w:rsid w:val="00887B78"/>
    <w:rsid w:val="00B643AE"/>
    <w:rsid w:val="00E05BA0"/>
    <w:rsid w:val="00F4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6247"/>
  <w15:chartTrackingRefBased/>
  <w15:docId w15:val="{FE900532-C0BA-4789-8280-9AAF2A30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5941">
      <w:bodyDiv w:val="1"/>
      <w:marLeft w:val="0"/>
      <w:marRight w:val="0"/>
      <w:marTop w:val="0"/>
      <w:marBottom w:val="0"/>
      <w:divBdr>
        <w:top w:val="none" w:sz="0" w:space="0" w:color="auto"/>
        <w:left w:val="none" w:sz="0" w:space="0" w:color="auto"/>
        <w:bottom w:val="none" w:sz="0" w:space="0" w:color="auto"/>
        <w:right w:val="none" w:sz="0" w:space="0" w:color="auto"/>
      </w:divBdr>
    </w:div>
    <w:div w:id="447043122">
      <w:bodyDiv w:val="1"/>
      <w:marLeft w:val="0"/>
      <w:marRight w:val="0"/>
      <w:marTop w:val="0"/>
      <w:marBottom w:val="0"/>
      <w:divBdr>
        <w:top w:val="none" w:sz="0" w:space="0" w:color="auto"/>
        <w:left w:val="none" w:sz="0" w:space="0" w:color="auto"/>
        <w:bottom w:val="none" w:sz="0" w:space="0" w:color="auto"/>
        <w:right w:val="none" w:sz="0" w:space="0" w:color="auto"/>
      </w:divBdr>
    </w:div>
    <w:div w:id="716200817">
      <w:bodyDiv w:val="1"/>
      <w:marLeft w:val="0"/>
      <w:marRight w:val="0"/>
      <w:marTop w:val="0"/>
      <w:marBottom w:val="0"/>
      <w:divBdr>
        <w:top w:val="none" w:sz="0" w:space="0" w:color="auto"/>
        <w:left w:val="none" w:sz="0" w:space="0" w:color="auto"/>
        <w:bottom w:val="none" w:sz="0" w:space="0" w:color="auto"/>
        <w:right w:val="none" w:sz="0" w:space="0" w:color="auto"/>
      </w:divBdr>
      <w:divsChild>
        <w:div w:id="538128276">
          <w:marLeft w:val="0"/>
          <w:marRight w:val="0"/>
          <w:marTop w:val="0"/>
          <w:marBottom w:val="0"/>
          <w:divBdr>
            <w:top w:val="none" w:sz="0" w:space="0" w:color="auto"/>
            <w:left w:val="none" w:sz="0" w:space="0" w:color="auto"/>
            <w:bottom w:val="none" w:sz="0" w:space="0" w:color="auto"/>
            <w:right w:val="none" w:sz="0" w:space="0" w:color="auto"/>
          </w:divBdr>
          <w:divsChild>
            <w:div w:id="1370296956">
              <w:marLeft w:val="0"/>
              <w:marRight w:val="0"/>
              <w:marTop w:val="0"/>
              <w:marBottom w:val="0"/>
              <w:divBdr>
                <w:top w:val="none" w:sz="0" w:space="0" w:color="auto"/>
                <w:left w:val="none" w:sz="0" w:space="0" w:color="auto"/>
                <w:bottom w:val="none" w:sz="0" w:space="0" w:color="auto"/>
                <w:right w:val="none" w:sz="0" w:space="0" w:color="auto"/>
              </w:divBdr>
            </w:div>
          </w:divsChild>
        </w:div>
        <w:div w:id="126051353">
          <w:marLeft w:val="0"/>
          <w:marRight w:val="0"/>
          <w:marTop w:val="0"/>
          <w:marBottom w:val="0"/>
          <w:divBdr>
            <w:top w:val="none" w:sz="0" w:space="0" w:color="auto"/>
            <w:left w:val="none" w:sz="0" w:space="0" w:color="auto"/>
            <w:bottom w:val="none" w:sz="0" w:space="0" w:color="auto"/>
            <w:right w:val="none" w:sz="0" w:space="0" w:color="auto"/>
          </w:divBdr>
          <w:divsChild>
            <w:div w:id="1107654504">
              <w:marLeft w:val="0"/>
              <w:marRight w:val="0"/>
              <w:marTop w:val="0"/>
              <w:marBottom w:val="0"/>
              <w:divBdr>
                <w:top w:val="none" w:sz="0" w:space="0" w:color="auto"/>
                <w:left w:val="none" w:sz="0" w:space="0" w:color="auto"/>
                <w:bottom w:val="none" w:sz="0" w:space="0" w:color="auto"/>
                <w:right w:val="none" w:sz="0" w:space="0" w:color="auto"/>
              </w:divBdr>
              <w:divsChild>
                <w:div w:id="452410591">
                  <w:marLeft w:val="0"/>
                  <w:marRight w:val="0"/>
                  <w:marTop w:val="0"/>
                  <w:marBottom w:val="0"/>
                  <w:divBdr>
                    <w:top w:val="none" w:sz="0" w:space="0" w:color="auto"/>
                    <w:left w:val="none" w:sz="0" w:space="0" w:color="auto"/>
                    <w:bottom w:val="none" w:sz="0" w:space="0" w:color="auto"/>
                    <w:right w:val="none" w:sz="0" w:space="0" w:color="auto"/>
                  </w:divBdr>
                  <w:divsChild>
                    <w:div w:id="733089940">
                      <w:marLeft w:val="0"/>
                      <w:marRight w:val="0"/>
                      <w:marTop w:val="0"/>
                      <w:marBottom w:val="0"/>
                      <w:divBdr>
                        <w:top w:val="none" w:sz="0" w:space="0" w:color="auto"/>
                        <w:left w:val="none" w:sz="0" w:space="0" w:color="auto"/>
                        <w:bottom w:val="none" w:sz="0" w:space="0" w:color="auto"/>
                        <w:right w:val="none" w:sz="0" w:space="0" w:color="auto"/>
                      </w:divBdr>
                      <w:divsChild>
                        <w:div w:id="1918051375">
                          <w:marLeft w:val="0"/>
                          <w:marRight w:val="0"/>
                          <w:marTop w:val="0"/>
                          <w:marBottom w:val="0"/>
                          <w:divBdr>
                            <w:top w:val="none" w:sz="0" w:space="0" w:color="auto"/>
                            <w:left w:val="none" w:sz="0" w:space="0" w:color="auto"/>
                            <w:bottom w:val="none" w:sz="0" w:space="0" w:color="auto"/>
                            <w:right w:val="none" w:sz="0" w:space="0" w:color="auto"/>
                          </w:divBdr>
                          <w:divsChild>
                            <w:div w:id="912734865">
                              <w:marLeft w:val="0"/>
                              <w:marRight w:val="0"/>
                              <w:marTop w:val="0"/>
                              <w:marBottom w:val="0"/>
                              <w:divBdr>
                                <w:top w:val="none" w:sz="0" w:space="0" w:color="auto"/>
                                <w:left w:val="none" w:sz="0" w:space="0" w:color="auto"/>
                                <w:bottom w:val="none" w:sz="0" w:space="0" w:color="auto"/>
                                <w:right w:val="none" w:sz="0" w:space="0" w:color="auto"/>
                              </w:divBdr>
                              <w:divsChild>
                                <w:div w:id="927150455">
                                  <w:marLeft w:val="0"/>
                                  <w:marRight w:val="0"/>
                                  <w:marTop w:val="0"/>
                                  <w:marBottom w:val="0"/>
                                  <w:divBdr>
                                    <w:top w:val="none" w:sz="0" w:space="0" w:color="auto"/>
                                    <w:left w:val="none" w:sz="0" w:space="0" w:color="auto"/>
                                    <w:bottom w:val="none" w:sz="0" w:space="0" w:color="auto"/>
                                    <w:right w:val="none" w:sz="0" w:space="0" w:color="auto"/>
                                  </w:divBdr>
                                  <w:divsChild>
                                    <w:div w:id="447089749">
                                      <w:marLeft w:val="0"/>
                                      <w:marRight w:val="0"/>
                                      <w:marTop w:val="0"/>
                                      <w:marBottom w:val="0"/>
                                      <w:divBdr>
                                        <w:top w:val="none" w:sz="0" w:space="0" w:color="auto"/>
                                        <w:left w:val="none" w:sz="0" w:space="0" w:color="auto"/>
                                        <w:bottom w:val="none" w:sz="0" w:space="0" w:color="auto"/>
                                        <w:right w:val="none" w:sz="0" w:space="0" w:color="auto"/>
                                      </w:divBdr>
                                      <w:divsChild>
                                        <w:div w:id="1935358003">
                                          <w:marLeft w:val="0"/>
                                          <w:marRight w:val="0"/>
                                          <w:marTop w:val="0"/>
                                          <w:marBottom w:val="0"/>
                                          <w:divBdr>
                                            <w:top w:val="none" w:sz="0" w:space="0" w:color="auto"/>
                                            <w:left w:val="none" w:sz="0" w:space="0" w:color="auto"/>
                                            <w:bottom w:val="none" w:sz="0" w:space="0" w:color="auto"/>
                                            <w:right w:val="none" w:sz="0" w:space="0" w:color="auto"/>
                                          </w:divBdr>
                                          <w:divsChild>
                                            <w:div w:id="2105877019">
                                              <w:marLeft w:val="0"/>
                                              <w:marRight w:val="0"/>
                                              <w:marTop w:val="0"/>
                                              <w:marBottom w:val="0"/>
                                              <w:divBdr>
                                                <w:top w:val="none" w:sz="0" w:space="0" w:color="auto"/>
                                                <w:left w:val="none" w:sz="0" w:space="0" w:color="auto"/>
                                                <w:bottom w:val="none" w:sz="0" w:space="0" w:color="auto"/>
                                                <w:right w:val="none" w:sz="0" w:space="0" w:color="auto"/>
                                              </w:divBdr>
                                              <w:divsChild>
                                                <w:div w:id="613513825">
                                                  <w:marLeft w:val="0"/>
                                                  <w:marRight w:val="0"/>
                                                  <w:marTop w:val="0"/>
                                                  <w:marBottom w:val="0"/>
                                                  <w:divBdr>
                                                    <w:top w:val="none" w:sz="0" w:space="0" w:color="auto"/>
                                                    <w:left w:val="none" w:sz="0" w:space="0" w:color="auto"/>
                                                    <w:bottom w:val="none" w:sz="0" w:space="0" w:color="auto"/>
                                                    <w:right w:val="none" w:sz="0" w:space="0" w:color="auto"/>
                                                  </w:divBdr>
                                                  <w:divsChild>
                                                    <w:div w:id="13478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97572">
          <w:marLeft w:val="0"/>
          <w:marRight w:val="0"/>
          <w:marTop w:val="0"/>
          <w:marBottom w:val="0"/>
          <w:divBdr>
            <w:top w:val="none" w:sz="0" w:space="0" w:color="auto"/>
            <w:left w:val="none" w:sz="0" w:space="0" w:color="auto"/>
            <w:bottom w:val="none" w:sz="0" w:space="0" w:color="auto"/>
            <w:right w:val="none" w:sz="0" w:space="0" w:color="auto"/>
          </w:divBdr>
          <w:divsChild>
            <w:div w:id="1100444499">
              <w:marLeft w:val="0"/>
              <w:marRight w:val="0"/>
              <w:marTop w:val="0"/>
              <w:marBottom w:val="0"/>
              <w:divBdr>
                <w:top w:val="none" w:sz="0" w:space="0" w:color="auto"/>
                <w:left w:val="none" w:sz="0" w:space="0" w:color="auto"/>
                <w:bottom w:val="none" w:sz="0" w:space="0" w:color="auto"/>
                <w:right w:val="none" w:sz="0" w:space="0" w:color="auto"/>
              </w:divBdr>
            </w:div>
          </w:divsChild>
        </w:div>
        <w:div w:id="1267301235">
          <w:marLeft w:val="0"/>
          <w:marRight w:val="0"/>
          <w:marTop w:val="0"/>
          <w:marBottom w:val="0"/>
          <w:divBdr>
            <w:top w:val="none" w:sz="0" w:space="0" w:color="auto"/>
            <w:left w:val="none" w:sz="0" w:space="0" w:color="auto"/>
            <w:bottom w:val="none" w:sz="0" w:space="0" w:color="auto"/>
            <w:right w:val="none" w:sz="0" w:space="0" w:color="auto"/>
          </w:divBdr>
          <w:divsChild>
            <w:div w:id="1794129189">
              <w:marLeft w:val="0"/>
              <w:marRight w:val="0"/>
              <w:marTop w:val="0"/>
              <w:marBottom w:val="0"/>
              <w:divBdr>
                <w:top w:val="none" w:sz="0" w:space="0" w:color="auto"/>
                <w:left w:val="none" w:sz="0" w:space="0" w:color="auto"/>
                <w:bottom w:val="none" w:sz="0" w:space="0" w:color="auto"/>
                <w:right w:val="none" w:sz="0" w:space="0" w:color="auto"/>
              </w:divBdr>
              <w:divsChild>
                <w:div w:id="381485959">
                  <w:marLeft w:val="0"/>
                  <w:marRight w:val="0"/>
                  <w:marTop w:val="0"/>
                  <w:marBottom w:val="0"/>
                  <w:divBdr>
                    <w:top w:val="none" w:sz="0" w:space="0" w:color="auto"/>
                    <w:left w:val="none" w:sz="0" w:space="0" w:color="auto"/>
                    <w:bottom w:val="none" w:sz="0" w:space="0" w:color="auto"/>
                    <w:right w:val="none" w:sz="0" w:space="0" w:color="auto"/>
                  </w:divBdr>
                  <w:divsChild>
                    <w:div w:id="1553733491">
                      <w:marLeft w:val="0"/>
                      <w:marRight w:val="0"/>
                      <w:marTop w:val="0"/>
                      <w:marBottom w:val="0"/>
                      <w:divBdr>
                        <w:top w:val="none" w:sz="0" w:space="0" w:color="auto"/>
                        <w:left w:val="none" w:sz="0" w:space="0" w:color="auto"/>
                        <w:bottom w:val="none" w:sz="0" w:space="0" w:color="auto"/>
                        <w:right w:val="none" w:sz="0" w:space="0" w:color="auto"/>
                      </w:divBdr>
                      <w:divsChild>
                        <w:div w:id="441145352">
                          <w:marLeft w:val="0"/>
                          <w:marRight w:val="0"/>
                          <w:marTop w:val="0"/>
                          <w:marBottom w:val="0"/>
                          <w:divBdr>
                            <w:top w:val="none" w:sz="0" w:space="0" w:color="auto"/>
                            <w:left w:val="none" w:sz="0" w:space="0" w:color="auto"/>
                            <w:bottom w:val="none" w:sz="0" w:space="0" w:color="auto"/>
                            <w:right w:val="none" w:sz="0" w:space="0" w:color="auto"/>
                          </w:divBdr>
                          <w:divsChild>
                            <w:div w:id="244459063">
                              <w:marLeft w:val="0"/>
                              <w:marRight w:val="0"/>
                              <w:marTop w:val="0"/>
                              <w:marBottom w:val="0"/>
                              <w:divBdr>
                                <w:top w:val="none" w:sz="0" w:space="0" w:color="auto"/>
                                <w:left w:val="none" w:sz="0" w:space="0" w:color="auto"/>
                                <w:bottom w:val="none" w:sz="0" w:space="0" w:color="auto"/>
                                <w:right w:val="none" w:sz="0" w:space="0" w:color="auto"/>
                              </w:divBdr>
                              <w:divsChild>
                                <w:div w:id="310988442">
                                  <w:marLeft w:val="0"/>
                                  <w:marRight w:val="0"/>
                                  <w:marTop w:val="0"/>
                                  <w:marBottom w:val="0"/>
                                  <w:divBdr>
                                    <w:top w:val="none" w:sz="0" w:space="0" w:color="auto"/>
                                    <w:left w:val="none" w:sz="0" w:space="0" w:color="auto"/>
                                    <w:bottom w:val="none" w:sz="0" w:space="0" w:color="auto"/>
                                    <w:right w:val="none" w:sz="0" w:space="0" w:color="auto"/>
                                  </w:divBdr>
                                  <w:divsChild>
                                    <w:div w:id="1511027006">
                                      <w:marLeft w:val="0"/>
                                      <w:marRight w:val="0"/>
                                      <w:marTop w:val="0"/>
                                      <w:marBottom w:val="0"/>
                                      <w:divBdr>
                                        <w:top w:val="none" w:sz="0" w:space="0" w:color="auto"/>
                                        <w:left w:val="none" w:sz="0" w:space="0" w:color="auto"/>
                                        <w:bottom w:val="none" w:sz="0" w:space="0" w:color="auto"/>
                                        <w:right w:val="none" w:sz="0" w:space="0" w:color="auto"/>
                                      </w:divBdr>
                                      <w:divsChild>
                                        <w:div w:id="1701588711">
                                          <w:marLeft w:val="0"/>
                                          <w:marRight w:val="0"/>
                                          <w:marTop w:val="0"/>
                                          <w:marBottom w:val="0"/>
                                          <w:divBdr>
                                            <w:top w:val="none" w:sz="0" w:space="0" w:color="auto"/>
                                            <w:left w:val="none" w:sz="0" w:space="0" w:color="auto"/>
                                            <w:bottom w:val="none" w:sz="0" w:space="0" w:color="auto"/>
                                            <w:right w:val="none" w:sz="0" w:space="0" w:color="auto"/>
                                          </w:divBdr>
                                          <w:divsChild>
                                            <w:div w:id="1318924264">
                                              <w:marLeft w:val="0"/>
                                              <w:marRight w:val="0"/>
                                              <w:marTop w:val="0"/>
                                              <w:marBottom w:val="0"/>
                                              <w:divBdr>
                                                <w:top w:val="none" w:sz="0" w:space="0" w:color="auto"/>
                                                <w:left w:val="none" w:sz="0" w:space="0" w:color="auto"/>
                                                <w:bottom w:val="none" w:sz="0" w:space="0" w:color="auto"/>
                                                <w:right w:val="none" w:sz="0" w:space="0" w:color="auto"/>
                                              </w:divBdr>
                                              <w:divsChild>
                                                <w:div w:id="654187270">
                                                  <w:marLeft w:val="0"/>
                                                  <w:marRight w:val="0"/>
                                                  <w:marTop w:val="0"/>
                                                  <w:marBottom w:val="0"/>
                                                  <w:divBdr>
                                                    <w:top w:val="none" w:sz="0" w:space="0" w:color="auto"/>
                                                    <w:left w:val="none" w:sz="0" w:space="0" w:color="auto"/>
                                                    <w:bottom w:val="none" w:sz="0" w:space="0" w:color="auto"/>
                                                    <w:right w:val="none" w:sz="0" w:space="0" w:color="auto"/>
                                                  </w:divBdr>
                                                  <w:divsChild>
                                                    <w:div w:id="21090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1721242">
      <w:bodyDiv w:val="1"/>
      <w:marLeft w:val="0"/>
      <w:marRight w:val="0"/>
      <w:marTop w:val="0"/>
      <w:marBottom w:val="0"/>
      <w:divBdr>
        <w:top w:val="none" w:sz="0" w:space="0" w:color="auto"/>
        <w:left w:val="none" w:sz="0" w:space="0" w:color="auto"/>
        <w:bottom w:val="none" w:sz="0" w:space="0" w:color="auto"/>
        <w:right w:val="none" w:sz="0" w:space="0" w:color="auto"/>
      </w:divBdr>
    </w:div>
    <w:div w:id="1570000018">
      <w:bodyDiv w:val="1"/>
      <w:marLeft w:val="0"/>
      <w:marRight w:val="0"/>
      <w:marTop w:val="0"/>
      <w:marBottom w:val="0"/>
      <w:divBdr>
        <w:top w:val="none" w:sz="0" w:space="0" w:color="auto"/>
        <w:left w:val="none" w:sz="0" w:space="0" w:color="auto"/>
        <w:bottom w:val="none" w:sz="0" w:space="0" w:color="auto"/>
        <w:right w:val="none" w:sz="0" w:space="0" w:color="auto"/>
      </w:divBdr>
    </w:div>
    <w:div w:id="1629126426">
      <w:bodyDiv w:val="1"/>
      <w:marLeft w:val="0"/>
      <w:marRight w:val="0"/>
      <w:marTop w:val="0"/>
      <w:marBottom w:val="0"/>
      <w:divBdr>
        <w:top w:val="none" w:sz="0" w:space="0" w:color="auto"/>
        <w:left w:val="none" w:sz="0" w:space="0" w:color="auto"/>
        <w:bottom w:val="none" w:sz="0" w:space="0" w:color="auto"/>
        <w:right w:val="none" w:sz="0" w:space="0" w:color="auto"/>
      </w:divBdr>
    </w:div>
    <w:div w:id="1676346569">
      <w:bodyDiv w:val="1"/>
      <w:marLeft w:val="0"/>
      <w:marRight w:val="0"/>
      <w:marTop w:val="0"/>
      <w:marBottom w:val="0"/>
      <w:divBdr>
        <w:top w:val="none" w:sz="0" w:space="0" w:color="auto"/>
        <w:left w:val="none" w:sz="0" w:space="0" w:color="auto"/>
        <w:bottom w:val="none" w:sz="0" w:space="0" w:color="auto"/>
        <w:right w:val="none" w:sz="0" w:space="0" w:color="auto"/>
      </w:divBdr>
    </w:div>
    <w:div w:id="2087460523">
      <w:bodyDiv w:val="1"/>
      <w:marLeft w:val="0"/>
      <w:marRight w:val="0"/>
      <w:marTop w:val="0"/>
      <w:marBottom w:val="0"/>
      <w:divBdr>
        <w:top w:val="none" w:sz="0" w:space="0" w:color="auto"/>
        <w:left w:val="none" w:sz="0" w:space="0" w:color="auto"/>
        <w:bottom w:val="none" w:sz="0" w:space="0" w:color="auto"/>
        <w:right w:val="none" w:sz="0" w:space="0" w:color="auto"/>
      </w:divBdr>
    </w:div>
    <w:div w:id="214696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3289</Words>
  <Characters>18753</Characters>
  <Application>Microsoft Office Word</Application>
  <DocSecurity>0</DocSecurity>
  <Lines>156</Lines>
  <Paragraphs>43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Аңдатпа</vt:lpstr>
      <vt:lpstr>Бәсекелестіктің күшеюі мен цифрландыру жағдайында логистикалық компаниялар нәтиж</vt:lpstr>
      <vt:lpstr>Зерттеудің мақсаты – «Заммлер Қазақстан» ЖШС мысалында логистикалық компанияда K</vt:lpstr>
      <vt:lpstr>Зерттеу әдіснамасы mixed methods approach негізінде құрылып, компанияның ішкі құ</vt:lpstr>
      <vt:lpstr>Зерттеу нәтижелері KPI жүйесін енгізу процестердің ашықтығын арттыруға, логистик</vt:lpstr>
      <vt:lpstr>Зерттеудің практикалық маңыздылығы нәтижелерді KPI жүйелерін жетілдіруде және ло</vt:lpstr>
      <vt:lpstr>Түйін сөздер: KPI, нәтижелілікті басқару, project management, логистика, KPI енг</vt:lpstr>
      <vt:lpstr/>
      <vt:lpstr>Аннотация</vt:lpstr>
      <vt:lpstr>Введение</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Kuralai Sar</dc:creator>
  <cp:keywords/>
  <dc:description/>
  <cp:lastModifiedBy>Admin</cp:lastModifiedBy>
  <cp:revision>5</cp:revision>
  <dcterms:created xsi:type="dcterms:W3CDTF">2026-05-12T09:18:00Z</dcterms:created>
  <dcterms:modified xsi:type="dcterms:W3CDTF">2026-05-12T15:34:00Z</dcterms:modified>
</cp:coreProperties>
</file>