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D3" w:rsidRDefault="00D037BD">
      <w:r>
        <w:t>Аннотация-исповедь-часть 2</w:t>
      </w:r>
    </w:p>
    <w:p w:rsidR="00BE71CE" w:rsidRDefault="00BE71CE" w:rsidP="00BE71CE">
      <w:r>
        <w:t>ЧАСТЬ II</w:t>
      </w:r>
    </w:p>
    <w:p w:rsidR="00BE71CE" w:rsidRDefault="00BE71CE" w:rsidP="00BE71CE">
      <w:r>
        <w:t>ИСПОВЕДЬ ПОСЛЕДНЕГО ЧЕЛОВЕКА (предупреждение из Будущего)</w:t>
      </w:r>
    </w:p>
    <w:p w:rsidR="00BE71CE" w:rsidRDefault="00BE71CE" w:rsidP="00BE71CE">
      <w:r>
        <w:t>ИЗБРАННОЕ (за 2011 год)</w:t>
      </w:r>
    </w:p>
    <w:p w:rsidR="00D037BD" w:rsidRDefault="00BE71CE" w:rsidP="00BE71CE">
      <w:r>
        <w:t>Электронный набор – Бодровой О.А.</w:t>
      </w:r>
    </w:p>
    <w:p w:rsidR="00EF653C" w:rsidRDefault="00EF653C" w:rsidP="00BE71CE"/>
    <w:p w:rsidR="00EF653C" w:rsidRPr="00EF653C" w:rsidRDefault="00EF653C" w:rsidP="00EF653C">
      <w:pPr>
        <w:pStyle w:val="a3"/>
        <w:jc w:val="both"/>
        <w:rPr>
          <w:rFonts w:ascii="Times New Roman" w:hAnsi="Times New Roman"/>
          <w:sz w:val="28"/>
          <w:szCs w:val="28"/>
          <w:lang w:val="en-US"/>
        </w:rPr>
      </w:pPr>
      <w:r>
        <w:rPr>
          <w:rFonts w:ascii="Times New Roman" w:hAnsi="Times New Roman"/>
          <w:sz w:val="28"/>
          <w:szCs w:val="28"/>
        </w:rPr>
        <w:t>СПб</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Астерион</w:t>
      </w:r>
      <w:proofErr w:type="spellEnd"/>
      <w:r>
        <w:rPr>
          <w:rFonts w:ascii="Times New Roman" w:hAnsi="Times New Roman"/>
          <w:sz w:val="28"/>
          <w:szCs w:val="28"/>
        </w:rPr>
        <w:t>, Изд-во КГУ им. Н</w:t>
      </w:r>
      <w:r w:rsidRPr="00EF653C">
        <w:rPr>
          <w:rFonts w:ascii="Times New Roman" w:hAnsi="Times New Roman"/>
          <w:sz w:val="28"/>
          <w:szCs w:val="28"/>
          <w:lang w:val="en-US"/>
        </w:rPr>
        <w:t>.</w:t>
      </w:r>
      <w:r>
        <w:rPr>
          <w:rFonts w:ascii="Times New Roman" w:hAnsi="Times New Roman"/>
          <w:sz w:val="28"/>
          <w:szCs w:val="28"/>
        </w:rPr>
        <w:t>А</w:t>
      </w:r>
      <w:r w:rsidRPr="00EF653C">
        <w:rPr>
          <w:rFonts w:ascii="Times New Roman" w:hAnsi="Times New Roman"/>
          <w:sz w:val="28"/>
          <w:szCs w:val="28"/>
          <w:lang w:val="en-US"/>
        </w:rPr>
        <w:t>.</w:t>
      </w:r>
      <w:r>
        <w:rPr>
          <w:rFonts w:ascii="Times New Roman" w:hAnsi="Times New Roman"/>
          <w:sz w:val="28"/>
          <w:szCs w:val="28"/>
        </w:rPr>
        <w:t>Некрасова</w:t>
      </w:r>
      <w:r w:rsidRPr="00EF653C">
        <w:rPr>
          <w:rFonts w:ascii="Times New Roman" w:hAnsi="Times New Roman"/>
          <w:sz w:val="28"/>
          <w:szCs w:val="28"/>
          <w:lang w:val="en-US"/>
        </w:rPr>
        <w:t xml:space="preserve">, 2011. </w:t>
      </w:r>
    </w:p>
    <w:p w:rsidR="00EF653C" w:rsidRPr="00EF653C" w:rsidRDefault="00EF653C" w:rsidP="00EF653C">
      <w:pPr>
        <w:pStyle w:val="a3"/>
        <w:jc w:val="both"/>
        <w:rPr>
          <w:rFonts w:ascii="Times New Roman" w:hAnsi="Times New Roman"/>
          <w:sz w:val="28"/>
          <w:szCs w:val="28"/>
          <w:lang w:val="en-US"/>
        </w:rPr>
      </w:pPr>
    </w:p>
    <w:p w:rsidR="00EF653C" w:rsidRPr="00EF653C" w:rsidRDefault="00EF653C" w:rsidP="00EF653C">
      <w:pPr>
        <w:pStyle w:val="a3"/>
        <w:jc w:val="both"/>
        <w:rPr>
          <w:rFonts w:ascii="Times New Roman" w:hAnsi="Times New Roman"/>
          <w:sz w:val="28"/>
          <w:szCs w:val="28"/>
          <w:lang w:val="en-US"/>
        </w:rPr>
      </w:pPr>
      <w:r w:rsidRPr="00EF653C">
        <w:rPr>
          <w:rFonts w:ascii="Times New Roman" w:hAnsi="Times New Roman"/>
          <w:sz w:val="28"/>
          <w:szCs w:val="28"/>
          <w:lang w:val="en-US"/>
        </w:rPr>
        <w:t>ISBN 978-5-7591-1211-2</w:t>
      </w:r>
    </w:p>
    <w:p w:rsidR="00EF653C" w:rsidRPr="00EF653C" w:rsidRDefault="00EF653C" w:rsidP="00EF653C">
      <w:pPr>
        <w:pStyle w:val="a3"/>
        <w:jc w:val="both"/>
        <w:rPr>
          <w:rFonts w:ascii="Times New Roman" w:hAnsi="Times New Roman"/>
          <w:sz w:val="28"/>
          <w:szCs w:val="28"/>
          <w:lang w:val="en-US"/>
        </w:rPr>
      </w:pPr>
    </w:p>
    <w:p w:rsidR="00EF653C" w:rsidRPr="00B93228" w:rsidRDefault="00EF653C" w:rsidP="00EF653C">
      <w:pPr>
        <w:spacing w:line="240" w:lineRule="auto"/>
        <w:rPr>
          <w:rFonts w:ascii="Arial" w:eastAsia="Times New Roman" w:hAnsi="Arial" w:cs="Arial"/>
          <w:color w:val="000000"/>
          <w:sz w:val="18"/>
          <w:szCs w:val="18"/>
          <w:lang w:eastAsia="ru-RU"/>
        </w:rPr>
      </w:pPr>
      <w:proofErr w:type="spellStart"/>
      <w:proofErr w:type="gramStart"/>
      <w:r w:rsidRPr="007A5D88">
        <w:rPr>
          <w:rFonts w:ascii="Times New Roman" w:hAnsi="Times New Roman"/>
          <w:sz w:val="28"/>
          <w:szCs w:val="28"/>
          <w:lang w:val="en-US"/>
        </w:rPr>
        <w:t>Subetto</w:t>
      </w:r>
      <w:proofErr w:type="spellEnd"/>
      <w:r w:rsidRPr="007A5D88">
        <w:rPr>
          <w:rFonts w:ascii="Times New Roman" w:hAnsi="Times New Roman"/>
          <w:sz w:val="28"/>
          <w:szCs w:val="28"/>
          <w:lang w:val="en-US"/>
        </w:rPr>
        <w:t xml:space="preserve"> </w:t>
      </w:r>
      <w:proofErr w:type="spellStart"/>
      <w:r w:rsidRPr="007A5D88">
        <w:rPr>
          <w:rFonts w:ascii="Times New Roman" w:hAnsi="Times New Roman"/>
          <w:sz w:val="28"/>
          <w:szCs w:val="28"/>
          <w:lang w:val="en-US"/>
        </w:rPr>
        <w:t>A.i</w:t>
      </w:r>
      <w:proofErr w:type="spellEnd"/>
      <w:r w:rsidRPr="007A5D88">
        <w:rPr>
          <w:rFonts w:ascii="Times New Roman" w:hAnsi="Times New Roman"/>
          <w:sz w:val="28"/>
          <w:szCs w:val="28"/>
          <w:lang w:val="en-US"/>
        </w:rPr>
        <w:t>. Confession last man (warning from the future).</w:t>
      </w:r>
      <w:proofErr w:type="gramEnd"/>
      <w:r w:rsidRPr="007A5D88">
        <w:rPr>
          <w:rFonts w:ascii="Times New Roman" w:hAnsi="Times New Roman"/>
          <w:sz w:val="28"/>
          <w:szCs w:val="28"/>
          <w:lang w:val="en-US"/>
        </w:rPr>
        <w:t xml:space="preserve"> </w:t>
      </w:r>
      <w:proofErr w:type="gramStart"/>
      <w:r w:rsidRPr="00AA4EC0">
        <w:rPr>
          <w:rFonts w:ascii="Times New Roman" w:hAnsi="Times New Roman"/>
          <w:sz w:val="28"/>
          <w:szCs w:val="28"/>
          <w:lang w:val="en-US"/>
        </w:rPr>
        <w:t>Favorites (for 2011).</w:t>
      </w:r>
      <w:proofErr w:type="gramEnd"/>
      <w:r w:rsidRPr="00AA4EC0">
        <w:rPr>
          <w:rFonts w:ascii="Times New Roman" w:hAnsi="Times New Roman"/>
          <w:sz w:val="28"/>
          <w:szCs w:val="28"/>
          <w:lang w:val="en-US"/>
        </w:rPr>
        <w:t xml:space="preserve"> – </w:t>
      </w:r>
      <w:proofErr w:type="spellStart"/>
      <w:r w:rsidRPr="00AA4EC0">
        <w:rPr>
          <w:rFonts w:ascii="Times New Roman" w:hAnsi="Times New Roman"/>
          <w:sz w:val="28"/>
          <w:szCs w:val="28"/>
          <w:lang w:val="en-US"/>
        </w:rPr>
        <w:t>Spb</w:t>
      </w:r>
      <w:proofErr w:type="spellEnd"/>
      <w:r w:rsidRPr="00AA4EC0">
        <w:rPr>
          <w:rFonts w:ascii="Times New Roman" w:hAnsi="Times New Roman"/>
          <w:sz w:val="28"/>
          <w:szCs w:val="28"/>
          <w:lang w:val="en-US"/>
        </w:rPr>
        <w:t xml:space="preserve">.: </w:t>
      </w:r>
      <w:proofErr w:type="spellStart"/>
      <w:r w:rsidRPr="00AA4EC0">
        <w:rPr>
          <w:rFonts w:ascii="Times New Roman" w:hAnsi="Times New Roman"/>
          <w:sz w:val="28"/>
          <w:szCs w:val="28"/>
          <w:lang w:val="en-US"/>
        </w:rPr>
        <w:t>Asterion</w:t>
      </w:r>
      <w:proofErr w:type="spellEnd"/>
      <w:r w:rsidRPr="00AA4EC0">
        <w:rPr>
          <w:rFonts w:ascii="Times New Roman" w:hAnsi="Times New Roman"/>
          <w:sz w:val="28"/>
          <w:szCs w:val="28"/>
          <w:lang w:val="en-US"/>
        </w:rPr>
        <w:t xml:space="preserve">, </w:t>
      </w:r>
      <w:proofErr w:type="spellStart"/>
      <w:r w:rsidRPr="00AA4EC0">
        <w:rPr>
          <w:rFonts w:ascii="Times New Roman" w:hAnsi="Times New Roman"/>
          <w:sz w:val="28"/>
          <w:szCs w:val="28"/>
          <w:lang w:val="en-US"/>
        </w:rPr>
        <w:t>kgu</w:t>
      </w:r>
      <w:proofErr w:type="spellEnd"/>
      <w:r w:rsidRPr="00AA4EC0">
        <w:rPr>
          <w:rFonts w:ascii="Times New Roman" w:hAnsi="Times New Roman"/>
          <w:sz w:val="28"/>
          <w:szCs w:val="28"/>
          <w:lang w:val="en-US"/>
        </w:rPr>
        <w:t xml:space="preserve">. </w:t>
      </w:r>
      <w:proofErr w:type="spellStart"/>
      <w:r w:rsidRPr="007A5D88">
        <w:rPr>
          <w:rFonts w:ascii="Times New Roman" w:hAnsi="Times New Roman"/>
          <w:sz w:val="28"/>
          <w:szCs w:val="28"/>
        </w:rPr>
        <w:t>N.a</w:t>
      </w:r>
      <w:proofErr w:type="spellEnd"/>
      <w:r w:rsidRPr="007A5D88">
        <w:rPr>
          <w:rFonts w:ascii="Times New Roman" w:hAnsi="Times New Roman"/>
          <w:sz w:val="28"/>
          <w:szCs w:val="28"/>
        </w:rPr>
        <w:t xml:space="preserve">. </w:t>
      </w:r>
      <w:proofErr w:type="spellStart"/>
      <w:r w:rsidRPr="007A5D88">
        <w:rPr>
          <w:rFonts w:ascii="Times New Roman" w:hAnsi="Times New Roman"/>
          <w:sz w:val="28"/>
          <w:szCs w:val="28"/>
        </w:rPr>
        <w:t>Nekrasov</w:t>
      </w:r>
      <w:proofErr w:type="spellEnd"/>
      <w:r w:rsidRPr="007A5D88">
        <w:rPr>
          <w:rFonts w:ascii="Times New Roman" w:hAnsi="Times New Roman"/>
          <w:sz w:val="28"/>
          <w:szCs w:val="28"/>
        </w:rPr>
        <w:t>, 2011.</w:t>
      </w:r>
      <w:r>
        <w:rPr>
          <w:rFonts w:ascii="Times New Roman" w:hAnsi="Times New Roman"/>
          <w:sz w:val="28"/>
          <w:szCs w:val="28"/>
        </w:rPr>
        <w:t xml:space="preserve"> </w:t>
      </w:r>
      <w:r w:rsidRPr="007A5D88">
        <w:rPr>
          <w:rFonts w:ascii="Arial" w:eastAsia="Times New Roman" w:hAnsi="Arial" w:cs="Arial"/>
          <w:color w:val="000000"/>
          <w:sz w:val="18"/>
          <w:szCs w:val="18"/>
          <w:lang w:eastAsia="ru-RU"/>
        </w:rPr>
        <w:t xml:space="preserve">© </w:t>
      </w:r>
      <w:proofErr w:type="spellStart"/>
      <w:r w:rsidRPr="00B93228">
        <w:rPr>
          <w:rFonts w:ascii="Arial" w:eastAsia="Times New Roman" w:hAnsi="Arial" w:cs="Arial"/>
          <w:color w:val="000000"/>
          <w:sz w:val="18"/>
          <w:szCs w:val="18"/>
          <w:lang w:val="en" w:eastAsia="ru-RU"/>
        </w:rPr>
        <w:t>Subetto</w:t>
      </w:r>
      <w:proofErr w:type="spellEnd"/>
      <w:r w:rsidRPr="007A5D88">
        <w:rPr>
          <w:rFonts w:ascii="Arial" w:eastAsia="Times New Roman" w:hAnsi="Arial" w:cs="Arial"/>
          <w:color w:val="000000"/>
          <w:sz w:val="18"/>
          <w:szCs w:val="18"/>
          <w:lang w:eastAsia="ru-RU"/>
        </w:rPr>
        <w:t xml:space="preserve"> </w:t>
      </w:r>
      <w:r w:rsidRPr="00B93228">
        <w:rPr>
          <w:rFonts w:ascii="Arial" w:eastAsia="Times New Roman" w:hAnsi="Arial" w:cs="Arial"/>
          <w:color w:val="000000"/>
          <w:sz w:val="18"/>
          <w:szCs w:val="18"/>
          <w:lang w:val="en" w:eastAsia="ru-RU"/>
        </w:rPr>
        <w:t>A</w:t>
      </w:r>
      <w:r w:rsidRPr="007A5D88">
        <w:rPr>
          <w:rFonts w:ascii="Arial" w:eastAsia="Times New Roman" w:hAnsi="Arial" w:cs="Arial"/>
          <w:color w:val="000000"/>
          <w:sz w:val="18"/>
          <w:szCs w:val="18"/>
          <w:lang w:eastAsia="ru-RU"/>
        </w:rPr>
        <w:t>.</w:t>
      </w:r>
      <w:proofErr w:type="spellStart"/>
      <w:r w:rsidRPr="00B93228">
        <w:rPr>
          <w:rFonts w:ascii="Arial" w:eastAsia="Times New Roman" w:hAnsi="Arial" w:cs="Arial"/>
          <w:color w:val="000000"/>
          <w:sz w:val="18"/>
          <w:szCs w:val="18"/>
          <w:lang w:val="en" w:eastAsia="ru-RU"/>
        </w:rPr>
        <w:t>i</w:t>
      </w:r>
      <w:proofErr w:type="spellEnd"/>
      <w:r w:rsidRPr="007A5D88">
        <w:rPr>
          <w:rFonts w:ascii="Arial" w:eastAsia="Times New Roman" w:hAnsi="Arial" w:cs="Arial"/>
          <w:color w:val="000000"/>
          <w:sz w:val="18"/>
          <w:szCs w:val="18"/>
          <w:lang w:eastAsia="ru-RU"/>
        </w:rPr>
        <w:t>.</w:t>
      </w:r>
    </w:p>
    <w:p w:rsidR="00EF653C" w:rsidRPr="007A5D88" w:rsidRDefault="00EF653C" w:rsidP="00EF653C">
      <w:pPr>
        <w:pStyle w:val="a3"/>
        <w:jc w:val="both"/>
        <w:rPr>
          <w:rFonts w:ascii="Times New Roman" w:hAnsi="Times New Roman"/>
          <w:sz w:val="28"/>
          <w:szCs w:val="28"/>
        </w:rPr>
      </w:pPr>
      <w:bookmarkStart w:id="0" w:name="_GoBack"/>
      <w:bookmarkEnd w:id="0"/>
    </w:p>
    <w:p w:rsidR="00EF653C" w:rsidRDefault="00EF653C" w:rsidP="00BE71CE"/>
    <w:p w:rsidR="009F0ED3" w:rsidRPr="009F0ED3" w:rsidRDefault="009F0ED3" w:rsidP="009F0ED3">
      <w:pPr>
        <w:spacing w:after="0" w:line="240" w:lineRule="auto"/>
        <w:rPr>
          <w:rFonts w:ascii="Arial" w:eastAsia="Times New Roman" w:hAnsi="Arial" w:cs="Arial"/>
          <w:color w:val="000000"/>
          <w:sz w:val="18"/>
          <w:szCs w:val="18"/>
          <w:lang w:val="en-US" w:eastAsia="ru-RU"/>
        </w:rPr>
      </w:pPr>
      <w:r w:rsidRPr="009F0ED3">
        <w:rPr>
          <w:rFonts w:ascii="Arial" w:eastAsia="Times New Roman" w:hAnsi="Arial" w:cs="Arial"/>
          <w:color w:val="000000"/>
          <w:sz w:val="18"/>
          <w:szCs w:val="18"/>
          <w:lang w:val="en" w:eastAsia="ru-RU"/>
        </w:rPr>
        <w:t>PART II</w:t>
      </w:r>
    </w:p>
    <w:p w:rsidR="009F0ED3" w:rsidRPr="008110B4" w:rsidRDefault="009F0ED3" w:rsidP="009F0ED3">
      <w:pPr>
        <w:spacing w:after="0" w:line="240" w:lineRule="auto"/>
        <w:rPr>
          <w:rFonts w:ascii="Arial" w:eastAsia="Times New Roman" w:hAnsi="Arial" w:cs="Arial"/>
          <w:color w:val="000000"/>
          <w:sz w:val="18"/>
          <w:szCs w:val="18"/>
          <w:lang w:val="en-US" w:eastAsia="ru-RU"/>
        </w:rPr>
      </w:pPr>
      <w:r w:rsidRPr="009F0ED3">
        <w:rPr>
          <w:rFonts w:ascii="Arial" w:eastAsia="Times New Roman" w:hAnsi="Arial" w:cs="Arial"/>
          <w:color w:val="000000"/>
          <w:sz w:val="18"/>
          <w:szCs w:val="18"/>
          <w:lang w:val="en" w:eastAsia="ru-RU"/>
        </w:rPr>
        <w:t>CONFESSION</w:t>
      </w:r>
      <w:r w:rsidRPr="009F0ED3">
        <w:rPr>
          <w:rFonts w:ascii="Arial" w:eastAsia="Times New Roman" w:hAnsi="Arial" w:cs="Arial"/>
          <w:color w:val="000000"/>
          <w:sz w:val="18"/>
          <w:szCs w:val="18"/>
          <w:lang w:val="en-US" w:eastAsia="ru-RU"/>
        </w:rPr>
        <w:t xml:space="preserve"> </w:t>
      </w:r>
      <w:r w:rsidRPr="009F0ED3">
        <w:rPr>
          <w:rFonts w:ascii="Arial" w:eastAsia="Times New Roman" w:hAnsi="Arial" w:cs="Arial"/>
          <w:color w:val="000000"/>
          <w:sz w:val="18"/>
          <w:szCs w:val="18"/>
          <w:lang w:val="en" w:eastAsia="ru-RU"/>
        </w:rPr>
        <w:t>THE LAST MAN</w:t>
      </w:r>
      <w:r w:rsidRPr="009F0ED3">
        <w:rPr>
          <w:rFonts w:ascii="Arial" w:eastAsia="Times New Roman" w:hAnsi="Arial" w:cs="Arial"/>
          <w:color w:val="000000"/>
          <w:sz w:val="18"/>
          <w:szCs w:val="18"/>
          <w:lang w:val="en-US" w:eastAsia="ru-RU"/>
        </w:rPr>
        <w:t xml:space="preserve"> </w:t>
      </w:r>
      <w:r w:rsidRPr="009F0ED3">
        <w:rPr>
          <w:rFonts w:ascii="Arial" w:eastAsia="Times New Roman" w:hAnsi="Arial" w:cs="Arial"/>
          <w:color w:val="000000"/>
          <w:sz w:val="18"/>
          <w:szCs w:val="18"/>
          <w:lang w:val="en" w:eastAsia="ru-RU"/>
        </w:rPr>
        <w:t>(warning from the future)</w:t>
      </w:r>
      <w:r w:rsidR="008110B4" w:rsidRPr="008110B4">
        <w:rPr>
          <w:rFonts w:ascii="Arial" w:eastAsia="Times New Roman" w:hAnsi="Arial" w:cs="Arial"/>
          <w:color w:val="000000"/>
          <w:sz w:val="18"/>
          <w:szCs w:val="18"/>
          <w:lang w:val="en-US" w:eastAsia="ru-RU"/>
        </w:rPr>
        <w:t xml:space="preserve"> </w:t>
      </w:r>
      <w:r w:rsidRPr="009F0ED3">
        <w:rPr>
          <w:rFonts w:ascii="Arial" w:eastAsia="Times New Roman" w:hAnsi="Arial" w:cs="Arial"/>
          <w:color w:val="000000"/>
          <w:sz w:val="18"/>
          <w:szCs w:val="18"/>
          <w:lang w:val="en" w:eastAsia="ru-RU"/>
        </w:rPr>
        <w:t>FAVORITES</w:t>
      </w:r>
      <w:r w:rsidRPr="008110B4">
        <w:rPr>
          <w:rFonts w:ascii="Arial" w:eastAsia="Times New Roman" w:hAnsi="Arial" w:cs="Arial"/>
          <w:color w:val="000000"/>
          <w:sz w:val="18"/>
          <w:szCs w:val="18"/>
          <w:lang w:val="en-US" w:eastAsia="ru-RU"/>
        </w:rPr>
        <w:t xml:space="preserve"> </w:t>
      </w:r>
      <w:r w:rsidRPr="009F0ED3">
        <w:rPr>
          <w:rFonts w:ascii="Arial" w:eastAsia="Times New Roman" w:hAnsi="Arial" w:cs="Arial"/>
          <w:color w:val="000000"/>
          <w:sz w:val="18"/>
          <w:szCs w:val="18"/>
          <w:lang w:val="en" w:eastAsia="ru-RU"/>
        </w:rPr>
        <w:t>(for 2011)</w:t>
      </w:r>
    </w:p>
    <w:p w:rsidR="009F0ED3" w:rsidRPr="009F0ED3" w:rsidRDefault="009F0ED3" w:rsidP="009F0ED3">
      <w:pPr>
        <w:spacing w:after="240" w:line="240" w:lineRule="auto"/>
        <w:rPr>
          <w:rFonts w:ascii="Arial" w:eastAsia="Times New Roman" w:hAnsi="Arial" w:cs="Arial"/>
          <w:color w:val="000000"/>
          <w:sz w:val="18"/>
          <w:szCs w:val="18"/>
          <w:lang w:val="en-US" w:eastAsia="ru-RU"/>
        </w:rPr>
      </w:pPr>
    </w:p>
    <w:p w:rsidR="009F0ED3" w:rsidRPr="009F0ED3" w:rsidRDefault="009F0ED3" w:rsidP="009F0ED3">
      <w:pPr>
        <w:spacing w:line="240" w:lineRule="auto"/>
        <w:rPr>
          <w:rFonts w:ascii="Arial" w:eastAsia="Times New Roman" w:hAnsi="Arial" w:cs="Arial"/>
          <w:color w:val="000000"/>
          <w:sz w:val="18"/>
          <w:szCs w:val="18"/>
          <w:lang w:val="en-US" w:eastAsia="ru-RU"/>
        </w:rPr>
      </w:pPr>
      <w:proofErr w:type="gramStart"/>
      <w:r w:rsidRPr="009F0ED3">
        <w:rPr>
          <w:rFonts w:ascii="Arial" w:eastAsia="Times New Roman" w:hAnsi="Arial" w:cs="Arial"/>
          <w:color w:val="000000"/>
          <w:sz w:val="18"/>
          <w:szCs w:val="18"/>
          <w:lang w:val="en" w:eastAsia="ru-RU"/>
        </w:rPr>
        <w:t>Electronic Kit-</w:t>
      </w:r>
      <w:proofErr w:type="spellStart"/>
      <w:r w:rsidRPr="009F0ED3">
        <w:rPr>
          <w:rFonts w:ascii="Arial" w:eastAsia="Times New Roman" w:hAnsi="Arial" w:cs="Arial"/>
          <w:color w:val="000000"/>
          <w:sz w:val="18"/>
          <w:szCs w:val="18"/>
          <w:lang w:val="en" w:eastAsia="ru-RU"/>
        </w:rPr>
        <w:t>Bodrovoj</w:t>
      </w:r>
      <w:proofErr w:type="spellEnd"/>
      <w:r w:rsidRPr="009F0ED3">
        <w:rPr>
          <w:rFonts w:ascii="Arial" w:eastAsia="Times New Roman" w:hAnsi="Arial" w:cs="Arial"/>
          <w:color w:val="000000"/>
          <w:sz w:val="18"/>
          <w:szCs w:val="18"/>
          <w:lang w:val="en" w:eastAsia="ru-RU"/>
        </w:rPr>
        <w:t xml:space="preserve"> </w:t>
      </w:r>
      <w:proofErr w:type="spellStart"/>
      <w:r w:rsidRPr="009F0ED3">
        <w:rPr>
          <w:rFonts w:ascii="Arial" w:eastAsia="Times New Roman" w:hAnsi="Arial" w:cs="Arial"/>
          <w:color w:val="000000"/>
          <w:sz w:val="18"/>
          <w:szCs w:val="18"/>
          <w:lang w:val="en" w:eastAsia="ru-RU"/>
        </w:rPr>
        <w:t>O.a</w:t>
      </w:r>
      <w:proofErr w:type="spellEnd"/>
      <w:r w:rsidRPr="009F0ED3">
        <w:rPr>
          <w:rFonts w:ascii="Arial" w:eastAsia="Times New Roman" w:hAnsi="Arial" w:cs="Arial"/>
          <w:color w:val="000000"/>
          <w:sz w:val="18"/>
          <w:szCs w:val="18"/>
          <w:lang w:val="en" w:eastAsia="ru-RU"/>
        </w:rPr>
        <w:t>.</w:t>
      </w:r>
      <w:proofErr w:type="gramEnd"/>
    </w:p>
    <w:p w:rsidR="00EF653C" w:rsidRDefault="00EF653C" w:rsidP="00EF653C">
      <w:pPr>
        <w:pStyle w:val="a3"/>
        <w:jc w:val="center"/>
        <w:rPr>
          <w:rFonts w:ascii="Times New Roman" w:hAnsi="Times New Roman"/>
          <w:b/>
          <w:i/>
          <w:sz w:val="32"/>
          <w:szCs w:val="32"/>
        </w:rPr>
      </w:pPr>
    </w:p>
    <w:p w:rsidR="00EF653C" w:rsidRDefault="00EF653C" w:rsidP="00EF653C">
      <w:pPr>
        <w:pStyle w:val="a3"/>
        <w:jc w:val="center"/>
        <w:rPr>
          <w:rFonts w:ascii="Times New Roman" w:hAnsi="Times New Roman"/>
          <w:b/>
          <w:i/>
          <w:sz w:val="32"/>
          <w:szCs w:val="32"/>
        </w:rPr>
      </w:pPr>
      <w:r>
        <w:rPr>
          <w:rFonts w:ascii="Times New Roman" w:hAnsi="Times New Roman"/>
          <w:b/>
          <w:i/>
          <w:sz w:val="32"/>
          <w:szCs w:val="32"/>
        </w:rPr>
        <w:t xml:space="preserve">1. </w:t>
      </w:r>
      <w:r w:rsidRPr="00C95088">
        <w:rPr>
          <w:rFonts w:ascii="Times New Roman" w:hAnsi="Times New Roman"/>
          <w:b/>
          <w:i/>
          <w:sz w:val="32"/>
          <w:szCs w:val="32"/>
        </w:rPr>
        <w:t xml:space="preserve">Проблема сохранения и  развития интеллектуального </w:t>
      </w:r>
    </w:p>
    <w:p w:rsidR="00EF653C" w:rsidRPr="00C95088" w:rsidRDefault="00EF653C" w:rsidP="00EF653C">
      <w:pPr>
        <w:pStyle w:val="a3"/>
        <w:jc w:val="center"/>
        <w:rPr>
          <w:rFonts w:ascii="Times New Roman" w:hAnsi="Times New Roman"/>
          <w:b/>
          <w:i/>
          <w:sz w:val="32"/>
          <w:szCs w:val="32"/>
        </w:rPr>
      </w:pPr>
      <w:r w:rsidRPr="00C95088">
        <w:rPr>
          <w:rFonts w:ascii="Times New Roman" w:hAnsi="Times New Roman"/>
          <w:b/>
          <w:i/>
          <w:sz w:val="32"/>
          <w:szCs w:val="32"/>
        </w:rPr>
        <w:t>поте</w:t>
      </w:r>
      <w:r w:rsidRPr="00C95088">
        <w:rPr>
          <w:rFonts w:ascii="Times New Roman" w:hAnsi="Times New Roman"/>
          <w:b/>
          <w:i/>
          <w:sz w:val="32"/>
          <w:szCs w:val="32"/>
        </w:rPr>
        <w:t>н</w:t>
      </w:r>
      <w:r w:rsidRPr="00C95088">
        <w:rPr>
          <w:rFonts w:ascii="Times New Roman" w:hAnsi="Times New Roman"/>
          <w:b/>
          <w:i/>
          <w:sz w:val="32"/>
          <w:szCs w:val="32"/>
        </w:rPr>
        <w:t>циала России</w:t>
      </w:r>
      <w:r>
        <w:rPr>
          <w:rStyle w:val="a7"/>
          <w:rFonts w:ascii="Times New Roman" w:hAnsi="Times New Roman"/>
          <w:b/>
          <w:i/>
          <w:sz w:val="32"/>
          <w:szCs w:val="32"/>
        </w:rPr>
        <w:footnoteReference w:id="1"/>
      </w:r>
    </w:p>
    <w:p w:rsidR="00EF653C" w:rsidRPr="00C95088" w:rsidRDefault="00EF653C" w:rsidP="00EF653C">
      <w:pPr>
        <w:pStyle w:val="a3"/>
        <w:jc w:val="center"/>
        <w:rPr>
          <w:rFonts w:ascii="Times New Roman" w:hAnsi="Times New Roman"/>
          <w:b/>
          <w:i/>
          <w:sz w:val="32"/>
          <w:szCs w:val="32"/>
        </w:rPr>
      </w:pPr>
    </w:p>
    <w:p w:rsidR="00EF653C" w:rsidRDefault="00EF653C" w:rsidP="00EF653C">
      <w:pPr>
        <w:pStyle w:val="a3"/>
        <w:jc w:val="center"/>
        <w:rPr>
          <w:rFonts w:ascii="Times New Roman" w:hAnsi="Times New Roman"/>
          <w:sz w:val="28"/>
          <w:szCs w:val="28"/>
        </w:rPr>
      </w:pPr>
      <w:r>
        <w:rPr>
          <w:rFonts w:ascii="Times New Roman" w:hAnsi="Times New Roman"/>
          <w:sz w:val="28"/>
          <w:szCs w:val="28"/>
        </w:rPr>
        <w:t xml:space="preserve">- 1 - </w:t>
      </w:r>
    </w:p>
    <w:p w:rsidR="00EF653C" w:rsidRDefault="00EF653C" w:rsidP="00EF653C">
      <w:pPr>
        <w:pStyle w:val="a3"/>
        <w:ind w:firstLine="567"/>
        <w:jc w:val="both"/>
        <w:rPr>
          <w:rFonts w:ascii="Times New Roman" w:hAnsi="Times New Roman"/>
          <w:sz w:val="28"/>
          <w:szCs w:val="28"/>
        </w:rPr>
      </w:pPr>
      <w:proofErr w:type="gramStart"/>
      <w:r>
        <w:rPr>
          <w:rFonts w:ascii="Times New Roman" w:hAnsi="Times New Roman"/>
          <w:sz w:val="28"/>
          <w:szCs w:val="28"/>
        </w:rPr>
        <w:t xml:space="preserve">Проблема сохранения и развития интеллектуального потенциала России – это одна из основных проблем ее выживания и сохранения в </w:t>
      </w:r>
      <w:r>
        <w:rPr>
          <w:rFonts w:ascii="Times New Roman" w:hAnsi="Times New Roman"/>
          <w:sz w:val="28"/>
          <w:szCs w:val="28"/>
          <w:lang w:val="en-US"/>
        </w:rPr>
        <w:t>XXI</w:t>
      </w:r>
      <w:r>
        <w:rPr>
          <w:rFonts w:ascii="Times New Roman" w:hAnsi="Times New Roman"/>
          <w:sz w:val="28"/>
          <w:szCs w:val="28"/>
        </w:rPr>
        <w:t xml:space="preserve"> веке как самостоятельной цивилизации, своеобразного социокультурного, цивилиз</w:t>
      </w:r>
      <w:r>
        <w:rPr>
          <w:rFonts w:ascii="Times New Roman" w:hAnsi="Times New Roman"/>
          <w:sz w:val="28"/>
          <w:szCs w:val="28"/>
        </w:rPr>
        <w:t>а</w:t>
      </w:r>
      <w:r>
        <w:rPr>
          <w:rFonts w:ascii="Times New Roman" w:hAnsi="Times New Roman"/>
          <w:sz w:val="28"/>
          <w:szCs w:val="28"/>
        </w:rPr>
        <w:t xml:space="preserve">ционного «континента», равновеликого Европе и Азии, на что указывали многие отечественные мыслящие люди, начиная от </w:t>
      </w:r>
      <w:proofErr w:type="spellStart"/>
      <w:r>
        <w:rPr>
          <w:rFonts w:ascii="Times New Roman" w:hAnsi="Times New Roman"/>
          <w:b/>
          <w:i/>
          <w:sz w:val="28"/>
          <w:szCs w:val="28"/>
        </w:rPr>
        <w:t>М.И.Кутузова</w:t>
      </w:r>
      <w:proofErr w:type="spellEnd"/>
      <w:r>
        <w:rPr>
          <w:rFonts w:ascii="Times New Roman" w:hAnsi="Times New Roman"/>
          <w:b/>
          <w:i/>
          <w:sz w:val="28"/>
          <w:szCs w:val="28"/>
        </w:rPr>
        <w:t xml:space="preserve">, </w:t>
      </w:r>
      <w:proofErr w:type="spellStart"/>
      <w:r>
        <w:rPr>
          <w:rFonts w:ascii="Times New Roman" w:hAnsi="Times New Roman"/>
          <w:b/>
          <w:i/>
          <w:sz w:val="28"/>
          <w:szCs w:val="28"/>
        </w:rPr>
        <w:t>Н.Я.Данилевского</w:t>
      </w:r>
      <w:proofErr w:type="spellEnd"/>
      <w:r>
        <w:rPr>
          <w:rFonts w:ascii="Times New Roman" w:hAnsi="Times New Roman"/>
          <w:b/>
          <w:i/>
          <w:sz w:val="28"/>
          <w:szCs w:val="28"/>
        </w:rPr>
        <w:t xml:space="preserve"> </w:t>
      </w:r>
      <w:r>
        <w:rPr>
          <w:rFonts w:ascii="Times New Roman" w:hAnsi="Times New Roman"/>
          <w:sz w:val="28"/>
          <w:szCs w:val="28"/>
        </w:rPr>
        <w:t xml:space="preserve">и кончая «евразийцами», например, </w:t>
      </w:r>
      <w:proofErr w:type="spellStart"/>
      <w:r>
        <w:rPr>
          <w:rFonts w:ascii="Times New Roman" w:hAnsi="Times New Roman"/>
          <w:b/>
          <w:i/>
          <w:sz w:val="28"/>
          <w:szCs w:val="28"/>
        </w:rPr>
        <w:t>С.Н.Трубецким</w:t>
      </w:r>
      <w:proofErr w:type="spellEnd"/>
      <w:r>
        <w:rPr>
          <w:rFonts w:ascii="Times New Roman" w:hAnsi="Times New Roman"/>
          <w:b/>
          <w:i/>
          <w:sz w:val="28"/>
          <w:szCs w:val="28"/>
        </w:rPr>
        <w:t xml:space="preserve">, </w:t>
      </w:r>
      <w:proofErr w:type="spellStart"/>
      <w:r>
        <w:rPr>
          <w:rFonts w:ascii="Times New Roman" w:hAnsi="Times New Roman"/>
          <w:b/>
          <w:i/>
          <w:sz w:val="28"/>
          <w:szCs w:val="28"/>
        </w:rPr>
        <w:t>И.А.Ильиным</w:t>
      </w:r>
      <w:proofErr w:type="spellEnd"/>
      <w:r>
        <w:rPr>
          <w:rFonts w:ascii="Times New Roman" w:hAnsi="Times New Roman"/>
          <w:b/>
          <w:i/>
          <w:sz w:val="28"/>
          <w:szCs w:val="28"/>
        </w:rPr>
        <w:t xml:space="preserve">, </w:t>
      </w:r>
      <w:proofErr w:type="spellStart"/>
      <w:r>
        <w:rPr>
          <w:rFonts w:ascii="Times New Roman" w:hAnsi="Times New Roman"/>
          <w:b/>
          <w:i/>
          <w:sz w:val="28"/>
          <w:szCs w:val="28"/>
        </w:rPr>
        <w:t>Л.Н.Гумилевым</w:t>
      </w:r>
      <w:proofErr w:type="spellEnd"/>
      <w:r>
        <w:rPr>
          <w:rFonts w:ascii="Times New Roman" w:hAnsi="Times New Roman"/>
          <w:b/>
          <w:i/>
          <w:sz w:val="28"/>
          <w:szCs w:val="28"/>
        </w:rPr>
        <w:t xml:space="preserve">, </w:t>
      </w:r>
      <w:r>
        <w:rPr>
          <w:rFonts w:ascii="Times New Roman" w:hAnsi="Times New Roman"/>
          <w:sz w:val="28"/>
          <w:szCs w:val="28"/>
        </w:rPr>
        <w:t>а также</w:t>
      </w:r>
      <w:proofErr w:type="gramEnd"/>
      <w:r>
        <w:rPr>
          <w:rFonts w:ascii="Times New Roman" w:hAnsi="Times New Roman"/>
          <w:sz w:val="28"/>
          <w:szCs w:val="28"/>
        </w:rPr>
        <w:t xml:space="preserve"> многими современными учеными – </w:t>
      </w:r>
      <w:proofErr w:type="spellStart"/>
      <w:r w:rsidRPr="00787542">
        <w:rPr>
          <w:rFonts w:ascii="Times New Roman" w:hAnsi="Times New Roman"/>
          <w:b/>
          <w:i/>
          <w:sz w:val="28"/>
          <w:szCs w:val="28"/>
        </w:rPr>
        <w:t>Н.Н.Моисеевым</w:t>
      </w:r>
      <w:proofErr w:type="spellEnd"/>
      <w:r>
        <w:rPr>
          <w:rFonts w:ascii="Times New Roman" w:hAnsi="Times New Roman"/>
          <w:sz w:val="28"/>
          <w:szCs w:val="28"/>
        </w:rPr>
        <w:t xml:space="preserve">, </w:t>
      </w:r>
      <w:proofErr w:type="spellStart"/>
      <w:r>
        <w:rPr>
          <w:rFonts w:ascii="Times New Roman" w:hAnsi="Times New Roman"/>
          <w:b/>
          <w:i/>
          <w:sz w:val="28"/>
          <w:szCs w:val="28"/>
        </w:rPr>
        <w:t>В.П.Казначеевым</w:t>
      </w:r>
      <w:proofErr w:type="spellEnd"/>
      <w:r>
        <w:rPr>
          <w:rFonts w:ascii="Times New Roman" w:hAnsi="Times New Roman"/>
          <w:b/>
          <w:i/>
          <w:sz w:val="28"/>
          <w:szCs w:val="28"/>
        </w:rPr>
        <w:t xml:space="preserve">, </w:t>
      </w:r>
      <w:proofErr w:type="spellStart"/>
      <w:r>
        <w:rPr>
          <w:rFonts w:ascii="Times New Roman" w:hAnsi="Times New Roman"/>
          <w:b/>
          <w:i/>
          <w:sz w:val="28"/>
          <w:szCs w:val="28"/>
        </w:rPr>
        <w:t>А.Н.Дмитриевым</w:t>
      </w:r>
      <w:proofErr w:type="spellEnd"/>
      <w:r>
        <w:rPr>
          <w:rFonts w:ascii="Times New Roman" w:hAnsi="Times New Roman"/>
          <w:b/>
          <w:i/>
          <w:sz w:val="28"/>
          <w:szCs w:val="28"/>
        </w:rPr>
        <w:t xml:space="preserve"> </w:t>
      </w:r>
      <w:r>
        <w:rPr>
          <w:rFonts w:ascii="Times New Roman" w:hAnsi="Times New Roman"/>
          <w:sz w:val="28"/>
          <w:szCs w:val="28"/>
        </w:rPr>
        <w:t>и другими, в том числе и автором.</w:t>
      </w:r>
    </w:p>
    <w:p w:rsidR="00EF653C" w:rsidRDefault="00EF653C" w:rsidP="00EF653C">
      <w:pPr>
        <w:pStyle w:val="a3"/>
        <w:ind w:firstLine="567"/>
        <w:jc w:val="both"/>
        <w:rPr>
          <w:rFonts w:ascii="Times New Roman" w:hAnsi="Times New Roman"/>
          <w:sz w:val="28"/>
          <w:szCs w:val="28"/>
        </w:rPr>
      </w:pPr>
      <w:proofErr w:type="gramStart"/>
      <w:r>
        <w:rPr>
          <w:rFonts w:ascii="Times New Roman" w:hAnsi="Times New Roman"/>
          <w:sz w:val="28"/>
          <w:szCs w:val="28"/>
        </w:rPr>
        <w:t xml:space="preserve">О системной катастрофе или системном кризисе России, о </w:t>
      </w:r>
      <w:proofErr w:type="spellStart"/>
      <w:r>
        <w:rPr>
          <w:rFonts w:ascii="Times New Roman" w:hAnsi="Times New Roman"/>
          <w:sz w:val="28"/>
          <w:szCs w:val="28"/>
        </w:rPr>
        <w:t>деиндустри</w:t>
      </w:r>
      <w:r>
        <w:rPr>
          <w:rFonts w:ascii="Times New Roman" w:hAnsi="Times New Roman"/>
          <w:sz w:val="28"/>
          <w:szCs w:val="28"/>
        </w:rPr>
        <w:t>а</w:t>
      </w:r>
      <w:r>
        <w:rPr>
          <w:rFonts w:ascii="Times New Roman" w:hAnsi="Times New Roman"/>
          <w:sz w:val="28"/>
          <w:szCs w:val="28"/>
        </w:rPr>
        <w:t>лизации</w:t>
      </w:r>
      <w:proofErr w:type="spellEnd"/>
      <w:r>
        <w:rPr>
          <w:rFonts w:ascii="Times New Roman" w:hAnsi="Times New Roman"/>
          <w:sz w:val="28"/>
          <w:szCs w:val="28"/>
        </w:rPr>
        <w:t xml:space="preserve"> ее экономики, о ее трансформации в сырьевой «придаток» эконом</w:t>
      </w:r>
      <w:r>
        <w:rPr>
          <w:rFonts w:ascii="Times New Roman" w:hAnsi="Times New Roman"/>
          <w:sz w:val="28"/>
          <w:szCs w:val="28"/>
        </w:rPr>
        <w:t>и</w:t>
      </w:r>
      <w:r>
        <w:rPr>
          <w:rFonts w:ascii="Times New Roman" w:hAnsi="Times New Roman"/>
          <w:sz w:val="28"/>
          <w:szCs w:val="28"/>
        </w:rPr>
        <w:t>ки Запада, о демографической катастрофе написано за последние 20 лет н</w:t>
      </w:r>
      <w:r>
        <w:rPr>
          <w:rFonts w:ascii="Times New Roman" w:hAnsi="Times New Roman"/>
          <w:sz w:val="28"/>
          <w:szCs w:val="28"/>
        </w:rPr>
        <w:t>е</w:t>
      </w:r>
      <w:r>
        <w:rPr>
          <w:rFonts w:ascii="Times New Roman" w:hAnsi="Times New Roman"/>
          <w:sz w:val="28"/>
          <w:szCs w:val="28"/>
        </w:rPr>
        <w:t>мало.</w:t>
      </w:r>
      <w:proofErr w:type="gramEnd"/>
      <w:r>
        <w:rPr>
          <w:rFonts w:ascii="Times New Roman" w:hAnsi="Times New Roman"/>
          <w:sz w:val="28"/>
          <w:szCs w:val="28"/>
        </w:rPr>
        <w:t xml:space="preserve"> А вот по проблеме сохранения и развития интеллектуального потенц</w:t>
      </w:r>
      <w:r>
        <w:rPr>
          <w:rFonts w:ascii="Times New Roman" w:hAnsi="Times New Roman"/>
          <w:sz w:val="28"/>
          <w:szCs w:val="28"/>
        </w:rPr>
        <w:t>и</w:t>
      </w:r>
      <w:r>
        <w:rPr>
          <w:rFonts w:ascii="Times New Roman" w:hAnsi="Times New Roman"/>
          <w:sz w:val="28"/>
          <w:szCs w:val="28"/>
        </w:rPr>
        <w:t xml:space="preserve">ала России, по проблеме идентификации самого </w:t>
      </w:r>
      <w:r>
        <w:rPr>
          <w:rFonts w:ascii="Times New Roman" w:hAnsi="Times New Roman"/>
          <w:sz w:val="28"/>
          <w:szCs w:val="28"/>
        </w:rPr>
        <w:lastRenderedPageBreak/>
        <w:t>понятия интеллектуальн</w:t>
      </w:r>
      <w:r>
        <w:rPr>
          <w:rFonts w:ascii="Times New Roman" w:hAnsi="Times New Roman"/>
          <w:sz w:val="28"/>
          <w:szCs w:val="28"/>
        </w:rPr>
        <w:t>о</w:t>
      </w:r>
      <w:r>
        <w:rPr>
          <w:rFonts w:ascii="Times New Roman" w:hAnsi="Times New Roman"/>
          <w:sz w:val="28"/>
          <w:szCs w:val="28"/>
        </w:rPr>
        <w:t xml:space="preserve">го потенциала, о </w:t>
      </w:r>
      <w:proofErr w:type="spellStart"/>
      <w:r>
        <w:rPr>
          <w:rFonts w:ascii="Times New Roman" w:hAnsi="Times New Roman"/>
          <w:sz w:val="28"/>
          <w:szCs w:val="28"/>
        </w:rPr>
        <w:t>деинтеллектуализации</w:t>
      </w:r>
      <w:proofErr w:type="spellEnd"/>
      <w:r>
        <w:rPr>
          <w:rFonts w:ascii="Times New Roman" w:hAnsi="Times New Roman"/>
          <w:sz w:val="28"/>
          <w:szCs w:val="28"/>
        </w:rPr>
        <w:t xml:space="preserve"> экономики и в целом российского о</w:t>
      </w:r>
      <w:r>
        <w:rPr>
          <w:rFonts w:ascii="Times New Roman" w:hAnsi="Times New Roman"/>
          <w:sz w:val="28"/>
          <w:szCs w:val="28"/>
        </w:rPr>
        <w:t>б</w:t>
      </w:r>
      <w:r>
        <w:rPr>
          <w:rFonts w:ascii="Times New Roman" w:hAnsi="Times New Roman"/>
          <w:sz w:val="28"/>
          <w:szCs w:val="28"/>
        </w:rPr>
        <w:t>щества, которые непосредственно связаны с политикой российского госуда</w:t>
      </w:r>
      <w:r>
        <w:rPr>
          <w:rFonts w:ascii="Times New Roman" w:hAnsi="Times New Roman"/>
          <w:sz w:val="28"/>
          <w:szCs w:val="28"/>
        </w:rPr>
        <w:t>р</w:t>
      </w:r>
      <w:r>
        <w:rPr>
          <w:rFonts w:ascii="Times New Roman" w:hAnsi="Times New Roman"/>
          <w:sz w:val="28"/>
          <w:szCs w:val="28"/>
        </w:rPr>
        <w:t>ства в последнее 20 лет в области образования, науки и культуры, работ явно недостаточно.</w:t>
      </w:r>
    </w:p>
    <w:p w:rsidR="00EF653C" w:rsidRDefault="00EF653C" w:rsidP="00EF653C">
      <w:pPr>
        <w:pStyle w:val="a3"/>
        <w:ind w:firstLine="567"/>
        <w:jc w:val="both"/>
        <w:rPr>
          <w:rFonts w:ascii="Times New Roman" w:hAnsi="Times New Roman"/>
          <w:sz w:val="28"/>
          <w:szCs w:val="28"/>
        </w:rPr>
      </w:pPr>
      <w:r>
        <w:rPr>
          <w:rFonts w:ascii="Times New Roman" w:hAnsi="Times New Roman"/>
          <w:sz w:val="28"/>
          <w:szCs w:val="28"/>
        </w:rPr>
        <w:t xml:space="preserve">Чтобы осознать всю масштабность этой проблемы для судеб России в </w:t>
      </w:r>
      <w:r>
        <w:rPr>
          <w:rFonts w:ascii="Times New Roman" w:hAnsi="Times New Roman"/>
          <w:sz w:val="28"/>
          <w:szCs w:val="28"/>
          <w:lang w:val="en-US"/>
        </w:rPr>
        <w:t>XXI</w:t>
      </w:r>
      <w:r>
        <w:rPr>
          <w:rFonts w:ascii="Times New Roman" w:hAnsi="Times New Roman"/>
          <w:sz w:val="28"/>
          <w:szCs w:val="28"/>
        </w:rPr>
        <w:t xml:space="preserve"> веке и в целом для человечества, необходимо само «поле» осмысления этой проблемы выстраивать на широком контексте исторической эпохи, к</w:t>
      </w:r>
      <w:r>
        <w:rPr>
          <w:rFonts w:ascii="Times New Roman" w:hAnsi="Times New Roman"/>
          <w:sz w:val="28"/>
          <w:szCs w:val="28"/>
        </w:rPr>
        <w:t>о</w:t>
      </w:r>
      <w:r>
        <w:rPr>
          <w:rFonts w:ascii="Times New Roman" w:hAnsi="Times New Roman"/>
          <w:sz w:val="28"/>
          <w:szCs w:val="28"/>
        </w:rPr>
        <w:t>торую переживает человечество и Россия.</w:t>
      </w:r>
    </w:p>
    <w:p w:rsidR="008110B4" w:rsidRDefault="008110B4" w:rsidP="008110B4">
      <w:pPr>
        <w:rPr>
          <w:color w:val="943634" w:themeColor="accent2" w:themeShade="BF"/>
        </w:rPr>
      </w:pPr>
    </w:p>
    <w:p w:rsidR="008110B4" w:rsidRDefault="008110B4" w:rsidP="008110B4">
      <w:pPr>
        <w:rPr>
          <w:color w:val="943634" w:themeColor="accent2" w:themeShade="BF"/>
        </w:rPr>
      </w:pPr>
    </w:p>
    <w:p w:rsidR="008110B4" w:rsidRDefault="008110B4" w:rsidP="008110B4">
      <w:pPr>
        <w:rPr>
          <w:color w:val="943634" w:themeColor="accent2" w:themeShade="BF"/>
          <w:lang w:val="en-US"/>
        </w:rPr>
      </w:pPr>
      <w:proofErr w:type="gramStart"/>
      <w:r>
        <w:rPr>
          <w:color w:val="943634" w:themeColor="accent2" w:themeShade="BF"/>
          <w:lang w:val="en-US"/>
        </w:rPr>
        <w:t>Journal "Noosphere.</w:t>
      </w:r>
      <w:proofErr w:type="gramEnd"/>
      <w:r>
        <w:rPr>
          <w:color w:val="943634" w:themeColor="accent2" w:themeShade="BF"/>
          <w:lang w:val="en-US"/>
        </w:rPr>
        <w:t xml:space="preserve"> </w:t>
      </w:r>
      <w:proofErr w:type="gramStart"/>
      <w:r>
        <w:rPr>
          <w:color w:val="943634" w:themeColor="accent2" w:themeShade="BF"/>
          <w:lang w:val="en-US"/>
        </w:rPr>
        <w:t>Company.</w:t>
      </w:r>
      <w:proofErr w:type="gramEnd"/>
      <w:r>
        <w:rPr>
          <w:color w:val="943634" w:themeColor="accent2" w:themeShade="BF"/>
          <w:lang w:val="en-US"/>
        </w:rPr>
        <w:t xml:space="preserve"> Man ' (Noosphere Civilization)</w:t>
      </w:r>
    </w:p>
    <w:p w:rsidR="008110B4" w:rsidRDefault="008110B4" w:rsidP="008110B4">
      <w:pPr>
        <w:rPr>
          <w:color w:val="943634" w:themeColor="accent2" w:themeShade="BF"/>
        </w:rPr>
      </w:pPr>
      <w:r>
        <w:rPr>
          <w:color w:val="943634" w:themeColor="accent2" w:themeShade="BF"/>
        </w:rPr>
        <w:t>Журнал «Ноосфера. Общество. Человек» (Ноосферная цивилизация)</w:t>
      </w:r>
    </w:p>
    <w:p w:rsidR="008110B4" w:rsidRDefault="008110B4" w:rsidP="008110B4">
      <w:pPr>
        <w:rPr>
          <w:color w:val="FF0000"/>
          <w:lang w:val="en-US"/>
        </w:rPr>
      </w:pPr>
      <w:r>
        <w:rPr>
          <w:color w:val="FF0000"/>
        </w:rPr>
        <w:t>На</w:t>
      </w:r>
      <w:r>
        <w:rPr>
          <w:color w:val="FF0000"/>
          <w:lang w:val="en-US"/>
        </w:rPr>
        <w:t xml:space="preserve"> </w:t>
      </w:r>
      <w:r>
        <w:rPr>
          <w:color w:val="FF0000"/>
        </w:rPr>
        <w:t>Латинице</w:t>
      </w:r>
      <w:r>
        <w:rPr>
          <w:color w:val="FF0000"/>
          <w:lang w:val="en-US"/>
        </w:rPr>
        <w:t>-</w:t>
      </w:r>
      <w:proofErr w:type="spellStart"/>
      <w:proofErr w:type="gramStart"/>
      <w:r>
        <w:rPr>
          <w:color w:val="FF0000"/>
          <w:lang w:val="en-US"/>
        </w:rPr>
        <w:t>Zhurnal</w:t>
      </w:r>
      <w:proofErr w:type="spellEnd"/>
      <w:proofErr w:type="gramEnd"/>
      <w:r>
        <w:rPr>
          <w:color w:val="FF0000"/>
          <w:lang w:val="en-US"/>
        </w:rPr>
        <w:t xml:space="preserve"> «Noosfera. </w:t>
      </w:r>
      <w:proofErr w:type="spellStart"/>
      <w:proofErr w:type="gramStart"/>
      <w:r>
        <w:rPr>
          <w:color w:val="FF0000"/>
          <w:lang w:val="en-US"/>
        </w:rPr>
        <w:t>Obshchestvo</w:t>
      </w:r>
      <w:proofErr w:type="spellEnd"/>
      <w:r>
        <w:rPr>
          <w:color w:val="FF0000"/>
          <w:lang w:val="en-US"/>
        </w:rPr>
        <w:t>.</w:t>
      </w:r>
      <w:proofErr w:type="gramEnd"/>
      <w:r>
        <w:rPr>
          <w:color w:val="FF0000"/>
          <w:lang w:val="en-US"/>
        </w:rPr>
        <w:t xml:space="preserve"> </w:t>
      </w:r>
      <w:proofErr w:type="spellStart"/>
      <w:r>
        <w:rPr>
          <w:color w:val="FF0000"/>
          <w:lang w:val="en-US"/>
        </w:rPr>
        <w:t>Chelovek</w:t>
      </w:r>
      <w:proofErr w:type="spellEnd"/>
      <w:r>
        <w:rPr>
          <w:color w:val="FF0000"/>
          <w:lang w:val="en-US"/>
        </w:rPr>
        <w:t>» (</w:t>
      </w:r>
      <w:proofErr w:type="spellStart"/>
      <w:r>
        <w:rPr>
          <w:color w:val="FF0000"/>
          <w:lang w:val="en-US"/>
        </w:rPr>
        <w:t>Noosfernaya</w:t>
      </w:r>
      <w:proofErr w:type="spellEnd"/>
      <w:r>
        <w:rPr>
          <w:color w:val="FF0000"/>
          <w:lang w:val="en-US"/>
        </w:rPr>
        <w:t xml:space="preserve"> </w:t>
      </w:r>
      <w:proofErr w:type="spellStart"/>
      <w:r>
        <w:rPr>
          <w:color w:val="FF0000"/>
          <w:lang w:val="en-US"/>
        </w:rPr>
        <w:t>tsivilizatsiya</w:t>
      </w:r>
      <w:proofErr w:type="spellEnd"/>
      <w:r>
        <w:rPr>
          <w:color w:val="FF0000"/>
          <w:lang w:val="en-US"/>
        </w:rPr>
        <w:t>)</w:t>
      </w:r>
    </w:p>
    <w:p w:rsidR="008110B4" w:rsidRDefault="008110B4" w:rsidP="008110B4">
      <w:pPr>
        <w:rPr>
          <w:lang w:val="en-US"/>
        </w:rPr>
      </w:pPr>
      <w:hyperlink r:id="rId7" w:history="1">
        <w:r>
          <w:rPr>
            <w:rStyle w:val="a4"/>
            <w:lang w:val="en-US"/>
          </w:rPr>
          <w:t>http://noocivil.esrae.ru/</w:t>
        </w:r>
      </w:hyperlink>
    </w:p>
    <w:p w:rsidR="008110B4" w:rsidRDefault="008110B4" w:rsidP="008110B4">
      <w:pPr>
        <w:spacing w:before="100" w:beforeAutospacing="1" w:after="100" w:afterAutospacing="1"/>
      </w:pPr>
      <w:proofErr w:type="gramStart"/>
      <w:r>
        <w:rPr>
          <w:lang w:val="en-US"/>
        </w:rPr>
        <w:t>electronic</w:t>
      </w:r>
      <w:proofErr w:type="gramEnd"/>
      <w:r>
        <w:rPr>
          <w:lang w:val="en-US"/>
        </w:rPr>
        <w:t xml:space="preserve"> scientific journal «Noosphere. </w:t>
      </w:r>
      <w:proofErr w:type="gramStart"/>
      <w:r>
        <w:rPr>
          <w:lang w:val="en-US"/>
        </w:rPr>
        <w:t>Society.</w:t>
      </w:r>
      <w:proofErr w:type="gramEnd"/>
      <w:r>
        <w:rPr>
          <w:lang w:val="en-US"/>
        </w:rPr>
        <w:t xml:space="preserve"> Man»; elektronische wissenschaftliche Zeitschrift «Noosphäre. </w:t>
      </w:r>
      <w:proofErr w:type="gramStart"/>
      <w:r>
        <w:rPr>
          <w:lang w:val="en-US"/>
        </w:rPr>
        <w:t>Gesellschaft.</w:t>
      </w:r>
      <w:proofErr w:type="gramEnd"/>
      <w:r>
        <w:rPr>
          <w:lang w:val="en-US"/>
        </w:rPr>
        <w:t xml:space="preserve"> </w:t>
      </w:r>
      <w:proofErr w:type="gramStart"/>
      <w:r>
        <w:rPr>
          <w:lang w:val="en-US"/>
        </w:rPr>
        <w:t>Mann»; revue scientifique «Noosphère.</w:t>
      </w:r>
      <w:proofErr w:type="gramEnd"/>
      <w:r>
        <w:rPr>
          <w:lang w:val="en-US"/>
        </w:rPr>
        <w:t xml:space="preserve"> </w:t>
      </w:r>
      <w:proofErr w:type="gramStart"/>
      <w:r>
        <w:rPr>
          <w:lang w:val="en-US"/>
        </w:rPr>
        <w:t>Société.</w:t>
      </w:r>
      <w:proofErr w:type="gramEnd"/>
      <w:r>
        <w:rPr>
          <w:lang w:val="en-US"/>
        </w:rPr>
        <w:t xml:space="preserve"> </w:t>
      </w:r>
      <w:proofErr w:type="gramStart"/>
      <w:r>
        <w:rPr>
          <w:lang w:val="en-US"/>
        </w:rPr>
        <w:t>Homme»; revista científica «Noosfera.</w:t>
      </w:r>
      <w:proofErr w:type="gramEnd"/>
      <w:r>
        <w:rPr>
          <w:lang w:val="en-US"/>
        </w:rPr>
        <w:t xml:space="preserve"> </w:t>
      </w:r>
      <w:proofErr w:type="gramStart"/>
      <w:r>
        <w:rPr>
          <w:lang w:val="en-US"/>
        </w:rPr>
        <w:t>Sociedad</w:t>
      </w:r>
      <w:r>
        <w:t>.</w:t>
      </w:r>
      <w:proofErr w:type="gramEnd"/>
      <w:r>
        <w:t xml:space="preserve"> </w:t>
      </w:r>
      <w:r>
        <w:rPr>
          <w:lang w:val="en-US"/>
        </w:rPr>
        <w:t>Hombre</w:t>
      </w:r>
      <w:r>
        <w:t xml:space="preserve">» </w:t>
      </w:r>
    </w:p>
    <w:p w:rsidR="00EF653C" w:rsidRDefault="00EF653C" w:rsidP="00EF653C">
      <w:pPr>
        <w:autoSpaceDE w:val="0"/>
        <w:autoSpaceDN w:val="0"/>
        <w:adjustRightInd w:val="0"/>
        <w:spacing w:after="0" w:line="240" w:lineRule="auto"/>
        <w:rPr>
          <w:rFonts w:ascii="Times New Roman" w:hAnsi="Times New Roman"/>
          <w:bCs/>
          <w:iCs/>
          <w:sz w:val="28"/>
          <w:szCs w:val="28"/>
        </w:rPr>
      </w:pPr>
      <w:r w:rsidRPr="0072209D">
        <w:rPr>
          <w:rFonts w:ascii="Times New Roman" w:hAnsi="Times New Roman"/>
          <w:b/>
          <w:bCs/>
          <w:iCs/>
          <w:sz w:val="28"/>
          <w:szCs w:val="28"/>
        </w:rPr>
        <w:t xml:space="preserve">СУБЕТТО </w:t>
      </w:r>
      <w:r w:rsidRPr="0072209D">
        <w:rPr>
          <w:rFonts w:ascii="Times New Roman" w:hAnsi="Times New Roman"/>
          <w:bCs/>
          <w:iCs/>
          <w:sz w:val="28"/>
          <w:szCs w:val="28"/>
        </w:rPr>
        <w:t xml:space="preserve">Александр Иванович - Grand </w:t>
      </w:r>
      <w:r>
        <w:rPr>
          <w:rFonts w:ascii="Times New Roman" w:hAnsi="Times New Roman"/>
          <w:bCs/>
          <w:iCs/>
          <w:sz w:val="28"/>
          <w:szCs w:val="28"/>
        </w:rPr>
        <w:t>доктор философии</w:t>
      </w:r>
      <w:r w:rsidRPr="0072209D">
        <w:rPr>
          <w:rFonts w:ascii="Times New Roman" w:hAnsi="Times New Roman"/>
          <w:bCs/>
          <w:iCs/>
          <w:sz w:val="28"/>
          <w:szCs w:val="28"/>
        </w:rPr>
        <w:t xml:space="preserve">, президент Ноосферной Общественной Академии Наук. </w:t>
      </w:r>
      <w:proofErr w:type="spellStart"/>
      <w:proofErr w:type="gramStart"/>
      <w:r w:rsidRPr="0072209D">
        <w:rPr>
          <w:rFonts w:ascii="Times New Roman" w:hAnsi="Times New Roman"/>
          <w:bCs/>
          <w:iCs/>
          <w:sz w:val="28"/>
          <w:szCs w:val="28"/>
        </w:rPr>
        <w:t>Noosfernyj</w:t>
      </w:r>
      <w:proofErr w:type="spellEnd"/>
      <w:r w:rsidRPr="0072209D">
        <w:rPr>
          <w:rFonts w:ascii="Times New Roman" w:hAnsi="Times New Roman"/>
          <w:bCs/>
          <w:iCs/>
          <w:sz w:val="28"/>
          <w:szCs w:val="28"/>
        </w:rPr>
        <w:t xml:space="preserve"> public academy of Sciences (noosacinf), вице-президент ПАНИ, вице-президент Санкт-Петербургского отделения Академии проблем качества, действительный член Международной академии информатизации, Санкт-Петербургской Академии истории науки и техники, Европейской академии естественных наук, член-корреспондент Международной Академии организационных и управленческих наук, Международной академии наук по экологии и безопасности </w:t>
      </w:r>
      <w:proofErr w:type="spellStart"/>
      <w:r w:rsidRPr="0072209D">
        <w:rPr>
          <w:rFonts w:ascii="Times New Roman" w:hAnsi="Times New Roman"/>
          <w:bCs/>
          <w:iCs/>
          <w:sz w:val="28"/>
          <w:szCs w:val="28"/>
        </w:rPr>
        <w:t>жизнедеятельностипроректор</w:t>
      </w:r>
      <w:proofErr w:type="spellEnd"/>
      <w:r w:rsidRPr="0072209D">
        <w:rPr>
          <w:rFonts w:ascii="Times New Roman" w:hAnsi="Times New Roman"/>
          <w:bCs/>
          <w:iCs/>
          <w:sz w:val="28"/>
          <w:szCs w:val="28"/>
        </w:rPr>
        <w:t xml:space="preserve"> по качеству образования Смольного университета РАО (Санкт-Петербург), Заслуженный деятель науки РФ, доктор философских наук, д.э</w:t>
      </w:r>
      <w:proofErr w:type="gramEnd"/>
      <w:r w:rsidRPr="0072209D">
        <w:rPr>
          <w:rFonts w:ascii="Times New Roman" w:hAnsi="Times New Roman"/>
          <w:bCs/>
          <w:iCs/>
          <w:sz w:val="28"/>
          <w:szCs w:val="28"/>
        </w:rPr>
        <w:t xml:space="preserve">.н., профессор; </w:t>
      </w:r>
    </w:p>
    <w:p w:rsidR="00EF653C" w:rsidRPr="0072209D" w:rsidRDefault="00EF653C" w:rsidP="00EF653C">
      <w:pPr>
        <w:autoSpaceDE w:val="0"/>
        <w:autoSpaceDN w:val="0"/>
        <w:adjustRightInd w:val="0"/>
        <w:spacing w:after="0" w:line="240" w:lineRule="auto"/>
        <w:rPr>
          <w:rFonts w:ascii="Times New Roman" w:hAnsi="Times New Roman"/>
          <w:bCs/>
          <w:iCs/>
          <w:sz w:val="28"/>
          <w:szCs w:val="28"/>
        </w:rPr>
      </w:pPr>
    </w:p>
    <w:p w:rsidR="00EF653C" w:rsidRPr="007A5D88" w:rsidRDefault="00EF653C" w:rsidP="00EF653C">
      <w:pPr>
        <w:spacing w:after="0" w:line="240" w:lineRule="auto"/>
        <w:rPr>
          <w:rFonts w:ascii="Times New Roman" w:eastAsia="Times New Roman" w:hAnsi="Times New Roman"/>
          <w:color w:val="000000"/>
          <w:sz w:val="28"/>
          <w:szCs w:val="28"/>
          <w:lang w:val="en-US" w:eastAsia="ru-RU"/>
        </w:rPr>
      </w:pPr>
      <w:r w:rsidRPr="0072209D">
        <w:rPr>
          <w:rFonts w:ascii="Times New Roman" w:hAnsi="Times New Roman"/>
          <w:bCs/>
          <w:iCs/>
          <w:sz w:val="28"/>
          <w:szCs w:val="28"/>
        </w:rPr>
        <w:t>СУБЕТТО</w:t>
      </w:r>
      <w:r w:rsidRPr="0072209D">
        <w:rPr>
          <w:rFonts w:ascii="Times New Roman" w:hAnsi="Times New Roman"/>
          <w:bCs/>
          <w:iCs/>
          <w:sz w:val="28"/>
          <w:szCs w:val="28"/>
          <w:lang w:val="en-US"/>
        </w:rPr>
        <w:t xml:space="preserve"> </w:t>
      </w:r>
      <w:r w:rsidRPr="0072209D">
        <w:rPr>
          <w:rFonts w:ascii="Times New Roman" w:hAnsi="Times New Roman"/>
          <w:bCs/>
          <w:iCs/>
          <w:sz w:val="28"/>
          <w:szCs w:val="28"/>
        </w:rPr>
        <w:t>Александр</w:t>
      </w:r>
      <w:r w:rsidRPr="0072209D">
        <w:rPr>
          <w:rFonts w:ascii="Times New Roman" w:hAnsi="Times New Roman"/>
          <w:bCs/>
          <w:iCs/>
          <w:sz w:val="28"/>
          <w:szCs w:val="28"/>
          <w:lang w:val="en-US"/>
        </w:rPr>
        <w:t xml:space="preserve"> </w:t>
      </w:r>
      <w:r w:rsidRPr="0072209D">
        <w:rPr>
          <w:rFonts w:ascii="Times New Roman" w:hAnsi="Times New Roman"/>
          <w:bCs/>
          <w:iCs/>
          <w:sz w:val="28"/>
          <w:szCs w:val="28"/>
        </w:rPr>
        <w:t>Иванович</w:t>
      </w:r>
      <w:r w:rsidRPr="0072209D">
        <w:rPr>
          <w:rFonts w:ascii="Times New Roman" w:hAnsi="Times New Roman"/>
          <w:bCs/>
          <w:iCs/>
          <w:sz w:val="28"/>
          <w:szCs w:val="28"/>
          <w:lang w:val="en-US"/>
        </w:rPr>
        <w:t xml:space="preserve"> /</w:t>
      </w:r>
      <w:r w:rsidRPr="0072209D">
        <w:rPr>
          <w:rFonts w:ascii="Times New Roman" w:eastAsia="Times New Roman" w:hAnsi="Times New Roman"/>
          <w:b/>
          <w:color w:val="000000"/>
          <w:sz w:val="28"/>
          <w:szCs w:val="28"/>
          <w:lang w:val="en" w:eastAsia="ru-RU"/>
        </w:rPr>
        <w:t>SUBETTO, Alexander Ivanovich</w:t>
      </w:r>
      <w:r w:rsidRPr="0072209D">
        <w:rPr>
          <w:rFonts w:ascii="Times New Roman" w:eastAsia="Times New Roman" w:hAnsi="Times New Roman"/>
          <w:color w:val="000000"/>
          <w:sz w:val="28"/>
          <w:szCs w:val="28"/>
          <w:lang w:val="en" w:eastAsia="ru-RU"/>
        </w:rPr>
        <w:t xml:space="preserve">-Grand </w:t>
      </w:r>
      <w:proofErr w:type="spellStart"/>
      <w:r w:rsidRPr="0072209D">
        <w:rPr>
          <w:rFonts w:ascii="Times New Roman" w:eastAsia="Times New Roman" w:hAnsi="Times New Roman"/>
          <w:color w:val="000000"/>
          <w:sz w:val="28"/>
          <w:szCs w:val="28"/>
          <w:lang w:val="en" w:eastAsia="ru-RU"/>
        </w:rPr>
        <w:t>Ph.d.</w:t>
      </w:r>
      <w:proofErr w:type="spellEnd"/>
      <w:r w:rsidRPr="0072209D">
        <w:rPr>
          <w:rFonts w:ascii="Times New Roman" w:eastAsia="Times New Roman" w:hAnsi="Times New Roman"/>
          <w:color w:val="000000"/>
          <w:sz w:val="28"/>
          <w:szCs w:val="28"/>
          <w:lang w:val="en" w:eastAsia="ru-RU"/>
        </w:rPr>
        <w:t xml:space="preserve">, President of </w:t>
      </w:r>
      <w:proofErr w:type="spellStart"/>
      <w:r w:rsidRPr="0072209D">
        <w:rPr>
          <w:rFonts w:ascii="Times New Roman" w:eastAsia="Times New Roman" w:hAnsi="Times New Roman"/>
          <w:color w:val="000000"/>
          <w:sz w:val="28"/>
          <w:szCs w:val="28"/>
          <w:lang w:val="en" w:eastAsia="ru-RU"/>
        </w:rPr>
        <w:t>Noosfernoj</w:t>
      </w:r>
      <w:proofErr w:type="spellEnd"/>
      <w:r w:rsidRPr="0072209D">
        <w:rPr>
          <w:rFonts w:ascii="Times New Roman" w:eastAsia="Times New Roman" w:hAnsi="Times New Roman"/>
          <w:color w:val="000000"/>
          <w:sz w:val="28"/>
          <w:szCs w:val="28"/>
          <w:lang w:val="en" w:eastAsia="ru-RU"/>
        </w:rPr>
        <w:t xml:space="preserve"> Public Academy of Sciences. </w:t>
      </w:r>
      <w:proofErr w:type="spellStart"/>
      <w:r w:rsidRPr="0072209D">
        <w:rPr>
          <w:rFonts w:ascii="Times New Roman" w:eastAsia="Times New Roman" w:hAnsi="Times New Roman"/>
          <w:color w:val="000000"/>
          <w:sz w:val="28"/>
          <w:szCs w:val="28"/>
          <w:lang w:val="en" w:eastAsia="ru-RU"/>
        </w:rPr>
        <w:t>Noosfernyj</w:t>
      </w:r>
      <w:proofErr w:type="spellEnd"/>
      <w:r w:rsidRPr="0072209D">
        <w:rPr>
          <w:rFonts w:ascii="Times New Roman" w:eastAsia="Times New Roman" w:hAnsi="Times New Roman"/>
          <w:color w:val="000000"/>
          <w:sz w:val="28"/>
          <w:szCs w:val="28"/>
          <w:lang w:val="en" w:eastAsia="ru-RU"/>
        </w:rPr>
        <w:t xml:space="preserve"> public academy of Sciences (noosacinf), Vice President of PANI, the Vice President of the St. Petersburg branch of Academy of problems of quality, full member of the International </w:t>
      </w:r>
      <w:proofErr w:type="spellStart"/>
      <w:r w:rsidRPr="0072209D">
        <w:rPr>
          <w:rFonts w:ascii="Times New Roman" w:eastAsia="Times New Roman" w:hAnsi="Times New Roman"/>
          <w:color w:val="000000"/>
          <w:sz w:val="28"/>
          <w:szCs w:val="28"/>
          <w:lang w:val="en" w:eastAsia="ru-RU"/>
        </w:rPr>
        <w:t>Informatization</w:t>
      </w:r>
      <w:proofErr w:type="spellEnd"/>
      <w:r w:rsidRPr="0072209D">
        <w:rPr>
          <w:rFonts w:ascii="Times New Roman" w:eastAsia="Times New Roman" w:hAnsi="Times New Roman"/>
          <w:color w:val="000000"/>
          <w:sz w:val="28"/>
          <w:szCs w:val="28"/>
          <w:lang w:val="en" w:eastAsia="ru-RU"/>
        </w:rPr>
        <w:t xml:space="preserve"> Academy, St. Petersburg Academy of the history of science and technology, the European Academy of natural sciences, corresponding member of the International Academy of organizational and managerial Sciences, the International Academy of Sciences of ecology and safety of </w:t>
      </w:r>
      <w:proofErr w:type="spellStart"/>
      <w:r w:rsidRPr="0072209D">
        <w:rPr>
          <w:rFonts w:ascii="Times New Roman" w:eastAsia="Times New Roman" w:hAnsi="Times New Roman"/>
          <w:color w:val="000000"/>
          <w:sz w:val="28"/>
          <w:szCs w:val="28"/>
          <w:lang w:val="en" w:eastAsia="ru-RU"/>
        </w:rPr>
        <w:t>žiznedeâtel′nostiprorektor</w:t>
      </w:r>
      <w:proofErr w:type="spellEnd"/>
      <w:r w:rsidRPr="0072209D">
        <w:rPr>
          <w:rFonts w:ascii="Times New Roman" w:eastAsia="Times New Roman" w:hAnsi="Times New Roman"/>
          <w:color w:val="000000"/>
          <w:sz w:val="28"/>
          <w:szCs w:val="28"/>
          <w:lang w:val="en" w:eastAsia="ru-RU"/>
        </w:rPr>
        <w:t xml:space="preserve"> on the quality education of the </w:t>
      </w:r>
      <w:proofErr w:type="spellStart"/>
      <w:r w:rsidRPr="0072209D">
        <w:rPr>
          <w:rFonts w:ascii="Times New Roman" w:eastAsia="Times New Roman" w:hAnsi="Times New Roman"/>
          <w:color w:val="000000"/>
          <w:sz w:val="28"/>
          <w:szCs w:val="28"/>
          <w:lang w:val="en" w:eastAsia="ru-RU"/>
        </w:rPr>
        <w:t>Smolny</w:t>
      </w:r>
      <w:proofErr w:type="spellEnd"/>
      <w:r w:rsidRPr="0072209D">
        <w:rPr>
          <w:rFonts w:ascii="Times New Roman" w:eastAsia="Times New Roman" w:hAnsi="Times New Roman"/>
          <w:color w:val="000000"/>
          <w:sz w:val="28"/>
          <w:szCs w:val="28"/>
          <w:lang w:val="en" w:eastAsia="ru-RU"/>
        </w:rPr>
        <w:t xml:space="preserve"> University </w:t>
      </w:r>
      <w:proofErr w:type="spellStart"/>
      <w:r w:rsidRPr="0072209D">
        <w:rPr>
          <w:rFonts w:ascii="Times New Roman" w:eastAsia="Times New Roman" w:hAnsi="Times New Roman"/>
          <w:color w:val="000000"/>
          <w:sz w:val="28"/>
          <w:szCs w:val="28"/>
          <w:lang w:val="en" w:eastAsia="ru-RU"/>
        </w:rPr>
        <w:t>Rao</w:t>
      </w:r>
      <w:proofErr w:type="spellEnd"/>
      <w:r w:rsidRPr="0072209D">
        <w:rPr>
          <w:rFonts w:ascii="Times New Roman" w:eastAsia="Times New Roman" w:hAnsi="Times New Roman"/>
          <w:color w:val="000000"/>
          <w:sz w:val="28"/>
          <w:szCs w:val="28"/>
          <w:lang w:val="en" w:eastAsia="ru-RU"/>
        </w:rPr>
        <w:t xml:space="preserve"> (St-Petersburg), </w:t>
      </w:r>
      <w:proofErr w:type="spellStart"/>
      <w:r w:rsidRPr="0072209D">
        <w:rPr>
          <w:rFonts w:ascii="Times New Roman" w:eastAsia="Times New Roman" w:hAnsi="Times New Roman"/>
          <w:color w:val="000000"/>
          <w:sz w:val="28"/>
          <w:szCs w:val="28"/>
          <w:lang w:val="en" w:eastAsia="ru-RU"/>
        </w:rPr>
        <w:t>honoured</w:t>
      </w:r>
      <w:proofErr w:type="spellEnd"/>
      <w:r w:rsidRPr="0072209D">
        <w:rPr>
          <w:rFonts w:ascii="Times New Roman" w:eastAsia="Times New Roman" w:hAnsi="Times New Roman"/>
          <w:color w:val="000000"/>
          <w:sz w:val="28"/>
          <w:szCs w:val="28"/>
          <w:lang w:val="en" w:eastAsia="ru-RU"/>
        </w:rPr>
        <w:t xml:space="preserve"> worker of science of Russian Federation, doctor of philosophy, doctor of economic sciences, Professor;</w:t>
      </w:r>
    </w:p>
    <w:p w:rsidR="00D037BD" w:rsidRPr="009F0ED3" w:rsidRDefault="00D037BD">
      <w:pPr>
        <w:rPr>
          <w:lang w:val="en-US"/>
        </w:rPr>
      </w:pPr>
    </w:p>
    <w:sectPr w:rsidR="00D037BD" w:rsidRPr="009F0E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3A" w:rsidRDefault="006C533A" w:rsidP="00EF653C">
      <w:pPr>
        <w:spacing w:after="0" w:line="240" w:lineRule="auto"/>
      </w:pPr>
      <w:r>
        <w:separator/>
      </w:r>
    </w:p>
  </w:endnote>
  <w:endnote w:type="continuationSeparator" w:id="0">
    <w:p w:rsidR="006C533A" w:rsidRDefault="006C533A" w:rsidP="00EF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3A" w:rsidRDefault="006C533A" w:rsidP="00EF653C">
      <w:pPr>
        <w:spacing w:after="0" w:line="240" w:lineRule="auto"/>
      </w:pPr>
      <w:r>
        <w:separator/>
      </w:r>
    </w:p>
  </w:footnote>
  <w:footnote w:type="continuationSeparator" w:id="0">
    <w:p w:rsidR="006C533A" w:rsidRDefault="006C533A" w:rsidP="00EF653C">
      <w:pPr>
        <w:spacing w:after="0" w:line="240" w:lineRule="auto"/>
      </w:pPr>
      <w:r>
        <w:continuationSeparator/>
      </w:r>
    </w:p>
  </w:footnote>
  <w:footnote w:id="1">
    <w:p w:rsidR="00EF653C" w:rsidRPr="00C95088" w:rsidRDefault="00EF653C" w:rsidP="00EF653C">
      <w:pPr>
        <w:pStyle w:val="a5"/>
        <w:jc w:val="both"/>
        <w:rPr>
          <w:rFonts w:ascii="Times New Roman" w:hAnsi="Times New Roman"/>
        </w:rPr>
      </w:pPr>
      <w:r w:rsidRPr="00C95088">
        <w:rPr>
          <w:rStyle w:val="a7"/>
          <w:rFonts w:ascii="Times New Roman" w:hAnsi="Times New Roman"/>
        </w:rPr>
        <w:footnoteRef/>
      </w:r>
      <w:r w:rsidRPr="00C95088">
        <w:rPr>
          <w:rFonts w:ascii="Times New Roman" w:hAnsi="Times New Roman"/>
        </w:rPr>
        <w:t xml:space="preserve"> Данная работа представляет собой научный доклад автора,  произнесенный на пленарном заседании </w:t>
      </w:r>
      <w:r w:rsidRPr="00C95088">
        <w:rPr>
          <w:rFonts w:ascii="Times New Roman" w:hAnsi="Times New Roman"/>
          <w:lang w:val="en-US"/>
        </w:rPr>
        <w:t>VIII</w:t>
      </w:r>
      <w:r w:rsidRPr="00C95088">
        <w:rPr>
          <w:rFonts w:ascii="Times New Roman" w:hAnsi="Times New Roman"/>
        </w:rPr>
        <w:t xml:space="preserve"> Съезда Петровской академии наук и искусств 29 сентября 2011 года.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BD"/>
    <w:rsid w:val="006C533A"/>
    <w:rsid w:val="008110B4"/>
    <w:rsid w:val="00847ED3"/>
    <w:rsid w:val="009F0ED3"/>
    <w:rsid w:val="00BE71CE"/>
    <w:rsid w:val="00D037BD"/>
    <w:rsid w:val="00EF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71CE"/>
    <w:pPr>
      <w:spacing w:after="0" w:line="240" w:lineRule="auto"/>
    </w:pPr>
    <w:rPr>
      <w:rFonts w:ascii="Calibri" w:eastAsia="Calibri" w:hAnsi="Calibri" w:cs="Times New Roman"/>
    </w:rPr>
  </w:style>
  <w:style w:type="character" w:styleId="a4">
    <w:name w:val="Hyperlink"/>
    <w:semiHidden/>
    <w:unhideWhenUsed/>
    <w:rsid w:val="008110B4"/>
    <w:rPr>
      <w:strike w:val="0"/>
      <w:dstrike w:val="0"/>
      <w:color w:val="000000"/>
      <w:u w:val="none"/>
      <w:effect w:val="none"/>
    </w:rPr>
  </w:style>
  <w:style w:type="paragraph" w:styleId="a5">
    <w:name w:val="footnote text"/>
    <w:basedOn w:val="a"/>
    <w:link w:val="a6"/>
    <w:uiPriority w:val="99"/>
    <w:semiHidden/>
    <w:unhideWhenUsed/>
    <w:rsid w:val="00EF653C"/>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EF653C"/>
    <w:rPr>
      <w:rFonts w:ascii="Calibri" w:eastAsia="Calibri" w:hAnsi="Calibri" w:cs="Times New Roman"/>
      <w:sz w:val="20"/>
      <w:szCs w:val="20"/>
    </w:rPr>
  </w:style>
  <w:style w:type="character" w:styleId="a7">
    <w:name w:val="footnote reference"/>
    <w:uiPriority w:val="99"/>
    <w:semiHidden/>
    <w:unhideWhenUsed/>
    <w:rsid w:val="00EF65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71CE"/>
    <w:pPr>
      <w:spacing w:after="0" w:line="240" w:lineRule="auto"/>
    </w:pPr>
    <w:rPr>
      <w:rFonts w:ascii="Calibri" w:eastAsia="Calibri" w:hAnsi="Calibri" w:cs="Times New Roman"/>
    </w:rPr>
  </w:style>
  <w:style w:type="character" w:styleId="a4">
    <w:name w:val="Hyperlink"/>
    <w:semiHidden/>
    <w:unhideWhenUsed/>
    <w:rsid w:val="008110B4"/>
    <w:rPr>
      <w:strike w:val="0"/>
      <w:dstrike w:val="0"/>
      <w:color w:val="000000"/>
      <w:u w:val="none"/>
      <w:effect w:val="none"/>
    </w:rPr>
  </w:style>
  <w:style w:type="paragraph" w:styleId="a5">
    <w:name w:val="footnote text"/>
    <w:basedOn w:val="a"/>
    <w:link w:val="a6"/>
    <w:uiPriority w:val="99"/>
    <w:semiHidden/>
    <w:unhideWhenUsed/>
    <w:rsid w:val="00EF653C"/>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EF653C"/>
    <w:rPr>
      <w:rFonts w:ascii="Calibri" w:eastAsia="Calibri" w:hAnsi="Calibri" w:cs="Times New Roman"/>
      <w:sz w:val="20"/>
      <w:szCs w:val="20"/>
    </w:rPr>
  </w:style>
  <w:style w:type="character" w:styleId="a7">
    <w:name w:val="footnote reference"/>
    <w:uiPriority w:val="99"/>
    <w:semiHidden/>
    <w:unhideWhenUsed/>
    <w:rsid w:val="00EF6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5213">
      <w:bodyDiv w:val="1"/>
      <w:marLeft w:val="0"/>
      <w:marRight w:val="0"/>
      <w:marTop w:val="0"/>
      <w:marBottom w:val="0"/>
      <w:divBdr>
        <w:top w:val="none" w:sz="0" w:space="0" w:color="auto"/>
        <w:left w:val="none" w:sz="0" w:space="0" w:color="auto"/>
        <w:bottom w:val="none" w:sz="0" w:space="0" w:color="auto"/>
        <w:right w:val="none" w:sz="0" w:space="0" w:color="auto"/>
      </w:divBdr>
    </w:div>
    <w:div w:id="1788115613">
      <w:bodyDiv w:val="1"/>
      <w:marLeft w:val="0"/>
      <w:marRight w:val="0"/>
      <w:marTop w:val="0"/>
      <w:marBottom w:val="0"/>
      <w:divBdr>
        <w:top w:val="none" w:sz="0" w:space="0" w:color="auto"/>
        <w:left w:val="none" w:sz="0" w:space="0" w:color="auto"/>
        <w:bottom w:val="none" w:sz="0" w:space="0" w:color="auto"/>
        <w:right w:val="none" w:sz="0" w:space="0" w:color="auto"/>
      </w:divBdr>
      <w:divsChild>
        <w:div w:id="2123913168">
          <w:marLeft w:val="0"/>
          <w:marRight w:val="0"/>
          <w:marTop w:val="0"/>
          <w:marBottom w:val="0"/>
          <w:divBdr>
            <w:top w:val="none" w:sz="0" w:space="0" w:color="auto"/>
            <w:left w:val="none" w:sz="0" w:space="0" w:color="auto"/>
            <w:bottom w:val="none" w:sz="0" w:space="0" w:color="auto"/>
            <w:right w:val="none" w:sz="0" w:space="0" w:color="auto"/>
          </w:divBdr>
          <w:divsChild>
            <w:div w:id="1920560512">
              <w:marLeft w:val="0"/>
              <w:marRight w:val="0"/>
              <w:marTop w:val="0"/>
              <w:marBottom w:val="345"/>
              <w:divBdr>
                <w:top w:val="none" w:sz="0" w:space="0" w:color="auto"/>
                <w:left w:val="none" w:sz="0" w:space="0" w:color="auto"/>
                <w:bottom w:val="none" w:sz="0" w:space="0" w:color="auto"/>
                <w:right w:val="none" w:sz="0" w:space="0" w:color="auto"/>
              </w:divBdr>
              <w:divsChild>
                <w:div w:id="2054840720">
                  <w:marLeft w:val="0"/>
                  <w:marRight w:val="0"/>
                  <w:marTop w:val="0"/>
                  <w:marBottom w:val="0"/>
                  <w:divBdr>
                    <w:top w:val="none" w:sz="0" w:space="0" w:color="auto"/>
                    <w:left w:val="none" w:sz="0" w:space="0" w:color="auto"/>
                    <w:bottom w:val="none" w:sz="0" w:space="0" w:color="auto"/>
                    <w:right w:val="none" w:sz="0" w:space="0" w:color="auto"/>
                  </w:divBdr>
                </w:div>
                <w:div w:id="1676108332">
                  <w:marLeft w:val="0"/>
                  <w:marRight w:val="0"/>
                  <w:marTop w:val="0"/>
                  <w:marBottom w:val="0"/>
                  <w:divBdr>
                    <w:top w:val="none" w:sz="0" w:space="0" w:color="auto"/>
                    <w:left w:val="none" w:sz="0" w:space="0" w:color="auto"/>
                    <w:bottom w:val="none" w:sz="0" w:space="0" w:color="auto"/>
                    <w:right w:val="none" w:sz="0" w:space="0" w:color="auto"/>
                  </w:divBdr>
                </w:div>
                <w:div w:id="1202324914">
                  <w:marLeft w:val="0"/>
                  <w:marRight w:val="0"/>
                  <w:marTop w:val="0"/>
                  <w:marBottom w:val="0"/>
                  <w:divBdr>
                    <w:top w:val="none" w:sz="0" w:space="0" w:color="auto"/>
                    <w:left w:val="none" w:sz="0" w:space="0" w:color="auto"/>
                    <w:bottom w:val="none" w:sz="0" w:space="0" w:color="auto"/>
                    <w:right w:val="none" w:sz="0" w:space="0" w:color="auto"/>
                  </w:divBdr>
                </w:div>
                <w:div w:id="351495495">
                  <w:marLeft w:val="0"/>
                  <w:marRight w:val="0"/>
                  <w:marTop w:val="0"/>
                  <w:marBottom w:val="0"/>
                  <w:divBdr>
                    <w:top w:val="none" w:sz="0" w:space="0" w:color="auto"/>
                    <w:left w:val="none" w:sz="0" w:space="0" w:color="auto"/>
                    <w:bottom w:val="none" w:sz="0" w:space="0" w:color="auto"/>
                    <w:right w:val="none" w:sz="0" w:space="0" w:color="auto"/>
                  </w:divBdr>
                </w:div>
                <w:div w:id="188959500">
                  <w:marLeft w:val="0"/>
                  <w:marRight w:val="0"/>
                  <w:marTop w:val="0"/>
                  <w:marBottom w:val="0"/>
                  <w:divBdr>
                    <w:top w:val="none" w:sz="0" w:space="0" w:color="auto"/>
                    <w:left w:val="none" w:sz="0" w:space="0" w:color="auto"/>
                    <w:bottom w:val="none" w:sz="0" w:space="0" w:color="auto"/>
                    <w:right w:val="none" w:sz="0" w:space="0" w:color="auto"/>
                  </w:divBdr>
                </w:div>
                <w:div w:id="877736525">
                  <w:marLeft w:val="0"/>
                  <w:marRight w:val="0"/>
                  <w:marTop w:val="0"/>
                  <w:marBottom w:val="0"/>
                  <w:divBdr>
                    <w:top w:val="none" w:sz="0" w:space="0" w:color="auto"/>
                    <w:left w:val="none" w:sz="0" w:space="0" w:color="auto"/>
                    <w:bottom w:val="none" w:sz="0" w:space="0" w:color="auto"/>
                    <w:right w:val="none" w:sz="0" w:space="0" w:color="auto"/>
                  </w:divBdr>
                </w:div>
                <w:div w:id="15558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ocivil.esra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5</cp:revision>
  <dcterms:created xsi:type="dcterms:W3CDTF">2012-08-10T07:02:00Z</dcterms:created>
  <dcterms:modified xsi:type="dcterms:W3CDTF">2012-08-12T07:00:00Z</dcterms:modified>
</cp:coreProperties>
</file>