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CD" w:rsidRDefault="00482A66" w:rsidP="00E86F9B">
      <w:pPr>
        <w:rPr>
          <w:rFonts w:ascii="Times New Roman" w:hAnsi="Times New Roman" w:cs="Times New Roman"/>
          <w:sz w:val="24"/>
          <w:szCs w:val="24"/>
        </w:rPr>
      </w:pPr>
      <w:r w:rsidRPr="00E86F9B">
        <w:rPr>
          <w:rFonts w:ascii="Times New Roman" w:hAnsi="Times New Roman" w:cs="Times New Roman"/>
          <w:sz w:val="24"/>
          <w:szCs w:val="24"/>
        </w:rPr>
        <w:t>Аннотация</w:t>
      </w:r>
    </w:p>
    <w:p w:rsidR="00D029FF" w:rsidRPr="003308AC" w:rsidRDefault="00827B47" w:rsidP="00D029FF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D029FF" w:rsidRPr="003308AC">
        <w:rPr>
          <w:rFonts w:ascii="Times New Roman" w:hAnsi="Times New Roman"/>
          <w:sz w:val="20"/>
          <w:szCs w:val="20"/>
        </w:rPr>
        <w:t xml:space="preserve">а сайте </w:t>
      </w:r>
      <w:hyperlink r:id="rId6" w:history="1">
        <w:r w:rsidR="00D029FF" w:rsidRPr="003308AC">
          <w:rPr>
            <w:rStyle w:val="a4"/>
            <w:rFonts w:ascii="Times New Roman" w:hAnsi="Times New Roman"/>
            <w:sz w:val="20"/>
            <w:szCs w:val="20"/>
          </w:rPr>
          <w:t>www.copytrust.ru</w:t>
        </w:r>
      </w:hyperlink>
      <w:r w:rsidR="00D029FF" w:rsidRPr="003308AC">
        <w:rPr>
          <w:rFonts w:ascii="Times New Roman" w:hAnsi="Times New Roman"/>
          <w:sz w:val="20"/>
          <w:szCs w:val="20"/>
        </w:rPr>
        <w:t>.</w:t>
      </w:r>
      <w:r w:rsidR="00FE2540">
        <w:rPr>
          <w:rFonts w:ascii="Times New Roman" w:hAnsi="Times New Roman"/>
          <w:sz w:val="20"/>
          <w:szCs w:val="20"/>
        </w:rPr>
        <w:t xml:space="preserve"> </w:t>
      </w:r>
      <w:r w:rsidR="00D029FF" w:rsidRPr="003308AC">
        <w:rPr>
          <w:rFonts w:ascii="Times New Roman" w:hAnsi="Times New Roman"/>
          <w:sz w:val="20"/>
          <w:szCs w:val="20"/>
        </w:rPr>
        <w:t>Регистрационный номер  - 07N-4R-5M.</w:t>
      </w:r>
      <w:r w:rsidR="005B0AD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029FF" w:rsidRPr="003308AC">
        <w:rPr>
          <w:rFonts w:ascii="Times New Roman" w:hAnsi="Times New Roman"/>
          <w:sz w:val="20"/>
          <w:szCs w:val="20"/>
        </w:rPr>
        <w:t xml:space="preserve"> Для просмотра регистрационной информации на сайте перейдите по ссылке </w:t>
      </w:r>
      <w:hyperlink r:id="rId7" w:history="1">
        <w:r w:rsidR="00D029FF" w:rsidRPr="003308AC">
          <w:rPr>
            <w:rStyle w:val="a4"/>
            <w:rFonts w:ascii="Times New Roman" w:hAnsi="Times New Roman"/>
            <w:sz w:val="20"/>
            <w:szCs w:val="20"/>
          </w:rPr>
          <w:t>https://www.copytrust.ru/m_register_info.php?rid=07N-4R-5M</w:t>
        </w:r>
      </w:hyperlink>
    </w:p>
    <w:p w:rsidR="00D029FF" w:rsidRDefault="00D029FF" w:rsidP="00D029FF">
      <w:pPr>
        <w:pStyle w:val="a6"/>
        <w:rPr>
          <w:rFonts w:ascii="Times New Roman" w:hAnsi="Times New Roman"/>
          <w:sz w:val="20"/>
          <w:szCs w:val="20"/>
        </w:rPr>
      </w:pPr>
      <w:r w:rsidRPr="003308AC">
        <w:rPr>
          <w:rFonts w:ascii="Times New Roman" w:hAnsi="Times New Roman"/>
          <w:sz w:val="20"/>
          <w:szCs w:val="20"/>
        </w:rPr>
        <w:t xml:space="preserve">Дата регистрации: 26.07.2012 </w:t>
      </w:r>
      <w:r w:rsidR="00FE2540">
        <w:rPr>
          <w:rFonts w:ascii="Times New Roman" w:hAnsi="Times New Roman"/>
          <w:sz w:val="20"/>
          <w:szCs w:val="20"/>
        </w:rPr>
        <w:t xml:space="preserve">. </w:t>
      </w:r>
      <w:r w:rsidRPr="003308AC">
        <w:rPr>
          <w:rFonts w:ascii="Times New Roman" w:hAnsi="Times New Roman"/>
          <w:sz w:val="20"/>
          <w:szCs w:val="20"/>
        </w:rPr>
        <w:t>Профессиональная область: Достижения, факты и прогнозы</w:t>
      </w:r>
      <w:proofErr w:type="gramStart"/>
      <w:r w:rsidRPr="003308AC">
        <w:rPr>
          <w:rFonts w:ascii="Times New Roman" w:hAnsi="Times New Roman"/>
          <w:sz w:val="20"/>
          <w:szCs w:val="20"/>
        </w:rPr>
        <w:t>::</w:t>
      </w:r>
      <w:proofErr w:type="gramEnd"/>
      <w:r w:rsidRPr="003308AC">
        <w:rPr>
          <w:rFonts w:ascii="Times New Roman" w:hAnsi="Times New Roman"/>
          <w:sz w:val="20"/>
          <w:szCs w:val="20"/>
        </w:rPr>
        <w:t>Предсказания/Прогнозы</w:t>
      </w:r>
      <w:r w:rsidR="00FE2540">
        <w:rPr>
          <w:rFonts w:ascii="Times New Roman" w:hAnsi="Times New Roman"/>
          <w:sz w:val="20"/>
          <w:szCs w:val="20"/>
        </w:rPr>
        <w:t xml:space="preserve">. </w:t>
      </w:r>
      <w:r w:rsidRPr="003308AC">
        <w:rPr>
          <w:rFonts w:ascii="Times New Roman" w:hAnsi="Times New Roman"/>
          <w:sz w:val="20"/>
          <w:szCs w:val="20"/>
        </w:rPr>
        <w:t>Метки: ноосфера</w:t>
      </w:r>
    </w:p>
    <w:p w:rsidR="000474E5" w:rsidRPr="003308AC" w:rsidRDefault="000474E5" w:rsidP="00D029FF">
      <w:pPr>
        <w:pStyle w:val="a6"/>
        <w:rPr>
          <w:rFonts w:ascii="Times New Roman" w:hAnsi="Times New Roman"/>
          <w:sz w:val="20"/>
          <w:szCs w:val="20"/>
        </w:rPr>
      </w:pPr>
    </w:p>
    <w:p w:rsidR="00B81F62" w:rsidRPr="00513697" w:rsidRDefault="00B81F62" w:rsidP="001D5DDE">
      <w:pPr>
        <w:jc w:val="center"/>
        <w:rPr>
          <w:rFonts w:ascii="Georgia" w:hAnsi="Georgia" w:cs="Times New Roman"/>
          <w:b/>
          <w:color w:val="7030A0"/>
          <w:sz w:val="32"/>
          <w:szCs w:val="32"/>
        </w:rPr>
      </w:pPr>
      <w:r w:rsidRPr="00513697">
        <w:rPr>
          <w:rFonts w:ascii="Georgia" w:hAnsi="Georgia" w:cs="Times New Roman"/>
          <w:b/>
          <w:color w:val="7030A0"/>
          <w:sz w:val="32"/>
          <w:szCs w:val="32"/>
        </w:rPr>
        <w:t>Ноосферная технология и методика управления чрезвычайными ситуациями</w:t>
      </w:r>
    </w:p>
    <w:p w:rsidR="00B81F62" w:rsidRPr="001D5DDE" w:rsidRDefault="00B81F62" w:rsidP="001D5DDE">
      <w:pPr>
        <w:jc w:val="center"/>
        <w:rPr>
          <w:color w:val="7030A0"/>
          <w:sz w:val="28"/>
          <w:szCs w:val="28"/>
          <w:u w:val="single"/>
        </w:rPr>
      </w:pPr>
      <w:r w:rsidRPr="001D5DDE">
        <w:rPr>
          <w:color w:val="7030A0"/>
          <w:sz w:val="28"/>
          <w:szCs w:val="28"/>
          <w:u w:val="single"/>
        </w:rPr>
        <w:t>/сокращенное название, наименование/</w:t>
      </w:r>
    </w:p>
    <w:p w:rsidR="00B81F62" w:rsidRPr="001D5DDE" w:rsidRDefault="00B81F62" w:rsidP="001D5DDE">
      <w:pPr>
        <w:jc w:val="center"/>
        <w:rPr>
          <w:rFonts w:ascii="Arial" w:hAnsi="Arial" w:cs="Arial"/>
          <w:b/>
          <w:color w:val="7030A0"/>
          <w:sz w:val="28"/>
          <w:szCs w:val="28"/>
          <w:lang w:val="en-US"/>
        </w:rPr>
      </w:pPr>
      <w:r w:rsidRPr="001D5DDE">
        <w:rPr>
          <w:rFonts w:ascii="Arial" w:hAnsi="Arial" w:cs="Arial"/>
          <w:b/>
          <w:color w:val="7030A0"/>
          <w:sz w:val="28"/>
          <w:szCs w:val="28"/>
          <w:lang w:val="en"/>
        </w:rPr>
        <w:t>Noosphere technology and technique of emergency management</w:t>
      </w:r>
    </w:p>
    <w:p w:rsidR="00B81F62" w:rsidRPr="001D5DDE" w:rsidRDefault="00B81F62" w:rsidP="001D5DDE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1D5DDE">
        <w:rPr>
          <w:rFonts w:ascii="Arial" w:hAnsi="Arial" w:cs="Arial"/>
          <w:color w:val="7030A0"/>
          <w:sz w:val="28"/>
          <w:szCs w:val="28"/>
        </w:rPr>
        <w:t>/</w:t>
      </w:r>
      <w:r w:rsidRPr="001D5DDE">
        <w:rPr>
          <w:rFonts w:ascii="Arial" w:hAnsi="Arial" w:cs="Arial"/>
          <w:color w:val="7030A0"/>
          <w:sz w:val="28"/>
          <w:szCs w:val="28"/>
          <w:lang w:val="en"/>
        </w:rPr>
        <w:t>name</w:t>
      </w:r>
      <w:r w:rsidR="003B332F" w:rsidRPr="001D5DDE">
        <w:rPr>
          <w:rFonts w:ascii="Arial" w:hAnsi="Arial" w:cs="Arial"/>
          <w:color w:val="7030A0"/>
          <w:sz w:val="28"/>
          <w:szCs w:val="28"/>
        </w:rPr>
        <w:t xml:space="preserve">, </w:t>
      </w:r>
      <w:r w:rsidR="003B332F" w:rsidRPr="001D5DDE">
        <w:rPr>
          <w:rFonts w:ascii="Arial" w:hAnsi="Arial" w:cs="Arial"/>
          <w:color w:val="7030A0"/>
          <w:sz w:val="28"/>
          <w:szCs w:val="28"/>
          <w:lang w:val="en"/>
        </w:rPr>
        <w:t>abbreviation</w:t>
      </w:r>
    </w:p>
    <w:p w:rsidR="00B81F62" w:rsidRPr="001D5DDE" w:rsidRDefault="00B81F62" w:rsidP="001D5D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DDE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Полное </w:t>
      </w:r>
      <w:r w:rsidRPr="001D5DDE">
        <w:rPr>
          <w:rFonts w:ascii="Times New Roman" w:hAnsi="Times New Roman" w:cs="Times New Roman"/>
          <w:color w:val="000000"/>
          <w:sz w:val="28"/>
          <w:szCs w:val="28"/>
        </w:rPr>
        <w:t>название, наименование</w:t>
      </w:r>
    </w:p>
    <w:p w:rsidR="00513697" w:rsidRDefault="00482A66" w:rsidP="001D5DD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513697">
        <w:rPr>
          <w:rFonts w:ascii="Georgia" w:hAnsi="Georgia" w:cs="Times New Roman"/>
          <w:b/>
          <w:color w:val="7030A0"/>
          <w:sz w:val="32"/>
          <w:szCs w:val="32"/>
        </w:rPr>
        <w:t xml:space="preserve">Ноосферная Технология упреждения катастроф, кризисов, конфликтов, чрезвычайных ситуаций; Методика конструирования и </w:t>
      </w:r>
      <w:proofErr w:type="gramStart"/>
      <w:r w:rsidRPr="00513697">
        <w:rPr>
          <w:rFonts w:ascii="Georgia" w:hAnsi="Georgia" w:cs="Times New Roman"/>
          <w:b/>
          <w:color w:val="7030A0"/>
          <w:sz w:val="32"/>
          <w:szCs w:val="32"/>
        </w:rPr>
        <w:t>применения</w:t>
      </w:r>
      <w:proofErr w:type="gramEnd"/>
      <w:r w:rsidRPr="00513697">
        <w:rPr>
          <w:rFonts w:ascii="Georgia" w:hAnsi="Georgia" w:cs="Times New Roman"/>
          <w:b/>
          <w:color w:val="7030A0"/>
          <w:sz w:val="32"/>
          <w:szCs w:val="32"/>
        </w:rPr>
        <w:t xml:space="preserve"> практических мер защиты и обеспечения безопасности</w:t>
      </w:r>
      <w:r w:rsidRPr="001D5DDE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82A66" w:rsidRPr="001D5DDE" w:rsidRDefault="00482A66" w:rsidP="001D5D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DDE">
        <w:rPr>
          <w:rFonts w:ascii="Times New Roman" w:hAnsi="Times New Roman" w:cs="Times New Roman"/>
          <w:color w:val="000000"/>
          <w:sz w:val="28"/>
          <w:szCs w:val="28"/>
        </w:rPr>
        <w:t xml:space="preserve">©®Захаров Александр Маратович-автор, Оноприенко Владимир Иванович-редактор,2012./Санкт-Петербург, Москва, Россия/ - на основе  авторской Теории Энергетического Резонанса и авторской Методики комплексного анализа «Энергетических ритмов природы» </w:t>
      </w:r>
      <w:r w:rsidR="003B332F" w:rsidRPr="001D5DDE">
        <w:rPr>
          <w:rFonts w:ascii="Times New Roman" w:hAnsi="Times New Roman" w:cs="Times New Roman"/>
          <w:color w:val="000000"/>
          <w:sz w:val="28"/>
          <w:szCs w:val="28"/>
        </w:rPr>
        <w:t>Александра Маратовича ЗАХАРОВА</w:t>
      </w:r>
    </w:p>
    <w:p w:rsidR="00B81F62" w:rsidRPr="00BE6809" w:rsidRDefault="00B81F62" w:rsidP="00B81F62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BE68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/ </w:t>
      </w:r>
      <w:r w:rsidRPr="00BE68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"/>
        </w:rPr>
        <w:t>The full name</w:t>
      </w:r>
      <w:r w:rsidRPr="00BE68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, </w:t>
      </w:r>
      <w:r w:rsidRPr="00BE68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"/>
        </w:rPr>
        <w:t>title</w:t>
      </w:r>
      <w:r w:rsidRPr="00BE680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/</w:t>
      </w:r>
    </w:p>
    <w:p w:rsidR="00E86F9B" w:rsidRPr="00A66297" w:rsidRDefault="00E86F9B" w:rsidP="00A66297">
      <w:pPr>
        <w:pStyle w:val="a3"/>
        <w:spacing w:line="300" w:lineRule="atLeast"/>
        <w:rPr>
          <w:rStyle w:val="a5"/>
          <w:b/>
          <w:bCs/>
          <w:color w:val="3C3C3C"/>
          <w:lang w:val="en-US"/>
        </w:rPr>
      </w:pPr>
      <w:r w:rsidRPr="00E86F9B">
        <w:rPr>
          <w:rStyle w:val="a5"/>
          <w:b/>
          <w:bCs/>
          <w:i w:val="0"/>
          <w:color w:val="3C3C3C"/>
          <w:lang w:val="en-US"/>
        </w:rPr>
        <w:t xml:space="preserve">Noosferny Technology of anticipation of accidents, crises, conflicts, emergency situations; the Technique of designing and application of practical measures of protection and safety - ©® </w:t>
      </w:r>
      <w:proofErr w:type="gramStart"/>
      <w:r w:rsidRPr="00E86F9B">
        <w:rPr>
          <w:rStyle w:val="a5"/>
          <w:b/>
          <w:bCs/>
          <w:i w:val="0"/>
          <w:color w:val="3C3C3C"/>
          <w:lang w:val="en-US"/>
        </w:rPr>
        <w:t>Zakharov  Alexander</w:t>
      </w:r>
      <w:proofErr w:type="gramEnd"/>
      <w:r w:rsidRPr="00E86F9B">
        <w:rPr>
          <w:rStyle w:val="a5"/>
          <w:b/>
          <w:bCs/>
          <w:i w:val="0"/>
          <w:color w:val="3C3C3C"/>
          <w:lang w:val="en-US"/>
        </w:rPr>
        <w:t xml:space="preserve"> Maratovich- avtor, Onopriyenko Vladimir Ivanovich-redaktor, 2012./St. Petersburg, Moscow, Russia / -</w:t>
      </w:r>
      <w:r w:rsidR="003B332F" w:rsidRPr="003B332F">
        <w:rPr>
          <w:rStyle w:val="a5"/>
          <w:b/>
          <w:bCs/>
          <w:i w:val="0"/>
          <w:color w:val="3C3C3C"/>
          <w:lang w:val="en-US"/>
        </w:rPr>
        <w:t xml:space="preserve"> </w:t>
      </w:r>
      <w:r w:rsidRPr="00E86F9B">
        <w:rPr>
          <w:rStyle w:val="a5"/>
          <w:b/>
          <w:bCs/>
          <w:i w:val="0"/>
          <w:color w:val="3C3C3C"/>
          <w:lang w:val="en-US"/>
        </w:rPr>
        <w:t>on the basis of the author's Theory of the Power Resonance and an author's Technique of the complex analysis «Power rhythms of the nature» of Alexander Maratovich Zakharov</w:t>
      </w:r>
      <w:r w:rsidR="00A66297" w:rsidRPr="00A66297">
        <w:rPr>
          <w:rStyle w:val="a5"/>
          <w:b/>
          <w:bCs/>
          <w:i w:val="0"/>
          <w:color w:val="3C3C3C"/>
          <w:lang w:val="en-US"/>
        </w:rPr>
        <w:t xml:space="preserve">. </w:t>
      </w:r>
      <w:r w:rsidR="00482A66" w:rsidRPr="00E86F9B">
        <w:rPr>
          <w:i/>
          <w:color w:val="000000"/>
          <w:lang w:val="en-US"/>
        </w:rPr>
        <w:t>©®</w:t>
      </w:r>
      <w:r w:rsidR="00482A66" w:rsidRPr="00E86F9B">
        <w:rPr>
          <w:i/>
          <w:color w:val="000000"/>
        </w:rPr>
        <w:t>Оноприенко</w:t>
      </w:r>
      <w:r w:rsidR="00482A66" w:rsidRPr="00E86F9B">
        <w:rPr>
          <w:i/>
          <w:color w:val="000000"/>
          <w:lang w:val="en-US"/>
        </w:rPr>
        <w:t xml:space="preserve"> </w:t>
      </w:r>
      <w:r w:rsidR="00482A66" w:rsidRPr="00E86F9B">
        <w:rPr>
          <w:i/>
          <w:color w:val="000000"/>
        </w:rPr>
        <w:t>В</w:t>
      </w:r>
      <w:r w:rsidR="00482A66" w:rsidRPr="00E86F9B">
        <w:rPr>
          <w:i/>
          <w:color w:val="000000"/>
          <w:lang w:val="en-US"/>
        </w:rPr>
        <w:t>.</w:t>
      </w:r>
      <w:r w:rsidR="00482A66" w:rsidRPr="00E86F9B">
        <w:rPr>
          <w:i/>
          <w:color w:val="000000"/>
        </w:rPr>
        <w:t>И</w:t>
      </w:r>
      <w:r w:rsidR="00482A66" w:rsidRPr="00E86F9B">
        <w:rPr>
          <w:i/>
          <w:color w:val="000000"/>
          <w:lang w:val="en-US"/>
        </w:rPr>
        <w:t>.-</w:t>
      </w:r>
      <w:r w:rsidR="00482A66" w:rsidRPr="00E86F9B">
        <w:rPr>
          <w:i/>
          <w:color w:val="000000"/>
        </w:rPr>
        <w:t>научное</w:t>
      </w:r>
      <w:r w:rsidR="00482A66" w:rsidRPr="00E86F9B">
        <w:rPr>
          <w:i/>
          <w:color w:val="000000"/>
          <w:lang w:val="en-US"/>
        </w:rPr>
        <w:t xml:space="preserve"> </w:t>
      </w:r>
      <w:r w:rsidR="00482A66" w:rsidRPr="00E86F9B">
        <w:rPr>
          <w:i/>
          <w:color w:val="000000"/>
        </w:rPr>
        <w:t>редактирование</w:t>
      </w:r>
      <w:proofErr w:type="gramStart"/>
      <w:r w:rsidR="00482A66" w:rsidRPr="00E86F9B">
        <w:rPr>
          <w:i/>
          <w:color w:val="000000"/>
          <w:lang w:val="en-US"/>
        </w:rPr>
        <w:t>,2012</w:t>
      </w:r>
      <w:proofErr w:type="gramEnd"/>
      <w:r w:rsidRPr="00E86F9B">
        <w:rPr>
          <w:i/>
          <w:color w:val="000000"/>
          <w:lang w:val="en-US"/>
        </w:rPr>
        <w:t xml:space="preserve"> -- </w:t>
      </w:r>
      <w:r w:rsidRPr="00E86F9B">
        <w:rPr>
          <w:rStyle w:val="a5"/>
          <w:b/>
          <w:bCs/>
          <w:color w:val="3C3C3C"/>
          <w:lang w:val="en-US"/>
        </w:rPr>
        <w:t xml:space="preserve">©®Onopriyenko Vladimir Ivanovich Century. </w:t>
      </w:r>
      <w:r w:rsidR="003B332F">
        <w:rPr>
          <w:rStyle w:val="a5"/>
          <w:b/>
          <w:bCs/>
          <w:color w:val="3C3C3C"/>
          <w:lang w:val="en-US"/>
        </w:rPr>
        <w:t>And. - scientific editing, 2012</w:t>
      </w:r>
    </w:p>
    <w:p w:rsidR="005D085E" w:rsidRDefault="005D085E" w:rsidP="005D085E">
      <w:pPr>
        <w:rPr>
          <w:i/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/>
          <w:lang w:val="en-US"/>
        </w:rPr>
        <w:t>«</w:t>
      </w:r>
      <w:r>
        <w:rPr>
          <w:b/>
          <w:bCs/>
          <w:sz w:val="20"/>
          <w:szCs w:val="20"/>
          <w:u w:val="single"/>
        </w:rPr>
        <w:t>НООСФЕРА</w:t>
      </w:r>
      <w:r>
        <w:rPr>
          <w:b/>
          <w:bCs/>
          <w:sz w:val="20"/>
          <w:szCs w:val="20"/>
          <w:u w:val="single"/>
          <w:lang w:val="en-US"/>
        </w:rPr>
        <w:t>.</w:t>
      </w:r>
      <w:proofErr w:type="gramEnd"/>
      <w:r>
        <w:rPr>
          <w:b/>
          <w:bCs/>
          <w:sz w:val="20"/>
          <w:szCs w:val="20"/>
          <w:u w:val="single"/>
          <w:lang w:val="en-US"/>
        </w:rPr>
        <w:t xml:space="preserve"> </w:t>
      </w:r>
      <w:r>
        <w:rPr>
          <w:b/>
          <w:bCs/>
          <w:sz w:val="20"/>
          <w:szCs w:val="20"/>
          <w:u w:val="single"/>
        </w:rPr>
        <w:t>ОБЩЕСТВО</w:t>
      </w:r>
      <w:r>
        <w:rPr>
          <w:b/>
          <w:bCs/>
          <w:sz w:val="20"/>
          <w:szCs w:val="20"/>
          <w:u w:val="single"/>
          <w:lang w:val="en-US"/>
        </w:rPr>
        <w:t xml:space="preserve">. </w:t>
      </w:r>
      <w:r>
        <w:rPr>
          <w:b/>
          <w:bCs/>
          <w:sz w:val="20"/>
          <w:szCs w:val="20"/>
          <w:u w:val="single"/>
        </w:rPr>
        <w:t>ЧЕЛОВЕК</w:t>
      </w:r>
      <w:r>
        <w:rPr>
          <w:b/>
          <w:bCs/>
          <w:sz w:val="20"/>
          <w:szCs w:val="20"/>
          <w:u w:val="single"/>
          <w:lang w:val="en-US"/>
        </w:rPr>
        <w:t xml:space="preserve">», </w:t>
      </w:r>
      <w:r>
        <w:rPr>
          <w:sz w:val="20"/>
          <w:szCs w:val="20"/>
          <w:lang w:val="en-US"/>
        </w:rPr>
        <w:t xml:space="preserve">electronic scientific journal «Noosphere. Society. Man»; elektronische wissenschaftliche Zeitschrift «Noosphäre. Gesellschaft. Mann»; revue scientifique «Noosphère. Société. Homme»; revista científica «Noosfera. Sociedad. Hombre». </w:t>
      </w:r>
      <w:proofErr w:type="gramStart"/>
      <w:r w:rsidR="003B332F">
        <w:rPr>
          <w:bCs/>
          <w:i/>
          <w:sz w:val="20"/>
          <w:szCs w:val="20"/>
        </w:rPr>
        <w:t>Ноосферная</w:t>
      </w:r>
      <w:r w:rsidR="003B332F">
        <w:rPr>
          <w:bCs/>
          <w:i/>
          <w:sz w:val="20"/>
          <w:szCs w:val="20"/>
          <w:lang w:val="en-US"/>
        </w:rPr>
        <w:t xml:space="preserve"> </w:t>
      </w:r>
      <w:r w:rsidR="003B332F">
        <w:rPr>
          <w:bCs/>
          <w:i/>
          <w:sz w:val="20"/>
          <w:szCs w:val="20"/>
        </w:rPr>
        <w:t>Цивилизация</w:t>
      </w:r>
      <w:r w:rsidR="003B332F">
        <w:rPr>
          <w:bCs/>
          <w:i/>
          <w:sz w:val="20"/>
          <w:szCs w:val="20"/>
          <w:lang w:val="en-US"/>
        </w:rPr>
        <w:t xml:space="preserve"> - Noosferny Civilization (noocivil)- </w:t>
      </w:r>
      <w:r w:rsidR="003B332F">
        <w:rPr>
          <w:i/>
          <w:color w:val="000000"/>
          <w:sz w:val="20"/>
          <w:szCs w:val="20"/>
          <w:lang w:val="en-US"/>
        </w:rPr>
        <w:t>(©®</w:t>
      </w:r>
      <w:r w:rsidR="003B332F">
        <w:rPr>
          <w:i/>
          <w:color w:val="000000"/>
          <w:sz w:val="20"/>
          <w:szCs w:val="20"/>
        </w:rPr>
        <w:t>Оноприенко</w:t>
      </w:r>
      <w:r w:rsidR="003B332F">
        <w:rPr>
          <w:i/>
          <w:color w:val="000000"/>
          <w:sz w:val="20"/>
          <w:szCs w:val="20"/>
          <w:lang w:val="en-US"/>
        </w:rPr>
        <w:t xml:space="preserve"> </w:t>
      </w:r>
      <w:r w:rsidR="003B332F">
        <w:rPr>
          <w:i/>
          <w:color w:val="000000"/>
          <w:sz w:val="20"/>
          <w:szCs w:val="20"/>
        </w:rPr>
        <w:t>В</w:t>
      </w:r>
      <w:r w:rsidR="003B332F">
        <w:rPr>
          <w:i/>
          <w:color w:val="000000"/>
          <w:sz w:val="20"/>
          <w:szCs w:val="20"/>
          <w:lang w:val="en-US"/>
        </w:rPr>
        <w:t>.</w:t>
      </w:r>
      <w:r w:rsidR="003B332F">
        <w:rPr>
          <w:i/>
          <w:color w:val="000000"/>
          <w:sz w:val="20"/>
          <w:szCs w:val="20"/>
        </w:rPr>
        <w:t>И</w:t>
      </w:r>
      <w:r w:rsidR="003B332F">
        <w:rPr>
          <w:i/>
          <w:color w:val="000000"/>
          <w:sz w:val="20"/>
          <w:szCs w:val="20"/>
          <w:lang w:val="en-US"/>
        </w:rPr>
        <w:t xml:space="preserve">,Vladimir Onoprienko-2012. </w:t>
      </w:r>
      <w:hyperlink r:id="rId8" w:history="1">
        <w:r w:rsidR="00A66297" w:rsidRPr="00DA46B0">
          <w:rPr>
            <w:rStyle w:val="a4"/>
            <w:sz w:val="20"/>
            <w:szCs w:val="20"/>
            <w:lang w:val="en-US"/>
          </w:rPr>
          <w:t>http</w:t>
        </w:r>
        <w:r w:rsidR="00A66297" w:rsidRPr="00A66297">
          <w:rPr>
            <w:rStyle w:val="a4"/>
            <w:sz w:val="20"/>
            <w:szCs w:val="20"/>
            <w:lang w:val="en-US"/>
          </w:rPr>
          <w:t>://</w:t>
        </w:r>
        <w:r w:rsidR="00A66297" w:rsidRPr="00DA46B0">
          <w:rPr>
            <w:rStyle w:val="a4"/>
            <w:sz w:val="20"/>
            <w:szCs w:val="20"/>
            <w:lang w:val="en-US"/>
          </w:rPr>
          <w:t>scireg</w:t>
        </w:r>
        <w:r w:rsidR="00A66297" w:rsidRPr="00A66297">
          <w:rPr>
            <w:rStyle w:val="a4"/>
            <w:sz w:val="20"/>
            <w:szCs w:val="20"/>
            <w:lang w:val="en-US"/>
          </w:rPr>
          <w:t>.</w:t>
        </w:r>
        <w:r w:rsidR="00A66297" w:rsidRPr="00DA46B0">
          <w:rPr>
            <w:rStyle w:val="a4"/>
            <w:sz w:val="20"/>
            <w:szCs w:val="20"/>
            <w:lang w:val="en-US"/>
          </w:rPr>
          <w:t>org</w:t>
        </w:r>
        <w:r w:rsidR="00A66297" w:rsidRPr="00A66297">
          <w:rPr>
            <w:rStyle w:val="a4"/>
            <w:sz w:val="20"/>
            <w:szCs w:val="20"/>
            <w:lang w:val="en-US"/>
          </w:rPr>
          <w:t>/</w:t>
        </w:r>
        <w:r w:rsidR="00A66297" w:rsidRPr="00DA46B0">
          <w:rPr>
            <w:rStyle w:val="a4"/>
            <w:sz w:val="20"/>
            <w:szCs w:val="20"/>
            <w:lang w:val="en-US"/>
          </w:rPr>
          <w:t>rus</w:t>
        </w:r>
        <w:r w:rsidR="00A66297" w:rsidRPr="00A66297">
          <w:rPr>
            <w:rStyle w:val="a4"/>
            <w:sz w:val="20"/>
            <w:szCs w:val="20"/>
            <w:lang w:val="en-US"/>
          </w:rPr>
          <w:t>/</w:t>
        </w:r>
        <w:r w:rsidR="00A66297" w:rsidRPr="00DA46B0">
          <w:rPr>
            <w:rStyle w:val="a4"/>
            <w:sz w:val="20"/>
            <w:szCs w:val="20"/>
            <w:lang w:val="en-US"/>
          </w:rPr>
          <w:t>files</w:t>
        </w:r>
        <w:r w:rsidR="00A66297" w:rsidRPr="00A66297">
          <w:rPr>
            <w:rStyle w:val="a4"/>
            <w:sz w:val="20"/>
            <w:szCs w:val="20"/>
            <w:lang w:val="en-US"/>
          </w:rPr>
          <w:t>/</w:t>
        </w:r>
        <w:r w:rsidR="00A66297" w:rsidRPr="00DA46B0">
          <w:rPr>
            <w:rStyle w:val="a4"/>
            <w:sz w:val="20"/>
            <w:szCs w:val="20"/>
            <w:lang w:val="en-US"/>
          </w:rPr>
          <w:t>fileinfo</w:t>
        </w:r>
        <w:r w:rsidR="00A66297" w:rsidRPr="00A66297">
          <w:rPr>
            <w:rStyle w:val="a4"/>
            <w:sz w:val="20"/>
            <w:szCs w:val="20"/>
            <w:lang w:val="en-US"/>
          </w:rPr>
          <w:t>/458</w:t>
        </w:r>
      </w:hyperlink>
      <w:r w:rsidR="003B332F" w:rsidRPr="00A66297">
        <w:rPr>
          <w:sz w:val="20"/>
          <w:szCs w:val="20"/>
          <w:lang w:val="en-US"/>
        </w:rPr>
        <w:t xml:space="preserve">. </w:t>
      </w:r>
      <w:r w:rsidR="003B332F">
        <w:rPr>
          <w:color w:val="660099"/>
          <w:sz w:val="20"/>
          <w:szCs w:val="20"/>
        </w:rPr>
        <w:t>домен</w:t>
      </w:r>
      <w:r w:rsidR="003B332F" w:rsidRPr="00A66297">
        <w:rPr>
          <w:color w:val="660099"/>
          <w:sz w:val="20"/>
          <w:szCs w:val="20"/>
          <w:lang w:val="en-US"/>
        </w:rPr>
        <w:t>-</w:t>
      </w:r>
      <w:r w:rsidR="003B332F">
        <w:rPr>
          <w:color w:val="660099"/>
          <w:sz w:val="20"/>
          <w:szCs w:val="20"/>
          <w:lang w:val="en-US"/>
        </w:rPr>
        <w:t>noocivil</w:t>
      </w:r>
      <w:r w:rsidR="003B332F" w:rsidRPr="00A66297">
        <w:rPr>
          <w:color w:val="660099"/>
          <w:sz w:val="20"/>
          <w:szCs w:val="20"/>
          <w:lang w:val="en-US"/>
        </w:rPr>
        <w:t xml:space="preserve"> -</w:t>
      </w:r>
      <w:r w:rsidR="003B332F">
        <w:rPr>
          <w:color w:val="660099"/>
          <w:sz w:val="20"/>
          <w:szCs w:val="20"/>
        </w:rPr>
        <w:t>Ноосферная</w:t>
      </w:r>
      <w:r w:rsidR="003B332F" w:rsidRPr="00A66297">
        <w:rPr>
          <w:color w:val="660099"/>
          <w:sz w:val="20"/>
          <w:szCs w:val="20"/>
          <w:lang w:val="en-US"/>
        </w:rPr>
        <w:t xml:space="preserve"> </w:t>
      </w:r>
      <w:r w:rsidR="003B332F">
        <w:rPr>
          <w:color w:val="660099"/>
          <w:sz w:val="20"/>
          <w:szCs w:val="20"/>
        </w:rPr>
        <w:t>цивилизация</w:t>
      </w:r>
      <w:r w:rsidR="003B332F" w:rsidRPr="00A66297">
        <w:rPr>
          <w:color w:val="660099"/>
          <w:sz w:val="20"/>
          <w:szCs w:val="20"/>
          <w:lang w:val="en-US"/>
        </w:rPr>
        <w:t>.</w:t>
      </w:r>
      <w:r w:rsidR="003B332F">
        <w:rPr>
          <w:color w:val="660099"/>
          <w:sz w:val="20"/>
          <w:szCs w:val="20"/>
          <w:lang w:val="en-US"/>
        </w:rPr>
        <w:t>Noosferny</w:t>
      </w:r>
      <w:r w:rsidR="003B332F" w:rsidRPr="00A66297">
        <w:rPr>
          <w:color w:val="660099"/>
          <w:sz w:val="20"/>
          <w:szCs w:val="20"/>
          <w:lang w:val="en-US"/>
        </w:rPr>
        <w:t xml:space="preserve"> </w:t>
      </w:r>
      <w:r w:rsidR="003B332F">
        <w:rPr>
          <w:color w:val="660099"/>
          <w:sz w:val="20"/>
          <w:szCs w:val="20"/>
          <w:lang w:val="en-US"/>
        </w:rPr>
        <w:t>Civilization</w:t>
      </w:r>
      <w:r w:rsidR="003B332F" w:rsidRPr="00A66297">
        <w:rPr>
          <w:color w:val="660099"/>
          <w:sz w:val="20"/>
          <w:szCs w:val="20"/>
          <w:lang w:val="en-US"/>
        </w:rPr>
        <w:t xml:space="preserve">- </w:t>
      </w:r>
      <w:r w:rsidR="003B332F">
        <w:rPr>
          <w:color w:val="660099"/>
          <w:sz w:val="20"/>
          <w:szCs w:val="20"/>
        </w:rPr>
        <w:t>НООСФЕРА</w:t>
      </w:r>
      <w:r w:rsidR="003B332F" w:rsidRPr="00A66297">
        <w:rPr>
          <w:color w:val="660099"/>
          <w:sz w:val="20"/>
          <w:szCs w:val="20"/>
          <w:lang w:val="en-US"/>
        </w:rPr>
        <w:t>.</w:t>
      </w:r>
      <w:proofErr w:type="gramEnd"/>
      <w:r w:rsidR="003B332F" w:rsidRPr="00A66297">
        <w:rPr>
          <w:color w:val="660099"/>
          <w:sz w:val="20"/>
          <w:szCs w:val="20"/>
          <w:lang w:val="en-US"/>
        </w:rPr>
        <w:t xml:space="preserve"> </w:t>
      </w:r>
      <w:r>
        <w:rPr>
          <w:color w:val="660099"/>
          <w:sz w:val="20"/>
          <w:szCs w:val="20"/>
        </w:rPr>
        <w:t>ОБЩЕСТВО. ЧЕЛОВЕК</w:t>
      </w:r>
      <w:r w:rsidR="00BE6809">
        <w:rPr>
          <w:color w:val="660099"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reg №</w:t>
      </w:r>
      <w:r>
        <w:rPr>
          <w:sz w:val="20"/>
          <w:szCs w:val="20"/>
        </w:rPr>
        <w:t xml:space="preserve"> 90081633, 2012-07-01. </w:t>
      </w:r>
      <w:r>
        <w:rPr>
          <w:b/>
          <w:bCs/>
          <w:sz w:val="20"/>
          <w:szCs w:val="20"/>
        </w:rPr>
        <w:t>Категория</w:t>
      </w:r>
      <w:r>
        <w:rPr>
          <w:sz w:val="20"/>
          <w:szCs w:val="20"/>
        </w:rPr>
        <w:t xml:space="preserve"> Экспресс Копирайт</w:t>
      </w:r>
    </w:p>
    <w:p w:rsidR="005D085E" w:rsidRPr="005D085E" w:rsidRDefault="005D085E" w:rsidP="005D085E">
      <w:pPr>
        <w:pStyle w:val="3"/>
        <w:spacing w:after="120"/>
        <w:ind w:firstLine="708"/>
        <w:rPr>
          <w:b w:val="0"/>
          <w:color w:val="3C3C3C"/>
        </w:rPr>
      </w:pPr>
      <w:r w:rsidRPr="004D385A">
        <w:rPr>
          <w:rFonts w:ascii="Times New Roman" w:hAnsi="Times New Roman"/>
          <w:b w:val="0"/>
          <w:color w:val="000080"/>
          <w:sz w:val="24"/>
          <w:szCs w:val="24"/>
        </w:rPr>
        <w:lastRenderedPageBreak/>
        <w:t xml:space="preserve">Методики </w:t>
      </w:r>
      <w:r>
        <w:rPr>
          <w:rFonts w:ascii="Times New Roman" w:hAnsi="Times New Roman"/>
          <w:b w:val="0"/>
          <w:color w:val="000080"/>
          <w:sz w:val="24"/>
          <w:szCs w:val="24"/>
        </w:rPr>
        <w:t xml:space="preserve">Захарова Александра Маратовича </w:t>
      </w:r>
      <w:r w:rsidRPr="004D385A">
        <w:rPr>
          <w:rFonts w:ascii="Times New Roman" w:hAnsi="Times New Roman"/>
          <w:b w:val="0"/>
          <w:color w:val="000080"/>
          <w:sz w:val="24"/>
          <w:szCs w:val="24"/>
        </w:rPr>
        <w:t xml:space="preserve">основаны на Теории Энергетических ритмов природы (Закономерности развития событий в природе) и </w:t>
      </w:r>
      <w:r w:rsidRPr="004D385A">
        <w:rPr>
          <w:rFonts w:ascii="Times New Roman" w:hAnsi="Times New Roman"/>
          <w:b w:val="0"/>
          <w:sz w:val="24"/>
          <w:szCs w:val="24"/>
        </w:rPr>
        <w:t>строятся на законах Природы, в которых есть четкие алгоритмы закономерности развития событий. Именно по этим алгоритмам происходят те самые вспышки Солнца, на которые многие ориентируются.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D085E">
        <w:rPr>
          <w:b w:val="0"/>
          <w:color w:val="3C3C3C"/>
        </w:rPr>
        <w:t xml:space="preserve">Мы предлагаем осуществлять коррелирование катастроф личного и социального характера на основе Теории Закономерностей Развития событий (Энергетический резонанс) Александра Маратовича Захарова. </w:t>
      </w:r>
      <w:r>
        <w:rPr>
          <w:b w:val="0"/>
          <w:color w:val="3C3C3C"/>
        </w:rPr>
        <w:t xml:space="preserve"> </w:t>
      </w:r>
      <w:r w:rsidRPr="005D085E">
        <w:rPr>
          <w:b w:val="0"/>
          <w:color w:val="3C3C3C"/>
        </w:rPr>
        <w:t>В основе теории лежит изучение, прогнозирование и предупреждение природных и общественных катаклизмов исходя из авторской Методики «Энергетических ритмов природы». Все природные и социальные явления считаются взаимосвязанными между собой и складываются из примитивных ячеек, к которым относится, к примеру, жизнь отдельного человека. Говоря проще, если каждый отдельный человек научится прогнозировать и контролировать собственную жизнь, это поможет избежать многих природных и социальных катаклизмов.</w:t>
      </w:r>
    </w:p>
    <w:p w:rsidR="00E86F9B" w:rsidRDefault="00BE6809" w:rsidP="00E86F9B">
      <w:pPr>
        <w:rPr>
          <w:color w:val="3C3C3C"/>
          <w:u w:val="single"/>
        </w:rPr>
      </w:pPr>
      <w:r w:rsidRPr="00084EFA">
        <w:rPr>
          <w:color w:val="3C3C3C"/>
          <w:u w:val="single"/>
        </w:rPr>
        <w:t>Мы применяем и предлагаем математически точно выстроенную Теорию, проверенную опытом более чем десятилетних исследований целой группой высококвалифицированных специалистов в разных областях человеческих знаний.</w:t>
      </w:r>
    </w:p>
    <w:p w:rsidR="003F1098" w:rsidRPr="00E75B75" w:rsidRDefault="003F1098" w:rsidP="003F1098">
      <w:pPr>
        <w:pStyle w:val="a3"/>
        <w:spacing w:line="300" w:lineRule="atLeast"/>
        <w:ind w:firstLine="708"/>
        <w:rPr>
          <w:b/>
          <w:color w:val="002060"/>
        </w:rPr>
      </w:pPr>
      <w:proofErr w:type="gramStart"/>
      <w:r w:rsidRPr="00E75B75">
        <w:rPr>
          <w:b/>
          <w:color w:val="002060"/>
        </w:rPr>
        <w:t>При этом мы можем гарантировать точность исполнения прогнозов по нескольким категориям: карьера, бизнес, финансы, прибыль; недвижимость, имущество, страхование; здоровье, личная безопасность; отношения в коллективе и межличностные, управление конфликтами и их минимизация; предупреждение аварий или катастроф, профилактика сложных событий.</w:t>
      </w:r>
      <w:proofErr w:type="gramEnd"/>
    </w:p>
    <w:p w:rsidR="00BE6809" w:rsidRPr="00E16B3A" w:rsidRDefault="00732790" w:rsidP="00E86F9B">
      <w:pP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16B3A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ПРИНИМАЕМ ЗАКАЗЫ. РАССМОТРИМ  предложения СОТРУДНИЧЕСТВА</w:t>
      </w:r>
    </w:p>
    <w:p w:rsidR="00D75604" w:rsidRPr="00971BFF" w:rsidRDefault="003B332F" w:rsidP="00E86F9B">
      <w:pPr>
        <w:pStyle w:val="a3"/>
        <w:spacing w:line="300" w:lineRule="atLeast"/>
        <w:rPr>
          <w:color w:val="E36C0A" w:themeColor="accent6" w:themeShade="BF"/>
        </w:rPr>
      </w:pPr>
      <w:r w:rsidRPr="00971BFF">
        <w:rPr>
          <w:color w:val="E36C0A" w:themeColor="accent6" w:themeShade="BF"/>
        </w:rPr>
        <w:t>///</w:t>
      </w:r>
      <w:r w:rsidRPr="00971BFF">
        <w:rPr>
          <w:b/>
          <w:color w:val="E36C0A" w:themeColor="accent6" w:themeShade="BF"/>
          <w:u w:val="single"/>
        </w:rPr>
        <w:t>Захаров Александр Маратович</w:t>
      </w:r>
      <w:r w:rsidRPr="00971BFF">
        <w:rPr>
          <w:color w:val="E36C0A" w:themeColor="accent6" w:themeShade="BF"/>
        </w:rPr>
        <w:t xml:space="preserve"> - независимый Ученый в области изучения, прогнозирования и предупреждения аварий, кризисов, конфликтов и катастроф природного, техногенного и социального характера (Санкт-Петербург, Россия). </w:t>
      </w:r>
    </w:p>
    <w:p w:rsidR="00E86F9B" w:rsidRPr="00971BFF" w:rsidRDefault="00E86F9B" w:rsidP="00E86F9B">
      <w:pPr>
        <w:pStyle w:val="a3"/>
        <w:spacing w:line="300" w:lineRule="atLeast"/>
        <w:rPr>
          <w:rStyle w:val="a5"/>
          <w:b/>
          <w:bCs/>
          <w:color w:val="E36C0A" w:themeColor="accent6" w:themeShade="BF"/>
          <w:lang w:val="en-US"/>
        </w:rPr>
      </w:pPr>
      <w:r w:rsidRPr="00971BFF">
        <w:rPr>
          <w:rStyle w:val="a5"/>
          <w:b/>
          <w:bCs/>
          <w:color w:val="E36C0A" w:themeColor="accent6" w:themeShade="BF"/>
          <w:lang w:val="en-US"/>
        </w:rPr>
        <w:t>///</w:t>
      </w:r>
      <w:r w:rsidRPr="00971BFF">
        <w:rPr>
          <w:rStyle w:val="a5"/>
          <w:b/>
          <w:bCs/>
          <w:color w:val="E36C0A" w:themeColor="accent6" w:themeShade="BF"/>
          <w:u w:val="single"/>
          <w:lang w:val="en-US"/>
        </w:rPr>
        <w:t>Zakharov Alexander Maratovich</w:t>
      </w:r>
      <w:r w:rsidRPr="00971BFF">
        <w:rPr>
          <w:rStyle w:val="a5"/>
          <w:b/>
          <w:bCs/>
          <w:color w:val="E36C0A" w:themeColor="accent6" w:themeShade="BF"/>
          <w:lang w:val="en-US"/>
        </w:rPr>
        <w:t xml:space="preserve"> - the Independent Scientist in the field of studying, forecasting and the prevention of failures, crises, the conflicts and accidents of natural, technogenic and social character (St. Petersburg, Russia). </w:t>
      </w:r>
    </w:p>
    <w:p w:rsidR="00855479" w:rsidRPr="00971BFF" w:rsidRDefault="00855479" w:rsidP="00971BFF">
      <w:pPr>
        <w:ind w:firstLine="708"/>
        <w:rPr>
          <w:rStyle w:val="a5"/>
          <w:bCs/>
          <w:color w:val="E36C0A" w:themeColor="accent6" w:themeShade="BF"/>
        </w:rPr>
      </w:pPr>
      <w:proofErr w:type="gramStart"/>
      <w:r w:rsidRPr="00971BF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Область интересов:</w:t>
      </w:r>
      <w:r w:rsidR="00971BFF" w:rsidRPr="00971BFF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971BFF">
        <w:rPr>
          <w:rStyle w:val="a5"/>
          <w:bCs/>
          <w:color w:val="E36C0A" w:themeColor="accent6" w:themeShade="BF"/>
        </w:rPr>
        <w:t>серьёзная работа в Бизнесе, консалтинге, тренинге; организация и эффективность проектно-методической работы; аналитическая и организационно-методическая работа;</w:t>
      </w:r>
      <w:r w:rsidRPr="00971BFF">
        <w:rPr>
          <w:color w:val="E36C0A" w:themeColor="accent6" w:themeShade="BF"/>
        </w:rPr>
        <w:t xml:space="preserve"> </w:t>
      </w:r>
      <w:r w:rsidRPr="00971BFF">
        <w:rPr>
          <w:rStyle w:val="a5"/>
          <w:bCs/>
          <w:color w:val="E36C0A" w:themeColor="accent6" w:themeShade="BF"/>
        </w:rPr>
        <w:t>анализ инвестиционных рисков; анализ и управление конфликтами;</w:t>
      </w:r>
      <w:r w:rsidRPr="00971BFF">
        <w:rPr>
          <w:color w:val="E36C0A" w:themeColor="accent6" w:themeShade="BF"/>
        </w:rPr>
        <w:t xml:space="preserve"> </w:t>
      </w:r>
      <w:r w:rsidRPr="00971BFF">
        <w:rPr>
          <w:rStyle w:val="a5"/>
          <w:bCs/>
          <w:color w:val="E36C0A" w:themeColor="accent6" w:themeShade="BF"/>
        </w:rPr>
        <w:t>кризис-менеджмент;</w:t>
      </w:r>
      <w:r w:rsidRPr="00971BFF">
        <w:rPr>
          <w:color w:val="E36C0A" w:themeColor="accent6" w:themeShade="BF"/>
        </w:rPr>
        <w:t xml:space="preserve"> </w:t>
      </w:r>
      <w:r w:rsidRPr="00971BFF">
        <w:rPr>
          <w:rStyle w:val="a5"/>
          <w:bCs/>
          <w:color w:val="E36C0A" w:themeColor="accent6" w:themeShade="BF"/>
        </w:rPr>
        <w:t>прогнозирование бизнес - напряжений, управление кризисами;</w:t>
      </w:r>
      <w:proofErr w:type="gramEnd"/>
    </w:p>
    <w:p w:rsidR="00E86F9B" w:rsidRPr="00971BFF" w:rsidRDefault="00E86F9B" w:rsidP="00E86F9B">
      <w:pPr>
        <w:pStyle w:val="a3"/>
        <w:spacing w:line="300" w:lineRule="atLeast"/>
        <w:rPr>
          <w:rStyle w:val="a5"/>
          <w:bCs/>
          <w:color w:val="E36C0A" w:themeColor="accent6" w:themeShade="BF"/>
          <w:lang w:val="en-US"/>
        </w:rPr>
      </w:pPr>
      <w:r w:rsidRPr="00971BFF">
        <w:rPr>
          <w:rStyle w:val="a5"/>
          <w:bCs/>
          <w:color w:val="E36C0A" w:themeColor="accent6" w:themeShade="BF"/>
          <w:lang w:val="en-US"/>
        </w:rPr>
        <w:t xml:space="preserve">Area of </w:t>
      </w:r>
      <w:proofErr w:type="spellStart"/>
      <w:r w:rsidRPr="00971BFF">
        <w:rPr>
          <w:rStyle w:val="a5"/>
          <w:bCs/>
          <w:color w:val="E36C0A" w:themeColor="accent6" w:themeShade="BF"/>
          <w:lang w:val="en-US"/>
        </w:rPr>
        <w:t>interests:serious</w:t>
      </w:r>
      <w:proofErr w:type="spellEnd"/>
      <w:r w:rsidRPr="00971BFF">
        <w:rPr>
          <w:rStyle w:val="a5"/>
          <w:bCs/>
          <w:color w:val="E36C0A" w:themeColor="accent6" w:themeShade="BF"/>
          <w:lang w:val="en-US"/>
        </w:rPr>
        <w:t xml:space="preserve"> work in Business, consulting, training; organization and efficiency of design and methodical work; analytical and organizational and methodical work; analysis of investment risks; analysis and management of the conflicts; crisis management; forecasting business - tension, management of crises;</w:t>
      </w:r>
    </w:p>
    <w:p w:rsidR="00482A66" w:rsidRDefault="005B0AD7" w:rsidP="00D1537B">
      <w:pPr>
        <w:pStyle w:val="a3"/>
        <w:spacing w:line="300" w:lineRule="atLeast"/>
        <w:rPr>
          <w:rStyle w:val="a4"/>
        </w:rPr>
      </w:pPr>
      <w:hyperlink r:id="rId9" w:history="1">
        <w:r w:rsidR="00D75604" w:rsidRPr="00E86F9B">
          <w:rPr>
            <w:rStyle w:val="a4"/>
          </w:rPr>
          <w:t>info@life-planet.ru</w:t>
        </w:r>
      </w:hyperlink>
    </w:p>
    <w:p w:rsidR="00BD6410" w:rsidRDefault="00BD6410" w:rsidP="00BD6410">
      <w:pPr>
        <w:pStyle w:val="1"/>
        <w:spacing w:before="0" w:after="0"/>
        <w:rPr>
          <w:sz w:val="35"/>
          <w:szCs w:val="35"/>
        </w:rPr>
      </w:pPr>
      <w:r>
        <w:rPr>
          <w:sz w:val="35"/>
          <w:szCs w:val="35"/>
        </w:rPr>
        <w:t>Общие вопросы Системного анализа событий</w:t>
      </w:r>
    </w:p>
    <w:p w:rsidR="00BD6410" w:rsidRPr="00A571A5" w:rsidRDefault="00BD6410" w:rsidP="00BD6410"/>
    <w:p w:rsidR="00BD6410" w:rsidRDefault="00BD6410" w:rsidP="00BD6410">
      <w:hyperlink r:id="rId10" w:history="1">
        <w:r w:rsidRPr="00333B48">
          <w:rPr>
            <w:rStyle w:val="a4"/>
          </w:rPr>
          <w:t>http://www.life-planet.ru/obschie_voprosy_sistemno</w:t>
        </w:r>
      </w:hyperlink>
    </w:p>
    <w:p w:rsidR="00BD6410" w:rsidRDefault="00BD6410" w:rsidP="00BD6410">
      <w:pPr>
        <w:pStyle w:val="a3"/>
        <w:spacing w:line="300" w:lineRule="atLeast"/>
        <w:jc w:val="center"/>
        <w:rPr>
          <w:rFonts w:ascii="Trebuchet MS" w:hAnsi="Trebuchet MS"/>
          <w:color w:val="3C3C3C"/>
          <w:sz w:val="20"/>
          <w:szCs w:val="20"/>
        </w:rPr>
      </w:pPr>
      <w:r>
        <w:rPr>
          <w:rStyle w:val="a8"/>
          <w:rFonts w:ascii="Trebuchet MS" w:hAnsi="Trebuchet MS"/>
          <w:color w:val="0000FF"/>
          <w:sz w:val="20"/>
          <w:szCs w:val="20"/>
        </w:rPr>
        <w:t>Общие вопросы Системного анализа событий</w:t>
      </w:r>
    </w:p>
    <w:p w:rsidR="00BD6410" w:rsidRDefault="00BD6410" w:rsidP="00BD6410">
      <w:pPr>
        <w:pStyle w:val="a3"/>
        <w:spacing w:line="300" w:lineRule="atLeast"/>
        <w:rPr>
          <w:rFonts w:ascii="Trebuchet MS" w:hAnsi="Trebuchet MS"/>
          <w:color w:val="3C3C3C"/>
          <w:sz w:val="20"/>
          <w:szCs w:val="20"/>
        </w:rPr>
      </w:pPr>
      <w:r>
        <w:rPr>
          <w:rFonts w:ascii="Trebuchet MS" w:hAnsi="Trebuchet MS"/>
          <w:color w:val="FF0000"/>
          <w:sz w:val="20"/>
          <w:szCs w:val="20"/>
        </w:rPr>
        <w:t xml:space="preserve">Как мы можем повлиять на события, происходящие вокруг нас? </w:t>
      </w:r>
      <w:r>
        <w:rPr>
          <w:rFonts w:ascii="Trebuchet MS" w:hAnsi="Trebuchet MS"/>
          <w:color w:val="FF0000"/>
          <w:sz w:val="20"/>
          <w:szCs w:val="20"/>
        </w:rPr>
        <w:br/>
        <w:t>Что такое роковые, неизбежные события</w:t>
      </w:r>
      <w:r w:rsidR="00C02C03">
        <w:rPr>
          <w:rFonts w:ascii="Trebuchet MS" w:hAnsi="Trebuchet MS"/>
          <w:color w:val="FF0000"/>
          <w:sz w:val="20"/>
          <w:szCs w:val="20"/>
        </w:rPr>
        <w:t xml:space="preserve">, </w:t>
      </w:r>
      <w:r>
        <w:rPr>
          <w:rFonts w:ascii="Trebuchet MS" w:hAnsi="Trebuchet MS"/>
          <w:color w:val="FF0000"/>
          <w:sz w:val="20"/>
          <w:szCs w:val="20"/>
        </w:rPr>
        <w:t>и можно ли их избежать?</w:t>
      </w:r>
    </w:p>
    <w:p w:rsidR="00F24175" w:rsidRDefault="00F24175" w:rsidP="00F24175">
      <w:pPr>
        <w:pStyle w:val="1"/>
        <w:spacing w:before="0" w:after="0"/>
        <w:rPr>
          <w:rFonts w:ascii="Trebuchet MS" w:hAnsi="Trebuchet MS"/>
          <w:color w:val="3C9B23"/>
          <w:sz w:val="35"/>
          <w:szCs w:val="35"/>
        </w:rPr>
      </w:pPr>
      <w:r>
        <w:rPr>
          <w:sz w:val="35"/>
          <w:szCs w:val="35"/>
        </w:rPr>
        <w:t>Материалы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1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История создания методик системного анализа сложных событий в Бизнесе и в делах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2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Интересные сведения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3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Почему великие люди уходят одновременно?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4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История создания методик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5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Концепция методик прогнозирования сложных событий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6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Основные положения Методик прогнозирования сложных событий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7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Приглашение в Академию Политических Проблем 11 февраля 2011 года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8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Текущие комментарии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19" w:history="1">
        <w:proofErr w:type="gramStart"/>
        <w:r>
          <w:rPr>
            <w:rStyle w:val="a4"/>
            <w:rFonts w:ascii="Trebuchet MS" w:hAnsi="Trebuchet MS"/>
            <w:b/>
            <w:bCs/>
            <w:sz w:val="20"/>
            <w:szCs w:val="20"/>
          </w:rPr>
          <w:t>Комсомольская</w:t>
        </w:r>
        <w:proofErr w:type="gramEnd"/>
        <w:r>
          <w:rPr>
            <w:rStyle w:val="a4"/>
            <w:rFonts w:ascii="Trebuchet MS" w:hAnsi="Trebuchet MS"/>
            <w:b/>
            <w:bCs/>
            <w:sz w:val="20"/>
            <w:szCs w:val="20"/>
          </w:rPr>
          <w:t xml:space="preserve"> Правда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0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2012 год Природа и Цивилизация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1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Предупреждения Природы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2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Почему люди встречаются и почему люди расстаются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3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Резюме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4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Официальный бланк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5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Пояснения и прогнозы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rebuchet MS" w:hAnsi="Trebuchet MS"/>
          <w:color w:val="3C3C3C"/>
          <w:sz w:val="20"/>
          <w:szCs w:val="20"/>
        </w:rPr>
      </w:pPr>
      <w:hyperlink r:id="rId26" w:history="1">
        <w:r>
          <w:rPr>
            <w:rStyle w:val="a4"/>
            <w:rFonts w:ascii="Trebuchet MS" w:hAnsi="Trebuchet MS"/>
            <w:b/>
            <w:bCs/>
            <w:sz w:val="20"/>
            <w:szCs w:val="20"/>
          </w:rPr>
          <w:t>Семейное прогнозирование</w:t>
        </w:r>
      </w:hyperlink>
      <w:r>
        <w:rPr>
          <w:rFonts w:ascii="Trebuchet MS" w:hAnsi="Trebuchet MS"/>
          <w:color w:val="3C3C3C"/>
          <w:sz w:val="20"/>
          <w:szCs w:val="20"/>
        </w:rPr>
        <w:t xml:space="preserve"> </w:t>
      </w:r>
    </w:p>
    <w:p w:rsidR="00F24175" w:rsidRDefault="00F24175" w:rsidP="00F24175">
      <w:pPr>
        <w:ind w:firstLine="708"/>
        <w:rPr>
          <w:rFonts w:ascii="Trebuchet MS" w:hAnsi="Trebuchet MS"/>
          <w:color w:val="FF0000"/>
          <w:kern w:val="36"/>
        </w:rPr>
      </w:pPr>
      <w:r w:rsidRPr="004D385A">
        <w:rPr>
          <w:color w:val="000000"/>
        </w:rPr>
        <w:br/>
      </w:r>
      <w:r>
        <w:rPr>
          <w:rFonts w:ascii="Trebuchet MS" w:hAnsi="Trebuchet MS"/>
          <w:color w:val="FF0000"/>
          <w:kern w:val="36"/>
        </w:rPr>
        <w:t>Основной Сайт—</w:t>
      </w:r>
      <w:hyperlink r:id="rId27" w:history="1">
        <w:r w:rsidRPr="007F669C">
          <w:rPr>
            <w:rStyle w:val="a4"/>
            <w:rFonts w:ascii="Trebuchet MS" w:hAnsi="Trebuchet MS"/>
            <w:kern w:val="36"/>
          </w:rPr>
          <w:t>http://www.life-planet.ru/</w:t>
        </w:r>
      </w:hyperlink>
    </w:p>
    <w:p w:rsidR="00BD6410" w:rsidRPr="00E86F9B" w:rsidRDefault="00BD6410" w:rsidP="00D1537B">
      <w:pPr>
        <w:pStyle w:val="a3"/>
        <w:spacing w:line="300" w:lineRule="atLeast"/>
      </w:pPr>
    </w:p>
    <w:sectPr w:rsidR="00BD6410" w:rsidRPr="00E8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097A"/>
    <w:multiLevelType w:val="multilevel"/>
    <w:tmpl w:val="A2C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66"/>
    <w:rsid w:val="000474E5"/>
    <w:rsid w:val="001D5DDE"/>
    <w:rsid w:val="002E046C"/>
    <w:rsid w:val="003B332F"/>
    <w:rsid w:val="003F1098"/>
    <w:rsid w:val="00482A66"/>
    <w:rsid w:val="00513697"/>
    <w:rsid w:val="005B0AD7"/>
    <w:rsid w:val="005D085E"/>
    <w:rsid w:val="00732790"/>
    <w:rsid w:val="00827B47"/>
    <w:rsid w:val="00855479"/>
    <w:rsid w:val="00971BFF"/>
    <w:rsid w:val="00A66297"/>
    <w:rsid w:val="00B81F62"/>
    <w:rsid w:val="00BD6410"/>
    <w:rsid w:val="00BE6809"/>
    <w:rsid w:val="00C02963"/>
    <w:rsid w:val="00C02C03"/>
    <w:rsid w:val="00CF1AD5"/>
    <w:rsid w:val="00D029FF"/>
    <w:rsid w:val="00D1537B"/>
    <w:rsid w:val="00D75604"/>
    <w:rsid w:val="00DD47CD"/>
    <w:rsid w:val="00E16B3A"/>
    <w:rsid w:val="00E86F9B"/>
    <w:rsid w:val="00F24175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4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085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75604"/>
    <w:rPr>
      <w:color w:val="1E63AE"/>
      <w:u w:val="single"/>
    </w:rPr>
  </w:style>
  <w:style w:type="character" w:styleId="a5">
    <w:name w:val="Emphasis"/>
    <w:basedOn w:val="a0"/>
    <w:uiPriority w:val="20"/>
    <w:qFormat/>
    <w:rsid w:val="0085547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D085E"/>
    <w:rPr>
      <w:rFonts w:ascii="Cambria" w:eastAsia="Times New Roman" w:hAnsi="Cambria" w:cs="Times New Roman"/>
      <w:b/>
      <w:bCs/>
      <w:color w:val="4F81BD"/>
    </w:rPr>
  </w:style>
  <w:style w:type="paragraph" w:styleId="a6">
    <w:name w:val="Plain Text"/>
    <w:basedOn w:val="a"/>
    <w:link w:val="a7"/>
    <w:uiPriority w:val="99"/>
    <w:semiHidden/>
    <w:unhideWhenUsed/>
    <w:rsid w:val="00D029F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029FF"/>
    <w:rPr>
      <w:rFonts w:ascii="Calibri" w:eastAsia="Calibri" w:hAnsi="Calibri" w:cs="Times New Roman"/>
      <w:szCs w:val="21"/>
    </w:rPr>
  </w:style>
  <w:style w:type="character" w:customStyle="1" w:styleId="10">
    <w:name w:val="Заголовок 1 Знак"/>
    <w:basedOn w:val="a0"/>
    <w:link w:val="1"/>
    <w:uiPriority w:val="9"/>
    <w:rsid w:val="00BD64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uiPriority w:val="22"/>
    <w:qFormat/>
    <w:rsid w:val="00BD6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4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085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75604"/>
    <w:rPr>
      <w:color w:val="1E63AE"/>
      <w:u w:val="single"/>
    </w:rPr>
  </w:style>
  <w:style w:type="character" w:styleId="a5">
    <w:name w:val="Emphasis"/>
    <w:basedOn w:val="a0"/>
    <w:uiPriority w:val="20"/>
    <w:qFormat/>
    <w:rsid w:val="0085547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D085E"/>
    <w:rPr>
      <w:rFonts w:ascii="Cambria" w:eastAsia="Times New Roman" w:hAnsi="Cambria" w:cs="Times New Roman"/>
      <w:b/>
      <w:bCs/>
      <w:color w:val="4F81BD"/>
    </w:rPr>
  </w:style>
  <w:style w:type="paragraph" w:styleId="a6">
    <w:name w:val="Plain Text"/>
    <w:basedOn w:val="a"/>
    <w:link w:val="a7"/>
    <w:uiPriority w:val="99"/>
    <w:semiHidden/>
    <w:unhideWhenUsed/>
    <w:rsid w:val="00D029F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029FF"/>
    <w:rPr>
      <w:rFonts w:ascii="Calibri" w:eastAsia="Calibri" w:hAnsi="Calibri" w:cs="Times New Roman"/>
      <w:szCs w:val="21"/>
    </w:rPr>
  </w:style>
  <w:style w:type="character" w:customStyle="1" w:styleId="10">
    <w:name w:val="Заголовок 1 Знак"/>
    <w:basedOn w:val="a0"/>
    <w:link w:val="1"/>
    <w:uiPriority w:val="9"/>
    <w:rsid w:val="00BD64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uiPriority w:val="22"/>
    <w:qFormat/>
    <w:rsid w:val="00BD6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reg.org/rus/files/fileinfo/458" TargetMode="External"/><Relationship Id="rId13" Type="http://schemas.openxmlformats.org/officeDocument/2006/relationships/hyperlink" Target="http://www.life-planet.ru/pochemu_velikie_lyudi_uh" TargetMode="External"/><Relationship Id="rId18" Type="http://schemas.openxmlformats.org/officeDocument/2006/relationships/hyperlink" Target="http://www.life-planet.ru/tekuschie_kommentarii1" TargetMode="External"/><Relationship Id="rId26" Type="http://schemas.openxmlformats.org/officeDocument/2006/relationships/hyperlink" Target="http://www.life-planet.ru/semeynoe_prognozirovan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fe-planet.ru/preduprezhdeniya_prirody" TargetMode="External"/><Relationship Id="rId7" Type="http://schemas.openxmlformats.org/officeDocument/2006/relationships/hyperlink" Target="https://www.copytrust.ru/m_register_info.php?rid=07N-4R-5M" TargetMode="External"/><Relationship Id="rId12" Type="http://schemas.openxmlformats.org/officeDocument/2006/relationships/hyperlink" Target="http://www.life-planet.ru/interesnye_svedeniya" TargetMode="External"/><Relationship Id="rId17" Type="http://schemas.openxmlformats.org/officeDocument/2006/relationships/hyperlink" Target="http://www.life-planet.ru/priglashenie_v_akademiyu_politiches" TargetMode="External"/><Relationship Id="rId25" Type="http://schemas.openxmlformats.org/officeDocument/2006/relationships/hyperlink" Target="http://www.life-planet.ru/poyasneniya_i_prognozy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fe-planet.ru/osnovnye_polozheniya_met" TargetMode="External"/><Relationship Id="rId20" Type="http://schemas.openxmlformats.org/officeDocument/2006/relationships/hyperlink" Target="http://www.life-planet.ru/2012_god_priroda_i_civilizaciy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pytrust.ru" TargetMode="External"/><Relationship Id="rId11" Type="http://schemas.openxmlformats.org/officeDocument/2006/relationships/hyperlink" Target="http://www.life-planet.ru/istoriya_sozdaniya_metod" TargetMode="External"/><Relationship Id="rId24" Type="http://schemas.openxmlformats.org/officeDocument/2006/relationships/hyperlink" Target="http://www.life-planet.ru/oficialnyy_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fe-planet.ru/koncepciya_metodik_progn" TargetMode="External"/><Relationship Id="rId23" Type="http://schemas.openxmlformats.org/officeDocument/2006/relationships/hyperlink" Target="http://www.life-planet.ru/rezyum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ife-planet.ru/obschie_voprosy_sistemno" TargetMode="External"/><Relationship Id="rId19" Type="http://schemas.openxmlformats.org/officeDocument/2006/relationships/hyperlink" Target="http://www.life-planet.ru/komsomolskaya_pravd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ife-planet.ru" TargetMode="External"/><Relationship Id="rId14" Type="http://schemas.openxmlformats.org/officeDocument/2006/relationships/hyperlink" Target="http://www.life-planet.ru/istoriya_sozdaniya_metod1" TargetMode="External"/><Relationship Id="rId22" Type="http://schemas.openxmlformats.org/officeDocument/2006/relationships/hyperlink" Target="http://www.life-planet.ru/pochemu_lyudi_vstrechayutsya_i_poch" TargetMode="External"/><Relationship Id="rId27" Type="http://schemas.openxmlformats.org/officeDocument/2006/relationships/hyperlink" Target="http://www.life-pl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19</cp:revision>
  <dcterms:created xsi:type="dcterms:W3CDTF">2012-07-26T10:51:00Z</dcterms:created>
  <dcterms:modified xsi:type="dcterms:W3CDTF">2012-07-27T04:08:00Z</dcterms:modified>
</cp:coreProperties>
</file>