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3D" w:rsidRPr="0079153D" w:rsidRDefault="00B75EF2" w:rsidP="0079153D">
      <w:pPr>
        <w:spacing w:after="0" w:line="630" w:lineRule="atLeast"/>
        <w:outlineLvl w:val="0"/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 xml:space="preserve">Почему </w:t>
      </w:r>
      <w:bookmarkStart w:id="0" w:name="_GoBack"/>
      <w:bookmarkEnd w:id="0"/>
      <w:r w:rsidR="0079153D" w:rsidRPr="0079153D">
        <w:rPr>
          <w:rFonts w:ascii="Arial" w:eastAsia="Times New Roman" w:hAnsi="Arial" w:cs="Arial"/>
          <w:color w:val="000000"/>
          <w:kern w:val="36"/>
          <w:sz w:val="57"/>
          <w:szCs w:val="57"/>
          <w:lang w:eastAsia="ru-RU"/>
        </w:rPr>
        <w:t>Рокфеллеры решили избавиться от нефтяных активов</w:t>
      </w:r>
    </w:p>
    <w:p w:rsidR="0079153D" w:rsidRPr="0079153D" w:rsidRDefault="0079153D" w:rsidP="0079153D">
      <w:pPr>
        <w:numPr>
          <w:ilvl w:val="0"/>
          <w:numId w:val="2"/>
        </w:numPr>
        <w:spacing w:before="100" w:beforeAutospacing="1" w:after="100" w:afterAutospacing="1" w:line="480" w:lineRule="auto"/>
        <w:ind w:left="0" w:right="240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r w:rsidRPr="0079153D"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  <w:t>21 дек 11:01</w:t>
      </w:r>
    </w:p>
    <w:p w:rsidR="0079153D" w:rsidRPr="0079153D" w:rsidRDefault="0079153D" w:rsidP="0079153D">
      <w:pPr>
        <w:numPr>
          <w:ilvl w:val="0"/>
          <w:numId w:val="2"/>
        </w:numPr>
        <w:spacing w:before="100" w:beforeAutospacing="1" w:after="0" w:afterAutospacing="1" w:line="480" w:lineRule="auto"/>
        <w:ind w:left="0" w:right="240"/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</w:pPr>
      <w:r w:rsidRPr="0079153D">
        <w:rPr>
          <w:rFonts w:ascii="Times New Roman" w:eastAsia="Times New Roman" w:hAnsi="Times New Roman" w:cs="Times New Roman"/>
          <w:color w:val="999999"/>
          <w:sz w:val="18"/>
          <w:szCs w:val="18"/>
          <w:lang w:eastAsia="ru-RU"/>
        </w:rPr>
        <w:t> 370      7</w:t>
      </w:r>
    </w:p>
    <w:p w:rsidR="0079153D" w:rsidRPr="0079153D" w:rsidRDefault="0079153D" w:rsidP="0079153D">
      <w:pPr>
        <w:numPr>
          <w:ilvl w:val="0"/>
          <w:numId w:val="3"/>
        </w:numPr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3D" w:rsidRPr="0079153D" w:rsidRDefault="0079153D" w:rsidP="0079153D">
      <w:pPr>
        <w:numPr>
          <w:ilvl w:val="0"/>
          <w:numId w:val="3"/>
        </w:numPr>
        <w:spacing w:before="100" w:beforeAutospacing="1" w:after="100" w:afterAutospacing="1" w:line="48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3D" w:rsidRPr="0079153D" w:rsidRDefault="0079153D" w:rsidP="0079153D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Наследники семьи Рокфеллеров, сделавшей огромное состояние на нефти, намерены продать свои активы, связанные с ископаемыми видами топлива, и вложить средства в экологически чистую энергию, сообщает BBC </w:t>
      </w:r>
      <w:proofErr w:type="spell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News</w:t>
      </w:r>
      <w:proofErr w:type="spell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Представители Фонда братьев Рокфеллеров объявили об этом накануне</w:t>
      </w:r>
      <w:proofErr w:type="gram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до открытия однодневного саммита ООН по вопросам изменения климата, который прошедшего 23 сентября в Нью-Йорке. 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фонд сохранит около 6% активов в ископаемых видах топлива, однако со временем эти вложения будут сведены к нулю.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"Сохранение здоровой планеты является нашим моральным долгом", - заявила </w:t>
      </w:r>
      <w:proofErr w:type="spell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прапраправнучка</w:t>
      </w:r>
      <w:proofErr w:type="spell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Джона Рокфеллера Валери Рокфеллер Уэйн, которая является одним из членов правления фонда.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Фондом братьев Рокфеллеров в альянс инвесторов, решивших избавиться от вкладов в ископаемые виды топлива на общую сумму более $50 </w:t>
      </w:r>
      <w:proofErr w:type="gram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вошли 180 организаций и 650 частных лиц. 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этот шаг они пошли в рамках международной инициативы Global </w:t>
      </w:r>
      <w:proofErr w:type="spell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Divest-Invest</w:t>
      </w:r>
      <w:proofErr w:type="spell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несколько лет назад придумали американские студенты, сообщает The </w:t>
      </w:r>
      <w:proofErr w:type="spell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York</w:t>
      </w:r>
      <w:proofErr w:type="spell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Global </w:t>
      </w:r>
      <w:proofErr w:type="spellStart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>Divest-Invest</w:t>
      </w:r>
      <w:proofErr w:type="spellEnd"/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экономическая платформа, с помощью которой можно вывести свои активы из отраслей, связанных с "грязными" полезными ископаемыми, а затем вложить их в экологически чистые проекты. 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начала 2014 года объем инвестиций, которые фонды, религиозные организации и университеты решили перевести в экологически чистые проекты, удвоился.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Фонда братьев Рокфеллеров Стивен Хайнц заявил, что вывод средств из отраслей, связанных с полезными ископаемыми, и инвестированием их в другие виды энергии соответствует видению нефтяного магната Джона Рокфеллера. </w:t>
      </w:r>
      <w:r w:rsidRPr="00791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"Мы убеждены, что, будь он жив сегодня, будучи ответственным бизнесменом, заботящимся о будущем, он прекратил бы бизнес, связанный с полезными ископаемыми, и вложил бы средства в возобновляемые источники энергии", - заявил Хайнц.</w:t>
      </w:r>
    </w:p>
    <w:p w:rsidR="0079153D" w:rsidRDefault="0079153D" w:rsidP="00170E89">
      <w:pPr>
        <w:shd w:val="clear" w:color="auto" w:fill="F6F7F8"/>
        <w:spacing w:after="0" w:line="209" w:lineRule="atLeast"/>
        <w:ind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 w:rsidRPr="0079153D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http://www.opentown.org/news/62210/</w:t>
      </w:r>
    </w:p>
    <w:p w:rsidR="0079153D" w:rsidRDefault="0079153D" w:rsidP="00170E89">
      <w:pPr>
        <w:numPr>
          <w:ilvl w:val="0"/>
          <w:numId w:val="1"/>
        </w:num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</w:p>
    <w:p w:rsidR="009341DF" w:rsidRDefault="00170E89" w:rsidP="00170E89">
      <w:pPr>
        <w:numPr>
          <w:ilvl w:val="0"/>
          <w:numId w:val="1"/>
        </w:num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Цену на нефть обвалил холодный ядерный синтез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Анатолий </w:t>
      </w:r>
      <w:proofErr w:type="spell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Лемыш</w:t>
      </w:r>
      <w:proofErr w:type="spell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</w:p>
    <w:p w:rsidR="00170E89" w:rsidRPr="00170E89" w:rsidRDefault="00170E89" w:rsidP="00170E89">
      <w:pPr>
        <w:numPr>
          <w:ilvl w:val="0"/>
          <w:numId w:val="1"/>
        </w:num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Вы задумывались, почему так резко и дружно пошла вниз цена на нефть? Нет,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только не надо про то, что США прониклись проблемами Украины и решили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lastRenderedPageBreak/>
        <w:t xml:space="preserve">задавить РФ финансовой удавкой. Это дело </w:t>
      </w:r>
      <w:proofErr w:type="spell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сурьезное</w:t>
      </w:r>
      <w:proofErr w:type="spell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, но ведь каждый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доллар снижения цены на нефть – это миллиарды недополученной прибыли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самими Штатами и их компаниями. Как же </w:t>
      </w:r>
      <w:proofErr w:type="spell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буржуины</w:t>
      </w:r>
      <w:proofErr w:type="spell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пошли на это? А шейхи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арабские? Им на Рашу глубоко… ну вы поняли. Как их, таких гордых,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убедили снизить </w:t>
      </w:r>
      <w:proofErr w:type="spell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цену</w:t>
      </w:r>
      <w:proofErr w:type="gram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?П</w:t>
      </w:r>
      <w:proofErr w:type="gram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озвольте</w:t>
      </w:r>
      <w:proofErr w:type="spell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высказать гипотезу, которая ставит все на свои места. Дело в том, что 8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октября этого года в Европе был опубликован некий доклад, посвященный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тестовым </w:t>
      </w:r>
      <w:proofErr w:type="gram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испытаниям</w:t>
      </w:r>
      <w:proofErr w:type="gram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так называемого генератора </w:t>
      </w:r>
      <w:proofErr w:type="spell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Андреа</w:t>
      </w:r>
      <w:proofErr w:type="spell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Росси. Этот доклад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прошел и в России, и в Украине совершенно </w:t>
      </w:r>
      <w:proofErr w:type="gram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незамеченным</w:t>
      </w:r>
      <w:proofErr w:type="gram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 А зря! Шесть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профессоров физики из Италии и Швеции в течение 32 дней в марте-апреле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наблюдали за работой генератора Росси Е-САТ. Потом полгода чесали репу и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наконец, признали: эта </w:t>
      </w:r>
      <w:proofErr w:type="gram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фитюлька</w:t>
      </w:r>
      <w:proofErr w:type="gram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размером с большой карандаш за месяц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выработала теплоты на 1, 5 мегаватт/час! Как минимум в миллион раз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больше, чем способна произвести любая химическая реакция в таком же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объеме! Мир получил источник почти дармовой, абсолютно безопасной и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чистой, неограниченной энергии, которую можно производить хоть на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письменном столе</w:t>
      </w:r>
      <w:proofErr w:type="gram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!(</w:t>
      </w:r>
      <w:proofErr w:type="gram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Немного технических подробностей. Сам отчет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здесь:</w:t>
      </w:r>
      <w:hyperlink r:id="rId6" w:tgtFrame="_blank" w:history="1">
        <w:r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http://www.sifferkoll.se/</w:t>
        </w:r>
      </w:hyperlink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…/u…/2014/10/LuganoReportSubmit.</w:t>
      </w:r>
      <w:proofErr w:type="gram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pdf</w:t>
      </w:r>
      <w:proofErr w:type="gram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Генератор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Росси, его новая модификация, имеет керамический корпус - трубку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диаметром в 2 см и длиной в 20 см, и с обоих концов завершается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“набалдашниками” диаметром 4 см, для подключения электросети.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Электричество нужно только для разогрева трубки. Содержимое реактора -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0,5 грамма никелевого порошка, в который под давлением закачан водород,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плюс некая тайная добавка-катализатор. Когда трубка разогрета, она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начинает производить огромное количество энергии, во много раз больше,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чем было затрачено. Замеры температуры проводились непрерывно двумя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особо точными тепловыми камерами и записывались на компьютер. Другие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приборы фиксировали потребление электроэнергии. Ученые вели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круглосуточное наблюдение за генератором, при этом самого Росси возле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стенда не было. Тест проводился в независимой лаборатории в Швейцарии,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где было снято помещение, чтобы не было и намека на тайный подвод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энергии и подтасовку </w:t>
      </w:r>
      <w:proofErr w:type="spell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результатов</w:t>
      </w:r>
      <w:proofErr w:type="gram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.О</w:t>
      </w:r>
      <w:proofErr w:type="gram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тношение</w:t>
      </w:r>
      <w:proofErr w:type="spell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полученной энергии к затраченной обозначается буквами КС. Так вот, в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данном эксперименте средний КС был равен 3,74. То есть, генератор Росси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выработал энергии в 3,74 раза больше, чем получил при разогреве. Хотя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могло быть и намного больше - регулировка заведомо снижала выработку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теплоты, чтобы показать управляемость процесса. А всего трубка за 32 дня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работы произвела теплоту, эквивалентную 1,5 мегаватт/час. Эта энергия -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намного, на порядки больше, чем можно получить от какого-либо </w: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известного химического источника в столь маленьком реакторном объеме.</w:t>
      </w:r>
    </w:p>
    <w:p w:rsidR="00170E89" w:rsidRPr="00170E89" w:rsidRDefault="00170E89" w:rsidP="00170E89">
      <w:pPr>
        <w:spacing w:after="0" w:line="0" w:lineRule="auto"/>
        <w:ind w:left="180" w:right="180"/>
        <w:rPr>
          <w:rFonts w:ascii="Times New Roman" w:eastAsia="Times New Roman" w:hAnsi="Times New Roman" w:cs="Times New Roman"/>
          <w:color w:val="3B5998"/>
          <w:sz w:val="24"/>
          <w:szCs w:val="24"/>
          <w:lang w:eastAsia="ru-RU"/>
        </w:rPr>
      </w:pP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begin"/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instrText xml:space="preserve"> HYPERLINK "http://l.facebook.com/l.php?u=http%3A%2F%2Fwww.sifferkoll.se%2F&amp;h=IAQFUPpoe&amp;enc=AZPoDatWLHzuX8eljSVwUcbbQVze50wvf8Ws7VzB4rO-JdpwOXAXEEBhlc7kiyRrEe2xUvzXBZ5fMNUQgN1uzJr0-qBQeJiJCLM3hOzLrd_EER1yusTvnL_TGuhFtH5-W6g&amp;s=1" \t "_blank" </w:instrTex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separate"/>
      </w:r>
    </w:p>
    <w:p w:rsidR="00170E89" w:rsidRPr="00170E89" w:rsidRDefault="00170E89" w:rsidP="00170E89">
      <w:pPr>
        <w:shd w:val="clear" w:color="auto" w:fill="FFFFFF"/>
        <w:spacing w:after="0" w:line="0" w:lineRule="auto"/>
        <w:ind w:left="18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inline distT="0" distB="0" distL="0" distR="0">
            <wp:extent cx="857250" cy="857250"/>
            <wp:effectExtent l="0" t="0" r="0" b="0"/>
            <wp:docPr id="5" name="Рисунок 5" descr="https://fbexternal-a.akamaihd.net/safe_image.php?d=AQBXHynXSZEE6FxH&amp;w=90&amp;h=90&amp;url=http%3A%2F%2Fwww.sifferkoll.se%2Fsifferkoll%2Fwp-content%2Fuploads%2F2014%2F12%2Fiwmuso1412151-1024x552.png&amp;cfs=1&amp;upscale=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BXHynXSZEE6FxH&amp;w=90&amp;h=90&amp;url=http%3A%2F%2Fwww.sifferkoll.se%2Fsifferkoll%2Fwp-content%2Fuploads%2F2014%2F12%2Fiwmuso1412151-1024x552.png&amp;cfs=1&amp;upscale=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89" w:rsidRPr="00170E89" w:rsidRDefault="00170E89" w:rsidP="00170E89">
      <w:pPr>
        <w:spacing w:after="0" w:line="0" w:lineRule="auto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end"/>
      </w:r>
    </w:p>
    <w:p w:rsidR="00170E89" w:rsidRPr="00170E89" w:rsidRDefault="00B75EF2" w:rsidP="00170E89">
      <w:pPr>
        <w:spacing w:after="75" w:line="300" w:lineRule="atLeast"/>
        <w:ind w:left="360" w:right="360"/>
        <w:rPr>
          <w:rFonts w:ascii="Georgia" w:eastAsia="Times New Roman" w:hAnsi="Georgia" w:cs="Helvetica"/>
          <w:color w:val="141823"/>
          <w:sz w:val="24"/>
          <w:szCs w:val="24"/>
          <w:lang w:val="en-US" w:eastAsia="ru-RU"/>
        </w:rPr>
      </w:pPr>
      <w:hyperlink r:id="rId9" w:tgtFrame="_blank" w:history="1">
        <w:proofErr w:type="spellStart"/>
        <w:r w:rsidR="00170E89" w:rsidRPr="00170E89">
          <w:rPr>
            <w:rFonts w:ascii="Georgia" w:eastAsia="Times New Roman" w:hAnsi="Georgia" w:cs="Helvetica"/>
            <w:color w:val="141823"/>
            <w:sz w:val="24"/>
            <w:szCs w:val="24"/>
            <w:lang w:val="en-US" w:eastAsia="ru-RU"/>
          </w:rPr>
          <w:t>Sifferkoll</w:t>
        </w:r>
        <w:proofErr w:type="spellEnd"/>
        <w:r w:rsidR="00170E89" w:rsidRPr="00170E89">
          <w:rPr>
            <w:rFonts w:ascii="Georgia" w:eastAsia="Times New Roman" w:hAnsi="Georgia" w:cs="Helvetica"/>
            <w:color w:val="141823"/>
            <w:sz w:val="24"/>
            <w:szCs w:val="24"/>
            <w:lang w:val="en-US" w:eastAsia="ru-RU"/>
          </w:rPr>
          <w:t xml:space="preserve">® | </w:t>
        </w:r>
        <w:proofErr w:type="spellStart"/>
        <w:r w:rsidR="00170E89" w:rsidRPr="00170E89">
          <w:rPr>
            <w:rFonts w:ascii="Georgia" w:eastAsia="Times New Roman" w:hAnsi="Georgia" w:cs="Helvetica"/>
            <w:color w:val="141823"/>
            <w:sz w:val="24"/>
            <w:szCs w:val="24"/>
            <w:lang w:val="en-US" w:eastAsia="ru-RU"/>
          </w:rPr>
          <w:t>Sifferkoll</w:t>
        </w:r>
        <w:proofErr w:type="spellEnd"/>
        <w:r w:rsidR="00170E89" w:rsidRPr="00170E89">
          <w:rPr>
            <w:rFonts w:ascii="Georgia" w:eastAsia="Times New Roman" w:hAnsi="Georgia" w:cs="Helvetica"/>
            <w:color w:val="141823"/>
            <w:sz w:val="24"/>
            <w:szCs w:val="24"/>
            <w:lang w:val="en-US" w:eastAsia="ru-RU"/>
          </w:rPr>
          <w:t xml:space="preserve"> is about using quantitative analysis and proprietary...</w:t>
        </w:r>
      </w:hyperlink>
    </w:p>
    <w:p w:rsidR="00170E89" w:rsidRPr="00170E89" w:rsidRDefault="00170E89" w:rsidP="00170E89">
      <w:pPr>
        <w:spacing w:after="90" w:line="165" w:lineRule="atLeast"/>
        <w:ind w:left="360" w:right="360"/>
        <w:rPr>
          <w:rFonts w:ascii="Helvetica" w:eastAsia="Times New Roman" w:hAnsi="Helvetica" w:cs="Helvetica"/>
          <w:caps/>
          <w:color w:val="9197A3"/>
          <w:sz w:val="17"/>
          <w:szCs w:val="17"/>
          <w:lang w:eastAsia="ru-RU"/>
        </w:rPr>
      </w:pPr>
      <w:r w:rsidRPr="00170E89">
        <w:rPr>
          <w:rFonts w:ascii="Helvetica" w:eastAsia="Times New Roman" w:hAnsi="Helvetica" w:cs="Helvetica"/>
          <w:caps/>
          <w:color w:val="9197A3"/>
          <w:sz w:val="17"/>
          <w:szCs w:val="17"/>
          <w:lang w:eastAsia="ru-RU"/>
        </w:rPr>
        <w:t>SIFFERKOLL.SE</w:t>
      </w:r>
    </w:p>
    <w:p w:rsidR="00170E89" w:rsidRPr="00170E89" w:rsidRDefault="00B75EF2" w:rsidP="00170E89">
      <w:p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</w:pPr>
      <w:hyperlink r:id="rId10" w:history="1">
        <w:r w:rsidR="00170E89" w:rsidRPr="00170E89">
          <w:rPr>
            <w:rFonts w:ascii="Helvetica" w:eastAsia="Times New Roman" w:hAnsi="Helvetica" w:cs="Helvetica"/>
            <w:color w:val="9197A3"/>
            <w:sz w:val="18"/>
            <w:szCs w:val="18"/>
            <w:lang w:eastAsia="ru-RU"/>
          </w:rPr>
          <w:t>7 ч.</w:t>
        </w:r>
      </w:hyperlink>
      <w:r w:rsidR="00170E89" w:rsidRPr="00170E89"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  <w:t> · </w:t>
      </w:r>
      <w:hyperlink r:id="rId11" w:tooltip="Мне нравится комментарий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Нравится</w:t>
        </w:r>
      </w:hyperlink>
    </w:p>
    <w:p w:rsidR="00170E89" w:rsidRPr="00170E89" w:rsidRDefault="00170E89" w:rsidP="00170E89">
      <w:pPr>
        <w:numPr>
          <w:ilvl w:val="0"/>
          <w:numId w:val="1"/>
        </w:num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inline distT="0" distB="0" distL="0" distR="0">
            <wp:extent cx="381000" cy="381000"/>
            <wp:effectExtent l="0" t="0" r="0" b="0"/>
            <wp:docPr id="4" name="Рисунок 4" descr="https://fbcdn-profile-a.akamaihd.net/hprofile-ak-xpf1/v/t1.0-1/c10.0.40.40/p40x40/10420009_328290704001742_3866836727751190754_n.jpg?oh=fc4af8bbeba9cdcc17010ccc8e81d3fc&amp;oe=55401449&amp;__gda__=1430656696_7b153530f5c2ac5941d17749bcfd60b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xpf1/v/t1.0-1/c10.0.40.40/p40x40/10420009_328290704001742_3866836727751190754_n.jpg?oh=fc4af8bbeba9cdcc17010ccc8e81d3fc&amp;oe=55401449&amp;__gda__=1430656696_7b153530f5c2ac5941d17749bcfd60b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89" w:rsidRPr="00170E89" w:rsidRDefault="00B75EF2" w:rsidP="00170E89">
      <w:p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hyperlink r:id="rId14" w:history="1">
        <w:r w:rsidR="00170E89" w:rsidRPr="00170E89">
          <w:rPr>
            <w:rFonts w:ascii="Helvetica" w:eastAsia="Times New Roman" w:hAnsi="Helvetica" w:cs="Helvetica"/>
            <w:b/>
            <w:bCs/>
            <w:color w:val="3B5998"/>
            <w:sz w:val="18"/>
            <w:szCs w:val="18"/>
            <w:lang w:eastAsia="ru-RU"/>
          </w:rPr>
          <w:t>Любовь Гордина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 Продолжение статьи....</w:t>
      </w:r>
    </w:p>
    <w:p w:rsidR="00170E89" w:rsidRPr="00170E89" w:rsidRDefault="00B75EF2" w:rsidP="00170E89">
      <w:p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</w:pPr>
      <w:hyperlink r:id="rId15" w:history="1">
        <w:r w:rsidR="00170E89" w:rsidRPr="00170E89">
          <w:rPr>
            <w:rFonts w:ascii="Helvetica" w:eastAsia="Times New Roman" w:hAnsi="Helvetica" w:cs="Helvetica"/>
            <w:color w:val="9197A3"/>
            <w:sz w:val="18"/>
            <w:szCs w:val="18"/>
            <w:lang w:eastAsia="ru-RU"/>
          </w:rPr>
          <w:t>7 ч.</w:t>
        </w:r>
      </w:hyperlink>
      <w:r w:rsidR="00170E89" w:rsidRPr="00170E89"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  <w:t> · </w:t>
      </w:r>
      <w:hyperlink r:id="rId16" w:tooltip="Мне нравится комментарий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Нравится</w:t>
        </w:r>
      </w:hyperlink>
    </w:p>
    <w:p w:rsidR="00170E89" w:rsidRPr="00170E89" w:rsidRDefault="00170E89" w:rsidP="00170E89">
      <w:pPr>
        <w:numPr>
          <w:ilvl w:val="0"/>
          <w:numId w:val="1"/>
        </w:num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inline distT="0" distB="0" distL="0" distR="0">
            <wp:extent cx="381000" cy="381000"/>
            <wp:effectExtent l="0" t="0" r="0" b="0"/>
            <wp:docPr id="3" name="Рисунок 3" descr="https://fbcdn-profile-a.akamaihd.net/hprofile-ak-xpf1/v/t1.0-1/c10.0.40.40/p40x40/10420009_328290704001742_3866836727751190754_n.jpg?oh=fc4af8bbeba9cdcc17010ccc8e81d3fc&amp;oe=55401449&amp;__gda__=1430656696_7b153530f5c2ac5941d17749bcfd60b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profile-a.akamaihd.net/hprofile-ak-xpf1/v/t1.0-1/c10.0.40.40/p40x40/10420009_328290704001742_3866836727751190754_n.jpg?oh=fc4af8bbeba9cdcc17010ccc8e81d3fc&amp;oe=55401449&amp;__gda__=1430656696_7b153530f5c2ac5941d17749bcfd60b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89" w:rsidRPr="00170E89" w:rsidRDefault="00B75EF2" w:rsidP="00170E89">
      <w:p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hyperlink r:id="rId17" w:history="1">
        <w:r w:rsidR="00170E89" w:rsidRPr="00170E89">
          <w:rPr>
            <w:rFonts w:ascii="Helvetica" w:eastAsia="Times New Roman" w:hAnsi="Helvetica" w:cs="Helvetica"/>
            <w:b/>
            <w:bCs/>
            <w:color w:val="3B5998"/>
            <w:sz w:val="18"/>
            <w:szCs w:val="18"/>
            <w:lang w:eastAsia="ru-RU"/>
          </w:rPr>
          <w:t>Любовь Гордина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 Образец топлива был тщательно исследован по изотопному составу до и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после опыта при помощи нескольких стандартных методов, в том числе тремя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независимыми внешними группами. Замеры показали существенное изменение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изотопного состава порошка. Процесс в Е-САТ действительно изменяет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топливо на ядерном уровне, т.е. имеют место ядерные реакции. Однако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никаких следов радиации обнаружено не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было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.П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рофессора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завершают свой отчет пассажем, который выдает их полную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обескураженность: “Это - конечно, не удовлетворительно, что у этих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результатов до сих пор нет убедительного теоретического объяснения, но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результат эксперимента не может быть отклонен или проигнорирован только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из-за отсутствия теоретического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понимания”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.П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ервая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публичная демонстрация Е-САТ состоялась еще в январе 2011 года. И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lastRenderedPageBreak/>
        <w:t>натолкнулась на полное отрицание и игнорирование академическими учеными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кругами. Потом прошел ряд других показов и тестов, и ни разу Росси не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сумели уличить в мошенничестве. В 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последнем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тесте в марте-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апрелеэтого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года были учтены все возможные замечания, высказанные скептиками. Тем не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менее, консилиум профессоров подтвердил: Е-САТ работает и производит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невероятное количество тепла! За эти годы Росси из Италии перебрался в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США, создал там свою фирму и получил в 2013 году свидетельство 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сертификации своего генератора. Он в течение 2012-13 годов продал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несколько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мегаваттных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модификаций своего аппарата неизвестным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покупателям. А в январе 2014 года прошли сведения, что американская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компания «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Industrial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Heat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» приобрела у Росси права на аппарат холодного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термоядерного синтеза Energy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Catalyzer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, или E-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Cat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 Для запуска в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производство не хватало только окончательного вывода авторитетной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научной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комиссии. И вот он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получен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.Р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езультатов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теста все заинтересованные круги ждали - кто с надеждой на успех науки,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кто с вожделением от грядущих дивидендов, а кто и с ужасом. Шутка ли: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если Росси поставит свой генератор на конвейер, человечество получит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источник чрезвычайно дешевой, экологически чистой, практически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неисчерпаемой энергии. Этой 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фитюлькой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можно запитать квартиру и завод,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машину и самолет, космическую ракету и морской лайнер. Надо еще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учитывать, что работы по созданию аналогичных устройств идут в сотнях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лабораторий по всему миру, в том числе и в Украине, и несколько групп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уже заявили о создании своих действующих прототипов. Генератор Росси в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ближайшие годы может отправить “на пенсию” атомные и гидростанции,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газовые, угольные и прочие ТЭЦ, не говоря уже о солнечных батареях и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ветродвигателях. В значительной степени спадет нужда в газопроводах и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нефтяных танкерах. Переменятся колоссальные финансовые потоки, разорятся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страны и целые регионы - поставщики углеводородов. И дай Бог, чтобы это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прошло без глобальных социальных потрясений…Могу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предположить, что именно в предвкушении взрывного распространения по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планете генератора Росси США так активно избавляются от своих нефтяных и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газовых богатств, в том числе и сланцевых, сплавляя их в Европу. Ведь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цена на углеводороды неминуемо упадет. Могу также предположить, что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именно успех Е-САТ послужил рычагом давления на Эмираты и прочий Катар.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Ведь – следите по времени – доклад физиков был опубликован 8 октября, и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почти сразу цены на нефть рванули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вниз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.А</w:t>
      </w:r>
      <w:proofErr w:type="spellEnd"/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Россия, похоже, под горячую руку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попала Но очень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попала.Подробней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на моей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странице: </w:t>
      </w:r>
      <w:hyperlink r:id="rId18" w:tgtFrame="_blank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http://www.chitalnya.ru/work/1153533/ПыСы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 Вдогонку.</w:t>
      </w:r>
    </w:p>
    <w:p w:rsidR="00170E89" w:rsidRPr="00170E89" w:rsidRDefault="00170E89" w:rsidP="00170E89">
      <w:pPr>
        <w:spacing w:after="0" w:line="0" w:lineRule="auto"/>
        <w:ind w:left="180" w:right="180"/>
        <w:rPr>
          <w:rFonts w:ascii="Times New Roman" w:eastAsia="Times New Roman" w:hAnsi="Times New Roman" w:cs="Times New Roman"/>
          <w:color w:val="3B5998"/>
          <w:sz w:val="24"/>
          <w:szCs w:val="24"/>
          <w:lang w:eastAsia="ru-RU"/>
        </w:rPr>
      </w:pP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begin"/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instrText xml:space="preserve"> HYPERLINK "http://l.facebook.com/l.php?u=http%3A%2F%2Fwww.chitalnya.ru%2Fwork%2F1153533%2F%D0%9F%D1%8B%D0%A1%D1%8B&amp;h=KAQFbQh-S&amp;enc=AZNRpcwDHF6Icl3wmc1QA0P1c4bhadrBIpKUVsLZOQqE5Io-tUsONQMkdwlh-aHjoQmsbp0NupjeCDdN9ssRS3a8KUP1Zemx32K8Ky0eCx4UhYwCxWzf7Y8T-NvCAxQ9faA&amp;s=1" \t "_blank" </w:instrText>
      </w: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separate"/>
      </w:r>
    </w:p>
    <w:p w:rsidR="00170E89" w:rsidRPr="00170E89" w:rsidRDefault="00170E89" w:rsidP="00170E89">
      <w:pPr>
        <w:shd w:val="clear" w:color="auto" w:fill="FFFFFF"/>
        <w:spacing w:after="0" w:line="0" w:lineRule="auto"/>
        <w:ind w:left="180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inline distT="0" distB="0" distL="0" distR="0">
            <wp:extent cx="857250" cy="857250"/>
            <wp:effectExtent l="0" t="0" r="0" b="0"/>
            <wp:docPr id="2" name="Рисунок 2" descr="https://fbexternal-a.akamaihd.net/safe_image.php?d=AQAeQw3YwnwZ6aqd&amp;w=90&amp;h=90&amp;url=http%3A%2F%2Fimg01.chitalnya.ru%2Fimages%2Flogo.gif&amp;cfs=1&amp;upscale=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external-a.akamaihd.net/safe_image.php?d=AQAeQw3YwnwZ6aqd&amp;w=90&amp;h=90&amp;url=http%3A%2F%2Fimg01.chitalnya.ru%2Fimages%2Flogo.gif&amp;cfs=1&amp;upscale=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89" w:rsidRPr="00170E89" w:rsidRDefault="00170E89" w:rsidP="00170E89">
      <w:pPr>
        <w:spacing w:after="0" w:line="0" w:lineRule="auto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fldChar w:fldCharType="end"/>
      </w:r>
    </w:p>
    <w:p w:rsidR="00170E89" w:rsidRPr="00170E89" w:rsidRDefault="00B75EF2" w:rsidP="00170E89">
      <w:pPr>
        <w:spacing w:after="75" w:line="300" w:lineRule="atLeast"/>
        <w:ind w:left="360" w:right="360"/>
        <w:rPr>
          <w:rFonts w:ascii="Georgia" w:eastAsia="Times New Roman" w:hAnsi="Georgia" w:cs="Helvetica"/>
          <w:color w:val="141823"/>
          <w:sz w:val="24"/>
          <w:szCs w:val="24"/>
          <w:lang w:eastAsia="ru-RU"/>
        </w:rPr>
      </w:pPr>
      <w:hyperlink r:id="rId21" w:tgtFrame="_blank" w:history="1">
        <w:r w:rsidR="00170E89" w:rsidRPr="00170E89">
          <w:rPr>
            <w:rFonts w:ascii="Georgia" w:eastAsia="Times New Roman" w:hAnsi="Georgia" w:cs="Helvetica"/>
            <w:color w:val="141823"/>
            <w:sz w:val="24"/>
            <w:szCs w:val="24"/>
            <w:lang w:eastAsia="ru-RU"/>
          </w:rPr>
          <w:t>Карта сайта «Изба-Читальня»</w:t>
        </w:r>
      </w:hyperlink>
    </w:p>
    <w:p w:rsidR="00170E89" w:rsidRPr="00170E89" w:rsidRDefault="00170E89" w:rsidP="00170E89">
      <w:pPr>
        <w:spacing w:after="0" w:line="240" w:lineRule="atLeast"/>
        <w:ind w:left="360" w:right="36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proofErr w:type="spellStart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Литпортал</w:t>
      </w:r>
      <w:proofErr w:type="spellEnd"/>
      <w:r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Изба-Читальня предоставляет авторам возможность свободной публикации и обсуждения...</w:t>
      </w:r>
    </w:p>
    <w:p w:rsidR="00170E89" w:rsidRPr="00170E89" w:rsidRDefault="00170E89" w:rsidP="00170E89">
      <w:pPr>
        <w:spacing w:after="90" w:line="165" w:lineRule="atLeast"/>
        <w:ind w:left="360" w:right="360"/>
        <w:rPr>
          <w:rFonts w:ascii="Helvetica" w:eastAsia="Times New Roman" w:hAnsi="Helvetica" w:cs="Helvetica"/>
          <w:caps/>
          <w:color w:val="9197A3"/>
          <w:sz w:val="17"/>
          <w:szCs w:val="17"/>
          <w:lang w:eastAsia="ru-RU"/>
        </w:rPr>
      </w:pPr>
      <w:r w:rsidRPr="00170E89">
        <w:rPr>
          <w:rFonts w:ascii="Helvetica" w:eastAsia="Times New Roman" w:hAnsi="Helvetica" w:cs="Helvetica"/>
          <w:caps/>
          <w:color w:val="9197A3"/>
          <w:sz w:val="17"/>
          <w:szCs w:val="17"/>
          <w:lang w:eastAsia="ru-RU"/>
        </w:rPr>
        <w:t>CHITALNYA.RU</w:t>
      </w:r>
    </w:p>
    <w:p w:rsidR="00170E89" w:rsidRPr="00170E89" w:rsidRDefault="00B75EF2" w:rsidP="00170E89">
      <w:p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</w:pPr>
      <w:hyperlink r:id="rId22" w:history="1">
        <w:r w:rsidR="00170E89" w:rsidRPr="00170E89">
          <w:rPr>
            <w:rFonts w:ascii="Helvetica" w:eastAsia="Times New Roman" w:hAnsi="Helvetica" w:cs="Helvetica"/>
            <w:color w:val="9197A3"/>
            <w:sz w:val="18"/>
            <w:szCs w:val="18"/>
            <w:lang w:eastAsia="ru-RU"/>
          </w:rPr>
          <w:t>7 ч.</w:t>
        </w:r>
      </w:hyperlink>
      <w:r w:rsidR="00170E89" w:rsidRPr="00170E89"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  <w:t> · </w:t>
      </w:r>
      <w:hyperlink r:id="rId23" w:tooltip="Мне нравится комментарий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Нравится</w:t>
        </w:r>
      </w:hyperlink>
    </w:p>
    <w:p w:rsidR="00170E89" w:rsidRPr="00170E89" w:rsidRDefault="00170E89" w:rsidP="00170E89">
      <w:pPr>
        <w:numPr>
          <w:ilvl w:val="0"/>
          <w:numId w:val="1"/>
        </w:num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B5998"/>
          <w:sz w:val="18"/>
          <w:szCs w:val="18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https://fbcdn-profile-a.akamaihd.net/hprofile-ak-xpf1/v/t1.0-1/c10.0.40.40/p40x40/10420009_328290704001742_3866836727751190754_n.jpg?oh=fc4af8bbeba9cdcc17010ccc8e81d3fc&amp;oe=55401449&amp;__gda__=1430656696_7b153530f5c2ac5941d17749bcfd60b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profile-a.akamaihd.net/hprofile-ak-xpf1/v/t1.0-1/c10.0.40.40/p40x40/10420009_328290704001742_3866836727751190754_n.jpg?oh=fc4af8bbeba9cdcc17010ccc8e81d3fc&amp;oe=55401449&amp;__gda__=1430656696_7b153530f5c2ac5941d17749bcfd60b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89" w:rsidRPr="00170E89" w:rsidRDefault="00B75EF2" w:rsidP="00170E89">
      <w:pPr>
        <w:shd w:val="clear" w:color="auto" w:fill="F6F7F8"/>
        <w:spacing w:after="0" w:line="209" w:lineRule="atLeast"/>
        <w:ind w:left="180" w:right="180"/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</w:pPr>
      <w:hyperlink r:id="rId24" w:history="1">
        <w:r w:rsidR="00170E89" w:rsidRPr="00170E89">
          <w:rPr>
            <w:rFonts w:ascii="Helvetica" w:eastAsia="Times New Roman" w:hAnsi="Helvetica" w:cs="Helvetica"/>
            <w:b/>
            <w:bCs/>
            <w:color w:val="3B5998"/>
            <w:sz w:val="18"/>
            <w:szCs w:val="18"/>
            <w:lang w:eastAsia="ru-RU"/>
          </w:rPr>
          <w:t>Любовь Гордина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 Продолжение (ч.3).Уже после публикации данной статьи мне на ряде сайтов подбросили информацию. Дублирую здесь для размышлений почтенной публики.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</w:r>
      <w:hyperlink r:id="rId25" w:tgtFrame="_blank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http://74.ru/forum/theme.php?id=654789&amp;p=1Благотворительный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фонд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Rockefeller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Brothers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Foundation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объявил о «немедленной продаже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всех активов, связанных с углем и нефтяными песками». Это означает, что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один из старейших инвестиционных фондов, созданный в 1940 году на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деньги, доставшиеся учредителям Джону, Нельсону, Лоренсу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Уинтропу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и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Дэвиду Рокфеллерам от основателя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Standard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Oil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Company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Джона Рокфеллера,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продает все принадлежащие ему акции в компаниях, так или иначе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занимающихся добычей, переработкой или торговлей ископаемыми источниками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энергии. В число этих компаний входит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Exxon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Mobil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Corp.По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словам 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генерального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директора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Rockefeller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Brothers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Fund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Стивена Хайнца,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это решение, скорее всего, одобрил бы основатель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Standard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Oil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 «Уверен,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что если бы он был жив, он, как проницательный бизнесмен, всегда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смотревший в будущее, начал бы выводить средства из ископаемых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источников энергии и вкладывать их в более чистые возобновляемые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источники»,— отметил господин Хайнц в своем заявлении.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</w:r>
      <w:hyperlink r:id="rId26" w:tgtFrame="_blank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http://74.ru/forum/theme.php?id=654789&amp;p=1И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еще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."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Самые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важные новости года" - лауреат Нобелевской премии Брайан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Джозефсона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пишет в своем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комментарии </w:t>
      </w:r>
      <w:hyperlink r:id="rId27" w:tgtFrame="_blank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Nature.com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(</w:t>
      </w:r>
      <w:hyperlink r:id="rId28" w:tgtFrame="_blank" w:history="1">
        <w:r w:rsidR="00170E89" w:rsidRPr="00170E89">
          <w:rPr>
            <w:rFonts w:ascii="Helvetica" w:eastAsia="Times New Roman" w:hAnsi="Helvetica" w:cs="Helvetica"/>
            <w:color w:val="3B5998"/>
            <w:sz w:val="18"/>
            <w:szCs w:val="18"/>
            <w:lang w:eastAsia="ru-RU"/>
          </w:rPr>
          <w:t>http://www.nature.com/</w:t>
        </w:r>
      </w:hyperlink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…/seven-дней-3-9-октябрь-2014-1.16087…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)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."Какая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Н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аиболее важная новость года, возможно, не только за последние семь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дней? Результаты нового исследования реактора Росси. В 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докладе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не только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подтверждается выходная мощность, намного превышающая все возможное в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результате химической реакции, но и дается четкое представление о том,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что в нем происходит ядерная реакция, на основании существенного 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изменения в изотопных соотношениях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Li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и </w:t>
      </w:r>
      <w:proofErr w:type="spell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Ni</w:t>
      </w:r>
      <w:proofErr w:type="spell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 xml:space="preserve"> до и после работы. По моим</w:t>
      </w:r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 xml:space="preserve">сведениям, модераторы старались найти повод, чтобы блокировать отчет, </w:t>
      </w:r>
      <w:proofErr w:type="gramStart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t>но</w:t>
      </w:r>
      <w:proofErr w:type="gramEnd"/>
      <w:r w:rsidR="00170E89" w:rsidRPr="00170E89">
        <w:rPr>
          <w:rFonts w:ascii="Helvetica" w:eastAsia="Times New Roman" w:hAnsi="Helvetica" w:cs="Helvetica"/>
          <w:color w:val="141823"/>
          <w:sz w:val="18"/>
          <w:szCs w:val="18"/>
          <w:lang w:eastAsia="ru-RU"/>
        </w:rPr>
        <w:br/>
        <w:t>в конце концов сдалась)".</w:t>
      </w:r>
    </w:p>
    <w:p w:rsidR="00397FE3" w:rsidRDefault="00397FE3"/>
    <w:sectPr w:rsidR="0039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6A6"/>
    <w:multiLevelType w:val="multilevel"/>
    <w:tmpl w:val="9D9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71D94"/>
    <w:multiLevelType w:val="multilevel"/>
    <w:tmpl w:val="D49C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15295"/>
    <w:multiLevelType w:val="multilevel"/>
    <w:tmpl w:val="B2D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89"/>
    <w:rsid w:val="00170E89"/>
    <w:rsid w:val="00397FE3"/>
    <w:rsid w:val="0079153D"/>
    <w:rsid w:val="009341DF"/>
    <w:rsid w:val="00936DCA"/>
    <w:rsid w:val="00B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170E89"/>
  </w:style>
  <w:style w:type="character" w:customStyle="1" w:styleId="apple-converted-space">
    <w:name w:val="apple-converted-space"/>
    <w:basedOn w:val="a0"/>
    <w:rsid w:val="00170E89"/>
  </w:style>
  <w:style w:type="character" w:styleId="a3">
    <w:name w:val="Hyperlink"/>
    <w:basedOn w:val="a0"/>
    <w:uiPriority w:val="99"/>
    <w:semiHidden/>
    <w:unhideWhenUsed/>
    <w:rsid w:val="00170E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1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170E89"/>
  </w:style>
  <w:style w:type="character" w:customStyle="1" w:styleId="apple-converted-space">
    <w:name w:val="apple-converted-space"/>
    <w:basedOn w:val="a0"/>
    <w:rsid w:val="00170E89"/>
  </w:style>
  <w:style w:type="character" w:styleId="a3">
    <w:name w:val="Hyperlink"/>
    <w:basedOn w:val="a0"/>
    <w:uiPriority w:val="99"/>
    <w:semiHidden/>
    <w:unhideWhenUsed/>
    <w:rsid w:val="00170E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E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1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1451">
                                          <w:marLeft w:val="0"/>
                                          <w:marRight w:val="0"/>
                                          <w:marTop w:val="18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0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4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41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7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7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01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54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42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77611">
                                                                  <w:marLeft w:val="180"/>
                                                                  <w:marRight w:val="18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66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67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5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24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2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4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7891">
                                          <w:marLeft w:val="0"/>
                                          <w:marRight w:val="0"/>
                                          <w:marTop w:val="18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2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0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07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94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72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23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160999">
                                                                  <w:marLeft w:val="180"/>
                                                                  <w:marRight w:val="18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2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09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3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95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03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7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chitalnya.ru/work/1153533/%D0%9F%D1%8B%D0%A1%D1%8B" TargetMode="External"/><Relationship Id="rId26" Type="http://schemas.openxmlformats.org/officeDocument/2006/relationships/hyperlink" Target="http://74.ru/forum/theme.php?id=654789&amp;p=1%D0%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.facebook.com/l.php?u=http%3A%2F%2Fwww.chitalnya.ru%2Fwork%2F1153533%2F%D0%9F%D1%8B%D0%A1%D1%8B&amp;h=1AQHbNHwW&amp;s=1" TargetMode="External"/><Relationship Id="rId7" Type="http://schemas.openxmlformats.org/officeDocument/2006/relationships/hyperlink" Target="http://l.facebook.com/l.php?u=http://www.sifferkoll.se/&amp;h=IAQFUPpoe&amp;enc=AZPoDatWLHzuX8eljSVwUcbbQVze50wvf8Ws7VzB4rO-JdpwOXAXEEBhlc7kiyRrEe2xUvzXBZ5fMNUQgN1uzJr0-qBQeJiJCLM3hOzLrd_EER1yusTvnL_TGuhFtH5-W6g&amp;s=1" TargetMode="External"/><Relationship Id="rId12" Type="http://schemas.openxmlformats.org/officeDocument/2006/relationships/hyperlink" Target="https://www.facebook.com/profile.php?id=100004624455011&amp;fref=ufi" TargetMode="External"/><Relationship Id="rId17" Type="http://schemas.openxmlformats.org/officeDocument/2006/relationships/hyperlink" Target="https://www.facebook.com/profile.php?id=100004624455011&amp;fref=ufi" TargetMode="External"/><Relationship Id="rId25" Type="http://schemas.openxmlformats.org/officeDocument/2006/relationships/hyperlink" Target="http://74.ru/forum/theme.php?id=654789&amp;p=1%D0%91%D0%BB%D0%B0%D0%B3%D0%BE%D1%82%D0%B2%D0%BE%D1%80%D0%B8%D1%82%D0%B5%D0%BB%D1%8C%D0%BD%D1%8B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ermalink.php?story_fbid=401967319967413&amp;id=100004624455011&amp;comment_id=403236849840460&amp;offset=0&amp;total_comments=6&amp;notif_t=share_reply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ifferkoll.se/" TargetMode="External"/><Relationship Id="rId11" Type="http://schemas.openxmlformats.org/officeDocument/2006/relationships/hyperlink" Target="https://www.facebook.com/permalink.php?story_fbid=401967319967413&amp;id=100004624455011&amp;comment_id=403236849840460&amp;offset=0&amp;total_comments=6&amp;notif_t=share_reply" TargetMode="External"/><Relationship Id="rId24" Type="http://schemas.openxmlformats.org/officeDocument/2006/relationships/hyperlink" Target="https://www.facebook.com/profile.php?id=100004624455011&amp;fref=u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ermalink.php?story_fbid=401967319967413&amp;id=100004624455011&amp;comment_id=403235646507247&amp;offset=0&amp;total_comments=6" TargetMode="External"/><Relationship Id="rId23" Type="http://schemas.openxmlformats.org/officeDocument/2006/relationships/hyperlink" Target="https://www.facebook.com/permalink.php?story_fbid=401967319967413&amp;id=100004624455011&amp;comment_id=403236849840460&amp;offset=0&amp;total_comments=6&amp;notif_t=share_reply" TargetMode="External"/><Relationship Id="rId28" Type="http://schemas.openxmlformats.org/officeDocument/2006/relationships/hyperlink" Target="http://www.nature.com/" TargetMode="External"/><Relationship Id="rId10" Type="http://schemas.openxmlformats.org/officeDocument/2006/relationships/hyperlink" Target="https://www.facebook.com/permalink.php?story_fbid=401967319967413&amp;id=100004624455011&amp;comment_id=403234863173992&amp;offset=0&amp;total_comments=6" TargetMode="External"/><Relationship Id="rId19" Type="http://schemas.openxmlformats.org/officeDocument/2006/relationships/hyperlink" Target="http://l.facebook.com/l.php?u=http://www.chitalnya.ru/work/1153533/%D0%9F%D1%8B%D0%A1%D1%8B&amp;h=KAQFbQh-S&amp;enc=AZNRpcwDHF6Icl3wmc1QA0P1c4bhadrBIpKUVsLZOQqE5Io-tUsONQMkdwlh-aHjoQmsbp0NupjeCDdN9ssRS3a8KUP1Zemx32K8Ky0eCx4UhYwCxWzf7Y8T-NvCAxQ9faA&amp;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.facebook.com/l.php?u=http%3A%2F%2Fwww.sifferkoll.se%2F&amp;h=yAQG87VzR&amp;s=1" TargetMode="External"/><Relationship Id="rId14" Type="http://schemas.openxmlformats.org/officeDocument/2006/relationships/hyperlink" Target="https://www.facebook.com/profile.php?id=100004624455011&amp;fref=ufi" TargetMode="External"/><Relationship Id="rId22" Type="http://schemas.openxmlformats.org/officeDocument/2006/relationships/hyperlink" Target="https://www.facebook.com/permalink.php?story_fbid=401967319967413&amp;id=100004624455011&amp;comment_id=403235906507221&amp;offset=0&amp;total_comments=6" TargetMode="External"/><Relationship Id="rId27" Type="http://schemas.openxmlformats.org/officeDocument/2006/relationships/hyperlink" Target="http://natur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5</cp:revision>
  <dcterms:created xsi:type="dcterms:W3CDTF">2014-12-24T01:24:00Z</dcterms:created>
  <dcterms:modified xsi:type="dcterms:W3CDTF">2014-12-24T03:36:00Z</dcterms:modified>
</cp:coreProperties>
</file>