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464" w:rsidRPr="00D91464" w:rsidRDefault="00D91464" w:rsidP="00D91464">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D91464">
        <w:rPr>
          <w:rFonts w:ascii="Times New Roman" w:eastAsia="Times New Roman" w:hAnsi="Times New Roman" w:cs="Times New Roman"/>
          <w:b/>
          <w:bCs/>
          <w:color w:val="000000"/>
          <w:sz w:val="28"/>
          <w:szCs w:val="28"/>
          <w:lang w:eastAsia="ru-RU"/>
        </w:rPr>
        <w:t>ГНОСТИЧЕСКИЕ АСПЕКТЫ ПРОБЛЕМЫ БЕЗУСЛОВНОГО ОСНОВНОГО ДОХОДА (БОД)</w:t>
      </w:r>
      <w:bookmarkStart w:id="0" w:name="_GoBack"/>
      <w:bookmarkEnd w:id="0"/>
    </w:p>
    <w:p w:rsidR="00D91464" w:rsidRPr="00D91464" w:rsidRDefault="00D91464" w:rsidP="00D91464">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D91464">
        <w:rPr>
          <w:rFonts w:ascii="Times New Roman" w:eastAsia="Times New Roman" w:hAnsi="Times New Roman" w:cs="Times New Roman"/>
          <w:b/>
          <w:bCs/>
          <w:color w:val="000000"/>
          <w:sz w:val="27"/>
          <w:szCs w:val="27"/>
          <w:lang w:eastAsia="ru-RU"/>
        </w:rPr>
        <w:t>Алекс Мома</w:t>
      </w:r>
    </w:p>
    <w:p w:rsidR="00D91464" w:rsidRPr="00D91464" w:rsidRDefault="00D91464" w:rsidP="00D9146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1464">
        <w:rPr>
          <w:rFonts w:ascii="Times New Roman" w:eastAsia="Times New Roman" w:hAnsi="Times New Roman" w:cs="Times New Roman"/>
          <w:color w:val="000000"/>
          <w:sz w:val="27"/>
          <w:szCs w:val="27"/>
          <w:lang w:eastAsia="ru-RU"/>
        </w:rPr>
        <w:t xml:space="preserve">Недавно Алина </w:t>
      </w:r>
      <w:proofErr w:type="spellStart"/>
      <w:r w:rsidRPr="00D91464">
        <w:rPr>
          <w:rFonts w:ascii="Times New Roman" w:eastAsia="Times New Roman" w:hAnsi="Times New Roman" w:cs="Times New Roman"/>
          <w:color w:val="000000"/>
          <w:sz w:val="27"/>
          <w:szCs w:val="27"/>
          <w:lang w:eastAsia="ru-RU"/>
        </w:rPr>
        <w:t>Витухновская</w:t>
      </w:r>
      <w:proofErr w:type="spellEnd"/>
      <w:r w:rsidRPr="00D91464">
        <w:rPr>
          <w:rFonts w:ascii="Times New Roman" w:eastAsia="Times New Roman" w:hAnsi="Times New Roman" w:cs="Times New Roman"/>
          <w:color w:val="000000"/>
          <w:sz w:val="27"/>
          <w:szCs w:val="27"/>
          <w:lang w:eastAsia="ru-RU"/>
        </w:rPr>
        <w:t xml:space="preserve"> высказала революционный тезис о том, что основной экзистенциальный вопрос сводится к следующему: </w:t>
      </w:r>
      <w:hyperlink r:id="rId5" w:history="1">
        <w:r w:rsidRPr="00D91464">
          <w:rPr>
            <w:rFonts w:ascii="Times New Roman" w:eastAsia="Times New Roman" w:hAnsi="Times New Roman" w:cs="Times New Roman"/>
            <w:color w:val="0000FF"/>
            <w:sz w:val="27"/>
            <w:szCs w:val="27"/>
            <w:u w:val="single"/>
            <w:lang w:eastAsia="ru-RU"/>
          </w:rPr>
          <w:t>стоит ли жизнь того, чтобы быть прожитой забесплатно?</w:t>
        </w:r>
      </w:hyperlink>
      <w:r w:rsidRPr="00D91464">
        <w:rPr>
          <w:rFonts w:ascii="Times New Roman" w:eastAsia="Times New Roman" w:hAnsi="Times New Roman" w:cs="Times New Roman"/>
          <w:color w:val="000000"/>
          <w:sz w:val="27"/>
          <w:szCs w:val="27"/>
          <w:lang w:eastAsia="ru-RU"/>
        </w:rPr>
        <w:t> </w:t>
      </w:r>
      <w:proofErr w:type="gramStart"/>
      <w:r w:rsidRPr="00D91464">
        <w:rPr>
          <w:rFonts w:ascii="Times New Roman" w:eastAsia="Times New Roman" w:hAnsi="Times New Roman" w:cs="Times New Roman"/>
          <w:color w:val="000000"/>
          <w:sz w:val="27"/>
          <w:szCs w:val="27"/>
          <w:lang w:eastAsia="ru-RU"/>
        </w:rPr>
        <w:t xml:space="preserve">Тема была поднята и продолжала обсуждаться, например, в связи с идущей сейчас в ряде западных стран, в частности, в Швейцарии и Финляндии, дискуссии о том, стоит ли вводить </w:t>
      </w:r>
      <w:proofErr w:type="spellStart"/>
      <w:r w:rsidRPr="00D91464">
        <w:rPr>
          <w:rFonts w:ascii="Times New Roman" w:eastAsia="Times New Roman" w:hAnsi="Times New Roman" w:cs="Times New Roman"/>
          <w:color w:val="000000"/>
          <w:sz w:val="27"/>
          <w:szCs w:val="27"/>
          <w:lang w:eastAsia="ru-RU"/>
        </w:rPr>
        <w:t>Basic</w:t>
      </w:r>
      <w:proofErr w:type="spellEnd"/>
      <w:r w:rsidRPr="00D91464">
        <w:rPr>
          <w:rFonts w:ascii="Times New Roman" w:eastAsia="Times New Roman" w:hAnsi="Times New Roman" w:cs="Times New Roman"/>
          <w:color w:val="000000"/>
          <w:sz w:val="27"/>
          <w:szCs w:val="27"/>
          <w:lang w:eastAsia="ru-RU"/>
        </w:rPr>
        <w:t xml:space="preserve"> </w:t>
      </w:r>
      <w:proofErr w:type="spellStart"/>
      <w:r w:rsidRPr="00D91464">
        <w:rPr>
          <w:rFonts w:ascii="Times New Roman" w:eastAsia="Times New Roman" w:hAnsi="Times New Roman" w:cs="Times New Roman"/>
          <w:color w:val="000000"/>
          <w:sz w:val="27"/>
          <w:szCs w:val="27"/>
          <w:lang w:eastAsia="ru-RU"/>
        </w:rPr>
        <w:t>Income</w:t>
      </w:r>
      <w:proofErr w:type="spellEnd"/>
      <w:r w:rsidRPr="00D91464">
        <w:rPr>
          <w:rFonts w:ascii="Times New Roman" w:eastAsia="Times New Roman" w:hAnsi="Times New Roman" w:cs="Times New Roman"/>
          <w:color w:val="000000"/>
          <w:sz w:val="27"/>
          <w:szCs w:val="27"/>
          <w:lang w:eastAsia="ru-RU"/>
        </w:rPr>
        <w:t xml:space="preserve"> – безусловный основной доход – или нет, а также в связи с проблемой самоубийств, актуальной, в том числе, и для развитых стран.</w:t>
      </w:r>
      <w:proofErr w:type="gramEnd"/>
    </w:p>
    <w:p w:rsidR="00D91464" w:rsidRPr="00D91464" w:rsidRDefault="00D91464" w:rsidP="00D91464">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6" w:history="1">
        <w:r w:rsidRPr="00D91464">
          <w:rPr>
            <w:rFonts w:ascii="Times New Roman" w:eastAsia="Times New Roman" w:hAnsi="Times New Roman" w:cs="Times New Roman"/>
            <w:color w:val="0000FF"/>
            <w:sz w:val="27"/>
            <w:szCs w:val="27"/>
            <w:u w:val="single"/>
            <w:lang w:eastAsia="ru-RU"/>
          </w:rPr>
          <w:t>Дискуссии эти</w:t>
        </w:r>
      </w:hyperlink>
      <w:r w:rsidRPr="00D91464">
        <w:rPr>
          <w:rFonts w:ascii="Times New Roman" w:eastAsia="Times New Roman" w:hAnsi="Times New Roman" w:cs="Times New Roman"/>
          <w:color w:val="000000"/>
          <w:sz w:val="27"/>
          <w:szCs w:val="27"/>
          <w:lang w:eastAsia="ru-RU"/>
        </w:rPr>
        <w:t> имеют, попеременно, то сугубо экономический («а не треснет ли бюджет от этого?»), то преимущественно моральный характер («а согласится ли кто-то после этого вообще работать?»), </w:t>
      </w:r>
      <w:hyperlink r:id="rId7" w:history="1">
        <w:r w:rsidRPr="00D91464">
          <w:rPr>
            <w:rFonts w:ascii="Times New Roman" w:eastAsia="Times New Roman" w:hAnsi="Times New Roman" w:cs="Times New Roman"/>
            <w:color w:val="0000FF"/>
            <w:sz w:val="27"/>
            <w:szCs w:val="27"/>
            <w:u w:val="single"/>
            <w:lang w:eastAsia="ru-RU"/>
          </w:rPr>
          <w:t>то в них попеременно присутствуют обе составляющих</w:t>
        </w:r>
      </w:hyperlink>
      <w:r w:rsidRPr="00D91464">
        <w:rPr>
          <w:rFonts w:ascii="Times New Roman" w:eastAsia="Times New Roman" w:hAnsi="Times New Roman" w:cs="Times New Roman"/>
          <w:color w:val="000000"/>
          <w:sz w:val="27"/>
          <w:szCs w:val="27"/>
          <w:lang w:eastAsia="ru-RU"/>
        </w:rPr>
        <w:t>.</w:t>
      </w:r>
    </w:p>
    <w:p w:rsidR="00D91464" w:rsidRPr="00D91464" w:rsidRDefault="00D91464" w:rsidP="00D9146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1464">
        <w:rPr>
          <w:rFonts w:ascii="Times New Roman" w:eastAsia="Times New Roman" w:hAnsi="Times New Roman" w:cs="Times New Roman"/>
          <w:color w:val="000000"/>
          <w:sz w:val="27"/>
          <w:szCs w:val="27"/>
          <w:lang w:eastAsia="ru-RU"/>
        </w:rPr>
        <w:t>Я же, подобно Алине, хотел бы затронуть не просто экзистенциальную, но, скорее, даже гностическую составляющую этого вопроса – нужно ли платить людям компенсацию за моральный ущерб из-за самого факта их недобровольного появления в этом мирке?</w:t>
      </w:r>
    </w:p>
    <w:p w:rsidR="00D91464" w:rsidRPr="00D91464" w:rsidRDefault="00D91464" w:rsidP="00D9146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1464">
        <w:rPr>
          <w:rFonts w:ascii="Times New Roman" w:eastAsia="Times New Roman" w:hAnsi="Times New Roman" w:cs="Times New Roman"/>
          <w:color w:val="000000"/>
          <w:sz w:val="27"/>
          <w:szCs w:val="27"/>
          <w:lang w:eastAsia="ru-RU"/>
        </w:rPr>
        <w:t>Здесь следует разъяснить, почему речь о компенсации морального вреда </w:t>
      </w:r>
      <w:r w:rsidRPr="00D91464">
        <w:rPr>
          <w:rFonts w:ascii="Times New Roman" w:eastAsia="Times New Roman" w:hAnsi="Times New Roman" w:cs="Times New Roman"/>
          <w:i/>
          <w:iCs/>
          <w:color w:val="000000"/>
          <w:sz w:val="27"/>
          <w:szCs w:val="27"/>
          <w:lang w:eastAsia="ru-RU"/>
        </w:rPr>
        <w:t>в принципе</w:t>
      </w:r>
      <w:r w:rsidRPr="00D91464">
        <w:rPr>
          <w:rFonts w:ascii="Times New Roman" w:eastAsia="Times New Roman" w:hAnsi="Times New Roman" w:cs="Times New Roman"/>
          <w:color w:val="000000"/>
          <w:sz w:val="27"/>
          <w:szCs w:val="27"/>
          <w:lang w:eastAsia="ru-RU"/>
        </w:rPr>
        <w:t xml:space="preserve"> уместна. Да уже хотя бы потому, что это – устоявшаяся мировая практика. В самом </w:t>
      </w:r>
      <w:proofErr w:type="gramStart"/>
      <w:r w:rsidRPr="00D91464">
        <w:rPr>
          <w:rFonts w:ascii="Times New Roman" w:eastAsia="Times New Roman" w:hAnsi="Times New Roman" w:cs="Times New Roman"/>
          <w:color w:val="000000"/>
          <w:sz w:val="27"/>
          <w:szCs w:val="27"/>
          <w:lang w:eastAsia="ru-RU"/>
        </w:rPr>
        <w:t>деле</w:t>
      </w:r>
      <w:proofErr w:type="gramEnd"/>
      <w:r w:rsidRPr="00D91464">
        <w:rPr>
          <w:rFonts w:ascii="Times New Roman" w:eastAsia="Times New Roman" w:hAnsi="Times New Roman" w:cs="Times New Roman"/>
          <w:color w:val="000000"/>
          <w:sz w:val="27"/>
          <w:szCs w:val="27"/>
          <w:lang w:eastAsia="ru-RU"/>
        </w:rPr>
        <w:t>, если ставить вопрос об уместности компенсации </w:t>
      </w:r>
      <w:r w:rsidRPr="00D91464">
        <w:rPr>
          <w:rFonts w:ascii="Times New Roman" w:eastAsia="Times New Roman" w:hAnsi="Times New Roman" w:cs="Times New Roman"/>
          <w:i/>
          <w:iCs/>
          <w:color w:val="000000"/>
          <w:sz w:val="27"/>
          <w:szCs w:val="27"/>
          <w:lang w:eastAsia="ru-RU"/>
        </w:rPr>
        <w:t>в нашем случае</w:t>
      </w:r>
      <w:r w:rsidRPr="00D91464">
        <w:rPr>
          <w:rFonts w:ascii="Times New Roman" w:eastAsia="Times New Roman" w:hAnsi="Times New Roman" w:cs="Times New Roman"/>
          <w:color w:val="000000"/>
          <w:sz w:val="27"/>
          <w:szCs w:val="27"/>
          <w:lang w:eastAsia="ru-RU"/>
        </w:rPr>
        <w:t>, то начать желательно не с конца, а с начала – а именно, с того, нужна ли она вообще. Ведь если вы посмотрите судебную хронику практически любой страны, то почти неизбежно придете к выводу, что большинство людей, подающих подобные иски, просто белены объелись. Их претензии к ответчикам выглядят, довольно часто, полным бредом. Это или попытки ущемить их свободу слова (чаще всего), или попытки выдать за нанесение личной обиды претензии ответчика, скорее, к организации, которую возглавляет истец, нежели к нему самому и т.п. Странно выглядящих вариантов, связанных как со словами, так и с действиями, масса, и, будь судьей лично я, большинство такого рода исков я бы просто отклонял.</w:t>
      </w:r>
    </w:p>
    <w:p w:rsidR="00D91464" w:rsidRPr="00D91464" w:rsidRDefault="00D91464" w:rsidP="00D9146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1464">
        <w:rPr>
          <w:rFonts w:ascii="Times New Roman" w:eastAsia="Times New Roman" w:hAnsi="Times New Roman" w:cs="Times New Roman"/>
          <w:color w:val="000000"/>
          <w:sz w:val="27"/>
          <w:szCs w:val="27"/>
          <w:lang w:eastAsia="ru-RU"/>
        </w:rPr>
        <w:t>Но ведь, </w:t>
      </w:r>
      <w:r w:rsidRPr="00D91464">
        <w:rPr>
          <w:rFonts w:ascii="Times New Roman" w:eastAsia="Times New Roman" w:hAnsi="Times New Roman" w:cs="Times New Roman"/>
          <w:i/>
          <w:iCs/>
          <w:color w:val="000000"/>
          <w:sz w:val="27"/>
          <w:szCs w:val="27"/>
          <w:lang w:eastAsia="ru-RU"/>
        </w:rPr>
        <w:t>тем не менее</w:t>
      </w:r>
      <w:r w:rsidRPr="00D91464">
        <w:rPr>
          <w:rFonts w:ascii="Times New Roman" w:eastAsia="Times New Roman" w:hAnsi="Times New Roman" w:cs="Times New Roman"/>
          <w:color w:val="000000"/>
          <w:sz w:val="27"/>
          <w:szCs w:val="27"/>
          <w:lang w:eastAsia="ru-RU"/>
        </w:rPr>
        <w:t>, иски эти повсеместно и принимают к рассмотрению, и часто отнюдь не отклоняют, чем, порою, до крайней степени удивляют </w:t>
      </w:r>
      <w:hyperlink r:id="rId8" w:history="1">
        <w:r w:rsidRPr="00D91464">
          <w:rPr>
            <w:rFonts w:ascii="Times New Roman" w:eastAsia="Times New Roman" w:hAnsi="Times New Roman" w:cs="Times New Roman"/>
            <w:color w:val="0000FF"/>
            <w:sz w:val="27"/>
            <w:szCs w:val="27"/>
            <w:u w:val="single"/>
            <w:lang w:eastAsia="ru-RU"/>
          </w:rPr>
          <w:t>журналистов</w:t>
        </w:r>
      </w:hyperlink>
      <w:r w:rsidRPr="00D91464">
        <w:rPr>
          <w:rFonts w:ascii="Times New Roman" w:eastAsia="Times New Roman" w:hAnsi="Times New Roman" w:cs="Times New Roman"/>
          <w:color w:val="000000"/>
          <w:sz w:val="27"/>
          <w:szCs w:val="27"/>
          <w:lang w:eastAsia="ru-RU"/>
        </w:rPr>
        <w:t xml:space="preserve"> и наблюдателей. </w:t>
      </w:r>
      <w:proofErr w:type="gramStart"/>
      <w:r w:rsidRPr="00D91464">
        <w:rPr>
          <w:rFonts w:ascii="Times New Roman" w:eastAsia="Times New Roman" w:hAnsi="Times New Roman" w:cs="Times New Roman"/>
          <w:color w:val="000000"/>
          <w:sz w:val="27"/>
          <w:szCs w:val="27"/>
          <w:lang w:eastAsia="ru-RU"/>
        </w:rPr>
        <w:t xml:space="preserve">И хотя бы уже на этом фоне, а также учитывая астрономические суммы, фигурирующие в таких кейсах в целом, ситуация с необходимостью «гностического БОД» как компенсации глобального морального вреда сразу для большого количества людей, но уже не на судебном, а на законодательном уровне, вовсе не выглядит, вопреки мнению </w:t>
      </w:r>
      <w:proofErr w:type="spellStart"/>
      <w:r w:rsidRPr="00D91464">
        <w:rPr>
          <w:rFonts w:ascii="Times New Roman" w:eastAsia="Times New Roman" w:hAnsi="Times New Roman" w:cs="Times New Roman"/>
          <w:color w:val="000000"/>
          <w:sz w:val="27"/>
          <w:szCs w:val="27"/>
          <w:lang w:eastAsia="ru-RU"/>
        </w:rPr>
        <w:t>цивилов</w:t>
      </w:r>
      <w:proofErr w:type="spellEnd"/>
      <w:r w:rsidRPr="00D91464">
        <w:rPr>
          <w:rFonts w:ascii="Times New Roman" w:eastAsia="Times New Roman" w:hAnsi="Times New Roman" w:cs="Times New Roman"/>
          <w:color w:val="000000"/>
          <w:sz w:val="27"/>
          <w:szCs w:val="27"/>
          <w:lang w:eastAsia="ru-RU"/>
        </w:rPr>
        <w:t>, «</w:t>
      </w:r>
      <w:proofErr w:type="spellStart"/>
      <w:r w:rsidRPr="00D91464">
        <w:rPr>
          <w:rFonts w:ascii="Times New Roman" w:eastAsia="Times New Roman" w:hAnsi="Times New Roman" w:cs="Times New Roman"/>
          <w:color w:val="000000"/>
          <w:sz w:val="27"/>
          <w:szCs w:val="27"/>
          <w:lang w:eastAsia="ru-RU"/>
        </w:rPr>
        <w:t>фриковой</w:t>
      </w:r>
      <w:proofErr w:type="spellEnd"/>
      <w:r w:rsidRPr="00D91464">
        <w:rPr>
          <w:rFonts w:ascii="Times New Roman" w:eastAsia="Times New Roman" w:hAnsi="Times New Roman" w:cs="Times New Roman"/>
          <w:color w:val="000000"/>
          <w:sz w:val="27"/>
          <w:szCs w:val="27"/>
          <w:lang w:eastAsia="ru-RU"/>
        </w:rPr>
        <w:t xml:space="preserve">» и «принципиально </w:t>
      </w:r>
      <w:proofErr w:type="spellStart"/>
      <w:r w:rsidRPr="00D91464">
        <w:rPr>
          <w:rFonts w:ascii="Times New Roman" w:eastAsia="Times New Roman" w:hAnsi="Times New Roman" w:cs="Times New Roman"/>
          <w:color w:val="000000"/>
          <w:sz w:val="27"/>
          <w:szCs w:val="27"/>
          <w:lang w:eastAsia="ru-RU"/>
        </w:rPr>
        <w:t>недискутируемой</w:t>
      </w:r>
      <w:proofErr w:type="spellEnd"/>
      <w:r w:rsidRPr="00D91464">
        <w:rPr>
          <w:rFonts w:ascii="Times New Roman" w:eastAsia="Times New Roman" w:hAnsi="Times New Roman" w:cs="Times New Roman"/>
          <w:color w:val="000000"/>
          <w:sz w:val="27"/>
          <w:szCs w:val="27"/>
          <w:lang w:eastAsia="ru-RU"/>
        </w:rPr>
        <w:t>».</w:t>
      </w:r>
      <w:proofErr w:type="gramEnd"/>
    </w:p>
    <w:p w:rsidR="00D91464" w:rsidRPr="00D91464" w:rsidRDefault="00D91464" w:rsidP="00D9146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1464">
        <w:rPr>
          <w:rFonts w:ascii="Times New Roman" w:eastAsia="Times New Roman" w:hAnsi="Times New Roman" w:cs="Times New Roman"/>
          <w:color w:val="000000"/>
          <w:sz w:val="27"/>
          <w:szCs w:val="27"/>
          <w:lang w:eastAsia="ru-RU"/>
        </w:rPr>
        <w:lastRenderedPageBreak/>
        <w:t xml:space="preserve">Очевидно, что всякого рода живчики и оптимисты (то есть люди, склонные к патологическому самообману и обману окружающих) ответят на вопрос о необходимости материальной компенсации нашей глобальной экзистенциальной беды отрицательно. В </w:t>
      </w:r>
      <w:proofErr w:type="gramStart"/>
      <w:r w:rsidRPr="00D91464">
        <w:rPr>
          <w:rFonts w:ascii="Times New Roman" w:eastAsia="Times New Roman" w:hAnsi="Times New Roman" w:cs="Times New Roman"/>
          <w:color w:val="000000"/>
          <w:sz w:val="27"/>
          <w:szCs w:val="27"/>
          <w:lang w:eastAsia="ru-RU"/>
        </w:rPr>
        <w:t>таком</w:t>
      </w:r>
      <w:proofErr w:type="gramEnd"/>
      <w:r w:rsidRPr="00D91464">
        <w:rPr>
          <w:rFonts w:ascii="Times New Roman" w:eastAsia="Times New Roman" w:hAnsi="Times New Roman" w:cs="Times New Roman"/>
          <w:color w:val="000000"/>
          <w:sz w:val="27"/>
          <w:szCs w:val="27"/>
          <w:lang w:eastAsia="ru-RU"/>
        </w:rPr>
        <w:t xml:space="preserve"> случае, остается вспомнить пословицу – «Насильно человека не осчастливить». То есть если кто-то не хочет получать компенсацию – обойдется. Пусть ее получат другие – им же больше достанется.</w:t>
      </w:r>
    </w:p>
    <w:p w:rsidR="00D91464" w:rsidRPr="00D91464" w:rsidRDefault="00D91464" w:rsidP="00D9146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1464">
        <w:rPr>
          <w:rFonts w:ascii="Times New Roman" w:eastAsia="Times New Roman" w:hAnsi="Times New Roman" w:cs="Times New Roman"/>
          <w:color w:val="000000"/>
          <w:sz w:val="27"/>
          <w:szCs w:val="27"/>
          <w:lang w:eastAsia="ru-RU"/>
        </w:rPr>
        <w:t>Пусть человек будет вправе прийти в некий местный собес и написать заявление: «Прошу компенсировать мне моральный ущерб от вынужденной жизни в вашем мире» (вариант-</w:t>
      </w:r>
      <w:proofErr w:type="spellStart"/>
      <w:r w:rsidRPr="00D91464">
        <w:rPr>
          <w:rFonts w:ascii="Times New Roman" w:eastAsia="Times New Roman" w:hAnsi="Times New Roman" w:cs="Times New Roman"/>
          <w:color w:val="000000"/>
          <w:sz w:val="27"/>
          <w:szCs w:val="27"/>
          <w:lang w:eastAsia="ru-RU"/>
        </w:rPr>
        <w:t>лайтс</w:t>
      </w:r>
      <w:proofErr w:type="spellEnd"/>
      <w:r w:rsidRPr="00D91464">
        <w:rPr>
          <w:rFonts w:ascii="Times New Roman" w:eastAsia="Times New Roman" w:hAnsi="Times New Roman" w:cs="Times New Roman"/>
          <w:color w:val="000000"/>
          <w:sz w:val="27"/>
          <w:szCs w:val="27"/>
          <w:lang w:eastAsia="ru-RU"/>
        </w:rPr>
        <w:t xml:space="preserve"> – «в вашей стране»), а опционально можно добавить что-то вроде «ибо к самоубийству я не склонен и поэтому считаю, что это единственный выход из сложившейся ситуации». И только в этом случае начать ежемесячно получать </w:t>
      </w:r>
      <w:proofErr w:type="gramStart"/>
      <w:r w:rsidRPr="00D91464">
        <w:rPr>
          <w:rFonts w:ascii="Times New Roman" w:eastAsia="Times New Roman" w:hAnsi="Times New Roman" w:cs="Times New Roman"/>
          <w:color w:val="000000"/>
          <w:sz w:val="27"/>
          <w:szCs w:val="27"/>
          <w:lang w:eastAsia="ru-RU"/>
        </w:rPr>
        <w:t>причитающееся</w:t>
      </w:r>
      <w:proofErr w:type="gramEnd"/>
      <w:r w:rsidRPr="00D91464">
        <w:rPr>
          <w:rFonts w:ascii="Times New Roman" w:eastAsia="Times New Roman" w:hAnsi="Times New Roman" w:cs="Times New Roman"/>
          <w:color w:val="000000"/>
          <w:sz w:val="27"/>
          <w:szCs w:val="27"/>
          <w:lang w:eastAsia="ru-RU"/>
        </w:rPr>
        <w:t xml:space="preserve">. Это, безусловно, снизит и количество депрессий (являющихся, кстати, и экономической проблемой тоже), и количество самоубийств, имеющих место на почве личной </w:t>
      </w:r>
      <w:proofErr w:type="spellStart"/>
      <w:r w:rsidRPr="00D91464">
        <w:rPr>
          <w:rFonts w:ascii="Times New Roman" w:eastAsia="Times New Roman" w:hAnsi="Times New Roman" w:cs="Times New Roman"/>
          <w:color w:val="000000"/>
          <w:sz w:val="27"/>
          <w:szCs w:val="27"/>
          <w:lang w:eastAsia="ru-RU"/>
        </w:rPr>
        <w:t>невостребованности</w:t>
      </w:r>
      <w:proofErr w:type="spellEnd"/>
      <w:r w:rsidRPr="00D91464">
        <w:rPr>
          <w:rFonts w:ascii="Times New Roman" w:eastAsia="Times New Roman" w:hAnsi="Times New Roman" w:cs="Times New Roman"/>
          <w:color w:val="000000"/>
          <w:sz w:val="27"/>
          <w:szCs w:val="27"/>
          <w:lang w:eastAsia="ru-RU"/>
        </w:rPr>
        <w:t xml:space="preserve"> (включая безработицу), одиночества, болезней или бескормицы. Потому что за деньги все эти проблемы можно будет хотя бы частично решить. А частичное решение проблемы – уже много лучше, чем его полное отсутствие.</w:t>
      </w:r>
    </w:p>
    <w:p w:rsidR="00D91464" w:rsidRPr="00D91464" w:rsidRDefault="00D91464" w:rsidP="00D9146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1464">
        <w:rPr>
          <w:rFonts w:ascii="Times New Roman" w:eastAsia="Times New Roman" w:hAnsi="Times New Roman" w:cs="Times New Roman"/>
          <w:color w:val="000000"/>
          <w:sz w:val="27"/>
          <w:szCs w:val="27"/>
          <w:lang w:eastAsia="ru-RU"/>
        </w:rPr>
        <w:t>Поскольку же здесь, по преимуществу, затрагивается тема не экономическая, то нет смысла говорить и о суммах, как это было сделано во время швейцарского референдума (</w:t>
      </w:r>
      <w:hyperlink r:id="rId9" w:history="1">
        <w:r w:rsidRPr="00D91464">
          <w:rPr>
            <w:rFonts w:ascii="Times New Roman" w:eastAsia="Times New Roman" w:hAnsi="Times New Roman" w:cs="Times New Roman"/>
            <w:color w:val="0000FF"/>
            <w:sz w:val="27"/>
            <w:szCs w:val="27"/>
            <w:u w:val="single"/>
            <w:lang w:eastAsia="ru-RU"/>
          </w:rPr>
          <w:t>который сторонники БОД, к слову, позорно проиграли</w:t>
        </w:r>
      </w:hyperlink>
      <w:r w:rsidRPr="00D91464">
        <w:rPr>
          <w:rFonts w:ascii="Times New Roman" w:eastAsia="Times New Roman" w:hAnsi="Times New Roman" w:cs="Times New Roman"/>
          <w:color w:val="000000"/>
          <w:sz w:val="27"/>
          <w:szCs w:val="27"/>
          <w:lang w:eastAsia="ru-RU"/>
        </w:rPr>
        <w:t xml:space="preserve">, ибо сам экономический аспект вопроса был продуман ими крайне скверно). Чем беднее страна, тем, разумеется, меньшую сумму она сможет вам заплатить. Но важна не столько сумма, сколько уже сам факт компенсации. И при этом крайне желательно, конечно, для начала избавиться от фашистской диктатуры в вашей стране (если она есть), поскольку понятно, что коррумпированные фашистские режимы ни на какие новые выплаты не пойдут, они будут лишь продолжать воровать казенные средства и\или </w:t>
      </w:r>
      <w:proofErr w:type="gramStart"/>
      <w:r w:rsidRPr="00D91464">
        <w:rPr>
          <w:rFonts w:ascii="Times New Roman" w:eastAsia="Times New Roman" w:hAnsi="Times New Roman" w:cs="Times New Roman"/>
          <w:color w:val="000000"/>
          <w:sz w:val="27"/>
          <w:szCs w:val="27"/>
          <w:lang w:eastAsia="ru-RU"/>
        </w:rPr>
        <w:t>вбухивать</w:t>
      </w:r>
      <w:proofErr w:type="gramEnd"/>
      <w:r w:rsidRPr="00D91464">
        <w:rPr>
          <w:rFonts w:ascii="Times New Roman" w:eastAsia="Times New Roman" w:hAnsi="Times New Roman" w:cs="Times New Roman"/>
          <w:color w:val="000000"/>
          <w:sz w:val="27"/>
          <w:szCs w:val="27"/>
          <w:lang w:eastAsia="ru-RU"/>
        </w:rPr>
        <w:t xml:space="preserve"> их в агрессивные войны против соседних стран. И не только поэтому – еще и потому, что в таких странах невозможно существование подлинно легитимной законодательной базы для принятия такого закона, поскольку «парламенты» в них являются юридически ничтожной фикцией.</w:t>
      </w:r>
    </w:p>
    <w:p w:rsidR="00D91464" w:rsidRPr="00D91464" w:rsidRDefault="00D91464" w:rsidP="00D9146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1464">
        <w:rPr>
          <w:rFonts w:ascii="Times New Roman" w:eastAsia="Times New Roman" w:hAnsi="Times New Roman" w:cs="Times New Roman"/>
          <w:color w:val="000000"/>
          <w:sz w:val="27"/>
          <w:szCs w:val="27"/>
          <w:lang w:eastAsia="ru-RU"/>
        </w:rPr>
        <w:t xml:space="preserve">Возникает, конечно, вопрос: а почему такую компенсацию должно платить общество и терпимое им государство, а не </w:t>
      </w:r>
      <w:proofErr w:type="spellStart"/>
      <w:r w:rsidRPr="00D91464">
        <w:rPr>
          <w:rFonts w:ascii="Times New Roman" w:eastAsia="Times New Roman" w:hAnsi="Times New Roman" w:cs="Times New Roman"/>
          <w:color w:val="000000"/>
          <w:sz w:val="27"/>
          <w:szCs w:val="27"/>
          <w:lang w:eastAsia="ru-RU"/>
        </w:rPr>
        <w:t>Иалдабаоф</w:t>
      </w:r>
      <w:proofErr w:type="spellEnd"/>
      <w:r w:rsidRPr="00D91464">
        <w:rPr>
          <w:rFonts w:ascii="Times New Roman" w:eastAsia="Times New Roman" w:hAnsi="Times New Roman" w:cs="Times New Roman"/>
          <w:color w:val="000000"/>
          <w:sz w:val="27"/>
          <w:szCs w:val="27"/>
          <w:lang w:eastAsia="ru-RU"/>
        </w:rPr>
        <w:t xml:space="preserve"> с его архонтами, по милости которых мы здесь и чахнем? Или, например, не какой-нибудь </w:t>
      </w:r>
      <w:proofErr w:type="gramStart"/>
      <w:r w:rsidRPr="00D91464">
        <w:rPr>
          <w:rFonts w:ascii="Times New Roman" w:eastAsia="Times New Roman" w:hAnsi="Times New Roman" w:cs="Times New Roman"/>
          <w:color w:val="000000"/>
          <w:sz w:val="27"/>
          <w:szCs w:val="27"/>
          <w:lang w:eastAsia="ru-RU"/>
        </w:rPr>
        <w:t>частный</w:t>
      </w:r>
      <w:proofErr w:type="gramEnd"/>
      <w:r w:rsidRPr="00D91464">
        <w:rPr>
          <w:rFonts w:ascii="Times New Roman" w:eastAsia="Times New Roman" w:hAnsi="Times New Roman" w:cs="Times New Roman"/>
          <w:color w:val="000000"/>
          <w:sz w:val="27"/>
          <w:szCs w:val="27"/>
          <w:lang w:eastAsia="ru-RU"/>
        </w:rPr>
        <w:t xml:space="preserve"> благотворительный фонд помощи жертвам вовремя не сделанных абортов? Справедливо ли это? Отвечу на этот вопрос утвердительно: «Да, справедливо». По нескольким причинам.</w:t>
      </w:r>
    </w:p>
    <w:p w:rsidR="00D91464" w:rsidRPr="00D91464" w:rsidRDefault="00D91464" w:rsidP="00D9146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1464">
        <w:rPr>
          <w:rFonts w:ascii="Times New Roman" w:eastAsia="Times New Roman" w:hAnsi="Times New Roman" w:cs="Times New Roman"/>
          <w:color w:val="000000"/>
          <w:sz w:val="27"/>
          <w:szCs w:val="27"/>
          <w:lang w:eastAsia="ru-RU"/>
        </w:rPr>
        <w:t xml:space="preserve">Во-первых, с бесплотных адских духов еще никому и никогда не удавалось </w:t>
      </w:r>
      <w:proofErr w:type="gramStart"/>
      <w:r w:rsidRPr="00D91464">
        <w:rPr>
          <w:rFonts w:ascii="Times New Roman" w:eastAsia="Times New Roman" w:hAnsi="Times New Roman" w:cs="Times New Roman"/>
          <w:color w:val="000000"/>
          <w:sz w:val="27"/>
          <w:szCs w:val="27"/>
          <w:lang w:eastAsia="ru-RU"/>
        </w:rPr>
        <w:t>поиметь</w:t>
      </w:r>
      <w:proofErr w:type="gramEnd"/>
      <w:r w:rsidRPr="00D91464">
        <w:rPr>
          <w:rFonts w:ascii="Times New Roman" w:eastAsia="Times New Roman" w:hAnsi="Times New Roman" w:cs="Times New Roman"/>
          <w:color w:val="000000"/>
          <w:sz w:val="27"/>
          <w:szCs w:val="27"/>
          <w:lang w:eastAsia="ru-RU"/>
        </w:rPr>
        <w:t xml:space="preserve"> </w:t>
      </w:r>
      <w:proofErr w:type="spellStart"/>
      <w:r w:rsidRPr="00D91464">
        <w:rPr>
          <w:rFonts w:ascii="Times New Roman" w:eastAsia="Times New Roman" w:hAnsi="Times New Roman" w:cs="Times New Roman"/>
          <w:color w:val="000000"/>
          <w:sz w:val="27"/>
          <w:szCs w:val="27"/>
          <w:lang w:eastAsia="ru-RU"/>
        </w:rPr>
        <w:t>бабла</w:t>
      </w:r>
      <w:proofErr w:type="spellEnd"/>
      <w:r w:rsidRPr="00D91464">
        <w:rPr>
          <w:rFonts w:ascii="Times New Roman" w:eastAsia="Times New Roman" w:hAnsi="Times New Roman" w:cs="Times New Roman"/>
          <w:color w:val="000000"/>
          <w:sz w:val="27"/>
          <w:szCs w:val="27"/>
          <w:lang w:eastAsia="ru-RU"/>
        </w:rPr>
        <w:t xml:space="preserve">. Есть, конечно, разного рода магические ухищрения, именно к ним и обращенные, которые могут помочь вам «вдруг ни с того, ни </w:t>
      </w:r>
      <w:proofErr w:type="gramStart"/>
      <w:r w:rsidRPr="00D91464">
        <w:rPr>
          <w:rFonts w:ascii="Times New Roman" w:eastAsia="Times New Roman" w:hAnsi="Times New Roman" w:cs="Times New Roman"/>
          <w:color w:val="000000"/>
          <w:sz w:val="27"/>
          <w:szCs w:val="27"/>
          <w:lang w:eastAsia="ru-RU"/>
        </w:rPr>
        <w:t>с</w:t>
      </w:r>
      <w:proofErr w:type="gramEnd"/>
      <w:r w:rsidRPr="00D91464">
        <w:rPr>
          <w:rFonts w:ascii="Times New Roman" w:eastAsia="Times New Roman" w:hAnsi="Times New Roman" w:cs="Times New Roman"/>
          <w:color w:val="000000"/>
          <w:sz w:val="27"/>
          <w:szCs w:val="27"/>
          <w:lang w:eastAsia="ru-RU"/>
        </w:rPr>
        <w:t xml:space="preserve"> сего разбогатеть». Но магия – это, как раз, серьезная работа и, к тому же, </w:t>
      </w:r>
      <w:r w:rsidRPr="00D91464">
        <w:rPr>
          <w:rFonts w:ascii="Times New Roman" w:eastAsia="Times New Roman" w:hAnsi="Times New Roman" w:cs="Times New Roman"/>
          <w:color w:val="000000"/>
          <w:sz w:val="27"/>
          <w:szCs w:val="27"/>
          <w:lang w:eastAsia="ru-RU"/>
        </w:rPr>
        <w:lastRenderedPageBreak/>
        <w:t>небезопасная в худшем случае и часто безрезультатная – в лучшем. То есть о безусловности дохода тут уже говорить не приходится.</w:t>
      </w:r>
    </w:p>
    <w:p w:rsidR="00D91464" w:rsidRPr="00D91464" w:rsidRDefault="00D91464" w:rsidP="00D9146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1464">
        <w:rPr>
          <w:rFonts w:ascii="Times New Roman" w:eastAsia="Times New Roman" w:hAnsi="Times New Roman" w:cs="Times New Roman"/>
          <w:color w:val="000000"/>
          <w:sz w:val="27"/>
          <w:szCs w:val="27"/>
          <w:lang w:eastAsia="ru-RU"/>
        </w:rPr>
        <w:t xml:space="preserve">Во-вторых, архонты сотворили нас </w:t>
      </w:r>
      <w:proofErr w:type="gramStart"/>
      <w:r w:rsidRPr="00D91464">
        <w:rPr>
          <w:rFonts w:ascii="Times New Roman" w:eastAsia="Times New Roman" w:hAnsi="Times New Roman" w:cs="Times New Roman"/>
          <w:color w:val="000000"/>
          <w:sz w:val="27"/>
          <w:szCs w:val="27"/>
          <w:lang w:eastAsia="ru-RU"/>
        </w:rPr>
        <w:t>во</w:t>
      </w:r>
      <w:proofErr w:type="gramEnd"/>
      <w:r w:rsidRPr="00D91464">
        <w:rPr>
          <w:rFonts w:ascii="Times New Roman" w:eastAsia="Times New Roman" w:hAnsi="Times New Roman" w:cs="Times New Roman"/>
          <w:color w:val="000000"/>
          <w:sz w:val="27"/>
          <w:szCs w:val="27"/>
          <w:lang w:eastAsia="ru-RU"/>
        </w:rPr>
        <w:t xml:space="preserve"> плоти, но – поматросили и бросили; то есть имеет место своего рода гностический деизм: они виноваты изначально, но в данный момент их доля вины уже невелика, а виноваты в происходящем – общество и государство, появившиеся, так или иначе, в результате первоначальных «благодеяний» архонтов по заселению материального мира теми, у кого не спросили на это даже согласия.</w:t>
      </w:r>
    </w:p>
    <w:p w:rsidR="00D91464" w:rsidRPr="00D91464" w:rsidRDefault="00D91464" w:rsidP="00D9146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1464">
        <w:rPr>
          <w:rFonts w:ascii="Times New Roman" w:eastAsia="Times New Roman" w:hAnsi="Times New Roman" w:cs="Times New Roman"/>
          <w:color w:val="000000"/>
          <w:sz w:val="27"/>
          <w:szCs w:val="27"/>
          <w:lang w:eastAsia="ru-RU"/>
        </w:rPr>
        <w:t xml:space="preserve">В-третьих, аргумент о том, что нас не должен кормить налогоплательщик, которому совершенно по барабану наши экзистенциальные проблемы, просто смешон. Он же кормит безропотно генералов с их растущими аппетитами и ментов, от которых ему, как правило, ничего, кроме прямого вреда, нет? Кормит. А траты на них и всю их технику и инфраструктуру – это куда более серьезные суммы. Не лучше ли, во спасение госбюджета, серьезно урезать именно их? Да и вообще, в условиях, когда система расходования налогов даже в самых продвинутых странах </w:t>
      </w:r>
      <w:proofErr w:type="gramStart"/>
      <w:r w:rsidRPr="00D91464">
        <w:rPr>
          <w:rFonts w:ascii="Times New Roman" w:eastAsia="Times New Roman" w:hAnsi="Times New Roman" w:cs="Times New Roman"/>
          <w:color w:val="000000"/>
          <w:sz w:val="27"/>
          <w:szCs w:val="27"/>
          <w:lang w:eastAsia="ru-RU"/>
        </w:rPr>
        <w:t>весьма непрозрачна</w:t>
      </w:r>
      <w:proofErr w:type="gramEnd"/>
      <w:r w:rsidRPr="00D91464">
        <w:rPr>
          <w:rFonts w:ascii="Times New Roman" w:eastAsia="Times New Roman" w:hAnsi="Times New Roman" w:cs="Times New Roman"/>
          <w:color w:val="000000"/>
          <w:sz w:val="27"/>
          <w:szCs w:val="27"/>
          <w:lang w:eastAsia="ru-RU"/>
        </w:rPr>
        <w:t xml:space="preserve"> и недемократична, как минимум, в случае ряда статей бюджета (которые часто банально засекречены), такие аргументы не следует даже всерьез рассматривать. Сделайте финансовую систему в этом вашем государстве более прозрачной – вот тогда и поговорим о «морали» и «справедливости».</w:t>
      </w:r>
    </w:p>
    <w:p w:rsidR="00D91464" w:rsidRPr="00D91464" w:rsidRDefault="00D91464" w:rsidP="00D91464">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D91464">
        <w:rPr>
          <w:rFonts w:ascii="Times New Roman" w:eastAsia="Times New Roman" w:hAnsi="Times New Roman" w:cs="Times New Roman"/>
          <w:color w:val="000000"/>
          <w:sz w:val="27"/>
          <w:szCs w:val="27"/>
          <w:lang w:eastAsia="ru-RU"/>
        </w:rPr>
        <w:t>В-четвертых, если говорить не столько о государстве, сколько о «страдающем обществе», то тошнотворность бытия-в-мире в 90% случаев обеспечивают нам даже не политики с их скотским «юридически обоснованным», а то и просто по беспределу происходящим вмешательством в нашу частную жизнь (они тоже, конечно, виноваты, но не строго ежедневно и не во всех случаях), и даже не «плохой климат» (ибо у всех</w:t>
      </w:r>
      <w:proofErr w:type="gramEnd"/>
      <w:r w:rsidRPr="00D91464">
        <w:rPr>
          <w:rFonts w:ascii="Times New Roman" w:eastAsia="Times New Roman" w:hAnsi="Times New Roman" w:cs="Times New Roman"/>
          <w:color w:val="000000"/>
          <w:sz w:val="27"/>
          <w:szCs w:val="27"/>
          <w:lang w:eastAsia="ru-RU"/>
        </w:rPr>
        <w:t xml:space="preserve"> свои представления о хорошей погоде), а именно вот эти рядовые налогоплательщики – бабы Мани и дяди Васи, с детства вам осточертевшие (как, возможно, и вы им). За сомнительную честь терпеть этих ватников и моралистов рядом, в том числе, и должна быть эта компенсация. От них же, опосредованно, и </w:t>
      </w:r>
      <w:proofErr w:type="gramStart"/>
      <w:r w:rsidRPr="00D91464">
        <w:rPr>
          <w:rFonts w:ascii="Times New Roman" w:eastAsia="Times New Roman" w:hAnsi="Times New Roman" w:cs="Times New Roman"/>
          <w:color w:val="000000"/>
          <w:sz w:val="27"/>
          <w:szCs w:val="27"/>
          <w:lang w:eastAsia="ru-RU"/>
        </w:rPr>
        <w:t>получаемая</w:t>
      </w:r>
      <w:proofErr w:type="gramEnd"/>
      <w:r w:rsidRPr="00D91464">
        <w:rPr>
          <w:rFonts w:ascii="Times New Roman" w:eastAsia="Times New Roman" w:hAnsi="Times New Roman" w:cs="Times New Roman"/>
          <w:color w:val="000000"/>
          <w:sz w:val="27"/>
          <w:szCs w:val="27"/>
          <w:lang w:eastAsia="ru-RU"/>
        </w:rPr>
        <w:t>.</w:t>
      </w:r>
    </w:p>
    <w:p w:rsidR="00D91464" w:rsidRPr="00D91464" w:rsidRDefault="00D91464" w:rsidP="00D91464">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D91464">
        <w:rPr>
          <w:rFonts w:ascii="Times New Roman" w:eastAsia="Times New Roman" w:hAnsi="Times New Roman" w:cs="Times New Roman"/>
          <w:color w:val="000000"/>
          <w:sz w:val="27"/>
          <w:szCs w:val="27"/>
          <w:lang w:eastAsia="ru-RU"/>
        </w:rPr>
        <w:t>В-пятых, если вы продолжите работать (а в большинстве случаев – продолжите, куда вы денетесь, например, потому, что БОД всё равно не даст вам того уровня жизни, который вам хотелось бы иметь), то структура вашей зарплаты всё равно не будет включать в себя компенсацию некоторых видов морального (да и физического) вреда от той части вашей «жизни», которая связана с вашей «работой».</w:t>
      </w:r>
      <w:proofErr w:type="gramEnd"/>
      <w:r w:rsidRPr="00D91464">
        <w:rPr>
          <w:rFonts w:ascii="Times New Roman" w:eastAsia="Times New Roman" w:hAnsi="Times New Roman" w:cs="Times New Roman"/>
          <w:color w:val="000000"/>
          <w:sz w:val="27"/>
          <w:szCs w:val="27"/>
          <w:lang w:eastAsia="ru-RU"/>
        </w:rPr>
        <w:t xml:space="preserve"> Например, никто финансово не оценивал вашу необходимость стоять в пробках по утрам, да еще и предварительно, как всегда, не выспавшись. </w:t>
      </w:r>
      <w:proofErr w:type="gramStart"/>
      <w:r w:rsidRPr="00D91464">
        <w:rPr>
          <w:rFonts w:ascii="Times New Roman" w:eastAsia="Times New Roman" w:hAnsi="Times New Roman" w:cs="Times New Roman"/>
          <w:color w:val="000000"/>
          <w:sz w:val="27"/>
          <w:szCs w:val="27"/>
          <w:lang w:eastAsia="ru-RU"/>
        </w:rPr>
        <w:t>Ваш работодатель, если вы настоите на этом при заключении с ним трудового договора, сможет компенсировать вам расходы на бензин или на поездки в битком набитом метро, но он не обязан и не будет компенсировать вам скуку и тошнотворность вашей утренней дороги на работу, ваш недосып и факт наличия рядом с вами ваших коллег, часто спящих и видящих, как бы вас</w:t>
      </w:r>
      <w:proofErr w:type="gramEnd"/>
      <w:r w:rsidRPr="00D91464">
        <w:rPr>
          <w:rFonts w:ascii="Times New Roman" w:eastAsia="Times New Roman" w:hAnsi="Times New Roman" w:cs="Times New Roman"/>
          <w:color w:val="000000"/>
          <w:sz w:val="27"/>
          <w:szCs w:val="27"/>
          <w:lang w:eastAsia="ru-RU"/>
        </w:rPr>
        <w:t xml:space="preserve"> подсидеть и </w:t>
      </w:r>
      <w:r w:rsidRPr="00D91464">
        <w:rPr>
          <w:rFonts w:ascii="Times New Roman" w:eastAsia="Times New Roman" w:hAnsi="Times New Roman" w:cs="Times New Roman"/>
          <w:color w:val="000000"/>
          <w:sz w:val="27"/>
          <w:szCs w:val="27"/>
          <w:lang w:eastAsia="ru-RU"/>
        </w:rPr>
        <w:lastRenderedPageBreak/>
        <w:t>какую бы вам гадость сделать. Во всяком случае, обратные примеры с зарплатами мне неизвестны.</w:t>
      </w:r>
    </w:p>
    <w:p w:rsidR="00D91464" w:rsidRPr="00D91464" w:rsidRDefault="00D91464" w:rsidP="00D9146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1464">
        <w:rPr>
          <w:rFonts w:ascii="Times New Roman" w:eastAsia="Times New Roman" w:hAnsi="Times New Roman" w:cs="Times New Roman"/>
          <w:color w:val="000000"/>
          <w:sz w:val="27"/>
          <w:szCs w:val="27"/>
          <w:lang w:eastAsia="ru-RU"/>
        </w:rPr>
        <w:t xml:space="preserve">В-шестых, они же, обыватели-то, охотно тратят деньги на поддержку официальной церкви, даже если де-факто не принадлежат к ней (это же, видите ли, для них «скрепы»). Почему бы не потратить их на приверженцев альтернативного взгляда на пресловутую духовность? Вот какая им, таким, якобы, «практичным», разница? Меньше суицидов – это ведь те же скрепы, только позитивные, без всяких кавычек (а, учитывая, что эта ваша церковь потенциальных и реальных </w:t>
      </w:r>
      <w:proofErr w:type="spellStart"/>
      <w:r w:rsidRPr="00D91464">
        <w:rPr>
          <w:rFonts w:ascii="Times New Roman" w:eastAsia="Times New Roman" w:hAnsi="Times New Roman" w:cs="Times New Roman"/>
          <w:color w:val="000000"/>
          <w:sz w:val="27"/>
          <w:szCs w:val="27"/>
          <w:lang w:eastAsia="ru-RU"/>
        </w:rPr>
        <w:t>суицидников</w:t>
      </w:r>
      <w:proofErr w:type="spellEnd"/>
      <w:r w:rsidRPr="00D91464">
        <w:rPr>
          <w:rFonts w:ascii="Times New Roman" w:eastAsia="Times New Roman" w:hAnsi="Times New Roman" w:cs="Times New Roman"/>
          <w:color w:val="000000"/>
          <w:sz w:val="27"/>
          <w:szCs w:val="27"/>
          <w:lang w:eastAsia="ru-RU"/>
        </w:rPr>
        <w:t xml:space="preserve"> не жалует, а жалует только умерших естественной смертью, то и вполне себе «духовные»).</w:t>
      </w:r>
    </w:p>
    <w:p w:rsidR="00D91464" w:rsidRPr="00D91464" w:rsidRDefault="00D91464" w:rsidP="00D9146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1464">
        <w:rPr>
          <w:rFonts w:ascii="Times New Roman" w:eastAsia="Times New Roman" w:hAnsi="Times New Roman" w:cs="Times New Roman"/>
          <w:color w:val="000000"/>
          <w:sz w:val="27"/>
          <w:szCs w:val="27"/>
          <w:lang w:eastAsia="ru-RU"/>
        </w:rPr>
        <w:t>В-седьмых, существующая структура частной благотворительной деятельности работает во всем мире таким образом, что обогащает, прежде всего, всякого рода посредников сомнительной ценности, мошенников и прямых распорядителей денежных потоков. То есть получается, что компенсацию получите, в основном, не вы, а они – часто со-виновники ваших бед, другими словами. А в рассматриваемом случае просто не придется создавать вообще никаких новых структур. Не говоря уж о том, что никакой частный фонд по определению не обязан платить вам компенсацию за то, в чем он ни разу не виноват. Тогда как государство, хотя и не оно одно, в ваших экзистенциальных проблемах всегда виновато. По самой своей природе – как аппарат принуждения и насилия. Лично над вами. Кроме того, даже в преуспевающей стране банкротство частного фонда – отнюдь не редкость, а банкротство государства, даже не очень богатого, – всё-таки случай из ряда вон выходящий. «Подвиг» Зимбабве повторить сможет не каждый. Даже РФ это пока не по силам.</w:t>
      </w:r>
    </w:p>
    <w:p w:rsidR="00D91464" w:rsidRPr="00D91464" w:rsidRDefault="00D91464" w:rsidP="00D9146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1464">
        <w:rPr>
          <w:rFonts w:ascii="Times New Roman" w:eastAsia="Times New Roman" w:hAnsi="Times New Roman" w:cs="Times New Roman"/>
          <w:color w:val="000000"/>
          <w:sz w:val="27"/>
          <w:szCs w:val="27"/>
          <w:lang w:eastAsia="ru-RU"/>
        </w:rPr>
        <w:t>Конечно, следует оговориться: получатель гностического БОД (как, кстати, и </w:t>
      </w:r>
      <w:hyperlink r:id="rId10" w:history="1">
        <w:r w:rsidRPr="00D91464">
          <w:rPr>
            <w:rFonts w:ascii="Times New Roman" w:eastAsia="Times New Roman" w:hAnsi="Times New Roman" w:cs="Times New Roman"/>
            <w:color w:val="0000FF"/>
            <w:sz w:val="27"/>
            <w:szCs w:val="27"/>
            <w:u w:val="single"/>
            <w:lang w:eastAsia="ru-RU"/>
          </w:rPr>
          <w:t>будущего «экономического» БОД в той же Финляндии</w:t>
        </w:r>
      </w:hyperlink>
      <w:r w:rsidRPr="00D91464">
        <w:rPr>
          <w:rFonts w:ascii="Times New Roman" w:eastAsia="Times New Roman" w:hAnsi="Times New Roman" w:cs="Times New Roman"/>
          <w:color w:val="000000"/>
          <w:sz w:val="27"/>
          <w:szCs w:val="27"/>
          <w:lang w:eastAsia="ru-RU"/>
        </w:rPr>
        <w:t xml:space="preserve">) должен будет отказаться от всех прочих социальных выплат, которые он получает от государства. И дело даже не столько в том, что, в противном случае, бюджет и вправду, скорее всего, не выдержит (хотя и в этом тоже). </w:t>
      </w:r>
      <w:proofErr w:type="gramStart"/>
      <w:r w:rsidRPr="00D91464">
        <w:rPr>
          <w:rFonts w:ascii="Times New Roman" w:eastAsia="Times New Roman" w:hAnsi="Times New Roman" w:cs="Times New Roman"/>
          <w:color w:val="000000"/>
          <w:sz w:val="27"/>
          <w:szCs w:val="27"/>
          <w:lang w:eastAsia="ru-RU"/>
        </w:rPr>
        <w:t>А дело, в основном, в системе приоритетов: если для вас всё зло и несправедливость мира, в который вас забросили против вашей воли, да еще и снабдили вдогонку кучей маловразумительных «долгов перед обществом» (каковое лишь в редких случаях, типа рождения у вас детей, не всегда, кстати, желанных вами, но всегда нужных ему в качестве будущих рабов и\или пушечного мяса, откупается</w:t>
      </w:r>
      <w:proofErr w:type="gramEnd"/>
      <w:r w:rsidRPr="00D91464">
        <w:rPr>
          <w:rFonts w:ascii="Times New Roman" w:eastAsia="Times New Roman" w:hAnsi="Times New Roman" w:cs="Times New Roman"/>
          <w:color w:val="000000"/>
          <w:sz w:val="27"/>
          <w:szCs w:val="27"/>
          <w:lang w:eastAsia="ru-RU"/>
        </w:rPr>
        <w:t xml:space="preserve"> от вас мелкими подачками), сводится к отсутствию у вас бесплатного проездного на автобус или метро – то ничего себе у вас понятия о добре и зле! Не мелковато ли плаваете?</w:t>
      </w:r>
    </w:p>
    <w:p w:rsidR="00D91464" w:rsidRPr="00D91464" w:rsidRDefault="00D91464" w:rsidP="00D9146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1464">
        <w:rPr>
          <w:rFonts w:ascii="Times New Roman" w:eastAsia="Times New Roman" w:hAnsi="Times New Roman" w:cs="Times New Roman"/>
          <w:color w:val="000000"/>
          <w:sz w:val="27"/>
          <w:szCs w:val="27"/>
          <w:lang w:eastAsia="ru-RU"/>
        </w:rPr>
        <w:t xml:space="preserve">И, наконец, раз уж мы заговорили о морали, морально ли будет, по предъявлению ими заявлений, платить гностический БОД также тем самым людям, которые и делают нашу жизнь невыносимой? Например, тем же политикам, смысл жизни которых состоит в том, чтобы что-нибудь вам </w:t>
      </w:r>
      <w:r w:rsidRPr="00D91464">
        <w:rPr>
          <w:rFonts w:ascii="Times New Roman" w:eastAsia="Times New Roman" w:hAnsi="Times New Roman" w:cs="Times New Roman"/>
          <w:color w:val="000000"/>
          <w:sz w:val="27"/>
          <w:szCs w:val="27"/>
          <w:lang w:eastAsia="ru-RU"/>
        </w:rPr>
        <w:lastRenderedPageBreak/>
        <w:t>запретить, например, </w:t>
      </w:r>
      <w:proofErr w:type="spellStart"/>
      <w:r w:rsidRPr="00D91464">
        <w:rPr>
          <w:rFonts w:ascii="Times New Roman" w:eastAsia="Times New Roman" w:hAnsi="Times New Roman" w:cs="Times New Roman"/>
          <w:color w:val="000000"/>
          <w:sz w:val="27"/>
          <w:szCs w:val="27"/>
          <w:lang w:eastAsia="ru-RU"/>
        </w:rPr>
        <w:fldChar w:fldCharType="begin"/>
      </w:r>
      <w:r w:rsidRPr="00D91464">
        <w:rPr>
          <w:rFonts w:ascii="Times New Roman" w:eastAsia="Times New Roman" w:hAnsi="Times New Roman" w:cs="Times New Roman"/>
          <w:color w:val="000000"/>
          <w:sz w:val="27"/>
          <w:szCs w:val="27"/>
          <w:lang w:eastAsia="ru-RU"/>
        </w:rPr>
        <w:instrText xml:space="preserve"> HYPERLINK "https://rufabula.com/articles/2013/12/10/nowaday-feminism" </w:instrText>
      </w:r>
      <w:r w:rsidRPr="00D91464">
        <w:rPr>
          <w:rFonts w:ascii="Times New Roman" w:eastAsia="Times New Roman" w:hAnsi="Times New Roman" w:cs="Times New Roman"/>
          <w:color w:val="000000"/>
          <w:sz w:val="27"/>
          <w:szCs w:val="27"/>
          <w:lang w:eastAsia="ru-RU"/>
        </w:rPr>
        <w:fldChar w:fldCharType="separate"/>
      </w:r>
      <w:proofErr w:type="gramStart"/>
      <w:r w:rsidRPr="00D91464">
        <w:rPr>
          <w:rFonts w:ascii="Times New Roman" w:eastAsia="Times New Roman" w:hAnsi="Times New Roman" w:cs="Times New Roman"/>
          <w:color w:val="0000FF"/>
          <w:sz w:val="27"/>
          <w:szCs w:val="27"/>
          <w:u w:val="single"/>
          <w:lang w:eastAsia="ru-RU"/>
        </w:rPr>
        <w:t>трахаться</w:t>
      </w:r>
      <w:proofErr w:type="spellEnd"/>
      <w:proofErr w:type="gramEnd"/>
      <w:r w:rsidRPr="00D91464">
        <w:rPr>
          <w:rFonts w:ascii="Times New Roman" w:eastAsia="Times New Roman" w:hAnsi="Times New Roman" w:cs="Times New Roman"/>
          <w:color w:val="0000FF"/>
          <w:sz w:val="27"/>
          <w:szCs w:val="27"/>
          <w:u w:val="single"/>
          <w:lang w:eastAsia="ru-RU"/>
        </w:rPr>
        <w:t xml:space="preserve"> за деньги</w:t>
      </w:r>
      <w:r w:rsidRPr="00D91464">
        <w:rPr>
          <w:rFonts w:ascii="Times New Roman" w:eastAsia="Times New Roman" w:hAnsi="Times New Roman" w:cs="Times New Roman"/>
          <w:color w:val="000000"/>
          <w:sz w:val="27"/>
          <w:szCs w:val="27"/>
          <w:lang w:eastAsia="ru-RU"/>
        </w:rPr>
        <w:fldChar w:fldCharType="end"/>
      </w:r>
      <w:r w:rsidRPr="00D91464">
        <w:rPr>
          <w:rFonts w:ascii="Times New Roman" w:eastAsia="Times New Roman" w:hAnsi="Times New Roman" w:cs="Times New Roman"/>
          <w:color w:val="000000"/>
          <w:sz w:val="27"/>
          <w:szCs w:val="27"/>
          <w:lang w:eastAsia="ru-RU"/>
        </w:rPr>
        <w:t>, </w:t>
      </w:r>
      <w:hyperlink r:id="rId11" w:history="1">
        <w:r w:rsidRPr="00D91464">
          <w:rPr>
            <w:rFonts w:ascii="Times New Roman" w:eastAsia="Times New Roman" w:hAnsi="Times New Roman" w:cs="Times New Roman"/>
            <w:color w:val="0000FF"/>
            <w:sz w:val="27"/>
            <w:szCs w:val="27"/>
            <w:u w:val="single"/>
            <w:lang w:eastAsia="ru-RU"/>
          </w:rPr>
          <w:t xml:space="preserve">смотреть </w:t>
        </w:r>
        <w:proofErr w:type="spellStart"/>
        <w:r w:rsidRPr="00D91464">
          <w:rPr>
            <w:rFonts w:ascii="Times New Roman" w:eastAsia="Times New Roman" w:hAnsi="Times New Roman" w:cs="Times New Roman"/>
            <w:color w:val="0000FF"/>
            <w:sz w:val="27"/>
            <w:szCs w:val="27"/>
            <w:u w:val="single"/>
            <w:lang w:eastAsia="ru-RU"/>
          </w:rPr>
          <w:t>хентай</w:t>
        </w:r>
        <w:proofErr w:type="spellEnd"/>
      </w:hyperlink>
      <w:r w:rsidRPr="00D91464">
        <w:rPr>
          <w:rFonts w:ascii="Times New Roman" w:eastAsia="Times New Roman" w:hAnsi="Times New Roman" w:cs="Times New Roman"/>
          <w:color w:val="000000"/>
          <w:sz w:val="27"/>
          <w:szCs w:val="27"/>
          <w:lang w:eastAsia="ru-RU"/>
        </w:rPr>
        <w:t> или курить в ресторанах?</w:t>
      </w:r>
    </w:p>
    <w:p w:rsidR="00D91464" w:rsidRPr="00D91464" w:rsidRDefault="00D91464" w:rsidP="00D9146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1464">
        <w:rPr>
          <w:rFonts w:ascii="Times New Roman" w:eastAsia="Times New Roman" w:hAnsi="Times New Roman" w:cs="Times New Roman"/>
          <w:color w:val="000000"/>
          <w:sz w:val="27"/>
          <w:szCs w:val="27"/>
          <w:lang w:eastAsia="ru-RU"/>
        </w:rPr>
        <w:t xml:space="preserve">Вероятно, и аморально. Но. Во-первых, а судьи кто? Не делаем ли мы и сами, вовсе </w:t>
      </w:r>
      <w:proofErr w:type="gramStart"/>
      <w:r w:rsidRPr="00D91464">
        <w:rPr>
          <w:rFonts w:ascii="Times New Roman" w:eastAsia="Times New Roman" w:hAnsi="Times New Roman" w:cs="Times New Roman"/>
          <w:color w:val="000000"/>
          <w:sz w:val="27"/>
          <w:szCs w:val="27"/>
          <w:lang w:eastAsia="ru-RU"/>
        </w:rPr>
        <w:t>не</w:t>
      </w:r>
      <w:proofErr w:type="gramEnd"/>
      <w:r w:rsidRPr="00D91464">
        <w:rPr>
          <w:rFonts w:ascii="Times New Roman" w:eastAsia="Times New Roman" w:hAnsi="Times New Roman" w:cs="Times New Roman"/>
          <w:color w:val="000000"/>
          <w:sz w:val="27"/>
          <w:szCs w:val="27"/>
          <w:lang w:eastAsia="ru-RU"/>
        </w:rPr>
        <w:t xml:space="preserve"> будучи политиками, жизни наших ближних более тяжелыми, чем они могли бы быть без нашего «деятельного участия» в них? Ведь </w:t>
      </w:r>
      <w:proofErr w:type="spellStart"/>
      <w:r w:rsidRPr="00D91464">
        <w:rPr>
          <w:rFonts w:ascii="Times New Roman" w:eastAsia="Times New Roman" w:hAnsi="Times New Roman" w:cs="Times New Roman"/>
          <w:color w:val="000000"/>
          <w:sz w:val="27"/>
          <w:szCs w:val="27"/>
          <w:lang w:eastAsia="ru-RU"/>
        </w:rPr>
        <w:t>Иалдабаоф</w:t>
      </w:r>
      <w:proofErr w:type="spellEnd"/>
      <w:r w:rsidRPr="00D91464">
        <w:rPr>
          <w:rFonts w:ascii="Times New Roman" w:eastAsia="Times New Roman" w:hAnsi="Times New Roman" w:cs="Times New Roman"/>
          <w:color w:val="000000"/>
          <w:sz w:val="27"/>
          <w:szCs w:val="27"/>
          <w:lang w:eastAsia="ru-RU"/>
        </w:rPr>
        <w:t xml:space="preserve"> с его «ангелами», сотворив, по меткому выражению анонимного автора </w:t>
      </w:r>
      <w:hyperlink r:id="rId12" w:history="1">
        <w:r w:rsidRPr="00D91464">
          <w:rPr>
            <w:rFonts w:ascii="Times New Roman" w:eastAsia="Times New Roman" w:hAnsi="Times New Roman" w:cs="Times New Roman"/>
            <w:color w:val="0000FF"/>
            <w:sz w:val="27"/>
            <w:szCs w:val="27"/>
            <w:u w:val="single"/>
            <w:lang w:eastAsia="ru-RU"/>
          </w:rPr>
          <w:t>«Апокриф</w:t>
        </w:r>
        <w:proofErr w:type="gramStart"/>
        <w:r w:rsidRPr="00D91464">
          <w:rPr>
            <w:rFonts w:ascii="Times New Roman" w:eastAsia="Times New Roman" w:hAnsi="Times New Roman" w:cs="Times New Roman"/>
            <w:color w:val="0000FF"/>
            <w:sz w:val="27"/>
            <w:szCs w:val="27"/>
            <w:u w:val="single"/>
            <w:lang w:eastAsia="ru-RU"/>
          </w:rPr>
          <w:t>а Иоа</w:t>
        </w:r>
        <w:proofErr w:type="gramEnd"/>
        <w:r w:rsidRPr="00D91464">
          <w:rPr>
            <w:rFonts w:ascii="Times New Roman" w:eastAsia="Times New Roman" w:hAnsi="Times New Roman" w:cs="Times New Roman"/>
            <w:color w:val="0000FF"/>
            <w:sz w:val="27"/>
            <w:szCs w:val="27"/>
            <w:u w:val="single"/>
            <w:lang w:eastAsia="ru-RU"/>
          </w:rPr>
          <w:t>нна»</w:t>
        </w:r>
      </w:hyperlink>
      <w:r w:rsidRPr="00D91464">
        <w:rPr>
          <w:rFonts w:ascii="Times New Roman" w:eastAsia="Times New Roman" w:hAnsi="Times New Roman" w:cs="Times New Roman"/>
          <w:color w:val="000000"/>
          <w:sz w:val="27"/>
          <w:szCs w:val="27"/>
          <w:lang w:eastAsia="ru-RU"/>
        </w:rPr>
        <w:t>, «постыдную судьбу, то есть последнюю из оков изменчивых», делает, в сущности, подавляющее большинство из нас связанными круговой порукой с другими представителями общества, и это происходит издревле даже против нашего желания. Во-вторых, в любом случае, закон о таких выплатах, если он когда-нибудь будет принят (а на этом следует настаивать!), будет принят именно теми самыми политиками. Кем же еще? Станут ли они принимать закон, который окажется для них лично напрямую дискриминационным? Очевидно, что нет.</w:t>
      </w:r>
    </w:p>
    <w:p w:rsidR="00D91464" w:rsidRPr="00D91464" w:rsidRDefault="00D91464" w:rsidP="00D9146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1464">
        <w:rPr>
          <w:rFonts w:ascii="Times New Roman" w:eastAsia="Times New Roman" w:hAnsi="Times New Roman" w:cs="Times New Roman"/>
          <w:color w:val="000000"/>
          <w:sz w:val="27"/>
          <w:szCs w:val="27"/>
          <w:lang w:eastAsia="ru-RU"/>
        </w:rPr>
        <w:t xml:space="preserve">И, таким образом, у нас может появиться редкий шанс на то, что </w:t>
      </w:r>
      <w:proofErr w:type="spellStart"/>
      <w:r w:rsidRPr="00D91464">
        <w:rPr>
          <w:rFonts w:ascii="Times New Roman" w:eastAsia="Times New Roman" w:hAnsi="Times New Roman" w:cs="Times New Roman"/>
          <w:color w:val="000000"/>
          <w:sz w:val="27"/>
          <w:szCs w:val="27"/>
          <w:lang w:eastAsia="ru-RU"/>
        </w:rPr>
        <w:t>Иалдабаоф</w:t>
      </w:r>
      <w:proofErr w:type="spellEnd"/>
      <w:r w:rsidRPr="00D91464">
        <w:rPr>
          <w:rFonts w:ascii="Times New Roman" w:eastAsia="Times New Roman" w:hAnsi="Times New Roman" w:cs="Times New Roman"/>
          <w:color w:val="000000"/>
          <w:sz w:val="27"/>
          <w:szCs w:val="27"/>
          <w:lang w:eastAsia="ru-RU"/>
        </w:rPr>
        <w:t xml:space="preserve"> окажется </w:t>
      </w:r>
      <w:proofErr w:type="spellStart"/>
      <w:r w:rsidRPr="00D91464">
        <w:rPr>
          <w:rFonts w:ascii="Times New Roman" w:eastAsia="Times New Roman" w:hAnsi="Times New Roman" w:cs="Times New Roman"/>
          <w:color w:val="000000"/>
          <w:sz w:val="27"/>
          <w:szCs w:val="27"/>
          <w:lang w:eastAsia="ru-RU"/>
        </w:rPr>
        <w:t>острапоненным</w:t>
      </w:r>
      <w:proofErr w:type="spellEnd"/>
      <w:r w:rsidRPr="00D91464">
        <w:rPr>
          <w:rFonts w:ascii="Times New Roman" w:eastAsia="Times New Roman" w:hAnsi="Times New Roman" w:cs="Times New Roman"/>
          <w:color w:val="000000"/>
          <w:sz w:val="27"/>
          <w:szCs w:val="27"/>
          <w:lang w:eastAsia="ru-RU"/>
        </w:rPr>
        <w:t xml:space="preserve"> своими собственными земными слугами. И это будет настолько захватывающим зрелищем, что ради него можно, в данном случае, пренебречь и строгими этическими соображениями!</w:t>
      </w:r>
    </w:p>
    <w:p w:rsidR="00D91464" w:rsidRPr="00D91464" w:rsidRDefault="00D91464" w:rsidP="00D9146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1464">
        <w:rPr>
          <w:rFonts w:ascii="Times New Roman" w:eastAsia="Times New Roman" w:hAnsi="Times New Roman" w:cs="Times New Roman"/>
          <w:color w:val="000000"/>
          <w:sz w:val="27"/>
          <w:szCs w:val="27"/>
          <w:lang w:eastAsia="ru-RU"/>
        </w:rPr>
        <w:t>Цель оправдывает средства, если реализация этой цели сократит количество страданий в этом мире.</w:t>
      </w:r>
    </w:p>
    <w:p w:rsidR="00BE46AD" w:rsidRDefault="002D02B3">
      <w:hyperlink r:id="rId13" w:history="1">
        <w:r w:rsidRPr="007E779B">
          <w:rPr>
            <w:rStyle w:val="a4"/>
          </w:rPr>
          <w:t>http://gnostik.ru/alex-moma-gnosis-and-basic-income.html</w:t>
        </w:r>
      </w:hyperlink>
    </w:p>
    <w:p w:rsidR="002D02B3" w:rsidRDefault="002D02B3"/>
    <w:sectPr w:rsidR="002D0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64"/>
    <w:rsid w:val="002D02B3"/>
    <w:rsid w:val="00BE46AD"/>
    <w:rsid w:val="00D91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914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914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14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146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91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1464"/>
  </w:style>
  <w:style w:type="character" w:styleId="a4">
    <w:name w:val="Hyperlink"/>
    <w:basedOn w:val="a0"/>
    <w:uiPriority w:val="99"/>
    <w:unhideWhenUsed/>
    <w:rsid w:val="00D91464"/>
    <w:rPr>
      <w:color w:val="0000FF"/>
      <w:u w:val="single"/>
    </w:rPr>
  </w:style>
  <w:style w:type="character" w:styleId="a5">
    <w:name w:val="Emphasis"/>
    <w:basedOn w:val="a0"/>
    <w:uiPriority w:val="20"/>
    <w:qFormat/>
    <w:rsid w:val="00D914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914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914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14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146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91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1464"/>
  </w:style>
  <w:style w:type="character" w:styleId="a4">
    <w:name w:val="Hyperlink"/>
    <w:basedOn w:val="a0"/>
    <w:uiPriority w:val="99"/>
    <w:unhideWhenUsed/>
    <w:rsid w:val="00D91464"/>
    <w:rPr>
      <w:color w:val="0000FF"/>
      <w:u w:val="single"/>
    </w:rPr>
  </w:style>
  <w:style w:type="character" w:styleId="a5">
    <w:name w:val="Emphasis"/>
    <w:basedOn w:val="a0"/>
    <w:uiPriority w:val="20"/>
    <w:qFormat/>
    <w:rsid w:val="00D914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ho.msk.ru/programs/keys/" TargetMode="External"/><Relationship Id="rId13" Type="http://schemas.openxmlformats.org/officeDocument/2006/relationships/hyperlink" Target="http://gnostik.ru/alex-moma-gnosis-and-basic-income.html" TargetMode="External"/><Relationship Id="rId3" Type="http://schemas.openxmlformats.org/officeDocument/2006/relationships/settings" Target="settings.xml"/><Relationship Id="rId7" Type="http://schemas.openxmlformats.org/officeDocument/2006/relationships/hyperlink" Target="http://reed.media/basic-income/" TargetMode="External"/><Relationship Id="rId12" Type="http://schemas.openxmlformats.org/officeDocument/2006/relationships/hyperlink" Target="http://xpectoc.com/biblioteka-tekstov/perevody/biblioteka-nag-hammadi/2-kodeks/apokrif-ioanna_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michael.pojarsky/posts/1112461835478102" TargetMode="External"/><Relationship Id="rId11" Type="http://schemas.openxmlformats.org/officeDocument/2006/relationships/hyperlink" Target="http://kontury.info/news/gosduma_prinjala_v_pervom_chtenii_zakon_o_zaprete_khranit_porno_s_detmi_i_podrostkami/2016-02-26-2496" TargetMode="External"/><Relationship Id="rId5" Type="http://schemas.openxmlformats.org/officeDocument/2006/relationships/hyperlink" Target="http://a-vituhnovskaya.livejournal.com/695477.html" TargetMode="External"/><Relationship Id="rId15" Type="http://schemas.openxmlformats.org/officeDocument/2006/relationships/theme" Target="theme/theme1.xml"/><Relationship Id="rId10" Type="http://schemas.openxmlformats.org/officeDocument/2006/relationships/hyperlink" Target="http://www.kauppatie.com/2015/12-2015/rus-2.shtml" TargetMode="External"/><Relationship Id="rId4" Type="http://schemas.openxmlformats.org/officeDocument/2006/relationships/webSettings" Target="webSettings.xml"/><Relationship Id="rId9" Type="http://schemas.openxmlformats.org/officeDocument/2006/relationships/hyperlink" Target="https://meduza.io/news/2016/06/05/shveytsartsy-progolosovali-protiv-bezuslovnogo-dohoda-dlya-vseh-grazhda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1982</Words>
  <Characters>11299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2</cp:revision>
  <dcterms:created xsi:type="dcterms:W3CDTF">2017-07-01T08:10:00Z</dcterms:created>
  <dcterms:modified xsi:type="dcterms:W3CDTF">2017-07-01T08:19:00Z</dcterms:modified>
</cp:coreProperties>
</file>