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D5" w:rsidRDefault="002A489F">
      <w:pPr>
        <w:rPr>
          <w:sz w:val="20"/>
          <w:szCs w:val="20"/>
        </w:rPr>
      </w:pPr>
      <w:r>
        <w:rPr>
          <w:sz w:val="20"/>
          <w:szCs w:val="20"/>
        </w:rPr>
        <w:t>ISBN 5-7844-0097-3</w:t>
      </w:r>
    </w:p>
    <w:p w:rsidR="002A489F" w:rsidRPr="002A489F" w:rsidRDefault="002A489F" w:rsidP="002A489F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48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ШКУНДЕНКОВ Владимир Николаевич </w:t>
      </w:r>
    </w:p>
    <w:p w:rsidR="002A489F" w:rsidRPr="002A489F" w:rsidRDefault="002A489F" w:rsidP="002A489F">
      <w:pPr>
        <w:autoSpaceDE w:val="0"/>
        <w:autoSpaceDN w:val="0"/>
        <w:adjustRightInd w:val="0"/>
        <w:spacing w:after="120" w:line="240" w:lineRule="auto"/>
        <w:jc w:val="center"/>
        <w:rPr>
          <w:rFonts w:ascii="Georgia" w:hAnsi="Georgia" w:cs="Georgia"/>
          <w:color w:val="000000"/>
          <w:sz w:val="40"/>
          <w:szCs w:val="40"/>
        </w:rPr>
      </w:pPr>
      <w:r w:rsidRPr="002A489F">
        <w:rPr>
          <w:rFonts w:ascii="Georgia" w:hAnsi="Georgia" w:cs="Georgia"/>
          <w:b/>
          <w:bCs/>
          <w:color w:val="000000"/>
          <w:sz w:val="40"/>
          <w:szCs w:val="40"/>
        </w:rPr>
        <w:t xml:space="preserve">ЧЕЛОВЕК И ВСЕЛЕННАЯ </w:t>
      </w:r>
    </w:p>
    <w:p w:rsidR="009355B8" w:rsidRDefault="009355B8" w:rsidP="002A489F"/>
    <w:p w:rsidR="009355B8" w:rsidRDefault="009355B8" w:rsidP="002A489F"/>
    <w:p w:rsidR="002A489F" w:rsidRDefault="002A489F" w:rsidP="002A489F">
      <w:r>
        <w:t xml:space="preserve">В этой книге-эссе обсуждается проблема становления нового подхода к науке – как недетерминистского, объясняющего характерную в Природе нестабильность, в отличие от сложившегося со времен Ньютона </w:t>
      </w:r>
      <w:proofErr w:type="spellStart"/>
      <w:proofErr w:type="gramStart"/>
      <w:r>
        <w:t>детер-министского</w:t>
      </w:r>
      <w:proofErr w:type="spellEnd"/>
      <w:proofErr w:type="gramEnd"/>
      <w:r>
        <w:t xml:space="preserve"> подхода, когда ищутся объясняющие всё законы (в том числе в «пространстве» существования человека, что говорит о </w:t>
      </w:r>
      <w:proofErr w:type="spellStart"/>
      <w:r>
        <w:t>непони</w:t>
      </w:r>
      <w:proofErr w:type="spellEnd"/>
      <w:r>
        <w:t>-мании до настоящего времени предназначения человека во Вселенной).</w:t>
      </w:r>
    </w:p>
    <w:p w:rsidR="002A489F" w:rsidRDefault="002A489F" w:rsidP="002A489F">
      <w:r>
        <w:t>ISBN 5-7844-0097-3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A489F">
        <w:rPr>
          <w:rFonts w:ascii="Times New Roman" w:hAnsi="Times New Roman" w:cs="Times New Roman"/>
          <w:color w:val="000000"/>
          <w:sz w:val="23"/>
          <w:szCs w:val="23"/>
        </w:rPr>
        <w:t xml:space="preserve">Стр.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b/>
          <w:bCs/>
          <w:color w:val="000000"/>
        </w:rPr>
        <w:t xml:space="preserve">Нелинейность времени </w:t>
      </w:r>
      <w:r w:rsidRPr="002A489F">
        <w:rPr>
          <w:rFonts w:ascii="Times New Roman" w:hAnsi="Times New Roman" w:cs="Times New Roman"/>
          <w:color w:val="000000"/>
        </w:rPr>
        <w:t xml:space="preserve">.................................................................. 3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b/>
          <w:bCs/>
          <w:color w:val="000000"/>
        </w:rPr>
        <w:t xml:space="preserve">Танк Т-34 и пушка ЗИС-3 –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b/>
          <w:bCs/>
          <w:color w:val="000000"/>
        </w:rPr>
        <w:t xml:space="preserve">мистическое русское оружие во Второй мировой войне </w:t>
      </w:r>
      <w:r w:rsidRPr="002A489F">
        <w:rPr>
          <w:rFonts w:ascii="Times New Roman" w:hAnsi="Times New Roman" w:cs="Times New Roman"/>
          <w:color w:val="000000"/>
        </w:rPr>
        <w:t xml:space="preserve">......... 7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b/>
          <w:bCs/>
          <w:color w:val="000000"/>
        </w:rPr>
        <w:t xml:space="preserve">Метод «сжатия времени» </w:t>
      </w:r>
      <w:r w:rsidRPr="002A489F">
        <w:rPr>
          <w:rFonts w:ascii="Times New Roman" w:hAnsi="Times New Roman" w:cs="Times New Roman"/>
          <w:color w:val="000000"/>
        </w:rPr>
        <w:t xml:space="preserve">............................................................. 9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b/>
          <w:bCs/>
          <w:color w:val="000000"/>
        </w:rPr>
        <w:t xml:space="preserve">Красота и </w:t>
      </w:r>
      <w:proofErr w:type="gramStart"/>
      <w:r w:rsidRPr="002A489F">
        <w:rPr>
          <w:rFonts w:ascii="Times New Roman" w:hAnsi="Times New Roman" w:cs="Times New Roman"/>
          <w:b/>
          <w:bCs/>
          <w:color w:val="000000"/>
        </w:rPr>
        <w:t>Большой</w:t>
      </w:r>
      <w:proofErr w:type="gramEnd"/>
      <w:r w:rsidRPr="002A489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A489F">
        <w:rPr>
          <w:rFonts w:ascii="Times New Roman" w:hAnsi="Times New Roman" w:cs="Times New Roman"/>
          <w:b/>
          <w:bCs/>
          <w:color w:val="000000"/>
        </w:rPr>
        <w:t>адронный</w:t>
      </w:r>
      <w:proofErr w:type="spellEnd"/>
      <w:r w:rsidRPr="002A489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A489F">
        <w:rPr>
          <w:rFonts w:ascii="Times New Roman" w:hAnsi="Times New Roman" w:cs="Times New Roman"/>
          <w:b/>
          <w:bCs/>
          <w:color w:val="000000"/>
        </w:rPr>
        <w:t>коллайдер</w:t>
      </w:r>
      <w:proofErr w:type="spellEnd"/>
      <w:r w:rsidRPr="002A489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A489F">
        <w:rPr>
          <w:rFonts w:ascii="Times New Roman" w:hAnsi="Times New Roman" w:cs="Times New Roman"/>
          <w:color w:val="000000"/>
        </w:rPr>
        <w:t xml:space="preserve">............................... 12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b/>
          <w:bCs/>
          <w:color w:val="000000"/>
        </w:rPr>
        <w:t xml:space="preserve">Профессор М.Г. Мещеряков </w:t>
      </w:r>
      <w:r w:rsidRPr="002A489F">
        <w:rPr>
          <w:rFonts w:ascii="Times New Roman" w:hAnsi="Times New Roman" w:cs="Times New Roman"/>
          <w:color w:val="000000"/>
        </w:rPr>
        <w:t xml:space="preserve">....................................................... 16 </w:t>
      </w:r>
    </w:p>
    <w:p w:rsidR="002A489F" w:rsidRPr="002A489F" w:rsidRDefault="002A489F" w:rsidP="002A489F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b/>
          <w:bCs/>
          <w:color w:val="000000"/>
          <w:u w:val="single"/>
        </w:rPr>
        <w:t xml:space="preserve">Приложения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2A489F">
        <w:rPr>
          <w:rFonts w:ascii="Times New Roman" w:hAnsi="Times New Roman" w:cs="Times New Roman"/>
          <w:b/>
          <w:bCs/>
          <w:color w:val="000000"/>
        </w:rPr>
        <w:t>Антропокосмическая</w:t>
      </w:r>
      <w:proofErr w:type="spellEnd"/>
      <w:r w:rsidRPr="002A489F">
        <w:rPr>
          <w:rFonts w:ascii="Times New Roman" w:hAnsi="Times New Roman" w:cs="Times New Roman"/>
          <w:b/>
          <w:bCs/>
          <w:color w:val="000000"/>
        </w:rPr>
        <w:t xml:space="preserve"> модель Вселенной </w:t>
      </w:r>
      <w:r w:rsidRPr="002A489F">
        <w:rPr>
          <w:rFonts w:ascii="Times New Roman" w:hAnsi="Times New Roman" w:cs="Times New Roman"/>
          <w:color w:val="000000"/>
        </w:rPr>
        <w:t xml:space="preserve">................................. 26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b/>
          <w:bCs/>
          <w:color w:val="000000"/>
        </w:rPr>
        <w:t xml:space="preserve">Интуиция времени и красоты </w:t>
      </w:r>
      <w:r w:rsidRPr="002A489F">
        <w:rPr>
          <w:rFonts w:ascii="Times New Roman" w:hAnsi="Times New Roman" w:cs="Times New Roman"/>
          <w:color w:val="000000"/>
        </w:rPr>
        <w:t xml:space="preserve">.................................................... 29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color w:val="000000"/>
        </w:rPr>
        <w:t xml:space="preserve">В.И. Аршинов – руководитель Отдела философии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color w:val="000000"/>
        </w:rPr>
        <w:t xml:space="preserve">науки и техники в Институте философии РАН (Москва)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color w:val="000000"/>
        </w:rPr>
        <w:t xml:space="preserve">(Комментарий к тексту «Человек и Вселенная» </w:t>
      </w:r>
      <w:proofErr w:type="spellStart"/>
      <w:r w:rsidRPr="002A489F">
        <w:rPr>
          <w:rFonts w:ascii="Times New Roman" w:hAnsi="Times New Roman" w:cs="Times New Roman"/>
          <w:color w:val="000000"/>
        </w:rPr>
        <w:t>В.Н.Шкунденкова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)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b/>
          <w:bCs/>
          <w:color w:val="000000"/>
        </w:rPr>
        <w:t xml:space="preserve">Фотоснимки </w:t>
      </w:r>
      <w:r w:rsidRPr="002A489F">
        <w:rPr>
          <w:rFonts w:ascii="Times New Roman" w:hAnsi="Times New Roman" w:cs="Times New Roman"/>
          <w:color w:val="000000"/>
        </w:rPr>
        <w:t xml:space="preserve">(страницы истории) ................................................ 36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b/>
          <w:bCs/>
          <w:color w:val="000000"/>
        </w:rPr>
        <w:t xml:space="preserve">Из философского «словаря» автора </w:t>
      </w:r>
      <w:r w:rsidRPr="002A489F">
        <w:rPr>
          <w:rFonts w:ascii="Times New Roman" w:hAnsi="Times New Roman" w:cs="Times New Roman"/>
          <w:color w:val="000000"/>
        </w:rPr>
        <w:t xml:space="preserve">.......................................... 47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b/>
          <w:bCs/>
          <w:color w:val="000000"/>
        </w:rPr>
        <w:t xml:space="preserve">Список литературы </w:t>
      </w:r>
      <w:r w:rsidRPr="002A489F">
        <w:rPr>
          <w:rFonts w:ascii="Times New Roman" w:hAnsi="Times New Roman" w:cs="Times New Roman"/>
          <w:color w:val="000000"/>
        </w:rPr>
        <w:t xml:space="preserve">...................................................................... 48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b/>
          <w:bCs/>
          <w:i/>
          <w:iCs/>
          <w:color w:val="000000"/>
        </w:rPr>
        <w:t xml:space="preserve">Post </w:t>
      </w:r>
      <w:proofErr w:type="spellStart"/>
      <w:r w:rsidRPr="002A489F">
        <w:rPr>
          <w:rFonts w:ascii="Times New Roman" w:hAnsi="Times New Roman" w:cs="Times New Roman"/>
          <w:b/>
          <w:bCs/>
          <w:i/>
          <w:iCs/>
          <w:color w:val="000000"/>
        </w:rPr>
        <w:t>Scriptum</w:t>
      </w:r>
      <w:proofErr w:type="spellEnd"/>
      <w:r w:rsidRPr="002A489F">
        <w:rPr>
          <w:rFonts w:ascii="Times New Roman" w:hAnsi="Times New Roman" w:cs="Times New Roman"/>
          <w:b/>
          <w:bCs/>
          <w:i/>
          <w:iCs/>
          <w:color w:val="000000"/>
        </w:rPr>
        <w:t xml:space="preserve">: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b/>
          <w:bCs/>
          <w:color w:val="000000"/>
        </w:rPr>
        <w:t xml:space="preserve">Светящаяся травинка и </w:t>
      </w:r>
      <w:proofErr w:type="gramStart"/>
      <w:r w:rsidRPr="002A489F">
        <w:rPr>
          <w:rFonts w:ascii="Times New Roman" w:hAnsi="Times New Roman" w:cs="Times New Roman"/>
          <w:b/>
          <w:bCs/>
          <w:color w:val="000000"/>
        </w:rPr>
        <w:t>Большой</w:t>
      </w:r>
      <w:proofErr w:type="gramEnd"/>
      <w:r w:rsidRPr="002A489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A489F">
        <w:rPr>
          <w:rFonts w:ascii="Times New Roman" w:hAnsi="Times New Roman" w:cs="Times New Roman"/>
          <w:b/>
          <w:bCs/>
          <w:color w:val="000000"/>
        </w:rPr>
        <w:t>адронный</w:t>
      </w:r>
      <w:proofErr w:type="spellEnd"/>
      <w:r w:rsidRPr="002A489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A489F">
        <w:rPr>
          <w:rFonts w:ascii="Times New Roman" w:hAnsi="Times New Roman" w:cs="Times New Roman"/>
          <w:b/>
          <w:bCs/>
          <w:color w:val="000000"/>
        </w:rPr>
        <w:t>коллайдер</w:t>
      </w:r>
      <w:proofErr w:type="spellEnd"/>
      <w:r w:rsidRPr="002A489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A489F">
        <w:rPr>
          <w:rFonts w:ascii="Times New Roman" w:hAnsi="Times New Roman" w:cs="Times New Roman"/>
          <w:color w:val="000000"/>
        </w:rPr>
        <w:t xml:space="preserve">..... 49 </w:t>
      </w:r>
    </w:p>
    <w:p w:rsidR="002A489F" w:rsidRDefault="002A489F" w:rsidP="002A489F">
      <w:pPr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b/>
          <w:bCs/>
          <w:color w:val="000000"/>
        </w:rPr>
        <w:t xml:space="preserve">«Не склоняться…» </w:t>
      </w:r>
      <w:r w:rsidRPr="002A489F">
        <w:rPr>
          <w:rFonts w:ascii="Times New Roman" w:hAnsi="Times New Roman" w:cs="Times New Roman"/>
          <w:color w:val="000000"/>
        </w:rPr>
        <w:t>....................................................................... 56</w:t>
      </w:r>
    </w:p>
    <w:p w:rsidR="002A489F" w:rsidRDefault="002A489F" w:rsidP="002A489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ИЗВЛЕЧЕНИЕ: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color w:val="000000"/>
        </w:rPr>
        <w:t xml:space="preserve">Главное – в новом </w:t>
      </w:r>
      <w:r w:rsidRPr="002A489F">
        <w:rPr>
          <w:rFonts w:ascii="Times New Roman" w:hAnsi="Times New Roman" w:cs="Times New Roman"/>
          <w:i/>
          <w:iCs/>
          <w:color w:val="000000"/>
        </w:rPr>
        <w:t>слове</w:t>
      </w:r>
      <w:r w:rsidRPr="002A489F">
        <w:rPr>
          <w:rFonts w:ascii="Times New Roman" w:hAnsi="Times New Roman" w:cs="Times New Roman"/>
          <w:color w:val="000000"/>
        </w:rPr>
        <w:t xml:space="preserve">, а не в чьем-то имени. Как сказал, подметив подобное в </w:t>
      </w:r>
      <w:proofErr w:type="spellStart"/>
      <w:proofErr w:type="gramStart"/>
      <w:r w:rsidRPr="002A489F">
        <w:rPr>
          <w:rFonts w:ascii="Times New Roman" w:hAnsi="Times New Roman" w:cs="Times New Roman"/>
          <w:color w:val="000000"/>
        </w:rPr>
        <w:t>жи-зни</w:t>
      </w:r>
      <w:proofErr w:type="spellEnd"/>
      <w:proofErr w:type="gramEnd"/>
      <w:r w:rsidRPr="002A489F">
        <w:rPr>
          <w:rFonts w:ascii="Times New Roman" w:hAnsi="Times New Roman" w:cs="Times New Roman"/>
          <w:color w:val="000000"/>
        </w:rPr>
        <w:t xml:space="preserve">, израильский царь Давид: «Некто негде засвидетельствовал».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color w:val="000000"/>
        </w:rPr>
        <w:t xml:space="preserve">Для Вселенной имя человека – ничто. И жизнь – тоже ничто?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89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Метод «сжатия времени»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89F">
        <w:rPr>
          <w:rFonts w:ascii="Times New Roman" w:hAnsi="Times New Roman" w:cs="Times New Roman"/>
          <w:color w:val="000000"/>
        </w:rPr>
        <w:t xml:space="preserve">В основе метода «сжатия времени», позволяющем на </w:t>
      </w:r>
      <w:proofErr w:type="spellStart"/>
      <w:proofErr w:type="gramStart"/>
      <w:r w:rsidRPr="002A489F">
        <w:rPr>
          <w:rFonts w:ascii="Times New Roman" w:hAnsi="Times New Roman" w:cs="Times New Roman"/>
          <w:color w:val="000000"/>
        </w:rPr>
        <w:t>прак</w:t>
      </w:r>
      <w:proofErr w:type="spellEnd"/>
      <w:r w:rsidRPr="002A489F">
        <w:rPr>
          <w:rFonts w:ascii="Times New Roman" w:hAnsi="Times New Roman" w:cs="Times New Roman"/>
          <w:color w:val="000000"/>
        </w:rPr>
        <w:t>-тике</w:t>
      </w:r>
      <w:proofErr w:type="gramEnd"/>
      <w:r w:rsidRPr="002A489F">
        <w:rPr>
          <w:rFonts w:ascii="Times New Roman" w:hAnsi="Times New Roman" w:cs="Times New Roman"/>
          <w:color w:val="000000"/>
        </w:rPr>
        <w:t xml:space="preserve"> сокращать затраты времени при выполнении сложных </w:t>
      </w:r>
      <w:proofErr w:type="spellStart"/>
      <w:r w:rsidRPr="002A489F">
        <w:rPr>
          <w:rFonts w:ascii="Times New Roman" w:hAnsi="Times New Roman" w:cs="Times New Roman"/>
          <w:color w:val="000000"/>
        </w:rPr>
        <w:t>науч</w:t>
      </w:r>
      <w:proofErr w:type="spellEnd"/>
      <w:r w:rsidRPr="002A489F">
        <w:rPr>
          <w:rFonts w:ascii="Times New Roman" w:hAnsi="Times New Roman" w:cs="Times New Roman"/>
          <w:color w:val="000000"/>
        </w:rPr>
        <w:t>-ных разработок (не только научных, метод применим везде) в де-</w:t>
      </w:r>
      <w:proofErr w:type="spellStart"/>
      <w:r w:rsidRPr="002A489F">
        <w:rPr>
          <w:rFonts w:ascii="Times New Roman" w:hAnsi="Times New Roman" w:cs="Times New Roman"/>
          <w:color w:val="000000"/>
        </w:rPr>
        <w:t>сять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и более раз лежит требование создания в кратчайшие сроки (ориентация на затраты в 1 % времени) и ввода в эксплуатацию «ядра» создаваемой системы. С последующим наращиванием этого «ядра» в процессе эксплуатации, с учетом получаемого опыта эксплуатации и проверкой результатов на каждом шаге. </w:t>
      </w:r>
      <w:r w:rsidRPr="002A489F">
        <w:rPr>
          <w:rFonts w:ascii="Times New Roman" w:hAnsi="Times New Roman" w:cs="Times New Roman"/>
          <w:color w:val="000000"/>
          <w:sz w:val="20"/>
          <w:szCs w:val="20"/>
        </w:rPr>
        <w:t xml:space="preserve">10 </w:t>
      </w:r>
    </w:p>
    <w:p w:rsidR="002A489F" w:rsidRPr="002A489F" w:rsidRDefault="002A489F" w:rsidP="002A489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color w:val="000000"/>
        </w:rPr>
        <w:lastRenderedPageBreak/>
        <w:t xml:space="preserve">Все выглядит как бы очень просто. Но есть одна сложность, от которой зависит конечный уровень достижений как в вопросе сокращения затрат времени, так и в </w:t>
      </w:r>
      <w:r w:rsidRPr="002A489F">
        <w:rPr>
          <w:rFonts w:ascii="Times New Roman" w:hAnsi="Times New Roman" w:cs="Times New Roman"/>
          <w:i/>
          <w:iCs/>
          <w:color w:val="000000"/>
        </w:rPr>
        <w:t xml:space="preserve">качестве </w:t>
      </w:r>
      <w:r w:rsidRPr="002A489F">
        <w:rPr>
          <w:rFonts w:ascii="Times New Roman" w:hAnsi="Times New Roman" w:cs="Times New Roman"/>
          <w:color w:val="000000"/>
        </w:rPr>
        <w:t xml:space="preserve">выполненной </w:t>
      </w:r>
      <w:proofErr w:type="gramStart"/>
      <w:r w:rsidRPr="002A489F">
        <w:rPr>
          <w:rFonts w:ascii="Times New Roman" w:hAnsi="Times New Roman" w:cs="Times New Roman"/>
          <w:color w:val="000000"/>
        </w:rPr>
        <w:t>раз-работки</w:t>
      </w:r>
      <w:proofErr w:type="gramEnd"/>
      <w:r w:rsidRPr="002A489F">
        <w:rPr>
          <w:rFonts w:ascii="Times New Roman" w:hAnsi="Times New Roman" w:cs="Times New Roman"/>
          <w:color w:val="000000"/>
        </w:rPr>
        <w:t xml:space="preserve">. А именно: «ядро» должно создаваться как </w:t>
      </w:r>
      <w:r w:rsidRPr="002A489F">
        <w:rPr>
          <w:rFonts w:ascii="Times New Roman" w:hAnsi="Times New Roman" w:cs="Times New Roman"/>
          <w:i/>
          <w:iCs/>
          <w:color w:val="000000"/>
        </w:rPr>
        <w:t>красивое</w:t>
      </w:r>
      <w:r w:rsidRPr="002A489F">
        <w:rPr>
          <w:rFonts w:ascii="Times New Roman" w:hAnsi="Times New Roman" w:cs="Times New Roman"/>
          <w:color w:val="000000"/>
        </w:rPr>
        <w:t xml:space="preserve">.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2A489F">
        <w:rPr>
          <w:rFonts w:ascii="Times New Roman" w:hAnsi="Times New Roman" w:cs="Times New Roman"/>
          <w:color w:val="000000"/>
        </w:rPr>
        <w:t xml:space="preserve">С этого момента надо вернуться к разъяснению основ </w:t>
      </w:r>
      <w:proofErr w:type="spellStart"/>
      <w:r w:rsidRPr="002A489F">
        <w:rPr>
          <w:rFonts w:ascii="Times New Roman" w:hAnsi="Times New Roman" w:cs="Times New Roman"/>
          <w:color w:val="000000"/>
        </w:rPr>
        <w:t>католи</w:t>
      </w:r>
      <w:proofErr w:type="spellEnd"/>
      <w:r w:rsidRPr="002A489F">
        <w:rPr>
          <w:rFonts w:ascii="Times New Roman" w:hAnsi="Times New Roman" w:cs="Times New Roman"/>
          <w:color w:val="000000"/>
        </w:rPr>
        <w:t>-ческой культуры, из которой, сохранив ориентацию на мужской дух, вышла протестантская культура, и православной культуры в период их мучительного разделения в VI–XI веках в результате спора о так называемом «</w:t>
      </w:r>
      <w:proofErr w:type="spellStart"/>
      <w:r w:rsidRPr="002A489F">
        <w:rPr>
          <w:rFonts w:ascii="Times New Roman" w:hAnsi="Times New Roman" w:cs="Times New Roman"/>
          <w:color w:val="000000"/>
        </w:rPr>
        <w:t>филиокве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» (исходе или не исходе </w:t>
      </w:r>
      <w:proofErr w:type="spellStart"/>
      <w:r w:rsidRPr="002A489F">
        <w:rPr>
          <w:rFonts w:ascii="Times New Roman" w:hAnsi="Times New Roman" w:cs="Times New Roman"/>
          <w:color w:val="000000"/>
        </w:rPr>
        <w:t>Свя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-того Духа от Бога Сына) – это был главный спорный вопрос. </w:t>
      </w:r>
      <w:proofErr w:type="gramEnd"/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color w:val="000000"/>
        </w:rPr>
        <w:t xml:space="preserve">В </w:t>
      </w:r>
      <w:proofErr w:type="gramStart"/>
      <w:r w:rsidRPr="002A489F">
        <w:rPr>
          <w:rFonts w:ascii="Times New Roman" w:hAnsi="Times New Roman" w:cs="Times New Roman"/>
          <w:color w:val="000000"/>
        </w:rPr>
        <w:t>католичестве</w:t>
      </w:r>
      <w:proofErr w:type="gramEnd"/>
      <w:r w:rsidRPr="002A489F">
        <w:rPr>
          <w:rFonts w:ascii="Times New Roman" w:hAnsi="Times New Roman" w:cs="Times New Roman"/>
          <w:color w:val="000000"/>
        </w:rPr>
        <w:t xml:space="preserve">, признающем исход, причем в виде энергии, скрыт мужской дух, требующий свободы. При выделении из него протестантской культуры с ее правом для каждого человека </w:t>
      </w:r>
      <w:proofErr w:type="spellStart"/>
      <w:proofErr w:type="gramStart"/>
      <w:r w:rsidRPr="002A489F">
        <w:rPr>
          <w:rFonts w:ascii="Times New Roman" w:hAnsi="Times New Roman" w:cs="Times New Roman"/>
          <w:color w:val="000000"/>
        </w:rPr>
        <w:t>сво-бодно</w:t>
      </w:r>
      <w:proofErr w:type="spellEnd"/>
      <w:proofErr w:type="gramEnd"/>
      <w:r w:rsidRPr="002A489F">
        <w:rPr>
          <w:rFonts w:ascii="Times New Roman" w:hAnsi="Times New Roman" w:cs="Times New Roman"/>
          <w:color w:val="000000"/>
        </w:rPr>
        <w:t xml:space="preserve"> толковать слова Библии, что дало немцам как носителям этой культуры большой прогресс в вопросе высвобождения духа человека-творца, началось активное движение мысли, породив-шее Новое время с его расцветом науки.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2A489F">
        <w:rPr>
          <w:rFonts w:ascii="Times New Roman" w:hAnsi="Times New Roman" w:cs="Times New Roman"/>
          <w:color w:val="000000"/>
        </w:rPr>
        <w:t>А в культуре русского православия с его (в отличие от протес-</w:t>
      </w:r>
      <w:proofErr w:type="spellStart"/>
      <w:r w:rsidRPr="002A489F">
        <w:rPr>
          <w:rFonts w:ascii="Times New Roman" w:hAnsi="Times New Roman" w:cs="Times New Roman"/>
          <w:color w:val="000000"/>
        </w:rPr>
        <w:t>тантской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культуры) ничем, даже Словом Библии, не ограничен-ной свободой духа (что сложилось исторически именно в русской культуре, начиная с исхода русских из «больного» Киева в XII веке на север, под защиту лесов и болот, для сохранения свободы и чести, что было связано с защитой своих женщин от наступав-</w:t>
      </w:r>
      <w:proofErr w:type="spellStart"/>
      <w:r w:rsidRPr="002A489F">
        <w:rPr>
          <w:rFonts w:ascii="Times New Roman" w:hAnsi="Times New Roman" w:cs="Times New Roman"/>
          <w:color w:val="000000"/>
        </w:rPr>
        <w:t>ших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половцев) открывается</w:t>
      </w:r>
      <w:proofErr w:type="gramEnd"/>
      <w:r w:rsidRPr="002A489F">
        <w:rPr>
          <w:rFonts w:ascii="Times New Roman" w:hAnsi="Times New Roman" w:cs="Times New Roman"/>
          <w:color w:val="000000"/>
        </w:rPr>
        <w:t xml:space="preserve"> возможность мистического (не </w:t>
      </w:r>
      <w:proofErr w:type="spellStart"/>
      <w:proofErr w:type="gramStart"/>
      <w:r w:rsidRPr="002A489F">
        <w:rPr>
          <w:rFonts w:ascii="Times New Roman" w:hAnsi="Times New Roman" w:cs="Times New Roman"/>
          <w:color w:val="000000"/>
        </w:rPr>
        <w:t>объ-яснимого</w:t>
      </w:r>
      <w:proofErr w:type="spellEnd"/>
      <w:proofErr w:type="gramEnd"/>
      <w:r w:rsidRPr="002A489F">
        <w:rPr>
          <w:rFonts w:ascii="Times New Roman" w:hAnsi="Times New Roman" w:cs="Times New Roman"/>
          <w:color w:val="000000"/>
        </w:rPr>
        <w:t xml:space="preserve"> разумом) погружения в разлитую во Вселенной та-</w:t>
      </w:r>
      <w:proofErr w:type="spellStart"/>
      <w:r w:rsidRPr="002A489F">
        <w:rPr>
          <w:rFonts w:ascii="Times New Roman" w:hAnsi="Times New Roman" w:cs="Times New Roman"/>
          <w:color w:val="000000"/>
        </w:rPr>
        <w:t>инственную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Красоту и к проявлению на этом пути эффекта не-линейности времени. Что приводит идущую в этом направлении Россию </w:t>
      </w:r>
      <w:proofErr w:type="gramStart"/>
      <w:r w:rsidRPr="002A489F">
        <w:rPr>
          <w:rFonts w:ascii="Times New Roman" w:hAnsi="Times New Roman" w:cs="Times New Roman"/>
          <w:color w:val="000000"/>
        </w:rPr>
        <w:t>ко</w:t>
      </w:r>
      <w:proofErr w:type="gramEnd"/>
      <w:r w:rsidRPr="002A489F">
        <w:rPr>
          <w:rFonts w:ascii="Times New Roman" w:hAnsi="Times New Roman" w:cs="Times New Roman"/>
          <w:color w:val="000000"/>
        </w:rPr>
        <w:t xml:space="preserve"> взлетам и падениям в ее нелегкой истории.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89F">
        <w:rPr>
          <w:rFonts w:ascii="Times New Roman" w:hAnsi="Times New Roman" w:cs="Times New Roman"/>
          <w:color w:val="000000"/>
        </w:rPr>
        <w:t xml:space="preserve">Нелегкой потому, что поиски пути к Красоте идут всегда </w:t>
      </w:r>
      <w:r w:rsidRPr="002A489F">
        <w:rPr>
          <w:rFonts w:ascii="Times New Roman" w:hAnsi="Times New Roman" w:cs="Times New Roman"/>
          <w:i/>
          <w:iCs/>
          <w:color w:val="000000"/>
        </w:rPr>
        <w:t xml:space="preserve">вслед </w:t>
      </w:r>
      <w:r w:rsidRPr="002A489F">
        <w:rPr>
          <w:rFonts w:ascii="Times New Roman" w:hAnsi="Times New Roman" w:cs="Times New Roman"/>
          <w:color w:val="000000"/>
        </w:rPr>
        <w:t xml:space="preserve">за «началом», связанным с рождением нового слова. И при этом </w:t>
      </w:r>
      <w:r w:rsidRPr="002A489F">
        <w:rPr>
          <w:rFonts w:ascii="Times New Roman" w:hAnsi="Times New Roman" w:cs="Times New Roman"/>
          <w:i/>
          <w:iCs/>
          <w:color w:val="000000"/>
        </w:rPr>
        <w:t xml:space="preserve">что-то </w:t>
      </w:r>
      <w:r w:rsidRPr="002A489F">
        <w:rPr>
          <w:rFonts w:ascii="Times New Roman" w:hAnsi="Times New Roman" w:cs="Times New Roman"/>
          <w:color w:val="000000"/>
        </w:rPr>
        <w:t xml:space="preserve">должно заставить погружающиеся в Божественный мрак (православное учение) Красоты (наше «уточнение» этого учения) души (предлагается принять, что у человека есть душа), на которые из этого скрывающегося за понятием </w:t>
      </w:r>
      <w:r w:rsidRPr="002A489F">
        <w:rPr>
          <w:rFonts w:ascii="Times New Roman" w:hAnsi="Times New Roman" w:cs="Times New Roman"/>
          <w:i/>
          <w:iCs/>
          <w:color w:val="000000"/>
        </w:rPr>
        <w:t xml:space="preserve">бесконечность </w:t>
      </w:r>
      <w:r w:rsidRPr="002A489F">
        <w:rPr>
          <w:rFonts w:ascii="Times New Roman" w:hAnsi="Times New Roman" w:cs="Times New Roman"/>
          <w:color w:val="000000"/>
        </w:rPr>
        <w:t xml:space="preserve">пространства нисходит дающий ощущение счастья свет, </w:t>
      </w:r>
      <w:proofErr w:type="spellStart"/>
      <w:proofErr w:type="gramStart"/>
      <w:r w:rsidRPr="002A489F">
        <w:rPr>
          <w:rFonts w:ascii="Times New Roman" w:hAnsi="Times New Roman" w:cs="Times New Roman"/>
          <w:color w:val="000000"/>
        </w:rPr>
        <w:t>отреаги-ровать</w:t>
      </w:r>
      <w:proofErr w:type="spellEnd"/>
      <w:proofErr w:type="gramEnd"/>
      <w:r w:rsidRPr="002A489F">
        <w:rPr>
          <w:rFonts w:ascii="Times New Roman" w:hAnsi="Times New Roman" w:cs="Times New Roman"/>
          <w:color w:val="000000"/>
        </w:rPr>
        <w:t xml:space="preserve"> ответным движением на движение извне. Этим «</w:t>
      </w:r>
      <w:proofErr w:type="spellStart"/>
      <w:proofErr w:type="gramStart"/>
      <w:r w:rsidRPr="002A489F">
        <w:rPr>
          <w:rFonts w:ascii="Times New Roman" w:hAnsi="Times New Roman" w:cs="Times New Roman"/>
          <w:color w:val="000000"/>
        </w:rPr>
        <w:t>принуж-дением</w:t>
      </w:r>
      <w:proofErr w:type="spellEnd"/>
      <w:proofErr w:type="gramEnd"/>
      <w:r w:rsidRPr="002A489F">
        <w:rPr>
          <w:rFonts w:ascii="Times New Roman" w:hAnsi="Times New Roman" w:cs="Times New Roman"/>
          <w:color w:val="000000"/>
        </w:rPr>
        <w:t xml:space="preserve">», связанным со «вслед», являются </w:t>
      </w:r>
      <w:r w:rsidRPr="002A489F">
        <w:rPr>
          <w:rFonts w:ascii="Times New Roman" w:hAnsi="Times New Roman" w:cs="Times New Roman"/>
          <w:i/>
          <w:iCs/>
          <w:color w:val="000000"/>
        </w:rPr>
        <w:t xml:space="preserve">страдания </w:t>
      </w:r>
      <w:r w:rsidRPr="002A489F">
        <w:rPr>
          <w:rFonts w:ascii="Times New Roman" w:hAnsi="Times New Roman" w:cs="Times New Roman"/>
          <w:color w:val="000000"/>
        </w:rPr>
        <w:t xml:space="preserve">носителей женского начала. Тогда происходят поиски ведущей к победам </w:t>
      </w:r>
      <w:r w:rsidRPr="002A489F">
        <w:rPr>
          <w:rFonts w:ascii="Times New Roman" w:hAnsi="Times New Roman" w:cs="Times New Roman"/>
          <w:i/>
          <w:iCs/>
          <w:color w:val="000000"/>
        </w:rPr>
        <w:t>красоты</w:t>
      </w:r>
      <w:r w:rsidRPr="002A489F">
        <w:rPr>
          <w:rFonts w:ascii="Times New Roman" w:hAnsi="Times New Roman" w:cs="Times New Roman"/>
          <w:color w:val="000000"/>
        </w:rPr>
        <w:t xml:space="preserve">. При этом подмечено, что русская душа как бы даже тянется к страданиям. «Эх, пострадать бы!» – написал в своей </w:t>
      </w:r>
      <w:r w:rsidRPr="002A489F"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</w:p>
    <w:p w:rsidR="002A489F" w:rsidRPr="002A489F" w:rsidRDefault="002A489F" w:rsidP="002A489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color w:val="000000"/>
        </w:rPr>
        <w:lastRenderedPageBreak/>
        <w:t xml:space="preserve">записной книжке Лев Толстой. Это тоже говорит о некоем как бы вселенском мистицизме русской души. Что, отмечу как нечто положительное для настоящего «безумного» времени для России, вселяет надежду на будущее. Выход из кризиса для России </w:t>
      </w:r>
      <w:proofErr w:type="spellStart"/>
      <w:proofErr w:type="gramStart"/>
      <w:r w:rsidRPr="002A489F">
        <w:rPr>
          <w:rFonts w:ascii="Times New Roman" w:hAnsi="Times New Roman" w:cs="Times New Roman"/>
          <w:color w:val="000000"/>
        </w:rPr>
        <w:t>ви-дится</w:t>
      </w:r>
      <w:proofErr w:type="spellEnd"/>
      <w:proofErr w:type="gramEnd"/>
      <w:r w:rsidRPr="002A489F">
        <w:rPr>
          <w:rFonts w:ascii="Times New Roman" w:hAnsi="Times New Roman" w:cs="Times New Roman"/>
          <w:color w:val="000000"/>
        </w:rPr>
        <w:t xml:space="preserve"> в ее нелинейном во времени историческом развитии.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color w:val="000000"/>
        </w:rPr>
        <w:t xml:space="preserve">Но вернемся к методу «сжатия времени», согласно которому «ядро» создаваемой системы должно быть </w:t>
      </w:r>
      <w:r w:rsidRPr="002A489F">
        <w:rPr>
          <w:rFonts w:ascii="Times New Roman" w:hAnsi="Times New Roman" w:cs="Times New Roman"/>
          <w:i/>
          <w:iCs/>
          <w:color w:val="000000"/>
        </w:rPr>
        <w:t>красивым</w:t>
      </w:r>
      <w:r w:rsidRPr="002A489F">
        <w:rPr>
          <w:rFonts w:ascii="Times New Roman" w:hAnsi="Times New Roman" w:cs="Times New Roman"/>
          <w:color w:val="000000"/>
        </w:rPr>
        <w:t xml:space="preserve">. Именно это является «камнем преткновения» для носителей мужского духа: при создании «красивого ядра» мы применяем «отрицательный» принцип поиска </w:t>
      </w:r>
      <w:r w:rsidRPr="002A489F">
        <w:rPr>
          <w:rFonts w:ascii="Times New Roman" w:hAnsi="Times New Roman" w:cs="Times New Roman"/>
          <w:i/>
          <w:iCs/>
          <w:color w:val="000000"/>
        </w:rPr>
        <w:t xml:space="preserve">красивых </w:t>
      </w:r>
      <w:r w:rsidRPr="002A489F">
        <w:rPr>
          <w:rFonts w:ascii="Times New Roman" w:hAnsi="Times New Roman" w:cs="Times New Roman"/>
          <w:color w:val="000000"/>
        </w:rPr>
        <w:t xml:space="preserve">решений, сформулированный первыми православными богословами в IV–V веках (главный – Псевдо-Дионисий </w:t>
      </w:r>
      <w:proofErr w:type="spellStart"/>
      <w:r w:rsidRPr="002A489F">
        <w:rPr>
          <w:rFonts w:ascii="Times New Roman" w:hAnsi="Times New Roman" w:cs="Times New Roman"/>
          <w:color w:val="000000"/>
        </w:rPr>
        <w:t>Ареопагит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): при поиске доказательств существования Бога надо отбросить все, что Богом являться не может.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color w:val="000000"/>
        </w:rPr>
        <w:t xml:space="preserve">Интерпретируя этот подход к выполнению научных </w:t>
      </w:r>
      <w:proofErr w:type="spellStart"/>
      <w:proofErr w:type="gramStart"/>
      <w:r w:rsidRPr="002A489F">
        <w:rPr>
          <w:rFonts w:ascii="Times New Roman" w:hAnsi="Times New Roman" w:cs="Times New Roman"/>
          <w:color w:val="000000"/>
        </w:rPr>
        <w:t>разра-боток</w:t>
      </w:r>
      <w:proofErr w:type="spellEnd"/>
      <w:proofErr w:type="gramEnd"/>
      <w:r w:rsidRPr="002A489F">
        <w:rPr>
          <w:rFonts w:ascii="Times New Roman" w:hAnsi="Times New Roman" w:cs="Times New Roman"/>
          <w:color w:val="000000"/>
        </w:rPr>
        <w:t xml:space="preserve"> с поисками красоты, мы предлагаем </w:t>
      </w:r>
      <w:r w:rsidRPr="002A489F">
        <w:rPr>
          <w:rFonts w:ascii="Times New Roman" w:hAnsi="Times New Roman" w:cs="Times New Roman"/>
          <w:i/>
          <w:iCs/>
          <w:color w:val="000000"/>
        </w:rPr>
        <w:t>не делать ничего, что можно не делать</w:t>
      </w:r>
      <w:r w:rsidRPr="002A489F">
        <w:rPr>
          <w:rFonts w:ascii="Times New Roman" w:hAnsi="Times New Roman" w:cs="Times New Roman"/>
          <w:color w:val="000000"/>
        </w:rPr>
        <w:t xml:space="preserve">. Но вот «что можно не делать» – надо искать на пути синергии («совместного с Ним делания»), что уже доступно (и дело отнюдь не в интеллекте) не каждому. Вот эти «правила»: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color w:val="000000"/>
        </w:rPr>
        <w:t xml:space="preserve">- </w:t>
      </w:r>
      <w:r w:rsidRPr="002A489F">
        <w:rPr>
          <w:rFonts w:ascii="Times New Roman" w:hAnsi="Times New Roman" w:cs="Times New Roman"/>
          <w:i/>
          <w:iCs/>
          <w:color w:val="000000"/>
        </w:rPr>
        <w:t xml:space="preserve">не спешить </w:t>
      </w:r>
      <w:r w:rsidRPr="002A489F">
        <w:rPr>
          <w:rFonts w:ascii="Times New Roman" w:hAnsi="Times New Roman" w:cs="Times New Roman"/>
          <w:color w:val="000000"/>
        </w:rPr>
        <w:t xml:space="preserve">(поговорка «Утро вечера мудренее»), </w:t>
      </w:r>
      <w:r w:rsidRPr="002A489F">
        <w:rPr>
          <w:rFonts w:ascii="Times New Roman" w:hAnsi="Times New Roman" w:cs="Times New Roman"/>
          <w:i/>
          <w:iCs/>
          <w:color w:val="000000"/>
        </w:rPr>
        <w:t xml:space="preserve">молча и в сосредоточенности </w:t>
      </w:r>
      <w:r w:rsidRPr="002A489F">
        <w:rPr>
          <w:rFonts w:ascii="Times New Roman" w:hAnsi="Times New Roman" w:cs="Times New Roman"/>
          <w:color w:val="000000"/>
        </w:rPr>
        <w:t>«держа вожжи» надежды и веры (</w:t>
      </w:r>
      <w:proofErr w:type="spellStart"/>
      <w:proofErr w:type="gramStart"/>
      <w:r w:rsidRPr="002A489F">
        <w:rPr>
          <w:rFonts w:ascii="Times New Roman" w:hAnsi="Times New Roman" w:cs="Times New Roman"/>
          <w:color w:val="000000"/>
        </w:rPr>
        <w:t>православ-ный</w:t>
      </w:r>
      <w:proofErr w:type="spellEnd"/>
      <w:proofErr w:type="gramEnd"/>
      <w:r w:rsidRPr="002A489F">
        <w:rPr>
          <w:rFonts w:ascii="Times New Roman" w:hAnsi="Times New Roman" w:cs="Times New Roman"/>
          <w:color w:val="000000"/>
        </w:rPr>
        <w:t xml:space="preserve"> исихазм, сложившийся в XIV веке трудами греческих </w:t>
      </w:r>
      <w:proofErr w:type="spellStart"/>
      <w:r w:rsidRPr="002A489F">
        <w:rPr>
          <w:rFonts w:ascii="Times New Roman" w:hAnsi="Times New Roman" w:cs="Times New Roman"/>
          <w:color w:val="000000"/>
        </w:rPr>
        <w:t>мона-хов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Григория </w:t>
      </w:r>
      <w:proofErr w:type="spellStart"/>
      <w:r w:rsidRPr="002A489F">
        <w:rPr>
          <w:rFonts w:ascii="Times New Roman" w:hAnsi="Times New Roman" w:cs="Times New Roman"/>
          <w:color w:val="000000"/>
        </w:rPr>
        <w:t>Паламы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и других), перекрывая временем (</w:t>
      </w:r>
      <w:proofErr w:type="spellStart"/>
      <w:r w:rsidRPr="002A489F">
        <w:rPr>
          <w:rFonts w:ascii="Times New Roman" w:hAnsi="Times New Roman" w:cs="Times New Roman"/>
          <w:color w:val="000000"/>
        </w:rPr>
        <w:t>стоициз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-мом во времени) немецкую, в общем случае – протестантскую, «власть воли»;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2A489F">
        <w:rPr>
          <w:rFonts w:ascii="Times New Roman" w:hAnsi="Times New Roman" w:cs="Times New Roman"/>
          <w:color w:val="000000"/>
        </w:rPr>
        <w:t xml:space="preserve">- обязательно </w:t>
      </w:r>
      <w:r w:rsidRPr="002A489F">
        <w:rPr>
          <w:rFonts w:ascii="Times New Roman" w:hAnsi="Times New Roman" w:cs="Times New Roman"/>
          <w:i/>
          <w:iCs/>
          <w:color w:val="000000"/>
        </w:rPr>
        <w:t xml:space="preserve">начать что-то делать </w:t>
      </w:r>
      <w:r w:rsidRPr="002A489F">
        <w:rPr>
          <w:rFonts w:ascii="Times New Roman" w:hAnsi="Times New Roman" w:cs="Times New Roman"/>
          <w:color w:val="000000"/>
        </w:rPr>
        <w:t xml:space="preserve">(«Под лежачий камень вода не течет»); а вслед за этим (первая неудача не имеет </w:t>
      </w:r>
      <w:proofErr w:type="spellStart"/>
      <w:r w:rsidRPr="002A489F">
        <w:rPr>
          <w:rFonts w:ascii="Times New Roman" w:hAnsi="Times New Roman" w:cs="Times New Roman"/>
          <w:color w:val="000000"/>
        </w:rPr>
        <w:t>значе-ния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, неудач может быть несколько) искать </w:t>
      </w:r>
      <w:r w:rsidRPr="002A489F">
        <w:rPr>
          <w:rFonts w:ascii="Times New Roman" w:hAnsi="Times New Roman" w:cs="Times New Roman"/>
          <w:i/>
          <w:iCs/>
          <w:color w:val="000000"/>
        </w:rPr>
        <w:t>красоту</w:t>
      </w:r>
      <w:r w:rsidRPr="002A489F">
        <w:rPr>
          <w:rFonts w:ascii="Times New Roman" w:hAnsi="Times New Roman" w:cs="Times New Roman"/>
          <w:color w:val="000000"/>
        </w:rPr>
        <w:t xml:space="preserve">, применяя для погружения в нее острый, как бритва, аристократический прием, найденный жрецами Египта или Вавилона еще за тысячу лет до появления Пятикнижия израильского пророка Моисея, ставшего основой Ветхого Завета: </w:t>
      </w:r>
      <w:r w:rsidRPr="002A489F">
        <w:rPr>
          <w:rFonts w:ascii="Times New Roman" w:hAnsi="Times New Roman" w:cs="Times New Roman"/>
          <w:i/>
          <w:iCs/>
          <w:color w:val="000000"/>
        </w:rPr>
        <w:t>не верить ни единому слову</w:t>
      </w:r>
      <w:r w:rsidRPr="002A489F">
        <w:rPr>
          <w:rFonts w:ascii="Times New Roman" w:hAnsi="Times New Roman" w:cs="Times New Roman"/>
          <w:color w:val="000000"/>
        </w:rPr>
        <w:t xml:space="preserve">; </w:t>
      </w:r>
      <w:proofErr w:type="gramEnd"/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2A489F">
        <w:rPr>
          <w:rFonts w:ascii="Times New Roman" w:hAnsi="Times New Roman" w:cs="Times New Roman"/>
          <w:color w:val="000000"/>
        </w:rPr>
        <w:t xml:space="preserve">- </w:t>
      </w:r>
      <w:r w:rsidRPr="002A489F">
        <w:rPr>
          <w:rFonts w:ascii="Times New Roman" w:hAnsi="Times New Roman" w:cs="Times New Roman"/>
          <w:i/>
          <w:iCs/>
          <w:color w:val="000000"/>
        </w:rPr>
        <w:t xml:space="preserve">увидеть </w:t>
      </w:r>
      <w:r w:rsidRPr="002A489F">
        <w:rPr>
          <w:rFonts w:ascii="Times New Roman" w:hAnsi="Times New Roman" w:cs="Times New Roman"/>
          <w:color w:val="000000"/>
        </w:rPr>
        <w:t xml:space="preserve">«что можно не делать» при создании пригодного к применению «ядра» и потом уже обсчитать его, а не пытаться, как немцы, просчитывать «все» варианты в поисках «лучшего»; </w:t>
      </w:r>
      <w:proofErr w:type="gramEnd"/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89F">
        <w:rPr>
          <w:rFonts w:ascii="Times New Roman" w:hAnsi="Times New Roman" w:cs="Times New Roman"/>
          <w:color w:val="000000"/>
        </w:rPr>
        <w:t xml:space="preserve">- </w:t>
      </w:r>
      <w:r w:rsidRPr="002A489F">
        <w:rPr>
          <w:rFonts w:ascii="Times New Roman" w:hAnsi="Times New Roman" w:cs="Times New Roman"/>
          <w:i/>
          <w:iCs/>
          <w:color w:val="000000"/>
        </w:rPr>
        <w:t xml:space="preserve">атаковать </w:t>
      </w:r>
      <w:r w:rsidRPr="002A489F">
        <w:rPr>
          <w:rFonts w:ascii="Times New Roman" w:hAnsi="Times New Roman" w:cs="Times New Roman"/>
          <w:color w:val="000000"/>
        </w:rPr>
        <w:t xml:space="preserve">(принять к исполнению) «сошедшую» – как </w:t>
      </w:r>
      <w:proofErr w:type="gramStart"/>
      <w:r w:rsidRPr="002A489F">
        <w:rPr>
          <w:rFonts w:ascii="Times New Roman" w:hAnsi="Times New Roman" w:cs="Times New Roman"/>
          <w:color w:val="000000"/>
        </w:rPr>
        <w:t>ни-сходит</w:t>
      </w:r>
      <w:proofErr w:type="gramEnd"/>
      <w:r w:rsidRPr="002A489F">
        <w:rPr>
          <w:rFonts w:ascii="Times New Roman" w:hAnsi="Times New Roman" w:cs="Times New Roman"/>
          <w:color w:val="000000"/>
        </w:rPr>
        <w:t xml:space="preserve"> поэзия – идею, уловив в какой-то момент времени («время разбрасывать камни») «то самое» слегка волнующее настроение и положившись </w:t>
      </w:r>
      <w:r w:rsidRPr="002A489F">
        <w:rPr>
          <w:rFonts w:ascii="Times New Roman" w:hAnsi="Times New Roman" w:cs="Times New Roman"/>
          <w:i/>
          <w:iCs/>
          <w:color w:val="000000"/>
        </w:rPr>
        <w:t xml:space="preserve">тогда и только тогда </w:t>
      </w:r>
      <w:r w:rsidRPr="002A489F">
        <w:rPr>
          <w:rFonts w:ascii="Times New Roman" w:hAnsi="Times New Roman" w:cs="Times New Roman"/>
          <w:color w:val="000000"/>
        </w:rPr>
        <w:t>на него, когда знаний еще не хватает и приходится полагаться на русское авось, отражаю-</w:t>
      </w:r>
      <w:proofErr w:type="spellStart"/>
      <w:r w:rsidRPr="002A489F">
        <w:rPr>
          <w:rFonts w:ascii="Times New Roman" w:hAnsi="Times New Roman" w:cs="Times New Roman"/>
          <w:color w:val="000000"/>
        </w:rPr>
        <w:t>щее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одну из сторон «загадки» русской души. Которая (душа), как </w:t>
      </w:r>
      <w:r w:rsidRPr="002A489F">
        <w:rPr>
          <w:rFonts w:ascii="Times New Roman" w:hAnsi="Times New Roman" w:cs="Times New Roman"/>
          <w:color w:val="000000"/>
          <w:sz w:val="20"/>
          <w:szCs w:val="20"/>
        </w:rPr>
        <w:t xml:space="preserve">12 </w:t>
      </w:r>
    </w:p>
    <w:p w:rsidR="002A489F" w:rsidRPr="002A489F" w:rsidRDefault="002A489F" w:rsidP="002A489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color w:val="000000"/>
        </w:rPr>
        <w:lastRenderedPageBreak/>
        <w:t xml:space="preserve">это, надеюсь, понятно, должна быть </w:t>
      </w:r>
      <w:r w:rsidRPr="002A489F">
        <w:rPr>
          <w:rFonts w:ascii="Times New Roman" w:hAnsi="Times New Roman" w:cs="Times New Roman"/>
          <w:i/>
          <w:iCs/>
          <w:color w:val="000000"/>
        </w:rPr>
        <w:t>чистой и светлой</w:t>
      </w:r>
      <w:r w:rsidRPr="002A489F">
        <w:rPr>
          <w:rFonts w:ascii="Times New Roman" w:hAnsi="Times New Roman" w:cs="Times New Roman"/>
          <w:color w:val="000000"/>
        </w:rPr>
        <w:t xml:space="preserve">. (Здесь будет к месту сказать о преподобном Сергии Радонежском, </w:t>
      </w:r>
      <w:proofErr w:type="gramStart"/>
      <w:r w:rsidRPr="002A489F">
        <w:rPr>
          <w:rFonts w:ascii="Times New Roman" w:hAnsi="Times New Roman" w:cs="Times New Roman"/>
          <w:color w:val="000000"/>
        </w:rPr>
        <w:t>жив-</w:t>
      </w:r>
      <w:proofErr w:type="spellStart"/>
      <w:r w:rsidRPr="002A489F">
        <w:rPr>
          <w:rFonts w:ascii="Times New Roman" w:hAnsi="Times New Roman" w:cs="Times New Roman"/>
          <w:color w:val="000000"/>
        </w:rPr>
        <w:t>шем</w:t>
      </w:r>
      <w:proofErr w:type="spellEnd"/>
      <w:proofErr w:type="gramEnd"/>
      <w:r w:rsidRPr="002A489F">
        <w:rPr>
          <w:rFonts w:ascii="Times New Roman" w:hAnsi="Times New Roman" w:cs="Times New Roman"/>
          <w:color w:val="000000"/>
        </w:rPr>
        <w:t xml:space="preserve"> в XIV веке, который призывал русских людей в преддверии победы над татарами на Куликовом поле, ставшей прологом к ос-</w:t>
      </w:r>
      <w:proofErr w:type="spellStart"/>
      <w:r w:rsidRPr="002A489F">
        <w:rPr>
          <w:rFonts w:ascii="Times New Roman" w:hAnsi="Times New Roman" w:cs="Times New Roman"/>
          <w:color w:val="000000"/>
        </w:rPr>
        <w:t>вобождению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Русской земли от монголо-татарского ига, к «</w:t>
      </w:r>
      <w:proofErr w:type="spellStart"/>
      <w:r w:rsidRPr="002A489F">
        <w:rPr>
          <w:rFonts w:ascii="Times New Roman" w:hAnsi="Times New Roman" w:cs="Times New Roman"/>
          <w:color w:val="000000"/>
        </w:rPr>
        <w:t>освет-лению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души».)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color w:val="000000"/>
        </w:rPr>
        <w:t xml:space="preserve">Для применения этих знаний, однако, недостаточно только </w:t>
      </w:r>
      <w:r w:rsidRPr="002A489F">
        <w:rPr>
          <w:rFonts w:ascii="Times New Roman" w:hAnsi="Times New Roman" w:cs="Times New Roman"/>
          <w:i/>
          <w:iCs/>
          <w:color w:val="000000"/>
        </w:rPr>
        <w:t>чистоты души</w:t>
      </w:r>
      <w:r w:rsidRPr="002A489F">
        <w:rPr>
          <w:rFonts w:ascii="Times New Roman" w:hAnsi="Times New Roman" w:cs="Times New Roman"/>
          <w:color w:val="000000"/>
        </w:rPr>
        <w:t xml:space="preserve">, являющейся (здесь предлагается положиться на авось в том, что душа все-таки существует) каналом связи для нисходящих на нас настроений. Есть еще нечто, что делает «непригодным материалом» 99 % ученых – </w:t>
      </w:r>
      <w:proofErr w:type="gramStart"/>
      <w:r w:rsidRPr="002A489F">
        <w:rPr>
          <w:rFonts w:ascii="Times New Roman" w:hAnsi="Times New Roman" w:cs="Times New Roman"/>
          <w:color w:val="000000"/>
        </w:rPr>
        <w:t>от</w:t>
      </w:r>
      <w:proofErr w:type="gramEnd"/>
      <w:r w:rsidRPr="002A489F">
        <w:rPr>
          <w:rFonts w:ascii="Times New Roman" w:hAnsi="Times New Roman" w:cs="Times New Roman"/>
          <w:color w:val="000000"/>
        </w:rPr>
        <w:t xml:space="preserve"> простых научных работников до академиков. </w:t>
      </w:r>
      <w:proofErr w:type="gramStart"/>
      <w:r w:rsidRPr="002A489F">
        <w:rPr>
          <w:rFonts w:ascii="Times New Roman" w:hAnsi="Times New Roman" w:cs="Times New Roman"/>
          <w:color w:val="000000"/>
        </w:rPr>
        <w:t xml:space="preserve">Это – незнание заповеди, являющейся установочной (мы говорим об опыте православной культуры) в вопросе о смысле жизни, что должно считаться основой перехода от детерминистского к </w:t>
      </w:r>
      <w:proofErr w:type="spellStart"/>
      <w:r w:rsidRPr="002A489F">
        <w:rPr>
          <w:rFonts w:ascii="Times New Roman" w:hAnsi="Times New Roman" w:cs="Times New Roman"/>
          <w:i/>
          <w:iCs/>
          <w:color w:val="000000"/>
        </w:rPr>
        <w:t>антропокосмическому</w:t>
      </w:r>
      <w:proofErr w:type="spellEnd"/>
      <w:r w:rsidRPr="002A489F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A489F">
        <w:rPr>
          <w:rFonts w:ascii="Times New Roman" w:hAnsi="Times New Roman" w:cs="Times New Roman"/>
          <w:color w:val="000000"/>
        </w:rPr>
        <w:t xml:space="preserve">(основанному на синергии – «совместном с Ним делании») недетерминистскому подходу к науке: </w:t>
      </w:r>
      <w:r w:rsidRPr="002A489F">
        <w:rPr>
          <w:rFonts w:ascii="Times New Roman" w:hAnsi="Times New Roman" w:cs="Times New Roman"/>
          <w:b/>
          <w:bCs/>
          <w:i/>
          <w:iCs/>
          <w:color w:val="000000"/>
        </w:rPr>
        <w:t>служить неземному</w:t>
      </w:r>
      <w:r w:rsidRPr="002A489F">
        <w:rPr>
          <w:rFonts w:ascii="Times New Roman" w:hAnsi="Times New Roman" w:cs="Times New Roman"/>
          <w:color w:val="000000"/>
        </w:rPr>
        <w:t xml:space="preserve">. </w:t>
      </w:r>
      <w:proofErr w:type="gramEnd"/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color w:val="000000"/>
        </w:rPr>
        <w:t>Красоте? Которая, возможно, даже выше</w:t>
      </w:r>
      <w:proofErr w:type="gramStart"/>
      <w:r w:rsidRPr="002A489F">
        <w:rPr>
          <w:rFonts w:ascii="Times New Roman" w:hAnsi="Times New Roman" w:cs="Times New Roman"/>
          <w:color w:val="000000"/>
        </w:rPr>
        <w:t xml:space="preserve"> С</w:t>
      </w:r>
      <w:proofErr w:type="gramEnd"/>
      <w:r w:rsidRPr="002A489F">
        <w:rPr>
          <w:rFonts w:ascii="Times New Roman" w:hAnsi="Times New Roman" w:cs="Times New Roman"/>
          <w:color w:val="000000"/>
        </w:rPr>
        <w:t xml:space="preserve">амого Бога?..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89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Красота и </w:t>
      </w:r>
      <w:proofErr w:type="gramStart"/>
      <w:r w:rsidRPr="002A489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Большой</w:t>
      </w:r>
      <w:proofErr w:type="gramEnd"/>
      <w:r w:rsidRPr="002A489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A489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адронный</w:t>
      </w:r>
      <w:proofErr w:type="spellEnd"/>
      <w:r w:rsidRPr="002A489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A489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коллайдер</w:t>
      </w:r>
      <w:proofErr w:type="spellEnd"/>
      <w:r w:rsidRPr="002A489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color w:val="000000"/>
        </w:rPr>
        <w:t xml:space="preserve">Создавая в </w:t>
      </w:r>
      <w:proofErr w:type="spellStart"/>
      <w:r w:rsidRPr="002A489F">
        <w:rPr>
          <w:rFonts w:ascii="Times New Roman" w:hAnsi="Times New Roman" w:cs="Times New Roman"/>
          <w:color w:val="000000"/>
        </w:rPr>
        <w:t>ЦЕРНе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ускоритель «Большой </w:t>
      </w:r>
      <w:proofErr w:type="spellStart"/>
      <w:r w:rsidRPr="002A489F">
        <w:rPr>
          <w:rFonts w:ascii="Times New Roman" w:hAnsi="Times New Roman" w:cs="Times New Roman"/>
          <w:color w:val="000000"/>
        </w:rPr>
        <w:t>адронный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489F">
        <w:rPr>
          <w:rFonts w:ascii="Times New Roman" w:hAnsi="Times New Roman" w:cs="Times New Roman"/>
          <w:color w:val="000000"/>
        </w:rPr>
        <w:t>коллай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-дер» и ставя при этом как главные задачи – исследование загадки происхождения массы и процесса возникновения Вселенной в первые мгновения после Большого взрыва, </w:t>
      </w:r>
      <w:r w:rsidRPr="002A489F">
        <w:rPr>
          <w:rFonts w:ascii="Times New Roman" w:hAnsi="Times New Roman" w:cs="Times New Roman"/>
          <w:i/>
          <w:iCs/>
          <w:color w:val="000000"/>
        </w:rPr>
        <w:t xml:space="preserve">никто </w:t>
      </w:r>
      <w:r w:rsidRPr="002A489F">
        <w:rPr>
          <w:rFonts w:ascii="Times New Roman" w:hAnsi="Times New Roman" w:cs="Times New Roman"/>
          <w:color w:val="000000"/>
        </w:rPr>
        <w:t xml:space="preserve">не задал вопроса: а не является ли неживая Природа порождением живой?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color w:val="000000"/>
        </w:rPr>
        <w:t xml:space="preserve">Не задал по одной причине: в научном мире </w:t>
      </w:r>
      <w:r w:rsidRPr="002A489F">
        <w:rPr>
          <w:rFonts w:ascii="Times New Roman" w:hAnsi="Times New Roman" w:cs="Times New Roman"/>
          <w:i/>
          <w:iCs/>
          <w:color w:val="000000"/>
        </w:rPr>
        <w:t xml:space="preserve">принято </w:t>
      </w:r>
      <w:proofErr w:type="spellStart"/>
      <w:r w:rsidRPr="002A489F">
        <w:rPr>
          <w:rFonts w:ascii="Times New Roman" w:hAnsi="Times New Roman" w:cs="Times New Roman"/>
          <w:i/>
          <w:iCs/>
          <w:color w:val="000000"/>
        </w:rPr>
        <w:t>счи</w:t>
      </w:r>
      <w:proofErr w:type="spellEnd"/>
      <w:r w:rsidRPr="002A489F">
        <w:rPr>
          <w:rFonts w:ascii="Times New Roman" w:hAnsi="Times New Roman" w:cs="Times New Roman"/>
          <w:i/>
          <w:iCs/>
          <w:color w:val="000000"/>
        </w:rPr>
        <w:t xml:space="preserve">-тать </w:t>
      </w:r>
      <w:r w:rsidRPr="002A489F">
        <w:rPr>
          <w:rFonts w:ascii="Times New Roman" w:hAnsi="Times New Roman" w:cs="Times New Roman"/>
          <w:color w:val="000000"/>
        </w:rPr>
        <w:t xml:space="preserve">живую Природу рожденной </w:t>
      </w:r>
      <w:proofErr w:type="gramStart"/>
      <w:r w:rsidRPr="002A489F">
        <w:rPr>
          <w:rFonts w:ascii="Times New Roman" w:hAnsi="Times New Roman" w:cs="Times New Roman"/>
          <w:color w:val="000000"/>
        </w:rPr>
        <w:t>из</w:t>
      </w:r>
      <w:proofErr w:type="gramEnd"/>
      <w:r w:rsidRPr="002A489F">
        <w:rPr>
          <w:rFonts w:ascii="Times New Roman" w:hAnsi="Times New Roman" w:cs="Times New Roman"/>
          <w:color w:val="000000"/>
        </w:rPr>
        <w:t xml:space="preserve"> неживой. И вырваться из этого почти невозможно. Это в религиях, представленных иуда-</w:t>
      </w:r>
      <w:proofErr w:type="spellStart"/>
      <w:r w:rsidRPr="002A489F">
        <w:rPr>
          <w:rFonts w:ascii="Times New Roman" w:hAnsi="Times New Roman" w:cs="Times New Roman"/>
          <w:color w:val="000000"/>
        </w:rPr>
        <w:t>измом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, христианством и исламом, говорится об </w:t>
      </w:r>
      <w:proofErr w:type="gramStart"/>
      <w:r w:rsidRPr="002A489F">
        <w:rPr>
          <w:rFonts w:ascii="Times New Roman" w:hAnsi="Times New Roman" w:cs="Times New Roman"/>
          <w:color w:val="000000"/>
        </w:rPr>
        <w:t>обратном</w:t>
      </w:r>
      <w:proofErr w:type="gramEnd"/>
      <w:r w:rsidRPr="002A489F">
        <w:rPr>
          <w:rFonts w:ascii="Times New Roman" w:hAnsi="Times New Roman" w:cs="Times New Roman"/>
          <w:color w:val="000000"/>
        </w:rPr>
        <w:t xml:space="preserve"> – что все создал Бог (а в близкой для меня философской системе Гегеля – Мировой Дух). Но наука Нового времени отвергла веру в Бога и поставила выше всего человека и его разум, считая возможным с помощью разума постичь </w:t>
      </w:r>
      <w:r w:rsidRPr="002A489F">
        <w:rPr>
          <w:rFonts w:ascii="Times New Roman" w:hAnsi="Times New Roman" w:cs="Times New Roman"/>
          <w:i/>
          <w:iCs/>
          <w:color w:val="000000"/>
        </w:rPr>
        <w:t xml:space="preserve">все </w:t>
      </w:r>
      <w:r w:rsidRPr="002A489F">
        <w:rPr>
          <w:rFonts w:ascii="Times New Roman" w:hAnsi="Times New Roman" w:cs="Times New Roman"/>
          <w:color w:val="000000"/>
        </w:rPr>
        <w:t xml:space="preserve">законы устройства Вселенной. Именно на этом пути </w:t>
      </w:r>
      <w:proofErr w:type="gramStart"/>
      <w:r w:rsidRPr="002A489F">
        <w:rPr>
          <w:rFonts w:ascii="Times New Roman" w:hAnsi="Times New Roman" w:cs="Times New Roman"/>
          <w:color w:val="000000"/>
        </w:rPr>
        <w:t>построен</w:t>
      </w:r>
      <w:proofErr w:type="gramEnd"/>
      <w:r w:rsidRPr="002A489F">
        <w:rPr>
          <w:rFonts w:ascii="Times New Roman" w:hAnsi="Times New Roman" w:cs="Times New Roman"/>
          <w:color w:val="000000"/>
        </w:rPr>
        <w:t xml:space="preserve"> и Большой </w:t>
      </w:r>
      <w:proofErr w:type="spellStart"/>
      <w:r w:rsidRPr="002A489F">
        <w:rPr>
          <w:rFonts w:ascii="Times New Roman" w:hAnsi="Times New Roman" w:cs="Times New Roman"/>
          <w:color w:val="000000"/>
        </w:rPr>
        <w:t>адронный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489F">
        <w:rPr>
          <w:rFonts w:ascii="Times New Roman" w:hAnsi="Times New Roman" w:cs="Times New Roman"/>
          <w:color w:val="000000"/>
        </w:rPr>
        <w:t>коллайдер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.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89F">
        <w:rPr>
          <w:rFonts w:ascii="Times New Roman" w:hAnsi="Times New Roman" w:cs="Times New Roman"/>
          <w:color w:val="000000"/>
        </w:rPr>
        <w:t xml:space="preserve">Но почему-то БАК не был бы построен (по крайней мере, в те сроки, когда он был построен, и с требуемым качеством), если бы в </w:t>
      </w:r>
      <w:proofErr w:type="spellStart"/>
      <w:r w:rsidRPr="002A489F">
        <w:rPr>
          <w:rFonts w:ascii="Times New Roman" w:hAnsi="Times New Roman" w:cs="Times New Roman"/>
          <w:color w:val="000000"/>
        </w:rPr>
        <w:t>ЦЕРНе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не был создан всего за сорок миллионов швейцарских франков (что на порядок ниже экспертной оценки требуемых затрат) сложнейший интегрированный AIS-комплекс. Который, </w:t>
      </w:r>
      <w:r w:rsidRPr="002A489F">
        <w:rPr>
          <w:rFonts w:ascii="Times New Roman" w:hAnsi="Times New Roman" w:cs="Times New Roman"/>
          <w:color w:val="000000"/>
          <w:sz w:val="20"/>
          <w:szCs w:val="20"/>
        </w:rPr>
        <w:t xml:space="preserve">13 </w:t>
      </w:r>
    </w:p>
    <w:p w:rsidR="002A489F" w:rsidRPr="002A489F" w:rsidRDefault="002A489F" w:rsidP="002A489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2A489F">
        <w:rPr>
          <w:rFonts w:ascii="Times New Roman" w:hAnsi="Times New Roman" w:cs="Times New Roman"/>
          <w:color w:val="000000"/>
        </w:rPr>
        <w:lastRenderedPageBreak/>
        <w:t xml:space="preserve">в свою очередь, был успешно создан благодаря внедрению в эти научные разработки подхода, основанного на замене </w:t>
      </w:r>
      <w:proofErr w:type="spellStart"/>
      <w:r w:rsidRPr="002A489F">
        <w:rPr>
          <w:rFonts w:ascii="Times New Roman" w:hAnsi="Times New Roman" w:cs="Times New Roman"/>
          <w:color w:val="000000"/>
        </w:rPr>
        <w:t>детерми-нистского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взгляда на науку на недетерминистский, связанный с включением в процесс творчества человека также некой </w:t>
      </w:r>
      <w:proofErr w:type="spellStart"/>
      <w:r w:rsidRPr="002A489F">
        <w:rPr>
          <w:rFonts w:ascii="Times New Roman" w:hAnsi="Times New Roman" w:cs="Times New Roman"/>
          <w:color w:val="000000"/>
        </w:rPr>
        <w:t>неиз-вестной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</w:t>
      </w:r>
      <w:r w:rsidRPr="002A489F">
        <w:rPr>
          <w:rFonts w:ascii="Times New Roman" w:hAnsi="Times New Roman" w:cs="Times New Roman"/>
          <w:i/>
          <w:iCs/>
          <w:color w:val="000000"/>
        </w:rPr>
        <w:t xml:space="preserve">живой </w:t>
      </w:r>
      <w:r w:rsidRPr="002A489F">
        <w:rPr>
          <w:rFonts w:ascii="Times New Roman" w:hAnsi="Times New Roman" w:cs="Times New Roman"/>
          <w:color w:val="000000"/>
        </w:rPr>
        <w:t>«силы» вне человека.</w:t>
      </w:r>
      <w:proofErr w:type="gramEnd"/>
      <w:r w:rsidRPr="002A489F">
        <w:rPr>
          <w:rFonts w:ascii="Times New Roman" w:hAnsi="Times New Roman" w:cs="Times New Roman"/>
          <w:color w:val="000000"/>
        </w:rPr>
        <w:t xml:space="preserve"> Эту «силу» в христианской религиозной культуре связывают с существованием Бога, </w:t>
      </w:r>
      <w:proofErr w:type="spellStart"/>
      <w:proofErr w:type="gramStart"/>
      <w:r w:rsidRPr="002A489F">
        <w:rPr>
          <w:rFonts w:ascii="Times New Roman" w:hAnsi="Times New Roman" w:cs="Times New Roman"/>
          <w:color w:val="000000"/>
        </w:rPr>
        <w:t>прояв-ляющегося</w:t>
      </w:r>
      <w:proofErr w:type="spellEnd"/>
      <w:proofErr w:type="gramEnd"/>
      <w:r w:rsidRPr="002A489F">
        <w:rPr>
          <w:rFonts w:ascii="Times New Roman" w:hAnsi="Times New Roman" w:cs="Times New Roman"/>
          <w:color w:val="000000"/>
        </w:rPr>
        <w:t xml:space="preserve"> через исходящие от Него энергии (несущие </w:t>
      </w:r>
      <w:proofErr w:type="spellStart"/>
      <w:r w:rsidRPr="002A489F">
        <w:rPr>
          <w:rFonts w:ascii="Times New Roman" w:hAnsi="Times New Roman" w:cs="Times New Roman"/>
          <w:color w:val="000000"/>
        </w:rPr>
        <w:t>ощуще-ния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«радости борьбы», так это трактует Запад) или через </w:t>
      </w:r>
      <w:proofErr w:type="spellStart"/>
      <w:r w:rsidRPr="002A489F">
        <w:rPr>
          <w:rFonts w:ascii="Times New Roman" w:hAnsi="Times New Roman" w:cs="Times New Roman"/>
          <w:color w:val="000000"/>
        </w:rPr>
        <w:t>погру-жение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человека в Божественный мрак (что дарит душе ощущение счастья «света красоты» – это трактовка в православии на Востоке).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color w:val="000000"/>
        </w:rPr>
        <w:t xml:space="preserve">Поиски </w:t>
      </w:r>
      <w:r w:rsidRPr="002A489F">
        <w:rPr>
          <w:rFonts w:ascii="Times New Roman" w:hAnsi="Times New Roman" w:cs="Times New Roman"/>
          <w:i/>
          <w:iCs/>
          <w:color w:val="000000"/>
        </w:rPr>
        <w:t xml:space="preserve">красоты </w:t>
      </w:r>
      <w:r w:rsidRPr="002A489F">
        <w:rPr>
          <w:rFonts w:ascii="Times New Roman" w:hAnsi="Times New Roman" w:cs="Times New Roman"/>
          <w:color w:val="000000"/>
        </w:rPr>
        <w:t xml:space="preserve">стали нашим вкладом в ту область научных разработок, которая была направлена на обеспечение </w:t>
      </w:r>
      <w:proofErr w:type="spellStart"/>
      <w:proofErr w:type="gramStart"/>
      <w:r w:rsidRPr="002A489F">
        <w:rPr>
          <w:rFonts w:ascii="Times New Roman" w:hAnsi="Times New Roman" w:cs="Times New Roman"/>
          <w:color w:val="000000"/>
        </w:rPr>
        <w:t>прозрач-ности</w:t>
      </w:r>
      <w:proofErr w:type="spellEnd"/>
      <w:proofErr w:type="gramEnd"/>
      <w:r w:rsidRPr="002A489F">
        <w:rPr>
          <w:rFonts w:ascii="Times New Roman" w:hAnsi="Times New Roman" w:cs="Times New Roman"/>
          <w:color w:val="000000"/>
        </w:rPr>
        <w:t xml:space="preserve"> построения Большого </w:t>
      </w:r>
      <w:proofErr w:type="spellStart"/>
      <w:r w:rsidRPr="002A489F">
        <w:rPr>
          <w:rFonts w:ascii="Times New Roman" w:hAnsi="Times New Roman" w:cs="Times New Roman"/>
          <w:color w:val="000000"/>
        </w:rPr>
        <w:t>адронного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489F">
        <w:rPr>
          <w:rFonts w:ascii="Times New Roman" w:hAnsi="Times New Roman" w:cs="Times New Roman"/>
          <w:color w:val="000000"/>
        </w:rPr>
        <w:t>коллайдера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. И дали </w:t>
      </w:r>
      <w:proofErr w:type="gramStart"/>
      <w:r w:rsidRPr="002A489F">
        <w:rPr>
          <w:rFonts w:ascii="Times New Roman" w:hAnsi="Times New Roman" w:cs="Times New Roman"/>
          <w:color w:val="000000"/>
        </w:rPr>
        <w:t>на-столько</w:t>
      </w:r>
      <w:proofErr w:type="gramEnd"/>
      <w:r w:rsidRPr="002A489F">
        <w:rPr>
          <w:rFonts w:ascii="Times New Roman" w:hAnsi="Times New Roman" w:cs="Times New Roman"/>
          <w:color w:val="000000"/>
        </w:rPr>
        <w:t xml:space="preserve"> большой эффект, выраженный в 10-кратном сокращении затрат времени («сжатии времени»), что это наводит на мысль о том, что путь красоты является путем Истины. И что на вопрос «Что есть Истина?» можно дать ответ – это то, куда ведут красивые решения.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color w:val="000000"/>
        </w:rPr>
        <w:t xml:space="preserve">Так в нашей динамичной модели Вселенной, на которой </w:t>
      </w:r>
      <w:proofErr w:type="spellStart"/>
      <w:proofErr w:type="gramStart"/>
      <w:r w:rsidRPr="002A489F">
        <w:rPr>
          <w:rFonts w:ascii="Times New Roman" w:hAnsi="Times New Roman" w:cs="Times New Roman"/>
          <w:color w:val="000000"/>
        </w:rPr>
        <w:t>осно-ван</w:t>
      </w:r>
      <w:proofErr w:type="spellEnd"/>
      <w:proofErr w:type="gramEnd"/>
      <w:r w:rsidRPr="002A489F">
        <w:rPr>
          <w:rFonts w:ascii="Times New Roman" w:hAnsi="Times New Roman" w:cs="Times New Roman"/>
          <w:color w:val="000000"/>
        </w:rPr>
        <w:t xml:space="preserve"> метод «сжатия времени», появилось слово Красота. И </w:t>
      </w:r>
      <w:proofErr w:type="gramStart"/>
      <w:r w:rsidRPr="002A489F">
        <w:rPr>
          <w:rFonts w:ascii="Times New Roman" w:hAnsi="Times New Roman" w:cs="Times New Roman"/>
          <w:color w:val="000000"/>
        </w:rPr>
        <w:t>возни-</w:t>
      </w:r>
      <w:proofErr w:type="spellStart"/>
      <w:r w:rsidRPr="002A489F">
        <w:rPr>
          <w:rFonts w:ascii="Times New Roman" w:hAnsi="Times New Roman" w:cs="Times New Roman"/>
          <w:color w:val="000000"/>
        </w:rPr>
        <w:t>кло</w:t>
      </w:r>
      <w:proofErr w:type="spellEnd"/>
      <w:proofErr w:type="gramEnd"/>
      <w:r w:rsidRPr="002A489F">
        <w:rPr>
          <w:rFonts w:ascii="Times New Roman" w:hAnsi="Times New Roman" w:cs="Times New Roman"/>
          <w:color w:val="000000"/>
        </w:rPr>
        <w:t xml:space="preserve"> </w:t>
      </w:r>
      <w:r w:rsidRPr="002A489F">
        <w:rPr>
          <w:rFonts w:ascii="Times New Roman" w:hAnsi="Times New Roman" w:cs="Times New Roman"/>
          <w:i/>
          <w:iCs/>
          <w:color w:val="000000"/>
        </w:rPr>
        <w:t xml:space="preserve">волнующее ощущение </w:t>
      </w:r>
      <w:r w:rsidRPr="002A489F">
        <w:rPr>
          <w:rFonts w:ascii="Times New Roman" w:hAnsi="Times New Roman" w:cs="Times New Roman"/>
          <w:color w:val="000000"/>
        </w:rPr>
        <w:t xml:space="preserve">(с чего всегда начинаются открытия) существования «массы» Красоты, во имя наращивания которой и происходят все процессы во Вселенной, свершающиеся в сторону наведения «порядка» из хаоса (слова Пригожина, исследовавшего неживую природу) при участии в этих процессах человека.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color w:val="000000"/>
        </w:rPr>
        <w:t xml:space="preserve">Так или иначе, но такая динамичная модель Вселенной (в </w:t>
      </w:r>
      <w:proofErr w:type="gramStart"/>
      <w:r w:rsidRPr="002A489F">
        <w:rPr>
          <w:rFonts w:ascii="Times New Roman" w:hAnsi="Times New Roman" w:cs="Times New Roman"/>
          <w:color w:val="000000"/>
        </w:rPr>
        <w:t>ко-торой</w:t>
      </w:r>
      <w:proofErr w:type="gramEnd"/>
      <w:r w:rsidRPr="002A489F">
        <w:rPr>
          <w:rFonts w:ascii="Times New Roman" w:hAnsi="Times New Roman" w:cs="Times New Roman"/>
          <w:color w:val="000000"/>
        </w:rPr>
        <w:t xml:space="preserve"> видим движение и устремленность к красоте, «синюю» свободу и «красную» несвободу духа – что нами обозначено как четыре начала в Природе), названная нами </w:t>
      </w:r>
      <w:proofErr w:type="spellStart"/>
      <w:r w:rsidRPr="002A489F">
        <w:rPr>
          <w:rFonts w:ascii="Times New Roman" w:hAnsi="Times New Roman" w:cs="Times New Roman"/>
          <w:color w:val="000000"/>
        </w:rPr>
        <w:t>антропокосмической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, оказалась применимой на практике.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color w:val="000000"/>
        </w:rPr>
        <w:t xml:space="preserve">Не означает ли тогда это, что вообще изначально исходным в видимой нами звездной Вселенной является загадочная Красота? Эта идея стала «краеугольной» в нашей модели Вселенной.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89F">
        <w:rPr>
          <w:rFonts w:ascii="Times New Roman" w:hAnsi="Times New Roman" w:cs="Times New Roman"/>
          <w:color w:val="000000"/>
        </w:rPr>
        <w:t xml:space="preserve">Но ведь проявление Красоты не видится чем-то </w:t>
      </w:r>
      <w:proofErr w:type="spellStart"/>
      <w:proofErr w:type="gramStart"/>
      <w:r w:rsidRPr="002A489F">
        <w:rPr>
          <w:rFonts w:ascii="Times New Roman" w:hAnsi="Times New Roman" w:cs="Times New Roman"/>
          <w:color w:val="000000"/>
        </w:rPr>
        <w:t>материаль-ным</w:t>
      </w:r>
      <w:proofErr w:type="spellEnd"/>
      <w:proofErr w:type="gramEnd"/>
      <w:r w:rsidRPr="002A489F">
        <w:rPr>
          <w:rFonts w:ascii="Times New Roman" w:hAnsi="Times New Roman" w:cs="Times New Roman"/>
          <w:color w:val="000000"/>
        </w:rPr>
        <w:t>, как это имеет место с энергией. Красота не «исходит» (это не энергия, хотя энергия, как это может быть представлено, воз-</w:t>
      </w:r>
      <w:proofErr w:type="spellStart"/>
      <w:r w:rsidRPr="002A489F">
        <w:rPr>
          <w:rFonts w:ascii="Times New Roman" w:hAnsi="Times New Roman" w:cs="Times New Roman"/>
          <w:color w:val="000000"/>
        </w:rPr>
        <w:t>никает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из имеющей «массу» Красоты – по формуле Эйнштейна e = m </w:t>
      </w:r>
      <w:r w:rsidRPr="002A489F"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 w:rsidRPr="002A489F">
        <w:rPr>
          <w:rFonts w:ascii="Times New Roman" w:hAnsi="Times New Roman" w:cs="Times New Roman"/>
          <w:color w:val="000000"/>
        </w:rPr>
        <w:t>c</w:t>
      </w:r>
      <w:r w:rsidRPr="002A489F">
        <w:rPr>
          <w:rFonts w:ascii="Times New Roman" w:hAnsi="Times New Roman" w:cs="Times New Roman"/>
          <w:color w:val="000000"/>
          <w:sz w:val="14"/>
          <w:szCs w:val="14"/>
        </w:rPr>
        <w:t>2</w:t>
      </w:r>
      <w:proofErr w:type="gramStart"/>
      <w:r w:rsidRPr="002A489F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2A489F">
        <w:rPr>
          <w:rFonts w:ascii="Times New Roman" w:hAnsi="Times New Roman" w:cs="Times New Roman"/>
          <w:color w:val="000000"/>
        </w:rPr>
        <w:t>?</w:t>
      </w:r>
      <w:proofErr w:type="gramEnd"/>
      <w:r w:rsidRPr="002A489F">
        <w:rPr>
          <w:rFonts w:ascii="Times New Roman" w:hAnsi="Times New Roman" w:cs="Times New Roman"/>
          <w:color w:val="000000"/>
        </w:rPr>
        <w:t xml:space="preserve"> – и затем воздействует на человека, привнося зовущие настроения «радости борьбы»), а в нее «погружаются». </w:t>
      </w:r>
      <w:r w:rsidRPr="002A489F">
        <w:rPr>
          <w:rFonts w:ascii="Times New Roman" w:hAnsi="Times New Roman" w:cs="Times New Roman"/>
          <w:color w:val="000000"/>
          <w:sz w:val="20"/>
          <w:szCs w:val="20"/>
        </w:rPr>
        <w:t xml:space="preserve">14 </w:t>
      </w:r>
    </w:p>
    <w:p w:rsidR="002A489F" w:rsidRPr="002A489F" w:rsidRDefault="002A489F" w:rsidP="002A489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color w:val="000000"/>
        </w:rPr>
        <w:lastRenderedPageBreak/>
        <w:t xml:space="preserve">Погружается душа человека (существование которой </w:t>
      </w:r>
      <w:proofErr w:type="gramStart"/>
      <w:r w:rsidRPr="002A489F">
        <w:rPr>
          <w:rFonts w:ascii="Times New Roman" w:hAnsi="Times New Roman" w:cs="Times New Roman"/>
          <w:color w:val="000000"/>
        </w:rPr>
        <w:t>требу-</w:t>
      </w:r>
      <w:proofErr w:type="spellStart"/>
      <w:r w:rsidRPr="002A489F">
        <w:rPr>
          <w:rFonts w:ascii="Times New Roman" w:hAnsi="Times New Roman" w:cs="Times New Roman"/>
          <w:color w:val="000000"/>
        </w:rPr>
        <w:t>ется</w:t>
      </w:r>
      <w:proofErr w:type="spellEnd"/>
      <w:proofErr w:type="gramEnd"/>
      <w:r w:rsidRPr="002A489F">
        <w:rPr>
          <w:rFonts w:ascii="Times New Roman" w:hAnsi="Times New Roman" w:cs="Times New Roman"/>
          <w:color w:val="000000"/>
        </w:rPr>
        <w:t xml:space="preserve"> допустить), воспринимая в процессе творчества ответные ощущения («свет») счастья. И хотя эти слова не более чем </w:t>
      </w:r>
      <w:proofErr w:type="spellStart"/>
      <w:proofErr w:type="gramStart"/>
      <w:r w:rsidRPr="002A489F">
        <w:rPr>
          <w:rFonts w:ascii="Times New Roman" w:hAnsi="Times New Roman" w:cs="Times New Roman"/>
          <w:color w:val="000000"/>
        </w:rPr>
        <w:t>гипо</w:t>
      </w:r>
      <w:proofErr w:type="spellEnd"/>
      <w:r w:rsidRPr="002A489F">
        <w:rPr>
          <w:rFonts w:ascii="Times New Roman" w:hAnsi="Times New Roman" w:cs="Times New Roman"/>
          <w:color w:val="000000"/>
        </w:rPr>
        <w:t>-теза</w:t>
      </w:r>
      <w:proofErr w:type="gramEnd"/>
      <w:r w:rsidRPr="002A489F">
        <w:rPr>
          <w:rFonts w:ascii="Times New Roman" w:hAnsi="Times New Roman" w:cs="Times New Roman"/>
          <w:color w:val="000000"/>
        </w:rPr>
        <w:t xml:space="preserve">, корни которой уходят как в науку, так и в использование результатов богословских поисков, мы имеем немалые основания встать на изложенную точку зрения – уже потому, что именно на этом пути мы успешно применяем наш подход, позволяющий многократно (!) «сжимать время» в научных разработках.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2A489F">
        <w:rPr>
          <w:rFonts w:ascii="Times New Roman" w:hAnsi="Times New Roman" w:cs="Times New Roman"/>
          <w:color w:val="000000"/>
        </w:rPr>
        <w:t xml:space="preserve">С этой позиции и можно предположить, что Красота имеет ту самую «массу» в формуле Эйнштейна, из «отрываемых» (это делает сама Красота?) частичек которой формируется </w:t>
      </w:r>
      <w:proofErr w:type="spellStart"/>
      <w:r w:rsidRPr="002A489F">
        <w:rPr>
          <w:rFonts w:ascii="Times New Roman" w:hAnsi="Times New Roman" w:cs="Times New Roman"/>
          <w:color w:val="000000"/>
        </w:rPr>
        <w:t>ниспосыла-емая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энергия – с тем, чтобы человек (сначала это должен быть одиночка-первопроходец, а потом большая масса социально </w:t>
      </w:r>
      <w:proofErr w:type="spellStart"/>
      <w:r w:rsidRPr="002A489F">
        <w:rPr>
          <w:rFonts w:ascii="Times New Roman" w:hAnsi="Times New Roman" w:cs="Times New Roman"/>
          <w:color w:val="000000"/>
        </w:rPr>
        <w:t>орга-низованных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людей) из этой энергии (квантов энергии?) мог со-</w:t>
      </w:r>
      <w:proofErr w:type="spellStart"/>
      <w:r w:rsidRPr="002A489F">
        <w:rPr>
          <w:rFonts w:ascii="Times New Roman" w:hAnsi="Times New Roman" w:cs="Times New Roman"/>
          <w:color w:val="000000"/>
        </w:rPr>
        <w:t>здать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новые «порции» Красоты (б</w:t>
      </w:r>
      <w:r w:rsidRPr="002A489F">
        <w:rPr>
          <w:rFonts w:ascii="Times New Roman" w:hAnsi="Times New Roman" w:cs="Times New Roman"/>
          <w:i/>
          <w:iCs/>
          <w:color w:val="000000"/>
        </w:rPr>
        <w:t>о</w:t>
      </w:r>
      <w:r w:rsidRPr="002A489F">
        <w:rPr>
          <w:rFonts w:ascii="Times New Roman" w:hAnsi="Times New Roman" w:cs="Times New Roman"/>
          <w:color w:val="000000"/>
        </w:rPr>
        <w:t>льшие по сравнению с «</w:t>
      </w:r>
      <w:proofErr w:type="spellStart"/>
      <w:r w:rsidRPr="002A489F">
        <w:rPr>
          <w:rFonts w:ascii="Times New Roman" w:hAnsi="Times New Roman" w:cs="Times New Roman"/>
          <w:color w:val="000000"/>
        </w:rPr>
        <w:t>отры-ваемыми</w:t>
      </w:r>
      <w:proofErr w:type="spellEnd"/>
      <w:r w:rsidRPr="002A489F">
        <w:rPr>
          <w:rFonts w:ascii="Times New Roman" w:hAnsi="Times New Roman" w:cs="Times New Roman"/>
          <w:color w:val="000000"/>
        </w:rPr>
        <w:t>» или в чем-то</w:t>
      </w:r>
      <w:proofErr w:type="gramEnd"/>
      <w:r w:rsidRPr="002A489F">
        <w:rPr>
          <w:rFonts w:ascii="Times New Roman" w:hAnsi="Times New Roman" w:cs="Times New Roman"/>
          <w:color w:val="000000"/>
        </w:rPr>
        <w:t xml:space="preserve"> иные) через проявление движения (</w:t>
      </w:r>
      <w:proofErr w:type="gramStart"/>
      <w:r w:rsidRPr="002A489F">
        <w:rPr>
          <w:rFonts w:ascii="Times New Roman" w:hAnsi="Times New Roman" w:cs="Times New Roman"/>
          <w:color w:val="000000"/>
        </w:rPr>
        <w:t>сна-чала</w:t>
      </w:r>
      <w:proofErr w:type="gramEnd"/>
      <w:r w:rsidRPr="002A489F">
        <w:rPr>
          <w:rFonts w:ascii="Times New Roman" w:hAnsi="Times New Roman" w:cs="Times New Roman"/>
          <w:color w:val="000000"/>
        </w:rPr>
        <w:t xml:space="preserve"> мысли, а потом – дел) и управление направлением этого </w:t>
      </w:r>
      <w:proofErr w:type="spellStart"/>
      <w:r w:rsidRPr="002A489F">
        <w:rPr>
          <w:rFonts w:ascii="Times New Roman" w:hAnsi="Times New Roman" w:cs="Times New Roman"/>
          <w:color w:val="000000"/>
        </w:rPr>
        <w:t>дви-жения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поисками красоты частных решений – как при рождении мыслей, так и при исполнении дел.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color w:val="000000"/>
        </w:rPr>
        <w:t xml:space="preserve">После чего вновь созданная </w:t>
      </w:r>
      <w:r w:rsidRPr="002A489F">
        <w:rPr>
          <w:rFonts w:ascii="Times New Roman" w:hAnsi="Times New Roman" w:cs="Times New Roman"/>
          <w:i/>
          <w:iCs/>
          <w:color w:val="000000"/>
        </w:rPr>
        <w:t xml:space="preserve">красивая </w:t>
      </w:r>
      <w:r w:rsidRPr="002A489F">
        <w:rPr>
          <w:rFonts w:ascii="Times New Roman" w:hAnsi="Times New Roman" w:cs="Times New Roman"/>
          <w:color w:val="000000"/>
        </w:rPr>
        <w:t xml:space="preserve">частичка будет </w:t>
      </w:r>
      <w:proofErr w:type="spellStart"/>
      <w:proofErr w:type="gramStart"/>
      <w:r w:rsidRPr="002A489F">
        <w:rPr>
          <w:rFonts w:ascii="Times New Roman" w:hAnsi="Times New Roman" w:cs="Times New Roman"/>
          <w:color w:val="000000"/>
        </w:rPr>
        <w:t>присое-динена</w:t>
      </w:r>
      <w:proofErr w:type="spellEnd"/>
      <w:proofErr w:type="gramEnd"/>
      <w:r w:rsidRPr="002A489F">
        <w:rPr>
          <w:rFonts w:ascii="Times New Roman" w:hAnsi="Times New Roman" w:cs="Times New Roman"/>
          <w:color w:val="000000"/>
        </w:rPr>
        <w:t xml:space="preserve"> (втянута через «черную дыру»?) к разлитой во Вселенной – не в виде ли «темной материи»? – Красоте?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color w:val="000000"/>
        </w:rPr>
        <w:t xml:space="preserve">Это будет новая порция «темной материи», которая создана человеком как </w:t>
      </w:r>
      <w:r w:rsidRPr="002A489F">
        <w:rPr>
          <w:rFonts w:ascii="Times New Roman" w:hAnsi="Times New Roman" w:cs="Times New Roman"/>
          <w:i/>
          <w:iCs/>
          <w:color w:val="000000"/>
        </w:rPr>
        <w:t>красивая</w:t>
      </w:r>
      <w:r w:rsidRPr="002A489F">
        <w:rPr>
          <w:rFonts w:ascii="Times New Roman" w:hAnsi="Times New Roman" w:cs="Times New Roman"/>
          <w:color w:val="000000"/>
        </w:rPr>
        <w:t xml:space="preserve">? А это, как это видится, означает: на пути «приема» ее в уже существующее царство Красоты есть некий «фильтр», допускающий наращивание уже существующей «массы» Красоты только при условии создания человеком еще чего-то, ранее не просто не существовавшего, но </w:t>
      </w:r>
      <w:r w:rsidRPr="002A489F">
        <w:rPr>
          <w:rFonts w:ascii="Times New Roman" w:hAnsi="Times New Roman" w:cs="Times New Roman"/>
          <w:i/>
          <w:iCs/>
          <w:color w:val="000000"/>
        </w:rPr>
        <w:t>красивого</w:t>
      </w:r>
      <w:r w:rsidRPr="002A489F">
        <w:rPr>
          <w:rFonts w:ascii="Times New Roman" w:hAnsi="Times New Roman" w:cs="Times New Roman"/>
          <w:color w:val="000000"/>
        </w:rPr>
        <w:t xml:space="preserve">?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color w:val="000000"/>
        </w:rPr>
        <w:t xml:space="preserve">Такова </w:t>
      </w:r>
      <w:r w:rsidRPr="002A489F">
        <w:rPr>
          <w:rFonts w:ascii="Times New Roman" w:hAnsi="Times New Roman" w:cs="Times New Roman"/>
          <w:i/>
          <w:iCs/>
          <w:color w:val="000000"/>
        </w:rPr>
        <w:t xml:space="preserve">видимая </w:t>
      </w:r>
      <w:r w:rsidRPr="002A489F">
        <w:rPr>
          <w:rFonts w:ascii="Times New Roman" w:hAnsi="Times New Roman" w:cs="Times New Roman"/>
          <w:color w:val="000000"/>
        </w:rPr>
        <w:t xml:space="preserve">проблема, которая связывается нами с </w:t>
      </w:r>
      <w:proofErr w:type="spellStart"/>
      <w:proofErr w:type="gramStart"/>
      <w:r w:rsidRPr="002A489F">
        <w:rPr>
          <w:rFonts w:ascii="Times New Roman" w:hAnsi="Times New Roman" w:cs="Times New Roman"/>
          <w:color w:val="000000"/>
        </w:rPr>
        <w:t>по-нятием</w:t>
      </w:r>
      <w:proofErr w:type="spellEnd"/>
      <w:proofErr w:type="gramEnd"/>
      <w:r w:rsidRPr="002A489F">
        <w:rPr>
          <w:rFonts w:ascii="Times New Roman" w:hAnsi="Times New Roman" w:cs="Times New Roman"/>
          <w:color w:val="000000"/>
        </w:rPr>
        <w:t xml:space="preserve"> «массы». Особенностью этого взгляда является то, что он изложен в виде гипотезы (уже, однако, работающей на практике) в пространстве нарождающегося </w:t>
      </w:r>
      <w:proofErr w:type="spellStart"/>
      <w:r w:rsidRPr="002A489F">
        <w:rPr>
          <w:rFonts w:ascii="Times New Roman" w:hAnsi="Times New Roman" w:cs="Times New Roman"/>
          <w:color w:val="000000"/>
        </w:rPr>
        <w:t>антропокосмического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2A489F">
        <w:rPr>
          <w:rFonts w:ascii="Times New Roman" w:hAnsi="Times New Roman" w:cs="Times New Roman"/>
          <w:color w:val="000000"/>
        </w:rPr>
        <w:t>недетер-министского</w:t>
      </w:r>
      <w:proofErr w:type="spellEnd"/>
      <w:proofErr w:type="gramEnd"/>
      <w:r w:rsidRPr="002A489F">
        <w:rPr>
          <w:rFonts w:ascii="Times New Roman" w:hAnsi="Times New Roman" w:cs="Times New Roman"/>
          <w:color w:val="000000"/>
        </w:rPr>
        <w:t xml:space="preserve"> подхода к науке.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89F">
        <w:rPr>
          <w:rFonts w:ascii="Times New Roman" w:hAnsi="Times New Roman" w:cs="Times New Roman"/>
          <w:color w:val="000000"/>
        </w:rPr>
        <w:t xml:space="preserve">Эта гипотеза противопоставлена детерминистской по подходу к науке гипотезе шотландца П. </w:t>
      </w:r>
      <w:proofErr w:type="spellStart"/>
      <w:r w:rsidRPr="002A489F">
        <w:rPr>
          <w:rFonts w:ascii="Times New Roman" w:hAnsi="Times New Roman" w:cs="Times New Roman"/>
          <w:color w:val="000000"/>
        </w:rPr>
        <w:t>Хиггса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о том, что помимо </w:t>
      </w:r>
      <w:proofErr w:type="spellStart"/>
      <w:proofErr w:type="gramStart"/>
      <w:r w:rsidRPr="002A489F">
        <w:rPr>
          <w:rFonts w:ascii="Times New Roman" w:hAnsi="Times New Roman" w:cs="Times New Roman"/>
          <w:color w:val="000000"/>
        </w:rPr>
        <w:t>извест</w:t>
      </w:r>
      <w:proofErr w:type="spellEnd"/>
      <w:r w:rsidRPr="002A489F">
        <w:rPr>
          <w:rFonts w:ascii="Times New Roman" w:hAnsi="Times New Roman" w:cs="Times New Roman"/>
          <w:color w:val="000000"/>
        </w:rPr>
        <w:t>-ных</w:t>
      </w:r>
      <w:proofErr w:type="gramEnd"/>
      <w:r w:rsidRPr="002A489F">
        <w:rPr>
          <w:rFonts w:ascii="Times New Roman" w:hAnsi="Times New Roman" w:cs="Times New Roman"/>
          <w:color w:val="000000"/>
        </w:rPr>
        <w:t xml:space="preserve"> науке электромагнитного и гравитационного полей </w:t>
      </w:r>
      <w:proofErr w:type="spellStart"/>
      <w:r w:rsidRPr="002A489F">
        <w:rPr>
          <w:rFonts w:ascii="Times New Roman" w:hAnsi="Times New Roman" w:cs="Times New Roman"/>
          <w:color w:val="000000"/>
        </w:rPr>
        <w:t>сущест-вует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также поле, отвечающее за «массу». Поиск Х-бозона (бозона </w:t>
      </w:r>
      <w:proofErr w:type="spellStart"/>
      <w:r w:rsidRPr="002A489F">
        <w:rPr>
          <w:rFonts w:ascii="Times New Roman" w:hAnsi="Times New Roman" w:cs="Times New Roman"/>
          <w:color w:val="000000"/>
        </w:rPr>
        <w:t>Хиггса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) в виде сверхмалой элементарной частицы в одном из экспериментов, планируемых на Большом </w:t>
      </w:r>
      <w:proofErr w:type="spellStart"/>
      <w:r w:rsidRPr="002A489F">
        <w:rPr>
          <w:rFonts w:ascii="Times New Roman" w:hAnsi="Times New Roman" w:cs="Times New Roman"/>
          <w:color w:val="000000"/>
        </w:rPr>
        <w:t>адронном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489F">
        <w:rPr>
          <w:rFonts w:ascii="Times New Roman" w:hAnsi="Times New Roman" w:cs="Times New Roman"/>
          <w:color w:val="000000"/>
        </w:rPr>
        <w:t>коллайдере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для того, чтобы с ее помощью </w:t>
      </w:r>
      <w:r w:rsidRPr="002A489F">
        <w:rPr>
          <w:rFonts w:ascii="Times New Roman" w:hAnsi="Times New Roman" w:cs="Times New Roman"/>
          <w:i/>
          <w:iCs/>
          <w:color w:val="000000"/>
        </w:rPr>
        <w:t xml:space="preserve">полноценно </w:t>
      </w:r>
      <w:r w:rsidRPr="002A489F">
        <w:rPr>
          <w:rFonts w:ascii="Times New Roman" w:hAnsi="Times New Roman" w:cs="Times New Roman"/>
          <w:color w:val="000000"/>
        </w:rPr>
        <w:t xml:space="preserve">описать это поле, как </w:t>
      </w:r>
      <w:r w:rsidRPr="002A489F">
        <w:rPr>
          <w:rFonts w:ascii="Times New Roman" w:hAnsi="Times New Roman" w:cs="Times New Roman"/>
          <w:color w:val="000000"/>
          <w:sz w:val="20"/>
          <w:szCs w:val="20"/>
        </w:rPr>
        <w:t xml:space="preserve">15 </w:t>
      </w:r>
    </w:p>
    <w:p w:rsidR="002A489F" w:rsidRPr="002A489F" w:rsidRDefault="002A489F" w:rsidP="002A489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color w:val="000000"/>
        </w:rPr>
        <w:lastRenderedPageBreak/>
        <w:t xml:space="preserve">подсказывают настроения, обречено на неудачу. Подобно тому, как Западный мир в течение более полувека гонялся за решением проблемы с созданием искусственного интеллекта. Но эта идея (с «интеллектом»), порожденная в рамках детерминистской </w:t>
      </w:r>
      <w:proofErr w:type="gramStart"/>
      <w:r w:rsidRPr="002A489F">
        <w:rPr>
          <w:rFonts w:ascii="Times New Roman" w:hAnsi="Times New Roman" w:cs="Times New Roman"/>
          <w:color w:val="000000"/>
        </w:rPr>
        <w:t>на-</w:t>
      </w:r>
      <w:proofErr w:type="spellStart"/>
      <w:r w:rsidRPr="002A489F">
        <w:rPr>
          <w:rFonts w:ascii="Times New Roman" w:hAnsi="Times New Roman" w:cs="Times New Roman"/>
          <w:color w:val="000000"/>
        </w:rPr>
        <w:t>уки</w:t>
      </w:r>
      <w:proofErr w:type="spellEnd"/>
      <w:proofErr w:type="gramEnd"/>
      <w:r w:rsidRPr="002A489F">
        <w:rPr>
          <w:rFonts w:ascii="Times New Roman" w:hAnsi="Times New Roman" w:cs="Times New Roman"/>
          <w:color w:val="000000"/>
        </w:rPr>
        <w:t xml:space="preserve">, в которой «поведение» живого в Природе поставлено ниже проявления законов неживого, оказалась примитивом. Я же </w:t>
      </w:r>
      <w:proofErr w:type="spellStart"/>
      <w:r w:rsidRPr="002A489F">
        <w:rPr>
          <w:rFonts w:ascii="Times New Roman" w:hAnsi="Times New Roman" w:cs="Times New Roman"/>
          <w:color w:val="000000"/>
        </w:rPr>
        <w:t>по-чему-то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</w:t>
      </w:r>
      <w:r w:rsidRPr="002A489F">
        <w:rPr>
          <w:rFonts w:ascii="Times New Roman" w:hAnsi="Times New Roman" w:cs="Times New Roman"/>
          <w:i/>
          <w:iCs/>
          <w:color w:val="000000"/>
        </w:rPr>
        <w:t xml:space="preserve">знал </w:t>
      </w:r>
      <w:r w:rsidRPr="002A489F">
        <w:rPr>
          <w:rFonts w:ascii="Times New Roman" w:hAnsi="Times New Roman" w:cs="Times New Roman"/>
          <w:color w:val="000000"/>
        </w:rPr>
        <w:t xml:space="preserve">(когда </w:t>
      </w:r>
      <w:r w:rsidRPr="002A489F">
        <w:rPr>
          <w:rFonts w:ascii="Times New Roman" w:hAnsi="Times New Roman" w:cs="Times New Roman"/>
          <w:i/>
          <w:iCs/>
          <w:color w:val="000000"/>
        </w:rPr>
        <w:t xml:space="preserve">все </w:t>
      </w:r>
      <w:r w:rsidRPr="002A489F">
        <w:rPr>
          <w:rFonts w:ascii="Times New Roman" w:hAnsi="Times New Roman" w:cs="Times New Roman"/>
          <w:color w:val="000000"/>
        </w:rPr>
        <w:t xml:space="preserve">вокруг меня не знали) об ошибочности в постановке вопроса об «искусственном интеллекте» с первого знакомства с ним, в начале 1960-х годов. Что, однако, не делает меня противником (даже на </w:t>
      </w:r>
      <w:proofErr w:type="gramStart"/>
      <w:r w:rsidRPr="002A489F">
        <w:rPr>
          <w:rFonts w:ascii="Times New Roman" w:hAnsi="Times New Roman" w:cs="Times New Roman"/>
          <w:color w:val="000000"/>
        </w:rPr>
        <w:t>уровне</w:t>
      </w:r>
      <w:proofErr w:type="gramEnd"/>
      <w:r w:rsidRPr="002A489F">
        <w:rPr>
          <w:rFonts w:ascii="Times New Roman" w:hAnsi="Times New Roman" w:cs="Times New Roman"/>
          <w:color w:val="000000"/>
        </w:rPr>
        <w:t xml:space="preserve"> разговоров) построения Боль-</w:t>
      </w:r>
      <w:proofErr w:type="spellStart"/>
      <w:r w:rsidRPr="002A489F">
        <w:rPr>
          <w:rFonts w:ascii="Times New Roman" w:hAnsi="Times New Roman" w:cs="Times New Roman"/>
          <w:color w:val="000000"/>
        </w:rPr>
        <w:t>шого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489F">
        <w:rPr>
          <w:rFonts w:ascii="Times New Roman" w:hAnsi="Times New Roman" w:cs="Times New Roman"/>
          <w:color w:val="000000"/>
        </w:rPr>
        <w:t>адронного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489F">
        <w:rPr>
          <w:rFonts w:ascii="Times New Roman" w:hAnsi="Times New Roman" w:cs="Times New Roman"/>
          <w:color w:val="000000"/>
        </w:rPr>
        <w:t>коллайдера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и экспериментов на нем. Хотя бы потому не делает, что это на этом пути, а не «сама по себе» родилась </w:t>
      </w:r>
      <w:proofErr w:type="spellStart"/>
      <w:r w:rsidRPr="002A489F">
        <w:rPr>
          <w:rFonts w:ascii="Times New Roman" w:hAnsi="Times New Roman" w:cs="Times New Roman"/>
          <w:i/>
          <w:iCs/>
          <w:color w:val="000000"/>
        </w:rPr>
        <w:t>антропокосмическая</w:t>
      </w:r>
      <w:proofErr w:type="spellEnd"/>
      <w:r w:rsidRPr="002A489F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A489F">
        <w:rPr>
          <w:rFonts w:ascii="Times New Roman" w:hAnsi="Times New Roman" w:cs="Times New Roman"/>
          <w:color w:val="000000"/>
        </w:rPr>
        <w:t xml:space="preserve">гипотеза про «массу» Красоты.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color w:val="000000"/>
        </w:rPr>
        <w:t xml:space="preserve">Нечто похожее можно высказать и о Большом взрыве, с </w:t>
      </w:r>
      <w:proofErr w:type="gramStart"/>
      <w:r w:rsidRPr="002A489F">
        <w:rPr>
          <w:rFonts w:ascii="Times New Roman" w:hAnsi="Times New Roman" w:cs="Times New Roman"/>
          <w:color w:val="000000"/>
        </w:rPr>
        <w:t>кото-рым</w:t>
      </w:r>
      <w:proofErr w:type="gramEnd"/>
      <w:r w:rsidRPr="002A489F">
        <w:rPr>
          <w:rFonts w:ascii="Times New Roman" w:hAnsi="Times New Roman" w:cs="Times New Roman"/>
          <w:color w:val="000000"/>
        </w:rPr>
        <w:t xml:space="preserve"> связывают исследование на Большом адроном </w:t>
      </w:r>
      <w:proofErr w:type="spellStart"/>
      <w:r w:rsidRPr="002A489F">
        <w:rPr>
          <w:rFonts w:ascii="Times New Roman" w:hAnsi="Times New Roman" w:cs="Times New Roman"/>
          <w:color w:val="000000"/>
        </w:rPr>
        <w:t>коллайдере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первых мгновений процесса возникновения Вселенной из </w:t>
      </w:r>
      <w:r w:rsidRPr="002A489F">
        <w:rPr>
          <w:rFonts w:ascii="Times New Roman" w:hAnsi="Times New Roman" w:cs="Times New Roman"/>
          <w:i/>
          <w:iCs/>
          <w:color w:val="000000"/>
        </w:rPr>
        <w:t>ничего</w:t>
      </w:r>
      <w:r w:rsidRPr="002A489F">
        <w:rPr>
          <w:rFonts w:ascii="Times New Roman" w:hAnsi="Times New Roman" w:cs="Times New Roman"/>
          <w:color w:val="000000"/>
        </w:rPr>
        <w:t xml:space="preserve">. </w:t>
      </w:r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2A489F">
        <w:rPr>
          <w:rFonts w:ascii="Times New Roman" w:hAnsi="Times New Roman" w:cs="Times New Roman"/>
          <w:color w:val="000000"/>
        </w:rPr>
        <w:t>А</w:t>
      </w:r>
      <w:proofErr w:type="gramEnd"/>
      <w:r w:rsidRPr="002A489F">
        <w:rPr>
          <w:rFonts w:ascii="Times New Roman" w:hAnsi="Times New Roman" w:cs="Times New Roman"/>
          <w:color w:val="000000"/>
        </w:rPr>
        <w:t xml:space="preserve"> почему бы не из «загадочной» Красоты? В </w:t>
      </w:r>
      <w:proofErr w:type="gramStart"/>
      <w:r w:rsidRPr="002A489F">
        <w:rPr>
          <w:rFonts w:ascii="Times New Roman" w:hAnsi="Times New Roman" w:cs="Times New Roman"/>
          <w:color w:val="000000"/>
        </w:rPr>
        <w:t>этом</w:t>
      </w:r>
      <w:proofErr w:type="gramEnd"/>
      <w:r w:rsidRPr="002A489F">
        <w:rPr>
          <w:rFonts w:ascii="Times New Roman" w:hAnsi="Times New Roman" w:cs="Times New Roman"/>
          <w:color w:val="000000"/>
        </w:rPr>
        <w:t xml:space="preserve"> случае, по крайней мере, можно не считать, что материя в виде Вселенной возникла из «ничего». А это исходное «что-то», обозначенное на-ми как Красота, повторю, как можно предположить, отщепляю-</w:t>
      </w:r>
      <w:proofErr w:type="spellStart"/>
      <w:r w:rsidRPr="002A489F">
        <w:rPr>
          <w:rFonts w:ascii="Times New Roman" w:hAnsi="Times New Roman" w:cs="Times New Roman"/>
          <w:color w:val="000000"/>
        </w:rPr>
        <w:t>щая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частички своей массы для превращения их в энергию (по формуле Эйнштейна?) с тем, чтобы с помощью человека еще больше возвеличить исходную «массу» Красоты (здесь должна работать уже «обратная» формула: m = e</w:t>
      </w:r>
      <w:proofErr w:type="gramStart"/>
      <w:r w:rsidRPr="002A489F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2A489F">
        <w:rPr>
          <w:rFonts w:ascii="Times New Roman" w:hAnsi="Times New Roman" w:cs="Times New Roman"/>
          <w:color w:val="000000"/>
        </w:rPr>
        <w:t xml:space="preserve"> c</w:t>
      </w:r>
      <w:r w:rsidRPr="002A489F"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 w:rsidRPr="002A489F">
        <w:rPr>
          <w:rFonts w:ascii="Times New Roman" w:hAnsi="Times New Roman" w:cs="Times New Roman"/>
          <w:color w:val="000000"/>
        </w:rPr>
        <w:t xml:space="preserve">?), являет характер </w:t>
      </w:r>
      <w:r w:rsidRPr="002A489F">
        <w:rPr>
          <w:rFonts w:ascii="Times New Roman" w:hAnsi="Times New Roman" w:cs="Times New Roman"/>
          <w:b/>
          <w:bCs/>
          <w:i/>
          <w:iCs/>
          <w:color w:val="000000"/>
        </w:rPr>
        <w:t xml:space="preserve">женского начала всех начал </w:t>
      </w:r>
      <w:r w:rsidRPr="002A489F">
        <w:rPr>
          <w:rFonts w:ascii="Times New Roman" w:hAnsi="Times New Roman" w:cs="Times New Roman"/>
          <w:color w:val="000000"/>
        </w:rPr>
        <w:t xml:space="preserve">в Природе (понимая под словом Природа нечто еще более </w:t>
      </w:r>
      <w:proofErr w:type="gramStart"/>
      <w:r w:rsidRPr="002A489F">
        <w:rPr>
          <w:rFonts w:ascii="Times New Roman" w:hAnsi="Times New Roman" w:cs="Times New Roman"/>
          <w:color w:val="000000"/>
        </w:rPr>
        <w:t xml:space="preserve">широкое, чем представляющаяся нам бесконечной, но все же частично видимая с Земли Вселенная). </w:t>
      </w:r>
      <w:proofErr w:type="gramEnd"/>
    </w:p>
    <w:p w:rsidR="002A489F" w:rsidRPr="002A489F" w:rsidRDefault="002A489F" w:rsidP="002A4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color w:val="000000"/>
        </w:rPr>
        <w:t xml:space="preserve">В этой, обозначенной нами как </w:t>
      </w:r>
      <w:proofErr w:type="spellStart"/>
      <w:r w:rsidRPr="002A489F">
        <w:rPr>
          <w:rFonts w:ascii="Times New Roman" w:hAnsi="Times New Roman" w:cs="Times New Roman"/>
          <w:color w:val="000000"/>
        </w:rPr>
        <w:t>антропокосмическая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, модели Вселенной просматривается необходимость существования </w:t>
      </w:r>
      <w:proofErr w:type="spellStart"/>
      <w:proofErr w:type="gramStart"/>
      <w:r w:rsidRPr="002A489F">
        <w:rPr>
          <w:rFonts w:ascii="Times New Roman" w:hAnsi="Times New Roman" w:cs="Times New Roman"/>
          <w:color w:val="000000"/>
        </w:rPr>
        <w:t>неко</w:t>
      </w:r>
      <w:proofErr w:type="spellEnd"/>
      <w:r w:rsidRPr="002A489F">
        <w:rPr>
          <w:rFonts w:ascii="Times New Roman" w:hAnsi="Times New Roman" w:cs="Times New Roman"/>
          <w:color w:val="000000"/>
        </w:rPr>
        <w:t>-его</w:t>
      </w:r>
      <w:proofErr w:type="gramEnd"/>
      <w:r w:rsidRPr="002A489F">
        <w:rPr>
          <w:rFonts w:ascii="Times New Roman" w:hAnsi="Times New Roman" w:cs="Times New Roman"/>
          <w:color w:val="000000"/>
        </w:rPr>
        <w:t xml:space="preserve"> инструмента, преобразующего из частичек «массы» Красоты нисходящие на человека </w:t>
      </w:r>
      <w:r w:rsidRPr="002A489F">
        <w:rPr>
          <w:rFonts w:ascii="Times New Roman" w:hAnsi="Times New Roman" w:cs="Times New Roman"/>
          <w:i/>
          <w:iCs/>
          <w:color w:val="000000"/>
        </w:rPr>
        <w:t xml:space="preserve">настроения </w:t>
      </w:r>
      <w:r w:rsidRPr="002A489F">
        <w:rPr>
          <w:rFonts w:ascii="Times New Roman" w:hAnsi="Times New Roman" w:cs="Times New Roman"/>
          <w:color w:val="000000"/>
        </w:rPr>
        <w:t xml:space="preserve">радости борьбы (проявление мужского начала) и дарящего ощущение счастья от света красоты при погружении в Божественный мрак (женское начало). </w:t>
      </w:r>
    </w:p>
    <w:p w:rsidR="009355B8" w:rsidRDefault="002A489F" w:rsidP="002A489F">
      <w:pPr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color w:val="000000"/>
        </w:rPr>
        <w:t xml:space="preserve">Не является ли этим «инструментом» собственно Бог в </w:t>
      </w:r>
      <w:proofErr w:type="gramStart"/>
      <w:r w:rsidRPr="002A489F">
        <w:rPr>
          <w:rFonts w:ascii="Times New Roman" w:hAnsi="Times New Roman" w:cs="Times New Roman"/>
          <w:color w:val="000000"/>
        </w:rPr>
        <w:t>моно-теистических</w:t>
      </w:r>
      <w:proofErr w:type="gramEnd"/>
      <w:r w:rsidRPr="002A489F">
        <w:rPr>
          <w:rFonts w:ascii="Times New Roman" w:hAnsi="Times New Roman" w:cs="Times New Roman"/>
          <w:color w:val="000000"/>
        </w:rPr>
        <w:t xml:space="preserve"> религиях – иудаизме, христианстве и исламе? Ответ на подобный вопрос не может быть дан сразу и однозначно. Как </w:t>
      </w:r>
      <w:proofErr w:type="gramStart"/>
      <w:r w:rsidRPr="002A489F">
        <w:rPr>
          <w:rFonts w:ascii="Times New Roman" w:hAnsi="Times New Roman" w:cs="Times New Roman"/>
          <w:color w:val="000000"/>
        </w:rPr>
        <w:t>непрост</w:t>
      </w:r>
      <w:proofErr w:type="gramEnd"/>
      <w:r w:rsidRPr="002A489F">
        <w:rPr>
          <w:rFonts w:ascii="Times New Roman" w:hAnsi="Times New Roman" w:cs="Times New Roman"/>
          <w:color w:val="000000"/>
        </w:rPr>
        <w:t xml:space="preserve"> оказался путь перехода к недетерминистскому подходу к науке, открывший возможность задать данный вопрос. Как тоже непростым </w:t>
      </w:r>
      <w:proofErr w:type="spellStart"/>
      <w:r w:rsidRPr="002A489F">
        <w:rPr>
          <w:rFonts w:ascii="Times New Roman" w:hAnsi="Times New Roman" w:cs="Times New Roman"/>
          <w:color w:val="000000"/>
        </w:rPr>
        <w:t>являяется</w:t>
      </w:r>
      <w:proofErr w:type="spellEnd"/>
      <w:r w:rsidRPr="002A489F">
        <w:rPr>
          <w:rFonts w:ascii="Times New Roman" w:hAnsi="Times New Roman" w:cs="Times New Roman"/>
          <w:color w:val="000000"/>
        </w:rPr>
        <w:t xml:space="preserve"> вопрос: почему М.Г. Мещеряков послал «дворнягу» автора в ЦЕРН в 1969 году</w:t>
      </w:r>
      <w:r w:rsidR="009355B8">
        <w:rPr>
          <w:rFonts w:ascii="Times New Roman" w:hAnsi="Times New Roman" w:cs="Times New Roman"/>
          <w:color w:val="000000"/>
        </w:rPr>
        <w:t>?</w:t>
      </w:r>
    </w:p>
    <w:p w:rsidR="009355B8" w:rsidRDefault="009355B8" w:rsidP="002A489F">
      <w:pPr>
        <w:pBdr>
          <w:bottom w:val="single" w:sz="6" w:space="1" w:color="auto"/>
        </w:pBdr>
        <w:rPr>
          <w:rFonts w:ascii="Times New Roman" w:hAnsi="Times New Roman" w:cs="Times New Roman"/>
          <w:color w:val="000000"/>
        </w:rPr>
      </w:pPr>
    </w:p>
    <w:p w:rsidR="009355B8" w:rsidRPr="002A489F" w:rsidRDefault="009355B8" w:rsidP="00935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color w:val="000000"/>
        </w:rPr>
        <w:t xml:space="preserve">Рисунок Петра Савельевича Гусева </w:t>
      </w:r>
    </w:p>
    <w:p w:rsidR="009355B8" w:rsidRPr="002A489F" w:rsidRDefault="009355B8" w:rsidP="00935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color w:val="000000"/>
        </w:rPr>
        <w:t xml:space="preserve">(город Кимры Тверской области) </w:t>
      </w:r>
    </w:p>
    <w:p w:rsidR="009355B8" w:rsidRPr="002A489F" w:rsidRDefault="009355B8" w:rsidP="00935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color w:val="000000"/>
        </w:rPr>
        <w:t xml:space="preserve">Фото из архивов автора, ОИЯИ (Дубна) и ЦЕРН (Женева). </w:t>
      </w:r>
    </w:p>
    <w:p w:rsidR="009355B8" w:rsidRPr="002A489F" w:rsidRDefault="009355B8" w:rsidP="00935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A489F">
        <w:rPr>
          <w:rFonts w:ascii="Times New Roman" w:hAnsi="Times New Roman" w:cs="Times New Roman"/>
          <w:color w:val="000000"/>
        </w:rPr>
        <w:t xml:space="preserve">Фото на обложке – Женева ночью. </w:t>
      </w:r>
    </w:p>
    <w:p w:rsidR="009355B8" w:rsidRPr="002A489F" w:rsidRDefault="009355B8" w:rsidP="009355B8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 w:rsidRPr="002A489F">
        <w:rPr>
          <w:rFonts w:ascii="Times New Roman" w:hAnsi="Times New Roman" w:cs="Times New Roman"/>
          <w:color w:val="000000"/>
          <w:sz w:val="18"/>
          <w:szCs w:val="18"/>
        </w:rPr>
        <w:t>Подписано в печать 06.09.2010 Формат 60х90</w:t>
      </w:r>
      <w:r w:rsidRPr="002A489F">
        <w:rPr>
          <w:rFonts w:ascii="Times New Roman" w:hAnsi="Times New Roman" w:cs="Times New Roman"/>
          <w:color w:val="000000"/>
          <w:sz w:val="12"/>
          <w:szCs w:val="12"/>
        </w:rPr>
        <w:t>1</w:t>
      </w:r>
      <w:r w:rsidRPr="002A489F">
        <w:rPr>
          <w:rFonts w:ascii="Times New Roman" w:hAnsi="Times New Roman" w:cs="Times New Roman"/>
          <w:color w:val="000000"/>
          <w:sz w:val="18"/>
          <w:szCs w:val="18"/>
        </w:rPr>
        <w:t>/</w:t>
      </w:r>
      <w:r w:rsidRPr="002A489F">
        <w:rPr>
          <w:rFonts w:ascii="Times New Roman" w:hAnsi="Times New Roman" w:cs="Times New Roman"/>
          <w:color w:val="000000"/>
          <w:sz w:val="12"/>
          <w:szCs w:val="12"/>
        </w:rPr>
        <w:t xml:space="preserve">16 </w:t>
      </w:r>
    </w:p>
    <w:p w:rsidR="009355B8" w:rsidRPr="002A489F" w:rsidRDefault="009355B8" w:rsidP="009355B8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2A489F">
        <w:rPr>
          <w:rFonts w:ascii="Times New Roman" w:hAnsi="Times New Roman" w:cs="Times New Roman"/>
          <w:color w:val="000000"/>
          <w:sz w:val="18"/>
          <w:szCs w:val="18"/>
        </w:rPr>
        <w:t xml:space="preserve">Бумага офсетная № 1 </w:t>
      </w:r>
      <w:proofErr w:type="spellStart"/>
      <w:r w:rsidRPr="002A489F">
        <w:rPr>
          <w:rFonts w:ascii="Times New Roman" w:hAnsi="Times New Roman" w:cs="Times New Roman"/>
          <w:color w:val="000000"/>
          <w:sz w:val="18"/>
          <w:szCs w:val="18"/>
        </w:rPr>
        <w:t>Зак</w:t>
      </w:r>
      <w:proofErr w:type="spellEnd"/>
      <w:r w:rsidRPr="002A489F">
        <w:rPr>
          <w:rFonts w:ascii="Times New Roman" w:hAnsi="Times New Roman" w:cs="Times New Roman"/>
          <w:color w:val="000000"/>
          <w:sz w:val="18"/>
          <w:szCs w:val="18"/>
        </w:rPr>
        <w:t>. б/</w:t>
      </w:r>
      <w:proofErr w:type="gramStart"/>
      <w:r w:rsidRPr="002A489F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gramEnd"/>
      <w:r w:rsidRPr="002A48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9355B8" w:rsidRPr="002A489F" w:rsidRDefault="009355B8" w:rsidP="009355B8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2A489F">
        <w:rPr>
          <w:rFonts w:ascii="Times New Roman" w:hAnsi="Times New Roman" w:cs="Times New Roman"/>
          <w:color w:val="000000"/>
          <w:sz w:val="18"/>
          <w:szCs w:val="18"/>
        </w:rPr>
        <w:t>Усл</w:t>
      </w:r>
      <w:proofErr w:type="spellEnd"/>
      <w:r w:rsidRPr="002A489F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2A489F">
        <w:rPr>
          <w:rFonts w:ascii="Times New Roman" w:hAnsi="Times New Roman" w:cs="Times New Roman"/>
          <w:color w:val="000000"/>
          <w:sz w:val="18"/>
          <w:szCs w:val="18"/>
        </w:rPr>
        <w:t>печ</w:t>
      </w:r>
      <w:proofErr w:type="spellEnd"/>
      <w:r w:rsidRPr="002A489F">
        <w:rPr>
          <w:rFonts w:ascii="Times New Roman" w:hAnsi="Times New Roman" w:cs="Times New Roman"/>
          <w:color w:val="000000"/>
          <w:sz w:val="18"/>
          <w:szCs w:val="18"/>
        </w:rPr>
        <w:t xml:space="preserve">. л. – 3,8 </w:t>
      </w:r>
      <w:proofErr w:type="spellStart"/>
      <w:r w:rsidRPr="002A489F">
        <w:rPr>
          <w:rFonts w:ascii="Times New Roman" w:hAnsi="Times New Roman" w:cs="Times New Roman"/>
          <w:color w:val="000000"/>
          <w:sz w:val="18"/>
          <w:szCs w:val="18"/>
        </w:rPr>
        <w:t>Усл</w:t>
      </w:r>
      <w:proofErr w:type="spellEnd"/>
      <w:r w:rsidRPr="002A489F">
        <w:rPr>
          <w:rFonts w:ascii="Times New Roman" w:hAnsi="Times New Roman" w:cs="Times New Roman"/>
          <w:color w:val="000000"/>
          <w:sz w:val="18"/>
          <w:szCs w:val="18"/>
        </w:rPr>
        <w:t xml:space="preserve">.-изд. л. – 3,5 </w:t>
      </w:r>
    </w:p>
    <w:p w:rsidR="009355B8" w:rsidRPr="002A489F" w:rsidRDefault="009355B8" w:rsidP="009355B8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2A489F">
        <w:rPr>
          <w:rFonts w:ascii="Times New Roman" w:hAnsi="Times New Roman" w:cs="Times New Roman"/>
          <w:color w:val="000000"/>
          <w:sz w:val="18"/>
          <w:szCs w:val="18"/>
        </w:rPr>
        <w:t xml:space="preserve">Тираж 1000 экз. </w:t>
      </w:r>
    </w:p>
    <w:p w:rsidR="009355B8" w:rsidRDefault="009355B8" w:rsidP="009355B8">
      <w:pPr>
        <w:rPr>
          <w:sz w:val="20"/>
          <w:szCs w:val="20"/>
        </w:rPr>
      </w:pPr>
      <w:r w:rsidRPr="002A489F">
        <w:rPr>
          <w:rFonts w:ascii="Times New Roman" w:hAnsi="Times New Roman" w:cs="Times New Roman"/>
          <w:color w:val="000000"/>
          <w:sz w:val="18"/>
          <w:szCs w:val="18"/>
        </w:rPr>
        <w:t>Издательско-полиграфический комплекс «</w:t>
      </w:r>
      <w:proofErr w:type="spellStart"/>
      <w:r w:rsidRPr="002A489F">
        <w:rPr>
          <w:rFonts w:ascii="Times New Roman" w:hAnsi="Times New Roman" w:cs="Times New Roman"/>
          <w:color w:val="000000"/>
          <w:sz w:val="18"/>
          <w:szCs w:val="18"/>
        </w:rPr>
        <w:t>Репроцентр</w:t>
      </w:r>
      <w:proofErr w:type="spellEnd"/>
      <w:r w:rsidRPr="002A489F">
        <w:rPr>
          <w:rFonts w:ascii="Times New Roman" w:hAnsi="Times New Roman" w:cs="Times New Roman"/>
          <w:color w:val="000000"/>
          <w:sz w:val="18"/>
          <w:szCs w:val="18"/>
        </w:rPr>
        <w:t>» 300001, Тула, Красноармейский пр., 7.</w:t>
      </w:r>
    </w:p>
    <w:p w:rsidR="009355B8" w:rsidRDefault="009355B8" w:rsidP="002A489F">
      <w:bookmarkStart w:id="0" w:name="_GoBack"/>
      <w:bookmarkEnd w:id="0"/>
    </w:p>
    <w:sectPr w:rsidR="0093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9F"/>
    <w:rsid w:val="000D59D5"/>
    <w:rsid w:val="002A489F"/>
    <w:rsid w:val="0093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next w:val="a"/>
    <w:uiPriority w:val="99"/>
    <w:rsid w:val="002A4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Табличный основной"/>
    <w:basedOn w:val="a"/>
    <w:next w:val="a"/>
    <w:uiPriority w:val="99"/>
    <w:rsid w:val="002A4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next w:val="a"/>
    <w:link w:val="a6"/>
    <w:uiPriority w:val="99"/>
    <w:rsid w:val="002A4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Знак"/>
    <w:basedOn w:val="a0"/>
    <w:link w:val="a5"/>
    <w:uiPriority w:val="99"/>
    <w:rsid w:val="002A489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A4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next w:val="a"/>
    <w:uiPriority w:val="99"/>
    <w:rsid w:val="002A4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Табличный основной"/>
    <w:basedOn w:val="a"/>
    <w:next w:val="a"/>
    <w:uiPriority w:val="99"/>
    <w:rsid w:val="002A4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next w:val="a"/>
    <w:link w:val="a6"/>
    <w:uiPriority w:val="99"/>
    <w:rsid w:val="002A4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Знак"/>
    <w:basedOn w:val="a0"/>
    <w:link w:val="a5"/>
    <w:uiPriority w:val="99"/>
    <w:rsid w:val="002A489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A4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2474</Words>
  <Characters>14107</Characters>
  <Application>Microsoft Office Word</Application>
  <DocSecurity>0</DocSecurity>
  <Lines>117</Lines>
  <Paragraphs>33</Paragraphs>
  <ScaleCrop>false</ScaleCrop>
  <Company/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2</cp:revision>
  <dcterms:created xsi:type="dcterms:W3CDTF">2018-08-21T17:34:00Z</dcterms:created>
  <dcterms:modified xsi:type="dcterms:W3CDTF">2018-08-21T17:42:00Z</dcterms:modified>
</cp:coreProperties>
</file>