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57C" w:rsidRPr="003820C5" w:rsidRDefault="00F8760C" w:rsidP="003820C5">
      <w:pPr>
        <w:jc w:val="center"/>
        <w:rPr>
          <w:rFonts w:ascii="Times New Roman" w:hAnsi="Times New Roman" w:cs="Times New Roman"/>
          <w:b/>
          <w:sz w:val="28"/>
          <w:szCs w:val="28"/>
        </w:rPr>
      </w:pPr>
      <w:r w:rsidRPr="003820C5">
        <w:rPr>
          <w:rFonts w:ascii="Times New Roman" w:hAnsi="Times New Roman" w:cs="Times New Roman"/>
          <w:b/>
          <w:sz w:val="28"/>
          <w:szCs w:val="28"/>
        </w:rPr>
        <w:t xml:space="preserve">Суханова </w:t>
      </w:r>
      <w:r w:rsidR="008E7D64" w:rsidRPr="003820C5">
        <w:rPr>
          <w:rFonts w:ascii="Times New Roman" w:hAnsi="Times New Roman" w:cs="Times New Roman"/>
          <w:b/>
          <w:sz w:val="28"/>
          <w:szCs w:val="28"/>
        </w:rPr>
        <w:t>Анастасия Олеговна</w:t>
      </w:r>
      <w:r w:rsidRPr="003820C5">
        <w:rPr>
          <w:rFonts w:ascii="Times New Roman" w:hAnsi="Times New Roman" w:cs="Times New Roman"/>
          <w:b/>
          <w:sz w:val="28"/>
          <w:szCs w:val="28"/>
        </w:rPr>
        <w:t xml:space="preserve">, </w:t>
      </w:r>
      <w:proofErr w:type="spellStart"/>
      <w:r w:rsidRPr="003820C5">
        <w:rPr>
          <w:rFonts w:ascii="Times New Roman" w:hAnsi="Times New Roman" w:cs="Times New Roman"/>
          <w:b/>
          <w:sz w:val="28"/>
          <w:szCs w:val="28"/>
        </w:rPr>
        <w:t>Рогозильникова</w:t>
      </w:r>
      <w:proofErr w:type="spellEnd"/>
      <w:r w:rsidRPr="003820C5">
        <w:rPr>
          <w:rFonts w:ascii="Times New Roman" w:hAnsi="Times New Roman" w:cs="Times New Roman"/>
          <w:b/>
          <w:sz w:val="28"/>
          <w:szCs w:val="28"/>
        </w:rPr>
        <w:t xml:space="preserve"> М</w:t>
      </w:r>
      <w:r w:rsidR="008E7D64" w:rsidRPr="003820C5">
        <w:rPr>
          <w:rFonts w:ascii="Times New Roman" w:hAnsi="Times New Roman" w:cs="Times New Roman"/>
          <w:b/>
          <w:sz w:val="28"/>
          <w:szCs w:val="28"/>
        </w:rPr>
        <w:t>арина Николаевна,</w:t>
      </w:r>
      <w:r w:rsidRPr="003820C5">
        <w:rPr>
          <w:rFonts w:ascii="Times New Roman" w:hAnsi="Times New Roman" w:cs="Times New Roman"/>
          <w:b/>
          <w:sz w:val="28"/>
          <w:szCs w:val="28"/>
        </w:rPr>
        <w:t xml:space="preserve"> Галкин </w:t>
      </w:r>
      <w:r w:rsidR="008E7D64" w:rsidRPr="003820C5">
        <w:rPr>
          <w:rFonts w:ascii="Times New Roman" w:hAnsi="Times New Roman" w:cs="Times New Roman"/>
          <w:b/>
          <w:sz w:val="28"/>
          <w:szCs w:val="28"/>
        </w:rPr>
        <w:t>Александр Александрович</w:t>
      </w:r>
    </w:p>
    <w:p w:rsidR="008E7D64" w:rsidRDefault="003820C5" w:rsidP="003820C5">
      <w:pPr>
        <w:jc w:val="center"/>
        <w:rPr>
          <w:rFonts w:ascii="Times New Roman" w:hAnsi="Times New Roman" w:cs="Times New Roman"/>
          <w:b/>
          <w:sz w:val="28"/>
          <w:szCs w:val="28"/>
        </w:rPr>
      </w:pPr>
      <w:r w:rsidRPr="003820C5">
        <w:rPr>
          <w:rFonts w:ascii="Times New Roman" w:hAnsi="Times New Roman" w:cs="Times New Roman"/>
          <w:b/>
          <w:sz w:val="28"/>
          <w:szCs w:val="28"/>
        </w:rPr>
        <w:t xml:space="preserve">Философия </w:t>
      </w:r>
      <w:r>
        <w:rPr>
          <w:rFonts w:ascii="Times New Roman" w:hAnsi="Times New Roman" w:cs="Times New Roman"/>
          <w:b/>
          <w:sz w:val="28"/>
          <w:szCs w:val="28"/>
        </w:rPr>
        <w:t>психоанализа: истоки и развитие</w:t>
      </w:r>
      <w:bookmarkStart w:id="0" w:name="_GoBack"/>
      <w:bookmarkEnd w:id="0"/>
    </w:p>
    <w:p w:rsidR="003820C5" w:rsidRPr="00034284" w:rsidRDefault="003820C5" w:rsidP="0081454B">
      <w:pPr>
        <w:spacing w:line="360" w:lineRule="auto"/>
        <w:jc w:val="both"/>
        <w:rPr>
          <w:rFonts w:ascii="Times New Roman" w:hAnsi="Times New Roman" w:cs="Times New Roman"/>
          <w:i/>
          <w:sz w:val="28"/>
          <w:szCs w:val="28"/>
        </w:rPr>
      </w:pPr>
      <w:r w:rsidRPr="003820C5">
        <w:rPr>
          <w:rFonts w:ascii="Times New Roman" w:hAnsi="Times New Roman" w:cs="Times New Roman"/>
          <w:b/>
          <w:i/>
          <w:sz w:val="28"/>
          <w:szCs w:val="28"/>
        </w:rPr>
        <w:t>Аннотация:</w:t>
      </w:r>
      <w:r w:rsidR="00034284">
        <w:rPr>
          <w:rFonts w:ascii="Times New Roman" w:hAnsi="Times New Roman" w:cs="Times New Roman"/>
          <w:b/>
          <w:i/>
          <w:sz w:val="28"/>
          <w:szCs w:val="28"/>
        </w:rPr>
        <w:t xml:space="preserve"> </w:t>
      </w:r>
      <w:r w:rsidR="00034284" w:rsidRPr="00034284">
        <w:rPr>
          <w:rFonts w:ascii="Times New Roman" w:hAnsi="Times New Roman" w:cs="Times New Roman"/>
          <w:i/>
          <w:sz w:val="28"/>
          <w:szCs w:val="28"/>
        </w:rPr>
        <w:t>статья посвящена рассмотрению вопросов, касающихся той области философии психоанализа, которая и на сегодняшний день вызывает множество споров</w:t>
      </w:r>
      <w:r w:rsidR="00034284">
        <w:rPr>
          <w:rFonts w:ascii="Times New Roman" w:hAnsi="Times New Roman" w:cs="Times New Roman"/>
          <w:i/>
          <w:sz w:val="28"/>
          <w:szCs w:val="28"/>
        </w:rPr>
        <w:t xml:space="preserve"> между интересующимися</w:t>
      </w:r>
      <w:r w:rsidR="00034284" w:rsidRPr="00034284">
        <w:rPr>
          <w:rFonts w:ascii="Times New Roman" w:hAnsi="Times New Roman" w:cs="Times New Roman"/>
          <w:i/>
          <w:sz w:val="28"/>
          <w:szCs w:val="28"/>
        </w:rPr>
        <w:t xml:space="preserve">. </w:t>
      </w:r>
      <w:r w:rsidR="00034284">
        <w:rPr>
          <w:rFonts w:ascii="Times New Roman" w:hAnsi="Times New Roman" w:cs="Times New Roman"/>
          <w:i/>
          <w:sz w:val="28"/>
          <w:szCs w:val="28"/>
        </w:rPr>
        <w:t>Нами будут</w:t>
      </w:r>
      <w:r w:rsidR="00034284" w:rsidRPr="00034284">
        <w:rPr>
          <w:rFonts w:ascii="Times New Roman" w:hAnsi="Times New Roman" w:cs="Times New Roman"/>
          <w:i/>
          <w:sz w:val="28"/>
          <w:szCs w:val="28"/>
        </w:rPr>
        <w:t xml:space="preserve"> рассмотрены</w:t>
      </w:r>
      <w:r w:rsidR="00034284">
        <w:rPr>
          <w:rFonts w:ascii="Times New Roman" w:hAnsi="Times New Roman" w:cs="Times New Roman"/>
          <w:i/>
          <w:sz w:val="28"/>
          <w:szCs w:val="28"/>
        </w:rPr>
        <w:t xml:space="preserve"> и проанализированы</w:t>
      </w:r>
      <w:r w:rsidR="00034284" w:rsidRPr="00034284">
        <w:rPr>
          <w:rFonts w:ascii="Times New Roman" w:hAnsi="Times New Roman" w:cs="Times New Roman"/>
          <w:i/>
          <w:sz w:val="28"/>
          <w:szCs w:val="28"/>
        </w:rPr>
        <w:t xml:space="preserve"> основные взгляды</w:t>
      </w:r>
      <w:r w:rsidR="00034284">
        <w:rPr>
          <w:rFonts w:ascii="Times New Roman" w:hAnsi="Times New Roman" w:cs="Times New Roman"/>
          <w:i/>
          <w:sz w:val="28"/>
          <w:szCs w:val="28"/>
        </w:rPr>
        <w:t xml:space="preserve"> и идеи </w:t>
      </w:r>
      <w:r w:rsidR="00034284" w:rsidRPr="00034284">
        <w:rPr>
          <w:rFonts w:ascii="Times New Roman" w:hAnsi="Times New Roman" w:cs="Times New Roman"/>
          <w:i/>
          <w:sz w:val="28"/>
          <w:szCs w:val="28"/>
        </w:rPr>
        <w:t xml:space="preserve">З. Фрейда, Э. </w:t>
      </w:r>
      <w:proofErr w:type="spellStart"/>
      <w:r w:rsidR="00034284" w:rsidRPr="00034284">
        <w:rPr>
          <w:rFonts w:ascii="Times New Roman" w:hAnsi="Times New Roman" w:cs="Times New Roman"/>
          <w:i/>
          <w:sz w:val="28"/>
          <w:szCs w:val="28"/>
        </w:rPr>
        <w:t>Фромма</w:t>
      </w:r>
      <w:proofErr w:type="spellEnd"/>
      <w:r w:rsidR="00034284" w:rsidRPr="00034284">
        <w:rPr>
          <w:rFonts w:ascii="Times New Roman" w:hAnsi="Times New Roman" w:cs="Times New Roman"/>
          <w:i/>
          <w:sz w:val="28"/>
          <w:szCs w:val="28"/>
        </w:rPr>
        <w:t xml:space="preserve"> и К.-Г. Юнга</w:t>
      </w:r>
      <w:r w:rsidR="00034284">
        <w:rPr>
          <w:rFonts w:ascii="Times New Roman" w:hAnsi="Times New Roman" w:cs="Times New Roman"/>
          <w:i/>
          <w:sz w:val="28"/>
          <w:szCs w:val="28"/>
        </w:rPr>
        <w:t xml:space="preserve">, а также мы попробуем определить </w:t>
      </w:r>
      <w:r w:rsidR="00034284" w:rsidRPr="00034284">
        <w:rPr>
          <w:rFonts w:ascii="Times New Roman" w:hAnsi="Times New Roman" w:cs="Times New Roman"/>
          <w:i/>
          <w:sz w:val="28"/>
          <w:szCs w:val="28"/>
        </w:rPr>
        <w:t>место философии психоанализа в идейной жизни общества</w:t>
      </w:r>
      <w:r w:rsidR="00034284">
        <w:rPr>
          <w:rFonts w:ascii="Times New Roman" w:hAnsi="Times New Roman" w:cs="Times New Roman"/>
          <w:i/>
          <w:sz w:val="28"/>
          <w:szCs w:val="28"/>
        </w:rPr>
        <w:t>. Здесь же мы позволим сформировать общее представление о философии психоанализа и покажем важность и необходимость изучения этой темы.</w:t>
      </w:r>
    </w:p>
    <w:p w:rsidR="003820C5" w:rsidRDefault="003820C5" w:rsidP="0081454B">
      <w:pPr>
        <w:jc w:val="both"/>
        <w:rPr>
          <w:rFonts w:ascii="Times New Roman" w:hAnsi="Times New Roman" w:cs="Times New Roman"/>
          <w:i/>
          <w:sz w:val="28"/>
          <w:szCs w:val="28"/>
        </w:rPr>
      </w:pPr>
      <w:r w:rsidRPr="003820C5">
        <w:rPr>
          <w:rFonts w:ascii="Times New Roman" w:hAnsi="Times New Roman" w:cs="Times New Roman"/>
          <w:b/>
          <w:i/>
          <w:sz w:val="28"/>
          <w:szCs w:val="28"/>
        </w:rPr>
        <w:t>Ключевые слова</w:t>
      </w:r>
      <w:r w:rsidRPr="00034284">
        <w:rPr>
          <w:rFonts w:ascii="Times New Roman" w:hAnsi="Times New Roman" w:cs="Times New Roman"/>
          <w:i/>
          <w:sz w:val="28"/>
          <w:szCs w:val="28"/>
        </w:rPr>
        <w:t>:</w:t>
      </w:r>
      <w:r w:rsidR="00034284" w:rsidRPr="00034284">
        <w:rPr>
          <w:rFonts w:ascii="Times New Roman" w:hAnsi="Times New Roman" w:cs="Times New Roman"/>
          <w:i/>
          <w:sz w:val="28"/>
          <w:szCs w:val="28"/>
        </w:rPr>
        <w:t xml:space="preserve"> философия психоанализа, сублимация, я-идеал, </w:t>
      </w:r>
      <w:proofErr w:type="gramStart"/>
      <w:r w:rsidR="00034284" w:rsidRPr="00034284">
        <w:rPr>
          <w:rFonts w:ascii="Times New Roman" w:hAnsi="Times New Roman" w:cs="Times New Roman"/>
          <w:i/>
          <w:sz w:val="28"/>
          <w:szCs w:val="28"/>
        </w:rPr>
        <w:t>сверх я</w:t>
      </w:r>
      <w:proofErr w:type="gramEnd"/>
      <w:r w:rsidR="00034284" w:rsidRPr="00034284">
        <w:rPr>
          <w:rFonts w:ascii="Times New Roman" w:hAnsi="Times New Roman" w:cs="Times New Roman"/>
          <w:i/>
          <w:sz w:val="28"/>
          <w:szCs w:val="28"/>
        </w:rPr>
        <w:t xml:space="preserve">, сновидение, психоанализ, оно, бессознательное, либидо, </w:t>
      </w:r>
      <w:r w:rsidR="0081454B">
        <w:rPr>
          <w:rFonts w:ascii="Times New Roman" w:hAnsi="Times New Roman" w:cs="Times New Roman"/>
          <w:i/>
          <w:sz w:val="28"/>
          <w:szCs w:val="28"/>
        </w:rPr>
        <w:t>Юнг</w:t>
      </w:r>
      <w:r w:rsidR="00034284" w:rsidRPr="00034284">
        <w:rPr>
          <w:rFonts w:ascii="Times New Roman" w:hAnsi="Times New Roman" w:cs="Times New Roman"/>
          <w:i/>
          <w:sz w:val="28"/>
          <w:szCs w:val="28"/>
        </w:rPr>
        <w:t xml:space="preserve">, </w:t>
      </w:r>
      <w:r w:rsidR="0081454B">
        <w:rPr>
          <w:rFonts w:ascii="Times New Roman" w:hAnsi="Times New Roman" w:cs="Times New Roman"/>
          <w:i/>
          <w:sz w:val="28"/>
          <w:szCs w:val="28"/>
        </w:rPr>
        <w:t>Ф</w:t>
      </w:r>
      <w:r w:rsidR="00034284">
        <w:rPr>
          <w:rFonts w:ascii="Times New Roman" w:hAnsi="Times New Roman" w:cs="Times New Roman"/>
          <w:i/>
          <w:sz w:val="28"/>
          <w:szCs w:val="28"/>
        </w:rPr>
        <w:t>рейд</w:t>
      </w:r>
      <w:r w:rsidR="00034284" w:rsidRPr="00034284">
        <w:rPr>
          <w:rFonts w:ascii="Times New Roman" w:hAnsi="Times New Roman" w:cs="Times New Roman"/>
          <w:i/>
          <w:sz w:val="28"/>
          <w:szCs w:val="28"/>
        </w:rPr>
        <w:t xml:space="preserve">, рационализация, </w:t>
      </w:r>
      <w:r w:rsidR="00034284">
        <w:rPr>
          <w:rFonts w:ascii="Times New Roman" w:hAnsi="Times New Roman" w:cs="Times New Roman"/>
          <w:i/>
          <w:sz w:val="28"/>
          <w:szCs w:val="28"/>
        </w:rPr>
        <w:t xml:space="preserve">сознание, </w:t>
      </w:r>
      <w:proofErr w:type="spellStart"/>
      <w:r w:rsidR="00034284">
        <w:rPr>
          <w:rFonts w:ascii="Times New Roman" w:hAnsi="Times New Roman" w:cs="Times New Roman"/>
          <w:i/>
          <w:sz w:val="28"/>
          <w:szCs w:val="28"/>
        </w:rPr>
        <w:t>предсознание</w:t>
      </w:r>
      <w:proofErr w:type="spellEnd"/>
      <w:r w:rsidR="00034284">
        <w:rPr>
          <w:rFonts w:ascii="Times New Roman" w:hAnsi="Times New Roman" w:cs="Times New Roman"/>
          <w:i/>
          <w:sz w:val="28"/>
          <w:szCs w:val="28"/>
        </w:rPr>
        <w:t xml:space="preserve">, </w:t>
      </w:r>
      <w:proofErr w:type="spellStart"/>
      <w:r w:rsidR="0081454B">
        <w:rPr>
          <w:rFonts w:ascii="Times New Roman" w:hAnsi="Times New Roman" w:cs="Times New Roman"/>
          <w:i/>
          <w:sz w:val="28"/>
          <w:szCs w:val="28"/>
        </w:rPr>
        <w:t>Фромм</w:t>
      </w:r>
      <w:proofErr w:type="spellEnd"/>
      <w:r w:rsidR="0081454B">
        <w:rPr>
          <w:rFonts w:ascii="Times New Roman" w:hAnsi="Times New Roman" w:cs="Times New Roman"/>
          <w:i/>
          <w:sz w:val="28"/>
          <w:szCs w:val="28"/>
        </w:rPr>
        <w:t>.</w:t>
      </w:r>
    </w:p>
    <w:p w:rsidR="0081454B" w:rsidRPr="0081454B" w:rsidRDefault="0081454B" w:rsidP="0081454B">
      <w:pPr>
        <w:jc w:val="both"/>
        <w:rPr>
          <w:rFonts w:ascii="Times New Roman" w:hAnsi="Times New Roman" w:cs="Times New Roman"/>
          <w:b/>
          <w:i/>
          <w:sz w:val="28"/>
          <w:szCs w:val="28"/>
        </w:rPr>
      </w:pPr>
    </w:p>
    <w:p w:rsidR="003820C5" w:rsidRPr="003820C5" w:rsidRDefault="003820C5" w:rsidP="003820C5">
      <w:pPr>
        <w:jc w:val="center"/>
        <w:rPr>
          <w:rFonts w:ascii="Times New Roman" w:hAnsi="Times New Roman" w:cs="Times New Roman"/>
          <w:b/>
          <w:sz w:val="28"/>
          <w:szCs w:val="28"/>
          <w:lang w:val="en-US"/>
        </w:rPr>
      </w:pPr>
      <w:proofErr w:type="spellStart"/>
      <w:r w:rsidRPr="003820C5">
        <w:rPr>
          <w:rFonts w:ascii="Times New Roman" w:hAnsi="Times New Roman" w:cs="Times New Roman"/>
          <w:b/>
          <w:sz w:val="28"/>
          <w:szCs w:val="28"/>
          <w:lang w:val="en-US"/>
        </w:rPr>
        <w:t>Sukhanova</w:t>
      </w:r>
      <w:proofErr w:type="spellEnd"/>
      <w:r w:rsidRPr="003820C5">
        <w:rPr>
          <w:rFonts w:ascii="Times New Roman" w:hAnsi="Times New Roman" w:cs="Times New Roman"/>
          <w:b/>
          <w:sz w:val="28"/>
          <w:szCs w:val="28"/>
          <w:lang w:val="en-US"/>
        </w:rPr>
        <w:t xml:space="preserve"> Anastasia </w:t>
      </w:r>
      <w:proofErr w:type="spellStart"/>
      <w:r w:rsidRPr="003820C5">
        <w:rPr>
          <w:rFonts w:ascii="Times New Roman" w:hAnsi="Times New Roman" w:cs="Times New Roman"/>
          <w:b/>
          <w:sz w:val="28"/>
          <w:szCs w:val="28"/>
          <w:lang w:val="en-US"/>
        </w:rPr>
        <w:t>Olegovna</w:t>
      </w:r>
      <w:proofErr w:type="spellEnd"/>
      <w:r w:rsidRPr="003820C5">
        <w:rPr>
          <w:rFonts w:ascii="Times New Roman" w:hAnsi="Times New Roman" w:cs="Times New Roman"/>
          <w:b/>
          <w:sz w:val="28"/>
          <w:szCs w:val="28"/>
          <w:lang w:val="en-US"/>
        </w:rPr>
        <w:t xml:space="preserve">, </w:t>
      </w:r>
      <w:proofErr w:type="spellStart"/>
      <w:r w:rsidRPr="003820C5">
        <w:rPr>
          <w:rFonts w:ascii="Times New Roman" w:hAnsi="Times New Roman" w:cs="Times New Roman"/>
          <w:b/>
          <w:sz w:val="28"/>
          <w:szCs w:val="28"/>
          <w:lang w:val="en-US"/>
        </w:rPr>
        <w:t>Rogozilnikova</w:t>
      </w:r>
      <w:proofErr w:type="spellEnd"/>
      <w:r w:rsidRPr="003820C5">
        <w:rPr>
          <w:rFonts w:ascii="Times New Roman" w:hAnsi="Times New Roman" w:cs="Times New Roman"/>
          <w:b/>
          <w:sz w:val="28"/>
          <w:szCs w:val="28"/>
          <w:lang w:val="en-US"/>
        </w:rPr>
        <w:t xml:space="preserve"> Marina </w:t>
      </w:r>
      <w:proofErr w:type="spellStart"/>
      <w:r w:rsidRPr="003820C5">
        <w:rPr>
          <w:rFonts w:ascii="Times New Roman" w:hAnsi="Times New Roman" w:cs="Times New Roman"/>
          <w:b/>
          <w:sz w:val="28"/>
          <w:szCs w:val="28"/>
          <w:lang w:val="en-US"/>
        </w:rPr>
        <w:t>Nikolaevna</w:t>
      </w:r>
      <w:proofErr w:type="spellEnd"/>
      <w:r w:rsidRPr="003820C5">
        <w:rPr>
          <w:rFonts w:ascii="Times New Roman" w:hAnsi="Times New Roman" w:cs="Times New Roman"/>
          <w:b/>
          <w:sz w:val="28"/>
          <w:szCs w:val="28"/>
          <w:lang w:val="en-US"/>
        </w:rPr>
        <w:t xml:space="preserve">, </w:t>
      </w:r>
      <w:proofErr w:type="spellStart"/>
      <w:r w:rsidRPr="003820C5">
        <w:rPr>
          <w:rFonts w:ascii="Times New Roman" w:hAnsi="Times New Roman" w:cs="Times New Roman"/>
          <w:b/>
          <w:sz w:val="28"/>
          <w:szCs w:val="28"/>
          <w:lang w:val="en-US"/>
        </w:rPr>
        <w:t>Galkin</w:t>
      </w:r>
      <w:proofErr w:type="spellEnd"/>
      <w:r w:rsidRPr="003820C5">
        <w:rPr>
          <w:rFonts w:ascii="Times New Roman" w:hAnsi="Times New Roman" w:cs="Times New Roman"/>
          <w:b/>
          <w:sz w:val="28"/>
          <w:szCs w:val="28"/>
          <w:lang w:val="en-US"/>
        </w:rPr>
        <w:t xml:space="preserve"> Alexander </w:t>
      </w:r>
      <w:proofErr w:type="spellStart"/>
      <w:r w:rsidRPr="003820C5">
        <w:rPr>
          <w:rFonts w:ascii="Times New Roman" w:hAnsi="Times New Roman" w:cs="Times New Roman"/>
          <w:b/>
          <w:sz w:val="28"/>
          <w:szCs w:val="28"/>
          <w:lang w:val="en-US"/>
        </w:rPr>
        <w:t>Alexandrovich</w:t>
      </w:r>
      <w:proofErr w:type="spellEnd"/>
    </w:p>
    <w:p w:rsidR="003820C5" w:rsidRPr="003820C5" w:rsidRDefault="003820C5" w:rsidP="003820C5">
      <w:pPr>
        <w:jc w:val="center"/>
        <w:rPr>
          <w:rFonts w:ascii="Times New Roman" w:hAnsi="Times New Roman" w:cs="Times New Roman"/>
          <w:b/>
          <w:sz w:val="28"/>
          <w:szCs w:val="28"/>
          <w:lang w:val="en-US"/>
        </w:rPr>
      </w:pPr>
      <w:r w:rsidRPr="003820C5">
        <w:rPr>
          <w:rFonts w:ascii="Times New Roman" w:hAnsi="Times New Roman" w:cs="Times New Roman"/>
          <w:b/>
          <w:sz w:val="28"/>
          <w:szCs w:val="28"/>
          <w:lang w:val="en-US"/>
        </w:rPr>
        <w:t>Philosophy of psychoanalysis: origins and development</w:t>
      </w:r>
    </w:p>
    <w:p w:rsidR="0081454B" w:rsidRPr="0081454B" w:rsidRDefault="003820C5" w:rsidP="0081454B">
      <w:pPr>
        <w:jc w:val="both"/>
        <w:rPr>
          <w:rFonts w:ascii="Times New Roman" w:hAnsi="Times New Roman" w:cs="Times New Roman"/>
          <w:i/>
          <w:sz w:val="28"/>
          <w:szCs w:val="28"/>
          <w:lang w:val="en-US"/>
        </w:rPr>
      </w:pPr>
      <w:r w:rsidRPr="0081454B">
        <w:rPr>
          <w:rFonts w:ascii="Times New Roman" w:hAnsi="Times New Roman" w:cs="Times New Roman"/>
          <w:b/>
          <w:i/>
          <w:sz w:val="28"/>
          <w:szCs w:val="28"/>
          <w:lang w:val="en-US"/>
        </w:rPr>
        <w:t>Annotation:</w:t>
      </w:r>
      <w:r w:rsidR="0081454B" w:rsidRPr="0081454B">
        <w:rPr>
          <w:rFonts w:ascii="Times New Roman" w:hAnsi="Times New Roman" w:cs="Times New Roman"/>
          <w:i/>
          <w:sz w:val="28"/>
          <w:szCs w:val="28"/>
          <w:lang w:val="en-US"/>
        </w:rPr>
        <w:t xml:space="preserve"> the article is devoted to the consideration of issues related to that area of ​​the philosophy of psychoanalysis, which to this day causes a lot of controversy between those interested. We will consider and analyze the main views and ideas of Z. Freud, E. Fromm and K.-G. Jung, and also we will try to determine the place of the philosophy of psychoanalysis in the ideological life of society. Here we will allow you to form a general understanding of the philosophy of psychoanalysis and show the importance and necessity of studying this topic.</w:t>
      </w:r>
    </w:p>
    <w:p w:rsidR="0081454B" w:rsidRPr="0081454B" w:rsidRDefault="0081454B">
      <w:pPr>
        <w:jc w:val="both"/>
        <w:rPr>
          <w:rFonts w:ascii="Times New Roman" w:hAnsi="Times New Roman" w:cs="Times New Roman"/>
          <w:i/>
          <w:sz w:val="28"/>
          <w:szCs w:val="28"/>
          <w:lang w:val="en-US"/>
        </w:rPr>
      </w:pPr>
      <w:r w:rsidRPr="0081454B">
        <w:rPr>
          <w:rFonts w:ascii="Times New Roman" w:hAnsi="Times New Roman" w:cs="Times New Roman"/>
          <w:b/>
          <w:i/>
          <w:sz w:val="28"/>
          <w:szCs w:val="28"/>
          <w:lang w:val="en-US"/>
        </w:rPr>
        <w:t>Keywords</w:t>
      </w:r>
      <w:r w:rsidRPr="0081454B">
        <w:rPr>
          <w:rFonts w:ascii="Times New Roman" w:hAnsi="Times New Roman" w:cs="Times New Roman"/>
          <w:i/>
          <w:sz w:val="28"/>
          <w:szCs w:val="28"/>
          <w:lang w:val="en-US"/>
        </w:rPr>
        <w:t xml:space="preserve">: philosophy of psychoanalysis, sublimation, self-ideal, super-self, dream, psychoanalysis, it, unconscious, libido, Jung, Freud, rationalization, consciousness, </w:t>
      </w:r>
      <w:proofErr w:type="spellStart"/>
      <w:r w:rsidRPr="0081454B">
        <w:rPr>
          <w:rFonts w:ascii="Times New Roman" w:hAnsi="Times New Roman" w:cs="Times New Roman"/>
          <w:i/>
          <w:sz w:val="28"/>
          <w:szCs w:val="28"/>
          <w:lang w:val="en-US"/>
        </w:rPr>
        <w:t>preconsciousness</w:t>
      </w:r>
      <w:proofErr w:type="spellEnd"/>
      <w:r w:rsidRPr="0081454B">
        <w:rPr>
          <w:rFonts w:ascii="Times New Roman" w:hAnsi="Times New Roman" w:cs="Times New Roman"/>
          <w:i/>
          <w:sz w:val="28"/>
          <w:szCs w:val="28"/>
          <w:lang w:val="en-US"/>
        </w:rPr>
        <w:t>, Fromm.</w:t>
      </w:r>
    </w:p>
    <w:p w:rsidR="00F2257C" w:rsidRPr="009C3059" w:rsidRDefault="00011612">
      <w:pPr>
        <w:jc w:val="both"/>
        <w:rPr>
          <w:rFonts w:ascii="Times New Roman" w:hAnsi="Times New Roman" w:cs="Times New Roman"/>
          <w:i/>
          <w:sz w:val="28"/>
          <w:szCs w:val="28"/>
        </w:rPr>
      </w:pPr>
      <w:r w:rsidRPr="009C3059">
        <w:rPr>
          <w:rFonts w:ascii="Times New Roman" w:hAnsi="Times New Roman" w:cs="Times New Roman"/>
          <w:sz w:val="28"/>
          <w:szCs w:val="28"/>
        </w:rPr>
        <w:t xml:space="preserve">Философия психоанализа являлась одним из самых важных направлений в Европе двадцатого века и оказала существенное влияние на многие философские школы и на всю духовную культуру, а именно на искусство и литературу, театр и музыку, социальные и политические доктрины. Возникший в начале века </w:t>
      </w:r>
      <w:r w:rsidRPr="009C3059">
        <w:rPr>
          <w:rFonts w:ascii="Times New Roman" w:hAnsi="Times New Roman" w:cs="Times New Roman"/>
          <w:sz w:val="28"/>
          <w:szCs w:val="28"/>
        </w:rPr>
        <w:lastRenderedPageBreak/>
        <w:t xml:space="preserve">сначала благодаря усилиям Зигмунда Фрейда, а затем и с помощью своих последователей Карла Юнга и Эриха </w:t>
      </w:r>
      <w:proofErr w:type="spellStart"/>
      <w:r w:rsidRPr="009C3059">
        <w:rPr>
          <w:rFonts w:ascii="Times New Roman" w:hAnsi="Times New Roman" w:cs="Times New Roman"/>
          <w:sz w:val="28"/>
          <w:szCs w:val="28"/>
        </w:rPr>
        <w:t>Фромма</w:t>
      </w:r>
      <w:proofErr w:type="spellEnd"/>
      <w:r w:rsidRPr="009C3059">
        <w:rPr>
          <w:rFonts w:ascii="Times New Roman" w:hAnsi="Times New Roman" w:cs="Times New Roman"/>
          <w:sz w:val="28"/>
          <w:szCs w:val="28"/>
        </w:rPr>
        <w:t>, психоанализ постепенно превратился в учение, претендующее на оригинальное решение чуть ли не всех мировоззренческих проблем. Одновременно он стал частью повседневного существования миллионов людей в Западной Европе. Отличительной чертой психоанализа является то, что он направлен на человека, на понимание человеческой психики во всем ее разнообразии.</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Актуальность темы исследования состоит в том, что философия психоанализа - это та область философского знания, которая и на сегодняшний день вызывает множество споров. Созданные в рамках философии психоанализа теории человеческой психики, культуры и общества представляют огромный интерес благодаря своей самобытности и уникальности. Идеи психоанализа продолжают жить в трудах и разработках многих исследователей.</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Задачи исследования были сформулированы следующим образом:</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1) сформировать общее представление о философии психоанализа;</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2) рассмотреть основные представления о человеке в философии психоанализа;</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 xml:space="preserve">3) рассмотреть философию психоанализа З. Фрейда, Э. </w:t>
      </w:r>
      <w:proofErr w:type="spellStart"/>
      <w:r w:rsidRPr="009C3059">
        <w:rPr>
          <w:rFonts w:ascii="Times New Roman" w:hAnsi="Times New Roman" w:cs="Times New Roman"/>
          <w:sz w:val="28"/>
          <w:szCs w:val="28"/>
        </w:rPr>
        <w:t>Фромма</w:t>
      </w:r>
      <w:proofErr w:type="spellEnd"/>
      <w:r w:rsidRPr="009C3059">
        <w:rPr>
          <w:rFonts w:ascii="Times New Roman" w:hAnsi="Times New Roman" w:cs="Times New Roman"/>
          <w:sz w:val="28"/>
          <w:szCs w:val="28"/>
        </w:rPr>
        <w:t xml:space="preserve"> и К.-Г. Юнга;</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4) проанализировать особенности развития философии психоанализа;</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5) определить место философии психоанализа в идейной жизни общества и подвести итоги по данному вопросу.</w:t>
      </w:r>
    </w:p>
    <w:p w:rsidR="00F2257C" w:rsidRPr="009C3059" w:rsidRDefault="00011612">
      <w:r w:rsidRPr="009C3059">
        <w:rPr>
          <w:rFonts w:ascii="Times New Roman" w:hAnsi="Times New Roman" w:cs="Times New Roman"/>
          <w:sz w:val="28"/>
          <w:szCs w:val="28"/>
        </w:rPr>
        <w:t xml:space="preserve">Психоанализ появился на стыке девятнадцатого и двадцатого веков. Тогда же стали трансформироваться традиционные идеи о человеческой психики и методы ее исследования. Основными проблемами являются проблемы содержания психической реальности, проблемы ответа на вопросы, насколько обоснованным является снижение психики сознания и какие методы исследования относительно психических явлений использовать. Психоанализ появился в результате того, что у его основателя Зигмунда Фрейда был особенный взгляд на эти важные проблемы, и он пытался интерпретировать и решить их, найти ответы на все вопросы. </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Корни психоанализа произрастают из глубокой древности, из античности, когда у людей только появился интерес к познанию человеческой души, и они начали изучать данное явление в соответствии с возможностями, имевшимися в то время. Многие философы древности уделяли большое внимание пониманию человека и его духовной жизни</w:t>
      </w:r>
      <w:r w:rsidR="00F8760C" w:rsidRPr="009C3059">
        <w:rPr>
          <w:rFonts w:ascii="Times New Roman" w:hAnsi="Times New Roman" w:cs="Times New Roman"/>
          <w:sz w:val="28"/>
          <w:szCs w:val="28"/>
        </w:rPr>
        <w:t xml:space="preserve">. Так, древнегреческий философ </w:t>
      </w:r>
      <w:r w:rsidRPr="009C3059">
        <w:rPr>
          <w:rFonts w:ascii="Times New Roman" w:hAnsi="Times New Roman" w:cs="Times New Roman"/>
          <w:sz w:val="28"/>
          <w:szCs w:val="28"/>
        </w:rPr>
        <w:t xml:space="preserve">Фалес говорил о </w:t>
      </w:r>
      <w:r w:rsidRPr="009C3059">
        <w:rPr>
          <w:rFonts w:ascii="Times New Roman" w:hAnsi="Times New Roman" w:cs="Times New Roman"/>
          <w:sz w:val="28"/>
          <w:szCs w:val="28"/>
        </w:rPr>
        <w:lastRenderedPageBreak/>
        <w:t xml:space="preserve">том, что нужно познать самого себя, иначе - окунуться в рефлексию. В последующем этот принцип стал замечаться и в философии Сократа. Фалес отличал душу и тело как две сущности человека, которые никак не сводятся друг к другу. По его мнению, душа и тело отличались тем, что душа обладала свойством разумности, в то время как тело не обладало таким свойством. Впоследствии идея разумности души трансформировалась в учение о сознательности психической жизни человека. </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Древнегреческие философы отмечали, что человеческая душа не может быть сведена исключительно к разумно</w:t>
      </w:r>
      <w:r w:rsidR="00D76EE1">
        <w:rPr>
          <w:rFonts w:ascii="Times New Roman" w:hAnsi="Times New Roman" w:cs="Times New Roman"/>
          <w:sz w:val="28"/>
          <w:szCs w:val="28"/>
        </w:rPr>
        <w:t xml:space="preserve">му началу. По словам </w:t>
      </w:r>
      <w:proofErr w:type="gramStart"/>
      <w:r w:rsidR="00D76EE1">
        <w:rPr>
          <w:rFonts w:ascii="Times New Roman" w:hAnsi="Times New Roman" w:cs="Times New Roman"/>
          <w:sz w:val="28"/>
          <w:szCs w:val="28"/>
        </w:rPr>
        <w:t>Платона</w:t>
      </w:r>
      <w:proofErr w:type="gramEnd"/>
      <w:r w:rsidR="00D76EE1">
        <w:rPr>
          <w:rFonts w:ascii="Times New Roman" w:hAnsi="Times New Roman" w:cs="Times New Roman"/>
          <w:sz w:val="28"/>
          <w:szCs w:val="28"/>
        </w:rPr>
        <w:t xml:space="preserve"> [9</w:t>
      </w:r>
      <w:r w:rsidRPr="009C3059">
        <w:rPr>
          <w:rFonts w:ascii="Times New Roman" w:hAnsi="Times New Roman" w:cs="Times New Roman"/>
          <w:sz w:val="28"/>
          <w:szCs w:val="28"/>
        </w:rPr>
        <w:t>], в душе каждого человека невидимо дремлет дикое, звероподобное начало, которое под влиянием сытости и хмеля, отвергая всякий стыд и разум, стремится к удовлетворению своих желаний.</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Были также такие мыслители, которые полагали, что человеческие страсти не могут контролироваться разумом. Против абсолютного верховенства разума над страстями выступал Спиноза, который утверждал, что эта власть не является безусловной. Еще более определенную позицию</w:t>
      </w:r>
      <w:r w:rsidR="00D76EE1">
        <w:rPr>
          <w:rFonts w:ascii="Times New Roman" w:hAnsi="Times New Roman" w:cs="Times New Roman"/>
          <w:sz w:val="28"/>
          <w:szCs w:val="28"/>
        </w:rPr>
        <w:t xml:space="preserve"> по данному вопросу занял Юм [13</w:t>
      </w:r>
      <w:r w:rsidRPr="009C3059">
        <w:rPr>
          <w:rFonts w:ascii="Times New Roman" w:hAnsi="Times New Roman" w:cs="Times New Roman"/>
          <w:sz w:val="28"/>
          <w:szCs w:val="28"/>
        </w:rPr>
        <w:t xml:space="preserve">, с. 61], который утверждал, что «разум есть и должен быть лишь рабом аффектов и не может претендовать на какую-либо другую должность, кроме служения и послушания им». В целом, проблема связи между разумом и страстями занимала важнейшее место в философских исследованиях. </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Постепенно эти исследования начали переходить в аспект рассмотрения взаимосвязи между сознатель</w:t>
      </w:r>
      <w:r w:rsidR="00F8760C" w:rsidRPr="009C3059">
        <w:rPr>
          <w:rFonts w:ascii="Times New Roman" w:hAnsi="Times New Roman" w:cs="Times New Roman"/>
          <w:sz w:val="28"/>
          <w:szCs w:val="28"/>
        </w:rPr>
        <w:t>ным и бессознательным восприятие</w:t>
      </w:r>
      <w:r w:rsidRPr="009C3059">
        <w:rPr>
          <w:rFonts w:ascii="Times New Roman" w:hAnsi="Times New Roman" w:cs="Times New Roman"/>
          <w:sz w:val="28"/>
          <w:szCs w:val="28"/>
        </w:rPr>
        <w:t>м, идеями, побуждениями, мотивами человеческого</w:t>
      </w:r>
      <w:r w:rsidR="00C41E57">
        <w:rPr>
          <w:rFonts w:ascii="Times New Roman" w:hAnsi="Times New Roman" w:cs="Times New Roman"/>
          <w:sz w:val="28"/>
          <w:szCs w:val="28"/>
        </w:rPr>
        <w:t xml:space="preserve"> поведения. Кант [</w:t>
      </w:r>
      <w:r w:rsidRPr="009C3059">
        <w:rPr>
          <w:rFonts w:ascii="Times New Roman" w:hAnsi="Times New Roman" w:cs="Times New Roman"/>
          <w:sz w:val="28"/>
          <w:szCs w:val="28"/>
        </w:rPr>
        <w:t>3] также рассматривал проблему бессознательного. Считал, что в человеческой душе есть «смутные» представления, которые вводят рассудок в беспокойство, пытаются подчинить их своему влиянию. Если допущена возможность существования таких идей, то возникает вопрос: как можно узнать о них, если не осознавать их?</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 xml:space="preserve">Когда-то такой вопрос был сформулирован Локком, и именно на основании этих идей Кант предположил, что благодаря данной мысли английский философ обратился к отрицанию наличия в душе человека «смутных» представлений. Сам Кант считал, что опосредствованное опознание подобных положений, несмотря на то, что человек на самом деле их не осознает, возможно. </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Рассужда</w:t>
      </w:r>
      <w:r w:rsidR="00107593">
        <w:rPr>
          <w:rFonts w:ascii="Times New Roman" w:hAnsi="Times New Roman" w:cs="Times New Roman"/>
          <w:sz w:val="28"/>
          <w:szCs w:val="28"/>
        </w:rPr>
        <w:t>л о бессознательном и Гегель [1</w:t>
      </w:r>
      <w:r w:rsidRPr="009C3059">
        <w:rPr>
          <w:rFonts w:ascii="Times New Roman" w:hAnsi="Times New Roman" w:cs="Times New Roman"/>
          <w:sz w:val="28"/>
          <w:szCs w:val="28"/>
        </w:rPr>
        <w:t>]. В его «Философии духа» бессознательные акты духа рассматривались в соотношении с освещением темного «бессознательного тайника», который, в свою очередь, сохранял мир бесконечно многих образов и представле</w:t>
      </w:r>
      <w:r w:rsidR="00C41E57">
        <w:rPr>
          <w:rFonts w:ascii="Times New Roman" w:hAnsi="Times New Roman" w:cs="Times New Roman"/>
          <w:sz w:val="28"/>
          <w:szCs w:val="28"/>
        </w:rPr>
        <w:t>ний без наличия их в сознании [</w:t>
      </w:r>
      <w:r w:rsidRPr="009C3059">
        <w:rPr>
          <w:rFonts w:ascii="Times New Roman" w:hAnsi="Times New Roman" w:cs="Times New Roman"/>
          <w:sz w:val="28"/>
          <w:szCs w:val="28"/>
        </w:rPr>
        <w:t xml:space="preserve">3]. </w:t>
      </w:r>
      <w:r w:rsidRPr="009C3059">
        <w:rPr>
          <w:rFonts w:ascii="Times New Roman" w:hAnsi="Times New Roman" w:cs="Times New Roman"/>
          <w:sz w:val="28"/>
          <w:szCs w:val="28"/>
        </w:rPr>
        <w:lastRenderedPageBreak/>
        <w:t>Гегель подробно проследил, как именно образы и ассоциации, представления и видения поднимаются на поверхность сознания, включаясь в жизненный опыт человека. Эти образы, по словам Гегеля, дремлют в глубинах человеческого существа. Такой взгляд на бессознательное отражался и у самого Фрейда. Не стоит также исключать, что исследование проблемы бессознательного могло носить и иррациональный характер.</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А. Шопенгауэр («М</w:t>
      </w:r>
      <w:r w:rsidR="00D76EE1">
        <w:rPr>
          <w:rFonts w:ascii="Times New Roman" w:hAnsi="Times New Roman" w:cs="Times New Roman"/>
          <w:sz w:val="28"/>
          <w:szCs w:val="28"/>
        </w:rPr>
        <w:t>ир как воля и представления» [8</w:t>
      </w:r>
      <w:r w:rsidRPr="009C3059">
        <w:rPr>
          <w:rFonts w:ascii="Times New Roman" w:hAnsi="Times New Roman" w:cs="Times New Roman"/>
          <w:sz w:val="28"/>
          <w:szCs w:val="28"/>
        </w:rPr>
        <w:t>]) делает вывод о том, что бессознательное имеет примат над сознанием. В своем труде он говорит: «Бессознательность - это изначальное и естественное состояние всех вещей; следовательно, она является той основой, из которой, в отдельных родах существ, как высший цвет ее, вырастает сознание: вот отчего бессознательное даже и на этой высокой ступени все еще преобладает».</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 xml:space="preserve">Подобный вывод сделал еще один философ Ф. Ницше, он считал, что бессознательность – это необходимое условие любого совершенства. Но, несомненно, и в работах Ницше есть свои отличия, свой неповторимый почерк. Его бессознательное отличалось тем, что не обладало глобальными характеристиками, так как для философа на тот момент не существовало понятия онтологического бессознательного. Для него существовало понятие того, что человеческое существо с самого начала обладает бессознательным стремлением к власти, оно движет им на протяжении всей жизни, и </w:t>
      </w:r>
      <w:r w:rsidR="00F8760C" w:rsidRPr="009C3059">
        <w:rPr>
          <w:rFonts w:ascii="Times New Roman" w:hAnsi="Times New Roman" w:cs="Times New Roman"/>
          <w:sz w:val="28"/>
          <w:szCs w:val="28"/>
        </w:rPr>
        <w:t>также движет</w:t>
      </w:r>
      <w:r w:rsidRPr="009C3059">
        <w:rPr>
          <w:rFonts w:ascii="Times New Roman" w:hAnsi="Times New Roman" w:cs="Times New Roman"/>
          <w:sz w:val="28"/>
          <w:szCs w:val="28"/>
        </w:rPr>
        <w:t xml:space="preserve"> историческим процессом в целом. В отношении к бессознательному сознание играет второсортную роль, оно также отличается индифферентностью. Мировоззрение Ницше в последующем повлияло на идеи З. Фрейда.</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 xml:space="preserve">Стоит упомянуть еще одного философа Э. Гартмана, в его концепции проблемы бессознательного рассматривались также тщательно и повлияли на становление философии психоанализа. Бессознательное является неоспоримо важным элементом человеческой психики и приходится источником жизни и движущей силой человека. И, опять же, такая мысль прослеживается в психоаналитическом учении Фрейда: признается важность бессознательного в жизни абсолютно каждого человека, и осмысливает отношение между бессознательным и сознанием, которые существуют внутри нас, но далеко не всегда осознаются нами. </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Таким образом, хочется отметить, что философия психоанализа имеет богатую и интересную историю, а корни психоанализа произрастают из глубокой древности. С помощью вышесказанного можно сделать вывод, что философия психоанализа имела и имеет большое количество сторонников и последователей.</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lastRenderedPageBreak/>
        <w:t>Основателем философии психоанализа принято считать Зигмунда Фрейда.  Это врач-психиатр, который, основываясь на теориях других философов и сформулировав собственное представление по данному вопросу. На первом этапе его творчества с конца девятнадцатого века до начала тысяча девятьсот двадцатого года создается концепция бессознательного, где на основе экспериментов и исследований Фрейд делает вывод о том, что в психике любого человека четко выражены структурные образования в виде сознания, предсознания и бессознательного. Но особое внимание, в своих трудах Фрейд,</w:t>
      </w:r>
      <w:r w:rsidRPr="009C3059">
        <w:t xml:space="preserve"> </w:t>
      </w:r>
      <w:r w:rsidRPr="009C3059">
        <w:rPr>
          <w:rFonts w:ascii="Times New Roman" w:hAnsi="Times New Roman" w:cs="Times New Roman"/>
          <w:sz w:val="28"/>
          <w:szCs w:val="28"/>
        </w:rPr>
        <w:t>уделял именно бессознательному. Основатель философии психоанализа определял бессознательное в качестве той части психики, в которую внесены неосознанные желания человека, имеющие иррациональный и вневременной характер.</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Занимаясь клинической практикой, Фрейд пришел к выводу о том, что причина нервных расстройств находится в бессознательной сфере человеческой психики. Неприемлемые для сознания переживания (преимущественно сексуальные) подавляются и, вытесняясь в бессознательное, проявляются в сновидениях, гипнотических состояниях, непроизвольных действиях, обмолвках. Конфликт между сознанием и бессознательным является причиной неврозов. Задача психоанализа в том, чтобы с помощью свободных ассоциаций, толкования сновидений и иных методов установить причину болезни, помочь пациенту осознать ее и освободи</w:t>
      </w:r>
      <w:r w:rsidR="00C41E57">
        <w:rPr>
          <w:rFonts w:ascii="Times New Roman" w:hAnsi="Times New Roman" w:cs="Times New Roman"/>
          <w:sz w:val="28"/>
          <w:szCs w:val="28"/>
        </w:rPr>
        <w:t>ться от комплекса переживаний [2</w:t>
      </w:r>
      <w:r w:rsidRPr="009C3059">
        <w:rPr>
          <w:rFonts w:ascii="Times New Roman" w:hAnsi="Times New Roman" w:cs="Times New Roman"/>
          <w:sz w:val="28"/>
          <w:szCs w:val="28"/>
        </w:rPr>
        <w:t>, с. 186].</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В психике человека Фрейд выделил 3 уровня:</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1) «оно» – бессознательное, сфера инстинктов;</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2) «я» – область сознания, контролирующая все психические процессы;</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3) «</w:t>
      </w:r>
      <w:proofErr w:type="spellStart"/>
      <w:r w:rsidRPr="009C3059">
        <w:rPr>
          <w:rFonts w:ascii="Times New Roman" w:hAnsi="Times New Roman" w:cs="Times New Roman"/>
          <w:sz w:val="28"/>
          <w:szCs w:val="28"/>
        </w:rPr>
        <w:t>сверх-я</w:t>
      </w:r>
      <w:proofErr w:type="spellEnd"/>
      <w:r w:rsidRPr="009C3059">
        <w:rPr>
          <w:rFonts w:ascii="Times New Roman" w:hAnsi="Times New Roman" w:cs="Times New Roman"/>
          <w:sz w:val="28"/>
          <w:szCs w:val="28"/>
        </w:rPr>
        <w:t xml:space="preserve">» – </w:t>
      </w:r>
      <w:proofErr w:type="spellStart"/>
      <w:r w:rsidRPr="009C3059">
        <w:rPr>
          <w:rFonts w:ascii="Times New Roman" w:hAnsi="Times New Roman" w:cs="Times New Roman"/>
          <w:sz w:val="28"/>
          <w:szCs w:val="28"/>
        </w:rPr>
        <w:t>сверхсознание</w:t>
      </w:r>
      <w:proofErr w:type="spellEnd"/>
      <w:r w:rsidRPr="009C3059">
        <w:rPr>
          <w:rFonts w:ascii="Times New Roman" w:hAnsi="Times New Roman" w:cs="Times New Roman"/>
          <w:sz w:val="28"/>
          <w:szCs w:val="28"/>
        </w:rPr>
        <w:t>, область социальных норм и культурных запретов.</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 xml:space="preserve">Быть сознательным — это прежде всего чисто описательный термин, который опирается на самое непосредственное и надежное восприятие. Опыт показывает нам далее, что психический элемент, </w:t>
      </w:r>
      <w:proofErr w:type="gramStart"/>
      <w:r w:rsidRPr="009C3059">
        <w:rPr>
          <w:rFonts w:ascii="Times New Roman" w:hAnsi="Times New Roman" w:cs="Times New Roman"/>
          <w:sz w:val="28"/>
          <w:szCs w:val="28"/>
        </w:rPr>
        <w:t>например</w:t>
      </w:r>
      <w:proofErr w:type="gramEnd"/>
      <w:r w:rsidRPr="009C3059">
        <w:rPr>
          <w:rFonts w:ascii="Times New Roman" w:hAnsi="Times New Roman" w:cs="Times New Roman"/>
          <w:sz w:val="28"/>
          <w:szCs w:val="28"/>
        </w:rPr>
        <w:t xml:space="preserve"> представление, обыкновенно не бывает длительно сознательным. Наоборот, характерным является то, что состояние сознательности быстро проходит; представление в данный момент сознательное, в следующее мгновение перестанет быть таковым, однако может вновь стать сознательным. Каким оно было в промежуточный период, мы не знаем; можно сказать, что оно было скрытым (</w:t>
      </w:r>
      <w:proofErr w:type="spellStart"/>
      <w:r w:rsidRPr="009C3059">
        <w:rPr>
          <w:rFonts w:ascii="Times New Roman" w:hAnsi="Times New Roman" w:cs="Times New Roman"/>
          <w:sz w:val="28"/>
          <w:szCs w:val="28"/>
        </w:rPr>
        <w:t>латент</w:t>
      </w:r>
      <w:proofErr w:type="spellEnd"/>
      <w:r w:rsidRPr="009C3059">
        <w:rPr>
          <w:rFonts w:ascii="Times New Roman" w:hAnsi="Times New Roman" w:cs="Times New Roman"/>
          <w:sz w:val="28"/>
          <w:szCs w:val="28"/>
        </w:rPr>
        <w:t>), подразумевая под этим то, что оно в любой момен</w:t>
      </w:r>
      <w:r w:rsidR="00C41E57">
        <w:rPr>
          <w:rFonts w:ascii="Times New Roman" w:hAnsi="Times New Roman" w:cs="Times New Roman"/>
          <w:sz w:val="28"/>
          <w:szCs w:val="28"/>
        </w:rPr>
        <w:t>т способно стать сознательным [2</w:t>
      </w:r>
      <w:r w:rsidRPr="009C3059">
        <w:rPr>
          <w:rFonts w:ascii="Times New Roman" w:hAnsi="Times New Roman" w:cs="Times New Roman"/>
          <w:sz w:val="28"/>
          <w:szCs w:val="28"/>
        </w:rPr>
        <w:t xml:space="preserve">, с. 184]. Если мы скажем, что оно было бессознательным, мы также дадим правильное описание. </w:t>
      </w:r>
      <w:r w:rsidRPr="009C3059">
        <w:rPr>
          <w:rFonts w:ascii="Times New Roman" w:hAnsi="Times New Roman" w:cs="Times New Roman"/>
          <w:sz w:val="28"/>
          <w:szCs w:val="28"/>
        </w:rPr>
        <w:lastRenderedPageBreak/>
        <w:t xml:space="preserve">Это бессознательное в таком случае совпадает со скрыто или потенциально сознательным. </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К термину или понятию бессознательного пришли другим путем, путем разработки опыта, в котором большую роль играет душевная динамика. Существуют весьма напряженные душевные процессы или представления — здесь прежде всего приходится иметь дело с некоторым экономическим моментом, — которые могут иметь такие же последствия для душевной жизни, как и все другие представления, между прочим, и такие последствия, которые могут быть осознаны опять-таки как представления, хотя в действительности и не становятся сознательными. Здесь начинается психоаналитическая теория, которая утверждает, что такие представления не становятся сознательными потому, что им противодействует известная сила, что без этого они могли бы стать сознательными, и тогда мы увидели бы, как мало они отличаются от остальных общепри</w:t>
      </w:r>
      <w:r w:rsidR="00C41E57">
        <w:rPr>
          <w:rFonts w:ascii="Times New Roman" w:hAnsi="Times New Roman" w:cs="Times New Roman"/>
          <w:sz w:val="28"/>
          <w:szCs w:val="28"/>
        </w:rPr>
        <w:t>знанных психических элементов [2</w:t>
      </w:r>
      <w:r w:rsidRPr="009C3059">
        <w:rPr>
          <w:rFonts w:ascii="Times New Roman" w:hAnsi="Times New Roman" w:cs="Times New Roman"/>
          <w:sz w:val="28"/>
          <w:szCs w:val="28"/>
        </w:rPr>
        <w:t xml:space="preserve">, с. 184]. </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Эта теория оказывается неопровержимой, благодаря тому, что в психоаналитической технике нашлись средства, с помощью которых можно установить противодействующую силу и довести соответствующие представления до сознания. Состояние, в котором они находились до осознания, называется вытеснением, а сила, приведшая к вытеснению и поддержавшая его, ощущается во время психоаналитической работы как сопротивление.</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Понятие бессознательного, таким образом, получаем из учения о вытеснении. Вытесненное мы рассматриваем как типичный пример бессознательного. Есть двоякое бессознательное: скрытое, но способное стать сознательным, и вытесненное, которое само по себе и без дальнейшег</w:t>
      </w:r>
      <w:r w:rsidR="00C41E57">
        <w:rPr>
          <w:rFonts w:ascii="Times New Roman" w:hAnsi="Times New Roman" w:cs="Times New Roman"/>
          <w:sz w:val="28"/>
          <w:szCs w:val="28"/>
        </w:rPr>
        <w:t>о не может стать сознательным [2</w:t>
      </w:r>
      <w:r w:rsidRPr="009C3059">
        <w:rPr>
          <w:rFonts w:ascii="Times New Roman" w:hAnsi="Times New Roman" w:cs="Times New Roman"/>
          <w:sz w:val="28"/>
          <w:szCs w:val="28"/>
        </w:rPr>
        <w:t xml:space="preserve">, с. 185]. </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 xml:space="preserve">Таким образом, можно обходиться тремя терминами: </w:t>
      </w:r>
      <w:proofErr w:type="spellStart"/>
      <w:r w:rsidRPr="009C3059">
        <w:rPr>
          <w:rFonts w:ascii="Times New Roman" w:hAnsi="Times New Roman" w:cs="Times New Roman"/>
          <w:sz w:val="28"/>
          <w:szCs w:val="28"/>
        </w:rPr>
        <w:t>Bw</w:t>
      </w:r>
      <w:proofErr w:type="spellEnd"/>
      <w:r w:rsidRPr="009C3059">
        <w:rPr>
          <w:rFonts w:ascii="Times New Roman" w:hAnsi="Times New Roman" w:cs="Times New Roman"/>
          <w:sz w:val="28"/>
          <w:szCs w:val="28"/>
        </w:rPr>
        <w:t xml:space="preserve">, </w:t>
      </w:r>
      <w:proofErr w:type="spellStart"/>
      <w:r w:rsidRPr="009C3059">
        <w:rPr>
          <w:rFonts w:ascii="Times New Roman" w:hAnsi="Times New Roman" w:cs="Times New Roman"/>
          <w:sz w:val="28"/>
          <w:szCs w:val="28"/>
        </w:rPr>
        <w:t>Vbw</w:t>
      </w:r>
      <w:proofErr w:type="spellEnd"/>
      <w:r w:rsidRPr="009C3059">
        <w:rPr>
          <w:rFonts w:ascii="Times New Roman" w:hAnsi="Times New Roman" w:cs="Times New Roman"/>
          <w:sz w:val="28"/>
          <w:szCs w:val="28"/>
        </w:rPr>
        <w:t xml:space="preserve">, </w:t>
      </w:r>
      <w:proofErr w:type="spellStart"/>
      <w:r w:rsidRPr="009C3059">
        <w:rPr>
          <w:rFonts w:ascii="Times New Roman" w:hAnsi="Times New Roman" w:cs="Times New Roman"/>
          <w:sz w:val="28"/>
          <w:szCs w:val="28"/>
        </w:rPr>
        <w:t>Ubw</w:t>
      </w:r>
      <w:proofErr w:type="spellEnd"/>
      <w:r w:rsidRPr="009C3059">
        <w:rPr>
          <w:rFonts w:ascii="Times New Roman" w:hAnsi="Times New Roman" w:cs="Times New Roman"/>
          <w:sz w:val="28"/>
          <w:szCs w:val="28"/>
        </w:rPr>
        <w:t>, если только не упускать из виду, что в описательном смысле существует двоякое бессознательное, в динамическом же только одно. В некоторых случаях, когда изложение преследует особые цели, этим различием можно пренебречь, в других же случаях оно, конечно, совершенно необходимо.</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На втором этапе творчества с тысяча девятьсот двадцатого года по тысяча девятьсот тридцать девятый год Фрейд уточняет концепцию бессознательного, включая в сферу инстинктивных импульсов первичные космические позывы Эр</w:t>
      </w:r>
      <w:r w:rsidR="00C41E57">
        <w:rPr>
          <w:rFonts w:ascii="Times New Roman" w:hAnsi="Times New Roman" w:cs="Times New Roman"/>
          <w:sz w:val="28"/>
          <w:szCs w:val="28"/>
        </w:rPr>
        <w:t xml:space="preserve">оса и </w:t>
      </w:r>
      <w:proofErr w:type="spellStart"/>
      <w:r w:rsidR="00C41E57">
        <w:rPr>
          <w:rFonts w:ascii="Times New Roman" w:hAnsi="Times New Roman" w:cs="Times New Roman"/>
          <w:sz w:val="28"/>
          <w:szCs w:val="28"/>
        </w:rPr>
        <w:t>Танатоса</w:t>
      </w:r>
      <w:proofErr w:type="spellEnd"/>
      <w:r w:rsidR="00C41E57">
        <w:rPr>
          <w:rFonts w:ascii="Times New Roman" w:hAnsi="Times New Roman" w:cs="Times New Roman"/>
          <w:sz w:val="28"/>
          <w:szCs w:val="28"/>
        </w:rPr>
        <w:t xml:space="preserve"> (жизни и смерти). </w:t>
      </w:r>
      <w:r w:rsidRPr="009C3059">
        <w:rPr>
          <w:rFonts w:ascii="Times New Roman" w:hAnsi="Times New Roman" w:cs="Times New Roman"/>
          <w:sz w:val="28"/>
          <w:szCs w:val="28"/>
        </w:rPr>
        <w:t>Наиболее существенная разработка этого периода - динамическая концепция психики человека, включающая в себя некие структуры.</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lastRenderedPageBreak/>
        <w:t>Дальнейшее развитие психоанализа происходит в творчестве Карл Густав Юнг - швейцарский врач, психолог и философ, который в течение ряда лет работал вместе с Фрейдом как практикующий врач и одновременно как один из приверженцев философии психоанализа. Позже Юнг разошелся с Фрейдом в своих взглядах на природу бессознательного, на понимание либидо, на первичные формы адаптации человека к окружающему миру общества. Введенные им в философии психоанализа новые позиции в значительной степени укрепили положения психоаналитической философии и в то же время позволили создать новое, продуктивное направление в культурной философии, а также развитие собственной концепции - аналитической психологии.</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Анализируя бессознательное, Юнг считает неправильным, чтобы все психические импульсы сводились к сексуальности, интерпретировали либидо только как энергию притяжения и тем более выводили всю европейскую культуру из сублимаций личности [</w:t>
      </w:r>
      <w:r w:rsidR="00D76EE1">
        <w:rPr>
          <w:rFonts w:ascii="Times New Roman" w:hAnsi="Times New Roman" w:cs="Times New Roman"/>
          <w:sz w:val="28"/>
          <w:szCs w:val="28"/>
        </w:rPr>
        <w:t>7</w:t>
      </w:r>
      <w:r w:rsidRPr="009C3059">
        <w:rPr>
          <w:rFonts w:ascii="Times New Roman" w:hAnsi="Times New Roman" w:cs="Times New Roman"/>
          <w:sz w:val="28"/>
          <w:szCs w:val="28"/>
        </w:rPr>
        <w:t>, с. 7]. В своей работе "Метаморфозы и символы либидо" Юнг характеризовал как либидо все проявления жизненной энергии, воспринимаемые человеком как бессознательное желание или желание. Он показывает, что либидо человека на протяжении всей жизни претерпевает ряд сложных преобразований, часто очень далеко от сексуальности; кроме того, он может трансформироваться и возвращаться из-за каких-то жизненных обстоятельств, что приводит к размножению в сознании человека ряда архаичных образов и переживаний, связанных с основными формами жизнедеятельности людей еще в дописьменную эпоху [</w:t>
      </w:r>
      <w:r w:rsidR="00C41E57">
        <w:rPr>
          <w:rFonts w:ascii="Times New Roman" w:hAnsi="Times New Roman" w:cs="Times New Roman"/>
          <w:sz w:val="28"/>
          <w:szCs w:val="28"/>
        </w:rPr>
        <w:t>5</w:t>
      </w:r>
      <w:r w:rsidRPr="009C3059">
        <w:rPr>
          <w:rFonts w:ascii="Times New Roman" w:hAnsi="Times New Roman" w:cs="Times New Roman"/>
          <w:sz w:val="28"/>
          <w:szCs w:val="28"/>
        </w:rPr>
        <w:t>, с. 1].</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На этой основе Юнг создал культурную концепцию, основанную на понимании бессознательного сначала как коллективного и безличного, а затем как субъективного и индивидуализирова</w:t>
      </w:r>
      <w:r w:rsidR="00C41E57">
        <w:rPr>
          <w:rFonts w:ascii="Times New Roman" w:hAnsi="Times New Roman" w:cs="Times New Roman"/>
          <w:sz w:val="28"/>
          <w:szCs w:val="28"/>
        </w:rPr>
        <w:t>нного [4</w:t>
      </w:r>
      <w:r w:rsidRPr="009C3059">
        <w:rPr>
          <w:rFonts w:ascii="Times New Roman" w:hAnsi="Times New Roman" w:cs="Times New Roman"/>
          <w:sz w:val="28"/>
          <w:szCs w:val="28"/>
        </w:rPr>
        <w:t>, с. 3]. Коллективное бессознательное проявляется как культурные архетипы, которые не могут быть описаны, поняты или адекватно отражены в языковых формах. В этом смысле Юнг утверждает, что создает новый тип рациональности, который бросает вызов традиционному европейскому логицизму.</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 xml:space="preserve">Изучая взаимосвязь индивидуального и социального бытия человека (бессознательного), Юнг пришел к выводу, что в истории человечества эта проблема выражается по-разному, в зависимости от специфики Восточной и Западной культур. Восток с его мистическим колесом жизни, перевоплощением и движением души формирует человека, абсолютизируя коллективное бессознательное, преуменьшая каждый личный принцип в человеке. Западная культура, как это произошло в конце XIX века, характеризуется преобладанием рациональности, практичности и места во всех сферах жизни, а господствующая </w:t>
      </w:r>
      <w:r w:rsidRPr="009C3059">
        <w:rPr>
          <w:rFonts w:ascii="Times New Roman" w:hAnsi="Times New Roman" w:cs="Times New Roman"/>
          <w:sz w:val="28"/>
          <w:szCs w:val="28"/>
        </w:rPr>
        <w:lastRenderedPageBreak/>
        <w:t>во многих европейских странах-протестантская мораль, основанная на индивидуализме и возвышающая личность, заметное презрение к коллективу-бессознательная основа культуры. Обращение европейской культуры к достижениям, успеху и личной победе приводит к серьезному ра</w:t>
      </w:r>
      <w:r w:rsidR="00C41E57">
        <w:rPr>
          <w:rFonts w:ascii="Times New Roman" w:hAnsi="Times New Roman" w:cs="Times New Roman"/>
          <w:sz w:val="28"/>
          <w:szCs w:val="28"/>
        </w:rPr>
        <w:t>зрушению человеческой психики [6</w:t>
      </w:r>
      <w:r w:rsidRPr="009C3059">
        <w:rPr>
          <w:rFonts w:ascii="Times New Roman" w:hAnsi="Times New Roman" w:cs="Times New Roman"/>
          <w:sz w:val="28"/>
          <w:szCs w:val="28"/>
        </w:rPr>
        <w:t>, с. 1].</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Вслед за многими другими философами в начале XIX века Юнг повторил, что европейская культура больна и должна лечиться. Она предлагает свое решение: необходима интеграция сознания и бессознательного начала в человеческую психику; только в этом случае формируется истинная индивидуальность, т.е. такой человек, который хорошо осознает особенности примитивности основ своей культуры, и имеет более четкое представление о специфике своих психичес</w:t>
      </w:r>
      <w:r w:rsidR="00C41E57">
        <w:rPr>
          <w:rFonts w:ascii="Times New Roman" w:hAnsi="Times New Roman" w:cs="Times New Roman"/>
          <w:sz w:val="28"/>
          <w:szCs w:val="28"/>
        </w:rPr>
        <w:t>ких и личностных особенностей [4</w:t>
      </w:r>
      <w:r w:rsidRPr="009C3059">
        <w:rPr>
          <w:rFonts w:ascii="Times New Roman" w:hAnsi="Times New Roman" w:cs="Times New Roman"/>
          <w:sz w:val="28"/>
          <w:szCs w:val="28"/>
        </w:rPr>
        <w:t>, с. 92].</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 xml:space="preserve">Из концепции архетипов культуры несколько позже выросла теория менталитета, которая успешно развивалась в современных гуманитарных науках. Слово "менталитет" (лат. </w:t>
      </w:r>
      <w:proofErr w:type="spellStart"/>
      <w:r w:rsidR="00F8760C" w:rsidRPr="009C3059">
        <w:rPr>
          <w:rFonts w:ascii="Times New Roman" w:hAnsi="Times New Roman" w:cs="Times New Roman"/>
          <w:sz w:val="28"/>
          <w:szCs w:val="28"/>
        </w:rPr>
        <w:t>M</w:t>
      </w:r>
      <w:r w:rsidRPr="009C3059">
        <w:rPr>
          <w:rFonts w:ascii="Times New Roman" w:hAnsi="Times New Roman" w:cs="Times New Roman"/>
          <w:sz w:val="28"/>
          <w:szCs w:val="28"/>
        </w:rPr>
        <w:t>entality</w:t>
      </w:r>
      <w:proofErr w:type="spellEnd"/>
      <w:r w:rsidR="00F8760C" w:rsidRPr="009C3059">
        <w:rPr>
          <w:rFonts w:ascii="Times New Roman" w:hAnsi="Times New Roman" w:cs="Times New Roman"/>
          <w:sz w:val="28"/>
          <w:szCs w:val="28"/>
        </w:rPr>
        <w:t xml:space="preserve"> </w:t>
      </w:r>
      <w:r w:rsidRPr="009C3059">
        <w:rPr>
          <w:rFonts w:ascii="Times New Roman" w:hAnsi="Times New Roman" w:cs="Times New Roman"/>
          <w:sz w:val="28"/>
          <w:szCs w:val="28"/>
        </w:rPr>
        <w:t>-</w:t>
      </w:r>
      <w:r w:rsidR="00F8760C" w:rsidRPr="009C3059">
        <w:rPr>
          <w:rFonts w:ascii="Times New Roman" w:hAnsi="Times New Roman" w:cs="Times New Roman"/>
          <w:sz w:val="28"/>
          <w:szCs w:val="28"/>
        </w:rPr>
        <w:t xml:space="preserve"> </w:t>
      </w:r>
      <w:r w:rsidRPr="009C3059">
        <w:rPr>
          <w:rFonts w:ascii="Times New Roman" w:hAnsi="Times New Roman" w:cs="Times New Roman"/>
          <w:sz w:val="28"/>
          <w:szCs w:val="28"/>
        </w:rPr>
        <w:t>образ мышления) означает совокупность взглядов и предрасположенностей человека, социальной группы или этноса чувствовать, мыслить и действовать определенным образом.</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 xml:space="preserve">Ментальность включает в себя не только наличие определенных традиций и культурных норм, но и коллективное бессознательное, которое определенным образом влияет на действия людей и </w:t>
      </w:r>
      <w:r w:rsidR="00D76EE1">
        <w:rPr>
          <w:rFonts w:ascii="Times New Roman" w:hAnsi="Times New Roman" w:cs="Times New Roman"/>
          <w:sz w:val="28"/>
          <w:szCs w:val="28"/>
        </w:rPr>
        <w:t>их понимание действительности [7</w:t>
      </w:r>
      <w:r w:rsidRPr="009C3059">
        <w:rPr>
          <w:rFonts w:ascii="Times New Roman" w:hAnsi="Times New Roman" w:cs="Times New Roman"/>
          <w:sz w:val="28"/>
          <w:szCs w:val="28"/>
        </w:rPr>
        <w:t>, с. 62].</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Таким образом, благодаря Юнгу в индивидуальной и социальной психике стало равноправным объектом научного исследования, и сознание стало пониматься как естественное и культурное, как чувственное и рациональное, как лично, так и коллективно. Этот подход оказался гораздо более плодотворным, чем предыдущая концепция классического рационализма.</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Юнг отмечает, что "Фрейд - великий разрушитель, который разбивает оковы прошлого", что "подобно ветхозаветным пророкам, он безжалостно низвергает идолов, безжалостно предает гласности информацию, которая ударила по дросселю его современников". Та же проблема по Юнгу, заключается в том, что ее создатель не может предложить действительную позитивную программу, потому что психоанализ разрушает только ложные ценности девятнадцатого века, а Фрейд остался недосягаемым, этот глубинный слой психики, присущий всем людям.</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 xml:space="preserve">Концепция Юнга рассматривает бессознательное, как некий набор неких фундаментальных образов-символов, важных для каждой цивилизации (например, символ древа живота). Этот и подобные ему символы уже не могут </w:t>
      </w:r>
      <w:r w:rsidRPr="009C3059">
        <w:rPr>
          <w:rFonts w:ascii="Times New Roman" w:hAnsi="Times New Roman" w:cs="Times New Roman"/>
          <w:sz w:val="28"/>
          <w:szCs w:val="28"/>
        </w:rPr>
        <w:lastRenderedPageBreak/>
        <w:t xml:space="preserve">быть описаны только в области инстинктов. Юнг считает, что особенностью его подхода к изучению коллективного бессознательного является сочетание строгой науки </w:t>
      </w:r>
      <w:r w:rsidR="00C41E57">
        <w:rPr>
          <w:rFonts w:ascii="Times New Roman" w:hAnsi="Times New Roman" w:cs="Times New Roman"/>
          <w:sz w:val="28"/>
          <w:szCs w:val="28"/>
        </w:rPr>
        <w:t>и метода свободных ассоциаций [4</w:t>
      </w:r>
      <w:r w:rsidRPr="009C3059">
        <w:rPr>
          <w:rFonts w:ascii="Times New Roman" w:hAnsi="Times New Roman" w:cs="Times New Roman"/>
          <w:sz w:val="28"/>
          <w:szCs w:val="28"/>
        </w:rPr>
        <w:t xml:space="preserve">, с. 101], которые позволяют ему достичь более высокого уровня научного обобщения. В последние годы, в отличие от классической причинно-следственной связи, которая традиционно изучается европейской наукой, последняя обратилась к изучению каузальных синхронных связей. </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С его точки зрения, многие события, особенно в духовной сфере разных народов, происходят одновременно, но не связаны причинно-следственной связью. Такой подход представляет интерес не только для историков-гуманитариев и литературоведов, но и для физиков, работающих над основными проблемами расщепления атомов, таких как Като век Паули и Д. Шредингер.</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 xml:space="preserve">Большую роль в последующем становлении философии психоанализа имеют работы Эриха </w:t>
      </w:r>
      <w:proofErr w:type="spellStart"/>
      <w:r w:rsidRPr="009C3059">
        <w:rPr>
          <w:rFonts w:ascii="Times New Roman" w:hAnsi="Times New Roman" w:cs="Times New Roman"/>
          <w:sz w:val="28"/>
          <w:szCs w:val="28"/>
        </w:rPr>
        <w:t>Фромма</w:t>
      </w:r>
      <w:proofErr w:type="spellEnd"/>
      <w:r w:rsidRPr="009C3059">
        <w:rPr>
          <w:rFonts w:ascii="Times New Roman" w:hAnsi="Times New Roman" w:cs="Times New Roman"/>
          <w:sz w:val="28"/>
          <w:szCs w:val="28"/>
        </w:rPr>
        <w:t xml:space="preserve">, который не раз отмечал, что созданная им концепция может быть названа </w:t>
      </w:r>
      <w:proofErr w:type="spellStart"/>
      <w:r w:rsidRPr="009C3059">
        <w:rPr>
          <w:rFonts w:ascii="Times New Roman" w:hAnsi="Times New Roman" w:cs="Times New Roman"/>
          <w:sz w:val="28"/>
          <w:szCs w:val="28"/>
        </w:rPr>
        <w:t>фрейдомарксизмом</w:t>
      </w:r>
      <w:proofErr w:type="spellEnd"/>
      <w:r w:rsidRPr="009C3059">
        <w:rPr>
          <w:rFonts w:ascii="Times New Roman" w:hAnsi="Times New Roman" w:cs="Times New Roman"/>
          <w:sz w:val="28"/>
          <w:szCs w:val="28"/>
        </w:rPr>
        <w:t xml:space="preserve">. Немецкий ученый привнес в психоанализ понятия экзистенциализма, а также марксизма. «Экзистенциализм» можно </w:t>
      </w:r>
      <w:proofErr w:type="gramStart"/>
      <w:r w:rsidR="00F8760C" w:rsidRPr="009C3059">
        <w:rPr>
          <w:rFonts w:ascii="Times New Roman" w:hAnsi="Times New Roman" w:cs="Times New Roman"/>
          <w:sz w:val="28"/>
          <w:szCs w:val="28"/>
        </w:rPr>
        <w:t>определить</w:t>
      </w:r>
      <w:proofErr w:type="gramEnd"/>
      <w:r w:rsidRPr="009C3059">
        <w:rPr>
          <w:rFonts w:ascii="Times New Roman" w:hAnsi="Times New Roman" w:cs="Times New Roman"/>
          <w:sz w:val="28"/>
          <w:szCs w:val="28"/>
        </w:rPr>
        <w:t xml:space="preserve"> как философию выживания, состоящая на двойственности человеческого бытия. Человека </w:t>
      </w:r>
      <w:proofErr w:type="spellStart"/>
      <w:r w:rsidRPr="009C3059">
        <w:rPr>
          <w:rFonts w:ascii="Times New Roman" w:hAnsi="Times New Roman" w:cs="Times New Roman"/>
          <w:sz w:val="28"/>
          <w:szCs w:val="28"/>
        </w:rPr>
        <w:t>Фромм</w:t>
      </w:r>
      <w:proofErr w:type="spellEnd"/>
      <w:r w:rsidRPr="009C3059">
        <w:rPr>
          <w:rFonts w:ascii="Times New Roman" w:hAnsi="Times New Roman" w:cs="Times New Roman"/>
          <w:sz w:val="28"/>
          <w:szCs w:val="28"/>
        </w:rPr>
        <w:t xml:space="preserve"> выделял как социальное существо, а именно «бессознательное», то есть «социальное бессознательное», содержание есть вытесненный психический материал, являющийся не индивидуальным, общим для большинства членов общества. «Социальное бессознательное» – это своего рода фильтры, которые обеспечивают нормальное функционирование общества: логика, язык, социальные запреты и так далее, то, что не позволяет</w:t>
      </w:r>
      <w:r w:rsidR="00D76EE1">
        <w:rPr>
          <w:rFonts w:ascii="Times New Roman" w:hAnsi="Times New Roman" w:cs="Times New Roman"/>
          <w:sz w:val="28"/>
          <w:szCs w:val="28"/>
        </w:rPr>
        <w:t xml:space="preserve"> «низменному» выходить наружу [12</w:t>
      </w:r>
      <w:r w:rsidRPr="009C3059">
        <w:rPr>
          <w:rFonts w:ascii="Times New Roman" w:hAnsi="Times New Roman" w:cs="Times New Roman"/>
          <w:sz w:val="28"/>
          <w:szCs w:val="28"/>
        </w:rPr>
        <w:t xml:space="preserve">, </w:t>
      </w:r>
      <w:r w:rsidRPr="009C3059">
        <w:rPr>
          <w:rFonts w:ascii="Times New Roman" w:hAnsi="Times New Roman" w:cs="Times New Roman"/>
          <w:sz w:val="28"/>
          <w:szCs w:val="28"/>
          <w:lang w:val="en-US"/>
        </w:rPr>
        <w:t>c</w:t>
      </w:r>
      <w:r w:rsidRPr="009C3059">
        <w:rPr>
          <w:rFonts w:ascii="Times New Roman" w:hAnsi="Times New Roman" w:cs="Times New Roman"/>
          <w:sz w:val="28"/>
          <w:szCs w:val="28"/>
        </w:rPr>
        <w:t>. 260].</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 xml:space="preserve">По определению </w:t>
      </w:r>
      <w:proofErr w:type="spellStart"/>
      <w:r w:rsidRPr="009C3059">
        <w:rPr>
          <w:rFonts w:ascii="Times New Roman" w:hAnsi="Times New Roman" w:cs="Times New Roman"/>
          <w:sz w:val="28"/>
          <w:szCs w:val="28"/>
        </w:rPr>
        <w:t>Фромма</w:t>
      </w:r>
      <w:proofErr w:type="spellEnd"/>
      <w:r w:rsidRPr="009C3059">
        <w:rPr>
          <w:rFonts w:ascii="Times New Roman" w:hAnsi="Times New Roman" w:cs="Times New Roman"/>
          <w:sz w:val="28"/>
          <w:szCs w:val="28"/>
        </w:rPr>
        <w:t xml:space="preserve"> философия психоанализа – это гуманистический психоанализ, призванный изучать личность человека с точки зрения взаимоотношений человека и общества, а именно отношение человека к себе, окружающим </w:t>
      </w:r>
      <w:r w:rsidR="00D76EE1">
        <w:rPr>
          <w:rFonts w:ascii="Times New Roman" w:hAnsi="Times New Roman" w:cs="Times New Roman"/>
          <w:sz w:val="28"/>
          <w:szCs w:val="28"/>
        </w:rPr>
        <w:t>себя людям и в целом общества [11</w:t>
      </w:r>
      <w:r w:rsidRPr="009C3059">
        <w:rPr>
          <w:rFonts w:ascii="Times New Roman" w:hAnsi="Times New Roman" w:cs="Times New Roman"/>
          <w:sz w:val="28"/>
          <w:szCs w:val="28"/>
        </w:rPr>
        <w:t xml:space="preserve">, с. 11]. Эрих </w:t>
      </w:r>
      <w:proofErr w:type="spellStart"/>
      <w:r w:rsidRPr="009C3059">
        <w:rPr>
          <w:rFonts w:ascii="Times New Roman" w:hAnsi="Times New Roman" w:cs="Times New Roman"/>
          <w:sz w:val="28"/>
          <w:szCs w:val="28"/>
        </w:rPr>
        <w:t>Фромм</w:t>
      </w:r>
      <w:proofErr w:type="spellEnd"/>
      <w:r w:rsidRPr="009C3059">
        <w:rPr>
          <w:rFonts w:ascii="Times New Roman" w:hAnsi="Times New Roman" w:cs="Times New Roman"/>
          <w:sz w:val="28"/>
          <w:szCs w:val="28"/>
        </w:rPr>
        <w:t xml:space="preserve"> разработал концепцию, которую позже назвали «радикально-гуманистическим психоанализом». </w:t>
      </w:r>
      <w:proofErr w:type="spellStart"/>
      <w:r w:rsidRPr="009C3059">
        <w:rPr>
          <w:rFonts w:ascii="Times New Roman" w:hAnsi="Times New Roman" w:cs="Times New Roman"/>
          <w:sz w:val="28"/>
          <w:szCs w:val="28"/>
        </w:rPr>
        <w:t>Фромм</w:t>
      </w:r>
      <w:proofErr w:type="spellEnd"/>
      <w:r w:rsidRPr="009C3059">
        <w:rPr>
          <w:rFonts w:ascii="Times New Roman" w:hAnsi="Times New Roman" w:cs="Times New Roman"/>
          <w:sz w:val="28"/>
          <w:szCs w:val="28"/>
        </w:rPr>
        <w:t xml:space="preserve"> понимал, что социальное окружение важно для развития личности. Основополагающими для развития личности являются потребность в ускорении и потребность в индивидуализации. Потребность в укоренении заставляет человека стремиться к обществу, соотносить себя с другими его членами, стремиться к общей с ними системе ориентиров и идеалов. Потребность в индивидуализации толкает человека к изоляции от других, к свободе от давления и требования общества. Эти потребности вызывают внутренние противоречия. А стремление примерить эти потребности являются </w:t>
      </w:r>
      <w:r w:rsidRPr="009C3059">
        <w:rPr>
          <w:rFonts w:ascii="Times New Roman" w:hAnsi="Times New Roman" w:cs="Times New Roman"/>
          <w:sz w:val="28"/>
          <w:szCs w:val="28"/>
        </w:rPr>
        <w:lastRenderedPageBreak/>
        <w:t xml:space="preserve">не только двигателем индивидуального развития, но и общества в целом. Деятельность </w:t>
      </w:r>
      <w:proofErr w:type="spellStart"/>
      <w:r w:rsidRPr="009C3059">
        <w:rPr>
          <w:rFonts w:ascii="Times New Roman" w:hAnsi="Times New Roman" w:cs="Times New Roman"/>
          <w:sz w:val="28"/>
          <w:szCs w:val="28"/>
        </w:rPr>
        <w:t>Фромма</w:t>
      </w:r>
      <w:proofErr w:type="spellEnd"/>
      <w:r w:rsidRPr="009C3059">
        <w:rPr>
          <w:rFonts w:ascii="Times New Roman" w:hAnsi="Times New Roman" w:cs="Times New Roman"/>
          <w:sz w:val="28"/>
          <w:szCs w:val="28"/>
        </w:rPr>
        <w:t xml:space="preserve"> была направленна на философию человека, он пытался опред</w:t>
      </w:r>
      <w:r w:rsidR="00F8760C" w:rsidRPr="009C3059">
        <w:rPr>
          <w:rFonts w:ascii="Times New Roman" w:hAnsi="Times New Roman" w:cs="Times New Roman"/>
          <w:sz w:val="28"/>
          <w:szCs w:val="28"/>
        </w:rPr>
        <w:t>елить сущность человека как био</w:t>
      </w:r>
      <w:r w:rsidRPr="009C3059">
        <w:rPr>
          <w:rFonts w:ascii="Times New Roman" w:hAnsi="Times New Roman" w:cs="Times New Roman"/>
          <w:sz w:val="28"/>
          <w:szCs w:val="28"/>
        </w:rPr>
        <w:t xml:space="preserve">социального вещества, где «человек есть часть природы и частица общества, и одно и другое не разделимы». Источником всех движущих человеком сил, по мнению </w:t>
      </w:r>
      <w:proofErr w:type="spellStart"/>
      <w:r w:rsidRPr="009C3059">
        <w:rPr>
          <w:rFonts w:ascii="Times New Roman" w:hAnsi="Times New Roman" w:cs="Times New Roman"/>
          <w:sz w:val="28"/>
          <w:szCs w:val="28"/>
        </w:rPr>
        <w:t>Фромма</w:t>
      </w:r>
      <w:proofErr w:type="spellEnd"/>
      <w:r w:rsidRPr="009C3059">
        <w:rPr>
          <w:rFonts w:ascii="Times New Roman" w:hAnsi="Times New Roman" w:cs="Times New Roman"/>
          <w:sz w:val="28"/>
          <w:szCs w:val="28"/>
        </w:rPr>
        <w:t>, всех его страстей, аффектов и стремлений является необходимость постоянного разрешения противоречий своего существования и поиска более высоких форм единства с природой, с</w:t>
      </w:r>
      <w:r w:rsidR="00D76EE1">
        <w:rPr>
          <w:rFonts w:ascii="Times New Roman" w:hAnsi="Times New Roman" w:cs="Times New Roman"/>
          <w:sz w:val="28"/>
          <w:szCs w:val="28"/>
        </w:rPr>
        <w:t xml:space="preserve"> другими людьми и самим собой [11</w:t>
      </w:r>
      <w:r w:rsidRPr="009C3059">
        <w:rPr>
          <w:rFonts w:ascii="Times New Roman" w:hAnsi="Times New Roman" w:cs="Times New Roman"/>
          <w:sz w:val="28"/>
          <w:szCs w:val="28"/>
        </w:rPr>
        <w:t>, с. 265].</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 xml:space="preserve">Главное направление гуманистического психоанализа </w:t>
      </w:r>
      <w:proofErr w:type="spellStart"/>
      <w:r w:rsidRPr="009C3059">
        <w:rPr>
          <w:rFonts w:ascii="Times New Roman" w:hAnsi="Times New Roman" w:cs="Times New Roman"/>
          <w:sz w:val="28"/>
          <w:szCs w:val="28"/>
        </w:rPr>
        <w:t>Фромма</w:t>
      </w:r>
      <w:proofErr w:type="spellEnd"/>
      <w:r w:rsidRPr="009C3059">
        <w:rPr>
          <w:rFonts w:ascii="Times New Roman" w:hAnsi="Times New Roman" w:cs="Times New Roman"/>
          <w:sz w:val="28"/>
          <w:szCs w:val="28"/>
        </w:rPr>
        <w:t xml:space="preserve"> – это философия любви. </w:t>
      </w:r>
      <w:proofErr w:type="spellStart"/>
      <w:r w:rsidRPr="009C3059">
        <w:rPr>
          <w:rFonts w:ascii="Times New Roman" w:hAnsi="Times New Roman" w:cs="Times New Roman"/>
          <w:sz w:val="28"/>
          <w:szCs w:val="28"/>
        </w:rPr>
        <w:t>Фромм</w:t>
      </w:r>
      <w:proofErr w:type="spellEnd"/>
      <w:r w:rsidRPr="009C3059">
        <w:rPr>
          <w:rFonts w:ascii="Times New Roman" w:hAnsi="Times New Roman" w:cs="Times New Roman"/>
          <w:sz w:val="28"/>
          <w:szCs w:val="28"/>
        </w:rPr>
        <w:t xml:space="preserve"> утверждал, что возникновение чувства и его последующее развитие изменяют человека, делая его более лучше, открывая скрытые качества, которые помогают возвысить человека, поднимая его на новую высоту. В человеке начинает проявляться ответственность за другого человека, проявляется привязанность к любимому и вообще целому миру, что ведет изменение человека от эгоизма к гуманистическим чувствам</w:t>
      </w:r>
      <w:r w:rsidR="00D76EE1">
        <w:rPr>
          <w:rFonts w:ascii="Times New Roman" w:hAnsi="Times New Roman" w:cs="Times New Roman"/>
          <w:sz w:val="28"/>
          <w:szCs w:val="28"/>
        </w:rPr>
        <w:t xml:space="preserve">. </w:t>
      </w:r>
      <w:proofErr w:type="spellStart"/>
      <w:r w:rsidRPr="009C3059">
        <w:rPr>
          <w:rFonts w:ascii="Times New Roman" w:hAnsi="Times New Roman" w:cs="Times New Roman"/>
          <w:sz w:val="28"/>
          <w:szCs w:val="28"/>
        </w:rPr>
        <w:t>Фромм</w:t>
      </w:r>
      <w:proofErr w:type="spellEnd"/>
      <w:r w:rsidRPr="009C3059">
        <w:rPr>
          <w:rFonts w:ascii="Times New Roman" w:hAnsi="Times New Roman" w:cs="Times New Roman"/>
          <w:sz w:val="28"/>
          <w:szCs w:val="28"/>
        </w:rPr>
        <w:t xml:space="preserve"> классифицирует виды любви – это материнская любовь, сыновняя, половая и другие. Высшая форма любви по мнению </w:t>
      </w:r>
      <w:proofErr w:type="spellStart"/>
      <w:r w:rsidRPr="009C3059">
        <w:rPr>
          <w:rFonts w:ascii="Times New Roman" w:hAnsi="Times New Roman" w:cs="Times New Roman"/>
          <w:sz w:val="28"/>
          <w:szCs w:val="28"/>
        </w:rPr>
        <w:t>Фромма</w:t>
      </w:r>
      <w:proofErr w:type="spellEnd"/>
      <w:r w:rsidRPr="009C3059">
        <w:rPr>
          <w:rFonts w:ascii="Times New Roman" w:hAnsi="Times New Roman" w:cs="Times New Roman"/>
          <w:sz w:val="28"/>
          <w:szCs w:val="28"/>
        </w:rPr>
        <w:t xml:space="preserve">, это любовь к Богу, понимая ее как любовь во всем и ко всем. Из этого следует, что цель философии </w:t>
      </w:r>
      <w:proofErr w:type="spellStart"/>
      <w:r w:rsidRPr="009C3059">
        <w:rPr>
          <w:rFonts w:ascii="Times New Roman" w:hAnsi="Times New Roman" w:cs="Times New Roman"/>
          <w:sz w:val="28"/>
          <w:szCs w:val="28"/>
        </w:rPr>
        <w:t>Фромма</w:t>
      </w:r>
      <w:proofErr w:type="spellEnd"/>
      <w:r w:rsidRPr="009C3059">
        <w:rPr>
          <w:rFonts w:ascii="Times New Roman" w:hAnsi="Times New Roman" w:cs="Times New Roman"/>
          <w:sz w:val="28"/>
          <w:szCs w:val="28"/>
        </w:rPr>
        <w:t xml:space="preserve"> – это общество всеобщей любви. Любовь – это некая сила в человеке, сила, разрушающая преграды.</w:t>
      </w:r>
    </w:p>
    <w:p w:rsidR="00F2257C" w:rsidRPr="009C3059" w:rsidRDefault="00011612">
      <w:pPr>
        <w:jc w:val="both"/>
        <w:rPr>
          <w:rFonts w:ascii="Times New Roman" w:hAnsi="Times New Roman" w:cs="Times New Roman"/>
          <w:sz w:val="28"/>
          <w:szCs w:val="28"/>
        </w:rPr>
      </w:pPr>
      <w:proofErr w:type="spellStart"/>
      <w:r w:rsidRPr="009C3059">
        <w:rPr>
          <w:rFonts w:ascii="Times New Roman" w:hAnsi="Times New Roman" w:cs="Times New Roman"/>
          <w:sz w:val="28"/>
          <w:szCs w:val="28"/>
        </w:rPr>
        <w:t>Фромм</w:t>
      </w:r>
      <w:proofErr w:type="spellEnd"/>
      <w:r w:rsidRPr="009C3059">
        <w:rPr>
          <w:rFonts w:ascii="Times New Roman" w:hAnsi="Times New Roman" w:cs="Times New Roman"/>
          <w:sz w:val="28"/>
          <w:szCs w:val="28"/>
        </w:rPr>
        <w:t xml:space="preserve"> не пытается идеализировать человека, ему принадлежит парадоксальная мысль о том, что история не стремится очеловечить человека, а наоборот, пытается вытравить в нем истинно человеческое, то что дала ему природа. Это все связано со стремлением человека к свободе и здесь выделяется «свобода для» и «свобода от». «Свобода от» – негативна, она против природы и ведет к одиночеству и страхам. Человек как бы не выдерживает бремени свободы, так как свобода – это ответственность, и тогда человек бежит от свободы. «Свобода для» – позитивная свобода – э</w:t>
      </w:r>
      <w:r w:rsidR="00F8760C" w:rsidRPr="009C3059">
        <w:rPr>
          <w:rFonts w:ascii="Times New Roman" w:hAnsi="Times New Roman" w:cs="Times New Roman"/>
          <w:sz w:val="28"/>
          <w:szCs w:val="28"/>
        </w:rPr>
        <w:t>то реализация себя как личности</w:t>
      </w:r>
      <w:r w:rsidR="00D76EE1">
        <w:rPr>
          <w:rFonts w:ascii="Times New Roman" w:hAnsi="Times New Roman" w:cs="Times New Roman"/>
          <w:sz w:val="28"/>
          <w:szCs w:val="28"/>
        </w:rPr>
        <w:t xml:space="preserve"> [10</w:t>
      </w:r>
      <w:r w:rsidRPr="009C3059">
        <w:rPr>
          <w:rFonts w:ascii="Times New Roman" w:hAnsi="Times New Roman" w:cs="Times New Roman"/>
          <w:sz w:val="28"/>
          <w:szCs w:val="28"/>
        </w:rPr>
        <w:t>, с. 46]. Человек может проявить себя исключительно в справедливом обществе – социализме.</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 xml:space="preserve">Следует обратить момент на анализ отчуждения человека, которое интересует </w:t>
      </w:r>
      <w:proofErr w:type="spellStart"/>
      <w:r w:rsidRPr="009C3059">
        <w:rPr>
          <w:rFonts w:ascii="Times New Roman" w:hAnsi="Times New Roman" w:cs="Times New Roman"/>
          <w:sz w:val="28"/>
          <w:szCs w:val="28"/>
        </w:rPr>
        <w:t>Фромма</w:t>
      </w:r>
      <w:proofErr w:type="spellEnd"/>
      <w:r w:rsidRPr="009C3059">
        <w:rPr>
          <w:rFonts w:ascii="Times New Roman" w:hAnsi="Times New Roman" w:cs="Times New Roman"/>
          <w:sz w:val="28"/>
          <w:szCs w:val="28"/>
        </w:rPr>
        <w:t xml:space="preserve"> прежде всего, как морально-психологическую проблему. Предпосылкой отчуждения человека </w:t>
      </w:r>
      <w:proofErr w:type="spellStart"/>
      <w:r w:rsidRPr="009C3059">
        <w:rPr>
          <w:rFonts w:ascii="Times New Roman" w:hAnsi="Times New Roman" w:cs="Times New Roman"/>
          <w:sz w:val="28"/>
          <w:szCs w:val="28"/>
        </w:rPr>
        <w:t>Фромм</w:t>
      </w:r>
      <w:proofErr w:type="spellEnd"/>
      <w:r w:rsidRPr="009C3059">
        <w:rPr>
          <w:rFonts w:ascii="Times New Roman" w:hAnsi="Times New Roman" w:cs="Times New Roman"/>
          <w:sz w:val="28"/>
          <w:szCs w:val="28"/>
        </w:rPr>
        <w:t xml:space="preserve"> выделяет само положение человека в этом мире. Ведь выделившись из природы, он так и не обрел действительной независимости от нее. Будучи свободным внутри сознания, пишет </w:t>
      </w:r>
      <w:proofErr w:type="spellStart"/>
      <w:r w:rsidRPr="009C3059">
        <w:rPr>
          <w:rFonts w:ascii="Times New Roman" w:hAnsi="Times New Roman" w:cs="Times New Roman"/>
          <w:sz w:val="28"/>
          <w:szCs w:val="28"/>
        </w:rPr>
        <w:t>Фромм</w:t>
      </w:r>
      <w:proofErr w:type="spellEnd"/>
      <w:r w:rsidRPr="009C3059">
        <w:rPr>
          <w:rFonts w:ascii="Times New Roman" w:hAnsi="Times New Roman" w:cs="Times New Roman"/>
          <w:sz w:val="28"/>
          <w:szCs w:val="28"/>
        </w:rPr>
        <w:t xml:space="preserve">, внешне человек остался узником природы. Человек, по мнению </w:t>
      </w:r>
      <w:proofErr w:type="spellStart"/>
      <w:r w:rsidRPr="009C3059">
        <w:rPr>
          <w:rFonts w:ascii="Times New Roman" w:hAnsi="Times New Roman" w:cs="Times New Roman"/>
          <w:sz w:val="28"/>
          <w:szCs w:val="28"/>
        </w:rPr>
        <w:t>Фромма</w:t>
      </w:r>
      <w:proofErr w:type="spellEnd"/>
      <w:r w:rsidRPr="009C3059">
        <w:rPr>
          <w:rFonts w:ascii="Times New Roman" w:hAnsi="Times New Roman" w:cs="Times New Roman"/>
          <w:sz w:val="28"/>
          <w:szCs w:val="28"/>
        </w:rPr>
        <w:t xml:space="preserve">, оказывается ни там, ни здесь, его существование — это экзистенциальный конфликт. А потому </w:t>
      </w:r>
      <w:r w:rsidRPr="009C3059">
        <w:rPr>
          <w:rFonts w:ascii="Times New Roman" w:hAnsi="Times New Roman" w:cs="Times New Roman"/>
          <w:sz w:val="28"/>
          <w:szCs w:val="28"/>
        </w:rPr>
        <w:lastRenderedPageBreak/>
        <w:t xml:space="preserve">поведение каждого индивида следует рассматривать как ответ на </w:t>
      </w:r>
      <w:r w:rsidR="00D76EE1">
        <w:rPr>
          <w:rFonts w:ascii="Times New Roman" w:hAnsi="Times New Roman" w:cs="Times New Roman"/>
          <w:sz w:val="28"/>
          <w:szCs w:val="28"/>
        </w:rPr>
        <w:t>вызов времени и обстоятельств [11</w:t>
      </w:r>
      <w:r w:rsidRPr="009C3059">
        <w:rPr>
          <w:rFonts w:ascii="Times New Roman" w:hAnsi="Times New Roman" w:cs="Times New Roman"/>
          <w:sz w:val="28"/>
          <w:szCs w:val="28"/>
        </w:rPr>
        <w:t>, с. 188].</w:t>
      </w:r>
    </w:p>
    <w:p w:rsidR="00F2257C" w:rsidRPr="009C3059" w:rsidRDefault="00011612">
      <w:pPr>
        <w:jc w:val="both"/>
        <w:rPr>
          <w:rFonts w:ascii="Times New Roman" w:hAnsi="Times New Roman" w:cs="Times New Roman"/>
          <w:sz w:val="28"/>
          <w:szCs w:val="28"/>
        </w:rPr>
      </w:pPr>
      <w:proofErr w:type="spellStart"/>
      <w:r w:rsidRPr="009C3059">
        <w:rPr>
          <w:rFonts w:ascii="Times New Roman" w:hAnsi="Times New Roman" w:cs="Times New Roman"/>
          <w:sz w:val="28"/>
          <w:szCs w:val="28"/>
        </w:rPr>
        <w:t>Фромм</w:t>
      </w:r>
      <w:proofErr w:type="spellEnd"/>
      <w:r w:rsidRPr="009C3059">
        <w:rPr>
          <w:rFonts w:ascii="Times New Roman" w:hAnsi="Times New Roman" w:cs="Times New Roman"/>
          <w:sz w:val="28"/>
          <w:szCs w:val="28"/>
        </w:rPr>
        <w:t xml:space="preserve"> выделяет подлинное и неподлинное существование человека в мире, именуя это «бытием» и «обладанием». Когда человек «обладает», он утрачивает свое подлинное «бытие», и наоборот — обрести подлинное «бытие» человек может тольк</w:t>
      </w:r>
      <w:r w:rsidR="00D76EE1">
        <w:rPr>
          <w:rFonts w:ascii="Times New Roman" w:hAnsi="Times New Roman" w:cs="Times New Roman"/>
          <w:sz w:val="28"/>
          <w:szCs w:val="28"/>
        </w:rPr>
        <w:t>о путем отказа от «обладания» [12</w:t>
      </w:r>
      <w:r w:rsidRPr="009C3059">
        <w:rPr>
          <w:rFonts w:ascii="Times New Roman" w:hAnsi="Times New Roman" w:cs="Times New Roman"/>
          <w:sz w:val="28"/>
          <w:szCs w:val="28"/>
        </w:rPr>
        <w:t>, с. 268].</w:t>
      </w:r>
    </w:p>
    <w:p w:rsidR="00F2257C" w:rsidRPr="009C3059" w:rsidRDefault="00011612">
      <w:pPr>
        <w:jc w:val="both"/>
        <w:rPr>
          <w:rFonts w:ascii="Times New Roman" w:hAnsi="Times New Roman" w:cs="Times New Roman"/>
          <w:sz w:val="28"/>
          <w:szCs w:val="28"/>
        </w:rPr>
      </w:pPr>
      <w:proofErr w:type="spellStart"/>
      <w:r w:rsidRPr="009C3059">
        <w:rPr>
          <w:rFonts w:ascii="Times New Roman" w:hAnsi="Times New Roman" w:cs="Times New Roman"/>
          <w:sz w:val="28"/>
          <w:szCs w:val="28"/>
        </w:rPr>
        <w:t>Фромм</w:t>
      </w:r>
      <w:proofErr w:type="spellEnd"/>
      <w:r w:rsidRPr="009C3059">
        <w:rPr>
          <w:rFonts w:ascii="Times New Roman" w:hAnsi="Times New Roman" w:cs="Times New Roman"/>
          <w:sz w:val="28"/>
          <w:szCs w:val="28"/>
        </w:rPr>
        <w:t xml:space="preserve"> «бытие» связывает со свободой и творчеством как существенными сторонами и человеческой жизни. Ситуация «обладания» возникает в результате отчуждения и </w:t>
      </w:r>
      <w:proofErr w:type="spellStart"/>
      <w:r w:rsidRPr="009C3059">
        <w:rPr>
          <w:rFonts w:ascii="Times New Roman" w:hAnsi="Times New Roman" w:cs="Times New Roman"/>
          <w:sz w:val="28"/>
          <w:szCs w:val="28"/>
        </w:rPr>
        <w:t>самоотчуждения</w:t>
      </w:r>
      <w:proofErr w:type="spellEnd"/>
      <w:r w:rsidRPr="009C3059">
        <w:rPr>
          <w:rFonts w:ascii="Times New Roman" w:hAnsi="Times New Roman" w:cs="Times New Roman"/>
          <w:sz w:val="28"/>
          <w:szCs w:val="28"/>
        </w:rPr>
        <w:t xml:space="preserve"> человека. Ко всему этому психоанализ подошел к проблеме внутреннего мира человека. </w:t>
      </w:r>
      <w:proofErr w:type="spellStart"/>
      <w:r w:rsidRPr="009C3059">
        <w:rPr>
          <w:rFonts w:ascii="Times New Roman" w:hAnsi="Times New Roman" w:cs="Times New Roman"/>
          <w:sz w:val="28"/>
          <w:szCs w:val="28"/>
        </w:rPr>
        <w:t>Фромм</w:t>
      </w:r>
      <w:proofErr w:type="spellEnd"/>
      <w:r w:rsidRPr="009C3059">
        <w:rPr>
          <w:rFonts w:ascii="Times New Roman" w:hAnsi="Times New Roman" w:cs="Times New Roman"/>
          <w:sz w:val="28"/>
          <w:szCs w:val="28"/>
        </w:rPr>
        <w:t xml:space="preserve"> указывает на мучительное беспокойство, свобода для человека оказывается тяжелым обременением, человек не осознает «а что делать с этой работой?» </w:t>
      </w:r>
      <w:proofErr w:type="spellStart"/>
      <w:r w:rsidRPr="009C3059">
        <w:rPr>
          <w:rFonts w:ascii="Times New Roman" w:hAnsi="Times New Roman" w:cs="Times New Roman"/>
          <w:sz w:val="28"/>
          <w:szCs w:val="28"/>
        </w:rPr>
        <w:t>Фромм</w:t>
      </w:r>
      <w:proofErr w:type="spellEnd"/>
      <w:r w:rsidRPr="009C3059">
        <w:rPr>
          <w:rFonts w:ascii="Times New Roman" w:hAnsi="Times New Roman" w:cs="Times New Roman"/>
          <w:sz w:val="28"/>
          <w:szCs w:val="28"/>
        </w:rPr>
        <w:t xml:space="preserve"> показал, что люди согласны пренебречь и пожертвовать свободой для при</w:t>
      </w:r>
      <w:r w:rsidR="00D76EE1">
        <w:rPr>
          <w:rFonts w:ascii="Times New Roman" w:hAnsi="Times New Roman" w:cs="Times New Roman"/>
          <w:sz w:val="28"/>
          <w:szCs w:val="28"/>
        </w:rPr>
        <w:t>обретения личного спокойствия [10</w:t>
      </w:r>
      <w:r w:rsidRPr="009C3059">
        <w:rPr>
          <w:rFonts w:ascii="Times New Roman" w:hAnsi="Times New Roman" w:cs="Times New Roman"/>
          <w:sz w:val="28"/>
          <w:szCs w:val="28"/>
        </w:rPr>
        <w:t>, с. 476]. В результате всего этого, человек становится игрушкой, лишенная самостоятельного мышления и способности действовать, что ведет к «давящей терпимости».</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 xml:space="preserve">В дальнейшем процессе Эрих </w:t>
      </w:r>
      <w:proofErr w:type="spellStart"/>
      <w:r w:rsidRPr="009C3059">
        <w:rPr>
          <w:rFonts w:ascii="Times New Roman" w:hAnsi="Times New Roman" w:cs="Times New Roman"/>
          <w:sz w:val="28"/>
          <w:szCs w:val="28"/>
        </w:rPr>
        <w:t>Фромм</w:t>
      </w:r>
      <w:proofErr w:type="spellEnd"/>
      <w:r w:rsidRPr="009C3059">
        <w:rPr>
          <w:rFonts w:ascii="Times New Roman" w:hAnsi="Times New Roman" w:cs="Times New Roman"/>
          <w:sz w:val="28"/>
          <w:szCs w:val="28"/>
        </w:rPr>
        <w:t xml:space="preserve"> пришел к выводу, что имеются два способа реализации внутренней свободы: способ иметь и способ быть. Критерием для выделения того или иного способа выступает активность человека, но не в смысле внешней занятости, а в смысле внутреннего подвижничества, продуктивного использования им своих человеческих потенций. </w:t>
      </w:r>
      <w:r w:rsidR="00F8760C" w:rsidRPr="009C3059">
        <w:rPr>
          <w:rFonts w:ascii="Times New Roman" w:hAnsi="Times New Roman" w:cs="Times New Roman"/>
          <w:sz w:val="28"/>
          <w:szCs w:val="28"/>
        </w:rPr>
        <w:t>«</w:t>
      </w:r>
      <w:r w:rsidRPr="009C3059">
        <w:rPr>
          <w:rFonts w:ascii="Times New Roman" w:hAnsi="Times New Roman" w:cs="Times New Roman"/>
          <w:sz w:val="28"/>
          <w:szCs w:val="28"/>
        </w:rPr>
        <w:t>Иметь</w:t>
      </w:r>
      <w:r w:rsidR="00F8760C" w:rsidRPr="009C3059">
        <w:rPr>
          <w:rFonts w:ascii="Times New Roman" w:hAnsi="Times New Roman" w:cs="Times New Roman"/>
          <w:sz w:val="28"/>
          <w:szCs w:val="28"/>
        </w:rPr>
        <w:t>»</w:t>
      </w:r>
      <w:r w:rsidRPr="009C3059">
        <w:rPr>
          <w:rFonts w:ascii="Times New Roman" w:hAnsi="Times New Roman" w:cs="Times New Roman"/>
          <w:sz w:val="28"/>
          <w:szCs w:val="28"/>
        </w:rPr>
        <w:t xml:space="preserve"> – это значит укореняться в обществе, демонстрировать окружающим свою значимость, придавать себе вес в глазах других, быть агрессивным, нетерпимым, неуверенным. Развитие по типу </w:t>
      </w:r>
      <w:r w:rsidR="00F8760C" w:rsidRPr="009C3059">
        <w:rPr>
          <w:rFonts w:ascii="Times New Roman" w:hAnsi="Times New Roman" w:cs="Times New Roman"/>
          <w:sz w:val="28"/>
          <w:szCs w:val="28"/>
        </w:rPr>
        <w:t>«</w:t>
      </w:r>
      <w:r w:rsidRPr="009C3059">
        <w:rPr>
          <w:rFonts w:ascii="Times New Roman" w:hAnsi="Times New Roman" w:cs="Times New Roman"/>
          <w:sz w:val="28"/>
          <w:szCs w:val="28"/>
        </w:rPr>
        <w:t>иметь</w:t>
      </w:r>
      <w:r w:rsidR="00F8760C" w:rsidRPr="009C3059">
        <w:rPr>
          <w:rFonts w:ascii="Times New Roman" w:hAnsi="Times New Roman" w:cs="Times New Roman"/>
          <w:sz w:val="28"/>
          <w:szCs w:val="28"/>
        </w:rPr>
        <w:t>»</w:t>
      </w:r>
      <w:r w:rsidRPr="009C3059">
        <w:rPr>
          <w:rFonts w:ascii="Times New Roman" w:hAnsi="Times New Roman" w:cs="Times New Roman"/>
          <w:sz w:val="28"/>
          <w:szCs w:val="28"/>
        </w:rPr>
        <w:t xml:space="preserve"> приводит к неврозу, делая эту потребность все более </w:t>
      </w:r>
      <w:proofErr w:type="spellStart"/>
      <w:r w:rsidRPr="009C3059">
        <w:rPr>
          <w:rFonts w:ascii="Times New Roman" w:hAnsi="Times New Roman" w:cs="Times New Roman"/>
          <w:sz w:val="28"/>
          <w:szCs w:val="28"/>
        </w:rPr>
        <w:t>ненасыщаем</w:t>
      </w:r>
      <w:r w:rsidR="00F8760C" w:rsidRPr="009C3059">
        <w:rPr>
          <w:rFonts w:ascii="Times New Roman" w:hAnsi="Times New Roman" w:cs="Times New Roman"/>
          <w:sz w:val="28"/>
          <w:szCs w:val="28"/>
        </w:rPr>
        <w:t>о</w:t>
      </w:r>
      <w:r w:rsidRPr="009C3059">
        <w:rPr>
          <w:rFonts w:ascii="Times New Roman" w:hAnsi="Times New Roman" w:cs="Times New Roman"/>
          <w:sz w:val="28"/>
          <w:szCs w:val="28"/>
        </w:rPr>
        <w:t>й</w:t>
      </w:r>
      <w:proofErr w:type="spellEnd"/>
      <w:r w:rsidRPr="009C3059">
        <w:rPr>
          <w:rFonts w:ascii="Times New Roman" w:hAnsi="Times New Roman" w:cs="Times New Roman"/>
          <w:sz w:val="28"/>
          <w:szCs w:val="28"/>
        </w:rPr>
        <w:t xml:space="preserve"> и приводя к большей невротизации и напряженности человека. </w:t>
      </w:r>
      <w:r w:rsidR="00F8760C" w:rsidRPr="009C3059">
        <w:rPr>
          <w:rFonts w:ascii="Times New Roman" w:hAnsi="Times New Roman" w:cs="Times New Roman"/>
          <w:sz w:val="28"/>
          <w:szCs w:val="28"/>
        </w:rPr>
        <w:t>«</w:t>
      </w:r>
      <w:r w:rsidRPr="009C3059">
        <w:rPr>
          <w:rFonts w:ascii="Times New Roman" w:hAnsi="Times New Roman" w:cs="Times New Roman"/>
          <w:sz w:val="28"/>
          <w:szCs w:val="28"/>
        </w:rPr>
        <w:t>Быть</w:t>
      </w:r>
      <w:r w:rsidR="00F8760C" w:rsidRPr="009C3059">
        <w:rPr>
          <w:rFonts w:ascii="Times New Roman" w:hAnsi="Times New Roman" w:cs="Times New Roman"/>
          <w:sz w:val="28"/>
          <w:szCs w:val="28"/>
        </w:rPr>
        <w:t>»</w:t>
      </w:r>
      <w:r w:rsidRPr="009C3059">
        <w:rPr>
          <w:rFonts w:ascii="Times New Roman" w:hAnsi="Times New Roman" w:cs="Times New Roman"/>
          <w:sz w:val="28"/>
          <w:szCs w:val="28"/>
        </w:rPr>
        <w:t xml:space="preserve"> - это значит обновляться, расти, изливаться, вырываться из стен своего изолированного "я", испытывать глубокий интерес, страстно стремиться к чему-то, отдавать. Развитие по принципу </w:t>
      </w:r>
      <w:r w:rsidR="00F8760C" w:rsidRPr="009C3059">
        <w:rPr>
          <w:rFonts w:ascii="Times New Roman" w:hAnsi="Times New Roman" w:cs="Times New Roman"/>
          <w:sz w:val="28"/>
          <w:szCs w:val="28"/>
        </w:rPr>
        <w:t>«</w:t>
      </w:r>
      <w:r w:rsidRPr="009C3059">
        <w:rPr>
          <w:rFonts w:ascii="Times New Roman" w:hAnsi="Times New Roman" w:cs="Times New Roman"/>
          <w:sz w:val="28"/>
          <w:szCs w:val="28"/>
        </w:rPr>
        <w:t>быть</w:t>
      </w:r>
      <w:r w:rsidR="00F8760C" w:rsidRPr="009C3059">
        <w:rPr>
          <w:rFonts w:ascii="Times New Roman" w:hAnsi="Times New Roman" w:cs="Times New Roman"/>
          <w:sz w:val="28"/>
          <w:szCs w:val="28"/>
        </w:rPr>
        <w:t>»</w:t>
      </w:r>
      <w:r w:rsidRPr="009C3059">
        <w:rPr>
          <w:rFonts w:ascii="Times New Roman" w:hAnsi="Times New Roman" w:cs="Times New Roman"/>
          <w:sz w:val="28"/>
          <w:szCs w:val="28"/>
        </w:rPr>
        <w:t xml:space="preserve"> характеризуется внутренней свободой и уверенностью в себе.</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Не стоит забывать и о темпераменте и характере. Основная суть характера – это отношение человека с миром, ориентации посредством которых человек соотносит себя с миром и составляет суть характера. Характер – это по сути вторая натура человека, в которой могут доминировать различные страсти, а развития в характерах зависят с различными общес</w:t>
      </w:r>
      <w:r w:rsidR="00D76EE1">
        <w:rPr>
          <w:rFonts w:ascii="Times New Roman" w:hAnsi="Times New Roman" w:cs="Times New Roman"/>
          <w:sz w:val="28"/>
          <w:szCs w:val="28"/>
        </w:rPr>
        <w:t>твенными условиями [10</w:t>
      </w:r>
      <w:r w:rsidRPr="009C3059">
        <w:rPr>
          <w:rFonts w:ascii="Times New Roman" w:hAnsi="Times New Roman" w:cs="Times New Roman"/>
          <w:sz w:val="28"/>
          <w:szCs w:val="28"/>
        </w:rPr>
        <w:t xml:space="preserve">, с. 32-33]. По мнению Эриха </w:t>
      </w:r>
      <w:proofErr w:type="spellStart"/>
      <w:r w:rsidRPr="009C3059">
        <w:rPr>
          <w:rFonts w:ascii="Times New Roman" w:hAnsi="Times New Roman" w:cs="Times New Roman"/>
          <w:sz w:val="28"/>
          <w:szCs w:val="28"/>
        </w:rPr>
        <w:t>Фромма</w:t>
      </w:r>
      <w:proofErr w:type="spellEnd"/>
      <w:r w:rsidRPr="009C3059">
        <w:rPr>
          <w:rFonts w:ascii="Times New Roman" w:hAnsi="Times New Roman" w:cs="Times New Roman"/>
          <w:sz w:val="28"/>
          <w:szCs w:val="28"/>
        </w:rPr>
        <w:t xml:space="preserve">: </w:t>
      </w:r>
      <w:r w:rsidR="00F8760C" w:rsidRPr="009C3059">
        <w:rPr>
          <w:rFonts w:ascii="Times New Roman" w:hAnsi="Times New Roman" w:cs="Times New Roman"/>
          <w:sz w:val="28"/>
          <w:szCs w:val="28"/>
        </w:rPr>
        <w:t>«</w:t>
      </w:r>
      <w:r w:rsidRPr="009C3059">
        <w:rPr>
          <w:rFonts w:ascii="Times New Roman" w:hAnsi="Times New Roman" w:cs="Times New Roman"/>
          <w:sz w:val="28"/>
          <w:szCs w:val="28"/>
        </w:rPr>
        <w:t>характер – это социальное явление, относительно постоянная форма, в которой выражается актуальная энергия человека</w:t>
      </w:r>
      <w:r w:rsidR="00F8760C" w:rsidRPr="009C3059">
        <w:rPr>
          <w:rFonts w:ascii="Times New Roman" w:hAnsi="Times New Roman" w:cs="Times New Roman"/>
          <w:sz w:val="28"/>
          <w:szCs w:val="28"/>
        </w:rPr>
        <w:t>»</w:t>
      </w:r>
      <w:r w:rsidRPr="009C3059">
        <w:rPr>
          <w:rFonts w:ascii="Times New Roman" w:hAnsi="Times New Roman" w:cs="Times New Roman"/>
          <w:sz w:val="28"/>
          <w:szCs w:val="28"/>
        </w:rPr>
        <w:t xml:space="preserve">. Характер определяет действия и поступки человека, тем самым не </w:t>
      </w:r>
      <w:r w:rsidRPr="009C3059">
        <w:rPr>
          <w:rFonts w:ascii="Times New Roman" w:hAnsi="Times New Roman" w:cs="Times New Roman"/>
          <w:sz w:val="28"/>
          <w:szCs w:val="28"/>
        </w:rPr>
        <w:lastRenderedPageBreak/>
        <w:t>давая размышлять о действия х в той или иной ситуациях. На формирование характера в первую очередь оказывают влияние родители, а в последующем социальная структура общества, адаптируясь под окружающую среду, формируя черты.</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 xml:space="preserve">Таким образом, значимость деятельности Эриха </w:t>
      </w:r>
      <w:proofErr w:type="spellStart"/>
      <w:r w:rsidRPr="009C3059">
        <w:rPr>
          <w:rFonts w:ascii="Times New Roman" w:hAnsi="Times New Roman" w:cs="Times New Roman"/>
          <w:sz w:val="28"/>
          <w:szCs w:val="28"/>
        </w:rPr>
        <w:t>Фромма</w:t>
      </w:r>
      <w:proofErr w:type="spellEnd"/>
      <w:r w:rsidRPr="009C3059">
        <w:rPr>
          <w:rFonts w:ascii="Times New Roman" w:hAnsi="Times New Roman" w:cs="Times New Roman"/>
          <w:sz w:val="28"/>
          <w:szCs w:val="28"/>
        </w:rPr>
        <w:t xml:space="preserve"> заключается в том, что его работы, оставаясь в русле основных положений психоанализа, отвечали на новые возникающие вопросы, соединяя идеи Зигмунда Фрейда с гуманистической психологией. </w:t>
      </w:r>
      <w:proofErr w:type="spellStart"/>
      <w:r w:rsidRPr="009C3059">
        <w:rPr>
          <w:rFonts w:ascii="Times New Roman" w:hAnsi="Times New Roman" w:cs="Times New Roman"/>
          <w:sz w:val="28"/>
          <w:szCs w:val="28"/>
        </w:rPr>
        <w:t>Фромм</w:t>
      </w:r>
      <w:proofErr w:type="spellEnd"/>
      <w:r w:rsidRPr="009C3059">
        <w:rPr>
          <w:rFonts w:ascii="Times New Roman" w:hAnsi="Times New Roman" w:cs="Times New Roman"/>
          <w:sz w:val="28"/>
          <w:szCs w:val="28"/>
        </w:rPr>
        <w:t xml:space="preserve"> пытается показать на языке психоанализа противоречивость позиции человека в его общении с окружающими людьми и роль общества в последующем развитии личности.</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bCs/>
          <w:sz w:val="28"/>
          <w:szCs w:val="28"/>
        </w:rPr>
        <w:t xml:space="preserve">В заключении </w:t>
      </w:r>
      <w:r w:rsidRPr="009C3059">
        <w:rPr>
          <w:rFonts w:ascii="Times New Roman" w:hAnsi="Times New Roman" w:cs="Times New Roman"/>
          <w:sz w:val="28"/>
          <w:szCs w:val="28"/>
        </w:rPr>
        <w:t xml:space="preserve">мы пришли к выводу, что философские идеи мыслителей прошлого оказали существенное влияние на становление и формирование психоаналитического учения о человеке и культуре. В своем органическом единстве </w:t>
      </w:r>
      <w:proofErr w:type="spellStart"/>
      <w:r w:rsidRPr="009C3059">
        <w:rPr>
          <w:rFonts w:ascii="Times New Roman" w:hAnsi="Times New Roman" w:cs="Times New Roman"/>
          <w:sz w:val="28"/>
          <w:szCs w:val="28"/>
        </w:rPr>
        <w:t>фрейдовские</w:t>
      </w:r>
      <w:proofErr w:type="spellEnd"/>
      <w:r w:rsidRPr="009C3059">
        <w:rPr>
          <w:rFonts w:ascii="Times New Roman" w:hAnsi="Times New Roman" w:cs="Times New Roman"/>
          <w:sz w:val="28"/>
          <w:szCs w:val="28"/>
        </w:rPr>
        <w:t xml:space="preserve"> представления о психической реальности и бытии человека в мире образуют психоаналитическую философию, оказывающую не меньшее влияние на общественное сознание в странах как Запада, так и России, чем другие философские течения. А психоаналитические идеи все активнее вторгаются в различные направления современной философии.</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Психоанализ подошел к проблеме внутреннего мира человека очень основательно. Долговое время фрейдизм оставался ведущим течением в философии ХХ века, появились его новые последователи. Фрейдизм – направление, охватывающее психологию, философию, медицину, социологию и другие науки. Психоанализ имеет большое практическое значение, врач – психоаналитик сейчас становится важной составляющей практической медицины и психологии.</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 xml:space="preserve">Главный вывод философии психоанализа: вся человеческая культура создана на основе биологически обусловленного процесса превращения сексуального инстинкта человека в другие, сублимированные виды деятельности. </w:t>
      </w:r>
    </w:p>
    <w:p w:rsidR="00F2257C" w:rsidRPr="009C3059" w:rsidRDefault="00011612">
      <w:pPr>
        <w:jc w:val="both"/>
        <w:rPr>
          <w:rFonts w:ascii="Times New Roman" w:hAnsi="Times New Roman" w:cs="Times New Roman"/>
          <w:sz w:val="28"/>
          <w:szCs w:val="28"/>
        </w:rPr>
      </w:pPr>
      <w:r w:rsidRPr="009C3059">
        <w:rPr>
          <w:rFonts w:ascii="Times New Roman" w:hAnsi="Times New Roman" w:cs="Times New Roman"/>
          <w:sz w:val="28"/>
          <w:szCs w:val="28"/>
        </w:rPr>
        <w:t xml:space="preserve">Принимать или не принимать теорию - дело добровольное, как и обращаться или нет </w:t>
      </w:r>
      <w:proofErr w:type="gramStart"/>
      <w:r w:rsidRPr="009C3059">
        <w:rPr>
          <w:rFonts w:ascii="Times New Roman" w:hAnsi="Times New Roman" w:cs="Times New Roman"/>
          <w:sz w:val="28"/>
          <w:szCs w:val="28"/>
        </w:rPr>
        <w:t>к психоаналитике</w:t>
      </w:r>
      <w:proofErr w:type="gramEnd"/>
      <w:r w:rsidRPr="009C3059">
        <w:rPr>
          <w:rFonts w:ascii="Times New Roman" w:hAnsi="Times New Roman" w:cs="Times New Roman"/>
          <w:sz w:val="28"/>
          <w:szCs w:val="28"/>
        </w:rPr>
        <w:t>. Если сейчас, в условиях разъединённости мира и споров о том, что и кто лучше, теория действительно послужит д</w:t>
      </w:r>
      <w:r w:rsidR="008E7D64" w:rsidRPr="009C3059">
        <w:rPr>
          <w:rFonts w:ascii="Times New Roman" w:hAnsi="Times New Roman" w:cs="Times New Roman"/>
          <w:sz w:val="28"/>
          <w:szCs w:val="28"/>
        </w:rPr>
        <w:t>елу создания общих знаменателей, то только за это уже можно будет благодарить З. Фрейда и сказать, что он работал не зря.</w:t>
      </w:r>
    </w:p>
    <w:p w:rsidR="002E663E" w:rsidRPr="002E663E" w:rsidRDefault="002E663E" w:rsidP="009C3059">
      <w:pPr>
        <w:rPr>
          <w:rFonts w:ascii="Times New Roman" w:hAnsi="Times New Roman" w:cs="Times New Roman"/>
          <w:b/>
          <w:sz w:val="28"/>
          <w:szCs w:val="28"/>
        </w:rPr>
      </w:pPr>
      <w:r>
        <w:rPr>
          <w:rFonts w:ascii="Times New Roman" w:hAnsi="Times New Roman" w:cs="Times New Roman"/>
          <w:b/>
          <w:sz w:val="28"/>
          <w:szCs w:val="28"/>
        </w:rPr>
        <w:t>Список используемой литературы:</w:t>
      </w:r>
    </w:p>
    <w:p w:rsidR="009C3059" w:rsidRDefault="009C3059" w:rsidP="009C3059">
      <w:pPr>
        <w:rPr>
          <w:rFonts w:ascii="Times New Roman" w:hAnsi="Times New Roman" w:cs="Times New Roman"/>
          <w:sz w:val="28"/>
          <w:szCs w:val="28"/>
        </w:rPr>
      </w:pPr>
      <w:r w:rsidRPr="009C3059">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Pr="009C3059">
        <w:rPr>
          <w:rFonts w:ascii="Times New Roman" w:hAnsi="Times New Roman" w:cs="Times New Roman"/>
          <w:sz w:val="28"/>
          <w:szCs w:val="28"/>
        </w:rPr>
        <w:t>Гегель. / Философия духа. / пер. с англ. — М.: ACT: ACT МОСКВА, 2020 – 576 с.</w:t>
      </w:r>
    </w:p>
    <w:p w:rsidR="009C3059" w:rsidRDefault="00C41E57" w:rsidP="009C3059">
      <w:pPr>
        <w:rPr>
          <w:rFonts w:ascii="Times New Roman" w:hAnsi="Times New Roman" w:cs="Times New Roman"/>
          <w:sz w:val="28"/>
          <w:szCs w:val="28"/>
        </w:rPr>
      </w:pPr>
      <w:r>
        <w:rPr>
          <w:rFonts w:ascii="Times New Roman" w:hAnsi="Times New Roman" w:cs="Times New Roman"/>
          <w:sz w:val="28"/>
          <w:szCs w:val="28"/>
        </w:rPr>
        <w:t>2</w:t>
      </w:r>
      <w:r w:rsidR="009C3059">
        <w:rPr>
          <w:rFonts w:ascii="Times New Roman" w:hAnsi="Times New Roman" w:cs="Times New Roman"/>
          <w:sz w:val="28"/>
          <w:szCs w:val="28"/>
        </w:rPr>
        <w:t xml:space="preserve">. </w:t>
      </w:r>
      <w:r w:rsidR="009C3059" w:rsidRPr="009C3059">
        <w:rPr>
          <w:rFonts w:ascii="Times New Roman" w:hAnsi="Times New Roman" w:cs="Times New Roman"/>
          <w:sz w:val="28"/>
          <w:szCs w:val="28"/>
        </w:rPr>
        <w:t xml:space="preserve">З. Фрейд. / Я и Оно. Хрестоматия по истории психологии. // Под ред. Гальперина П. Я., </w:t>
      </w:r>
      <w:proofErr w:type="spellStart"/>
      <w:r w:rsidR="009C3059" w:rsidRPr="009C3059">
        <w:rPr>
          <w:rFonts w:ascii="Times New Roman" w:hAnsi="Times New Roman" w:cs="Times New Roman"/>
          <w:sz w:val="28"/>
          <w:szCs w:val="28"/>
        </w:rPr>
        <w:t>Ждан</w:t>
      </w:r>
      <w:proofErr w:type="spellEnd"/>
      <w:r w:rsidR="009C3059" w:rsidRPr="009C3059">
        <w:rPr>
          <w:rFonts w:ascii="Times New Roman" w:hAnsi="Times New Roman" w:cs="Times New Roman"/>
          <w:sz w:val="28"/>
          <w:szCs w:val="28"/>
        </w:rPr>
        <w:t xml:space="preserve"> А. Н. — М.: МГУ, 1980. — 184-188 с.</w:t>
      </w:r>
    </w:p>
    <w:p w:rsidR="009C3059" w:rsidRDefault="00C41E57" w:rsidP="009C3059">
      <w:pPr>
        <w:rPr>
          <w:rFonts w:ascii="Times New Roman" w:hAnsi="Times New Roman" w:cs="Times New Roman"/>
          <w:sz w:val="28"/>
          <w:szCs w:val="28"/>
        </w:rPr>
      </w:pPr>
      <w:r>
        <w:rPr>
          <w:rFonts w:ascii="Times New Roman" w:hAnsi="Times New Roman" w:cs="Times New Roman"/>
          <w:sz w:val="28"/>
          <w:szCs w:val="28"/>
        </w:rPr>
        <w:t>3</w:t>
      </w:r>
      <w:r w:rsidR="009C3059">
        <w:rPr>
          <w:rFonts w:ascii="Times New Roman" w:hAnsi="Times New Roman" w:cs="Times New Roman"/>
          <w:sz w:val="28"/>
          <w:szCs w:val="28"/>
        </w:rPr>
        <w:t xml:space="preserve">. </w:t>
      </w:r>
      <w:r w:rsidR="009C3059" w:rsidRPr="009C3059">
        <w:rPr>
          <w:rFonts w:ascii="Times New Roman" w:hAnsi="Times New Roman" w:cs="Times New Roman"/>
          <w:sz w:val="28"/>
          <w:szCs w:val="28"/>
        </w:rPr>
        <w:t>И. Кант. / СПб.: Наука, 1999.</w:t>
      </w:r>
    </w:p>
    <w:p w:rsidR="009C3059" w:rsidRDefault="00C41E57" w:rsidP="009C3059">
      <w:pPr>
        <w:rPr>
          <w:rFonts w:ascii="Times New Roman" w:hAnsi="Times New Roman" w:cs="Times New Roman"/>
          <w:sz w:val="28"/>
          <w:szCs w:val="28"/>
        </w:rPr>
      </w:pPr>
      <w:r>
        <w:rPr>
          <w:rFonts w:ascii="Times New Roman" w:hAnsi="Times New Roman" w:cs="Times New Roman"/>
          <w:sz w:val="28"/>
          <w:szCs w:val="28"/>
        </w:rPr>
        <w:t>4</w:t>
      </w:r>
      <w:r w:rsidR="009C3059">
        <w:rPr>
          <w:rFonts w:ascii="Times New Roman" w:hAnsi="Times New Roman" w:cs="Times New Roman"/>
          <w:sz w:val="28"/>
          <w:szCs w:val="28"/>
        </w:rPr>
        <w:t xml:space="preserve">. </w:t>
      </w:r>
      <w:r w:rsidR="009C3059" w:rsidRPr="009C3059">
        <w:rPr>
          <w:rFonts w:ascii="Times New Roman" w:hAnsi="Times New Roman" w:cs="Times New Roman"/>
          <w:sz w:val="28"/>
          <w:szCs w:val="28"/>
        </w:rPr>
        <w:t>К. Г. Юнг. / Архетипы и коллективное бессознательное. // Перевод с англ. — М.: АСТ: АСТ: МОСКВА, 2020. — 150 с.</w:t>
      </w:r>
    </w:p>
    <w:p w:rsidR="009C3059" w:rsidRDefault="00C41E57" w:rsidP="009C3059">
      <w:pPr>
        <w:rPr>
          <w:rFonts w:ascii="Times New Roman" w:hAnsi="Times New Roman" w:cs="Times New Roman"/>
          <w:sz w:val="28"/>
          <w:szCs w:val="28"/>
        </w:rPr>
      </w:pPr>
      <w:r>
        <w:rPr>
          <w:rFonts w:ascii="Times New Roman" w:hAnsi="Times New Roman" w:cs="Times New Roman"/>
          <w:sz w:val="28"/>
          <w:szCs w:val="28"/>
        </w:rPr>
        <w:t>5</w:t>
      </w:r>
      <w:r w:rsidR="009C3059" w:rsidRPr="009C3059">
        <w:rPr>
          <w:rFonts w:ascii="Times New Roman" w:hAnsi="Times New Roman" w:cs="Times New Roman"/>
          <w:sz w:val="28"/>
          <w:szCs w:val="28"/>
        </w:rPr>
        <w:t>. К. Г. Юнг. / Либидо, его метаморфозы и символы. / Перевод с англ. — М.: Восточно-Европейский Институт Психоанализа, 1994. — 81 с.</w:t>
      </w:r>
    </w:p>
    <w:p w:rsidR="009C3059" w:rsidRPr="009C3059" w:rsidRDefault="00C41E57" w:rsidP="009C3059">
      <w:pPr>
        <w:rPr>
          <w:rFonts w:ascii="Times New Roman" w:hAnsi="Times New Roman" w:cs="Times New Roman"/>
          <w:sz w:val="28"/>
          <w:szCs w:val="28"/>
        </w:rPr>
      </w:pPr>
      <w:r>
        <w:rPr>
          <w:rFonts w:ascii="Times New Roman" w:hAnsi="Times New Roman" w:cs="Times New Roman"/>
          <w:sz w:val="28"/>
          <w:szCs w:val="28"/>
        </w:rPr>
        <w:t>6</w:t>
      </w:r>
      <w:r w:rsidR="009C3059" w:rsidRPr="009C3059">
        <w:rPr>
          <w:rFonts w:ascii="Times New Roman" w:hAnsi="Times New Roman" w:cs="Times New Roman"/>
          <w:sz w:val="28"/>
          <w:szCs w:val="28"/>
        </w:rPr>
        <w:t>. К. Г. Юнг. / О психологии Восточных религий и философий. // Перевод с англ. — М.: МЕДИУМ, 1994. — 33 с.</w:t>
      </w:r>
    </w:p>
    <w:p w:rsidR="009C3059" w:rsidRDefault="00C41E57" w:rsidP="009C3059">
      <w:pPr>
        <w:rPr>
          <w:rFonts w:ascii="Times New Roman" w:hAnsi="Times New Roman" w:cs="Times New Roman"/>
          <w:sz w:val="28"/>
          <w:szCs w:val="28"/>
        </w:rPr>
      </w:pPr>
      <w:r>
        <w:rPr>
          <w:rFonts w:ascii="Times New Roman" w:hAnsi="Times New Roman" w:cs="Times New Roman"/>
          <w:sz w:val="28"/>
          <w:szCs w:val="28"/>
        </w:rPr>
        <w:t>7</w:t>
      </w:r>
      <w:r w:rsidR="009C3059">
        <w:rPr>
          <w:rFonts w:ascii="Times New Roman" w:hAnsi="Times New Roman" w:cs="Times New Roman"/>
          <w:sz w:val="28"/>
          <w:szCs w:val="28"/>
        </w:rPr>
        <w:t xml:space="preserve">. </w:t>
      </w:r>
      <w:r w:rsidR="009C3059" w:rsidRPr="009C3059">
        <w:rPr>
          <w:rFonts w:ascii="Times New Roman" w:hAnsi="Times New Roman" w:cs="Times New Roman"/>
          <w:sz w:val="28"/>
          <w:szCs w:val="28"/>
        </w:rPr>
        <w:t>К. Г. Юнг. / Психоаналитические типы. / М., 1967. — 288 с.</w:t>
      </w:r>
    </w:p>
    <w:p w:rsidR="009C3059" w:rsidRPr="009C3059" w:rsidRDefault="00C41E57" w:rsidP="009C3059">
      <w:pPr>
        <w:rPr>
          <w:rFonts w:ascii="Times New Roman" w:hAnsi="Times New Roman" w:cs="Times New Roman"/>
          <w:sz w:val="28"/>
          <w:szCs w:val="28"/>
        </w:rPr>
      </w:pPr>
      <w:r>
        <w:rPr>
          <w:rFonts w:ascii="Times New Roman" w:hAnsi="Times New Roman" w:cs="Times New Roman"/>
          <w:sz w:val="28"/>
          <w:szCs w:val="28"/>
        </w:rPr>
        <w:t>8</w:t>
      </w:r>
      <w:r w:rsidR="009C3059">
        <w:rPr>
          <w:rFonts w:ascii="Times New Roman" w:hAnsi="Times New Roman" w:cs="Times New Roman"/>
          <w:sz w:val="28"/>
          <w:szCs w:val="28"/>
        </w:rPr>
        <w:t xml:space="preserve">. </w:t>
      </w:r>
      <w:r w:rsidR="009C3059" w:rsidRPr="009C3059">
        <w:rPr>
          <w:rFonts w:ascii="Times New Roman" w:hAnsi="Times New Roman" w:cs="Times New Roman"/>
          <w:sz w:val="28"/>
          <w:szCs w:val="28"/>
        </w:rPr>
        <w:t>Монография: А. Шопенгауэр / «Мир как воля и представления»</w:t>
      </w:r>
    </w:p>
    <w:p w:rsidR="009C3059" w:rsidRDefault="00C41E57" w:rsidP="009C3059">
      <w:pPr>
        <w:rPr>
          <w:rFonts w:ascii="Times New Roman" w:hAnsi="Times New Roman" w:cs="Times New Roman"/>
          <w:sz w:val="28"/>
          <w:szCs w:val="28"/>
        </w:rPr>
      </w:pPr>
      <w:r>
        <w:rPr>
          <w:rFonts w:ascii="Times New Roman" w:hAnsi="Times New Roman" w:cs="Times New Roman"/>
          <w:sz w:val="28"/>
          <w:szCs w:val="28"/>
        </w:rPr>
        <w:t>9</w:t>
      </w:r>
      <w:r w:rsidR="002E663E">
        <w:rPr>
          <w:rFonts w:ascii="Times New Roman" w:hAnsi="Times New Roman" w:cs="Times New Roman"/>
          <w:sz w:val="28"/>
          <w:szCs w:val="28"/>
        </w:rPr>
        <w:t xml:space="preserve">. </w:t>
      </w:r>
      <w:r w:rsidR="009C3059" w:rsidRPr="009C3059">
        <w:rPr>
          <w:rFonts w:ascii="Times New Roman" w:hAnsi="Times New Roman" w:cs="Times New Roman"/>
          <w:sz w:val="28"/>
          <w:szCs w:val="28"/>
        </w:rPr>
        <w:t>Монография: Платон. / Диалоги. // Платоновское Философское общество</w:t>
      </w:r>
    </w:p>
    <w:p w:rsidR="002E663E" w:rsidRDefault="009C3059" w:rsidP="002E663E">
      <w:pPr>
        <w:rPr>
          <w:rFonts w:ascii="Times New Roman" w:hAnsi="Times New Roman" w:cs="Times New Roman"/>
          <w:sz w:val="28"/>
          <w:szCs w:val="28"/>
        </w:rPr>
      </w:pPr>
      <w:r>
        <w:rPr>
          <w:rFonts w:ascii="Times New Roman" w:hAnsi="Times New Roman" w:cs="Times New Roman"/>
          <w:sz w:val="28"/>
          <w:szCs w:val="28"/>
        </w:rPr>
        <w:t>1</w:t>
      </w:r>
      <w:r w:rsidR="00C41E57">
        <w:rPr>
          <w:rFonts w:ascii="Times New Roman" w:hAnsi="Times New Roman" w:cs="Times New Roman"/>
          <w:sz w:val="28"/>
          <w:szCs w:val="28"/>
        </w:rPr>
        <w:t>0</w:t>
      </w:r>
      <w:r>
        <w:rPr>
          <w:rFonts w:ascii="Times New Roman" w:hAnsi="Times New Roman" w:cs="Times New Roman"/>
          <w:sz w:val="28"/>
          <w:szCs w:val="28"/>
        </w:rPr>
        <w:t xml:space="preserve">. </w:t>
      </w:r>
      <w:r w:rsidR="002E663E" w:rsidRPr="002E663E">
        <w:rPr>
          <w:rFonts w:ascii="Times New Roman" w:hAnsi="Times New Roman" w:cs="Times New Roman"/>
          <w:sz w:val="28"/>
          <w:szCs w:val="28"/>
        </w:rPr>
        <w:t xml:space="preserve">Эрих </w:t>
      </w:r>
      <w:proofErr w:type="spellStart"/>
      <w:r w:rsidR="002E663E" w:rsidRPr="002E663E">
        <w:rPr>
          <w:rFonts w:ascii="Times New Roman" w:hAnsi="Times New Roman" w:cs="Times New Roman"/>
          <w:sz w:val="28"/>
          <w:szCs w:val="28"/>
        </w:rPr>
        <w:t>Фромм</w:t>
      </w:r>
      <w:proofErr w:type="spellEnd"/>
      <w:r w:rsidR="002E663E" w:rsidRPr="002E663E">
        <w:rPr>
          <w:rFonts w:ascii="Times New Roman" w:hAnsi="Times New Roman" w:cs="Times New Roman"/>
          <w:sz w:val="28"/>
          <w:szCs w:val="28"/>
        </w:rPr>
        <w:t xml:space="preserve"> / Бегство от свободы. Человек для себя // Эрих </w:t>
      </w:r>
      <w:proofErr w:type="spellStart"/>
      <w:r w:rsidR="002E663E" w:rsidRPr="002E663E">
        <w:rPr>
          <w:rFonts w:ascii="Times New Roman" w:hAnsi="Times New Roman" w:cs="Times New Roman"/>
          <w:sz w:val="28"/>
          <w:szCs w:val="28"/>
        </w:rPr>
        <w:t>Фромм</w:t>
      </w:r>
      <w:proofErr w:type="spellEnd"/>
      <w:r w:rsidR="002E663E" w:rsidRPr="002E663E">
        <w:rPr>
          <w:rFonts w:ascii="Times New Roman" w:hAnsi="Times New Roman" w:cs="Times New Roman"/>
          <w:sz w:val="28"/>
          <w:szCs w:val="28"/>
        </w:rPr>
        <w:t>; пер. с англ. — М.: ACT: ACT МОСКВА, 2006. — 571 с.</w:t>
      </w:r>
    </w:p>
    <w:p w:rsidR="002E663E" w:rsidRDefault="002E663E" w:rsidP="002E663E">
      <w:pPr>
        <w:rPr>
          <w:rFonts w:ascii="Times New Roman" w:hAnsi="Times New Roman" w:cs="Times New Roman"/>
          <w:sz w:val="28"/>
          <w:szCs w:val="28"/>
        </w:rPr>
      </w:pPr>
      <w:r>
        <w:rPr>
          <w:rFonts w:ascii="Times New Roman" w:hAnsi="Times New Roman" w:cs="Times New Roman"/>
          <w:sz w:val="28"/>
          <w:szCs w:val="28"/>
        </w:rPr>
        <w:t>1</w:t>
      </w:r>
      <w:r w:rsidR="00C41E57">
        <w:rPr>
          <w:rFonts w:ascii="Times New Roman" w:hAnsi="Times New Roman" w:cs="Times New Roman"/>
          <w:sz w:val="28"/>
          <w:szCs w:val="28"/>
        </w:rPr>
        <w:t>1</w:t>
      </w:r>
      <w:r>
        <w:rPr>
          <w:rFonts w:ascii="Times New Roman" w:hAnsi="Times New Roman" w:cs="Times New Roman"/>
          <w:sz w:val="28"/>
          <w:szCs w:val="28"/>
        </w:rPr>
        <w:t xml:space="preserve">. </w:t>
      </w:r>
      <w:r w:rsidRPr="002E663E">
        <w:rPr>
          <w:rFonts w:ascii="Times New Roman" w:hAnsi="Times New Roman" w:cs="Times New Roman"/>
          <w:sz w:val="28"/>
          <w:szCs w:val="28"/>
        </w:rPr>
        <w:t xml:space="preserve">Эрих </w:t>
      </w:r>
      <w:proofErr w:type="spellStart"/>
      <w:r w:rsidRPr="002E663E">
        <w:rPr>
          <w:rFonts w:ascii="Times New Roman" w:hAnsi="Times New Roman" w:cs="Times New Roman"/>
          <w:sz w:val="28"/>
          <w:szCs w:val="28"/>
        </w:rPr>
        <w:t>Фромм</w:t>
      </w:r>
      <w:proofErr w:type="spellEnd"/>
      <w:r w:rsidRPr="002E663E">
        <w:rPr>
          <w:rFonts w:ascii="Times New Roman" w:hAnsi="Times New Roman" w:cs="Times New Roman"/>
          <w:sz w:val="28"/>
          <w:szCs w:val="28"/>
        </w:rPr>
        <w:t xml:space="preserve"> / Гуманистический психоанализ. // Сост. и общая редакция В. М. Лейбина, СПб.: Питер, 2002. — 544 с.</w:t>
      </w:r>
    </w:p>
    <w:p w:rsidR="002E663E" w:rsidRPr="002E663E" w:rsidRDefault="002E663E" w:rsidP="002E663E">
      <w:pPr>
        <w:rPr>
          <w:rFonts w:ascii="Times New Roman" w:hAnsi="Times New Roman" w:cs="Times New Roman"/>
          <w:sz w:val="28"/>
          <w:szCs w:val="28"/>
        </w:rPr>
      </w:pPr>
      <w:r>
        <w:rPr>
          <w:rFonts w:ascii="Times New Roman" w:hAnsi="Times New Roman" w:cs="Times New Roman"/>
          <w:sz w:val="28"/>
          <w:szCs w:val="28"/>
        </w:rPr>
        <w:t>1</w:t>
      </w:r>
      <w:r w:rsidR="00C41E57">
        <w:rPr>
          <w:rFonts w:ascii="Times New Roman" w:hAnsi="Times New Roman" w:cs="Times New Roman"/>
          <w:sz w:val="28"/>
          <w:szCs w:val="28"/>
        </w:rPr>
        <w:t>2</w:t>
      </w:r>
      <w:r w:rsidRPr="002E663E">
        <w:rPr>
          <w:rFonts w:ascii="Times New Roman" w:hAnsi="Times New Roman" w:cs="Times New Roman"/>
          <w:sz w:val="28"/>
          <w:szCs w:val="28"/>
        </w:rPr>
        <w:t xml:space="preserve">. Эрих </w:t>
      </w:r>
      <w:proofErr w:type="spellStart"/>
      <w:r w:rsidRPr="002E663E">
        <w:rPr>
          <w:rFonts w:ascii="Times New Roman" w:hAnsi="Times New Roman" w:cs="Times New Roman"/>
          <w:sz w:val="28"/>
          <w:szCs w:val="28"/>
        </w:rPr>
        <w:t>Фромм</w:t>
      </w:r>
      <w:proofErr w:type="spellEnd"/>
      <w:r w:rsidRPr="002E663E">
        <w:rPr>
          <w:rFonts w:ascii="Times New Roman" w:hAnsi="Times New Roman" w:cs="Times New Roman"/>
          <w:sz w:val="28"/>
          <w:szCs w:val="28"/>
        </w:rPr>
        <w:t xml:space="preserve"> / Революция надежды. Избавление от иллюзий. // Перевод с англ. — М.: Айрис-пресс, 2005. — 352 с.</w:t>
      </w:r>
    </w:p>
    <w:p w:rsidR="009C3059" w:rsidRPr="009C3059" w:rsidRDefault="002E663E" w:rsidP="002E663E">
      <w:pPr>
        <w:rPr>
          <w:rFonts w:ascii="Times New Roman" w:hAnsi="Times New Roman" w:cs="Times New Roman"/>
          <w:sz w:val="28"/>
          <w:szCs w:val="28"/>
        </w:rPr>
      </w:pPr>
      <w:r>
        <w:rPr>
          <w:rFonts w:ascii="Times New Roman" w:hAnsi="Times New Roman" w:cs="Times New Roman"/>
          <w:sz w:val="28"/>
          <w:szCs w:val="28"/>
        </w:rPr>
        <w:t>1</w:t>
      </w:r>
      <w:r w:rsidR="00C41E57">
        <w:rPr>
          <w:rFonts w:ascii="Times New Roman" w:hAnsi="Times New Roman" w:cs="Times New Roman"/>
          <w:sz w:val="28"/>
          <w:szCs w:val="28"/>
        </w:rPr>
        <w:t>3</w:t>
      </w:r>
      <w:r>
        <w:rPr>
          <w:rFonts w:ascii="Times New Roman" w:hAnsi="Times New Roman" w:cs="Times New Roman"/>
          <w:sz w:val="28"/>
          <w:szCs w:val="28"/>
        </w:rPr>
        <w:t xml:space="preserve">. </w:t>
      </w:r>
      <w:r w:rsidRPr="002E663E">
        <w:rPr>
          <w:rFonts w:ascii="Times New Roman" w:hAnsi="Times New Roman" w:cs="Times New Roman"/>
          <w:sz w:val="28"/>
          <w:szCs w:val="28"/>
        </w:rPr>
        <w:t xml:space="preserve"> Юм. / Проблема свободы и свобод. // Труды и исследования. М.: Институт философии РАН, 1995 – 61 с.</w:t>
      </w:r>
    </w:p>
    <w:sectPr w:rsidR="009C3059" w:rsidRPr="009C3059" w:rsidSect="009522CB">
      <w:footerReference w:type="default" r:id="rId8"/>
      <w:pgSz w:w="11906" w:h="16838"/>
      <w:pgMar w:top="1134" w:right="1134" w:bottom="1134" w:left="1134" w:header="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756" w:rsidRDefault="00DC1756">
      <w:pPr>
        <w:spacing w:after="0" w:line="240" w:lineRule="auto"/>
      </w:pPr>
      <w:r>
        <w:separator/>
      </w:r>
    </w:p>
  </w:endnote>
  <w:endnote w:type="continuationSeparator" w:id="0">
    <w:p w:rsidR="00DC1756" w:rsidRDefault="00DC1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833303"/>
      <w:docPartObj>
        <w:docPartGallery w:val="Page Numbers (Bottom of Page)"/>
        <w:docPartUnique/>
      </w:docPartObj>
    </w:sdtPr>
    <w:sdtEndPr/>
    <w:sdtContent>
      <w:p w:rsidR="00F2257C" w:rsidRDefault="00DC1756">
        <w:pPr>
          <w:pStyle w:val="ae"/>
          <w:jc w:val="cen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756" w:rsidRDefault="00DC1756">
      <w:pPr>
        <w:spacing w:after="0" w:line="240" w:lineRule="auto"/>
      </w:pPr>
      <w:r>
        <w:separator/>
      </w:r>
    </w:p>
  </w:footnote>
  <w:footnote w:type="continuationSeparator" w:id="0">
    <w:p w:rsidR="00DC1756" w:rsidRDefault="00DC1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E2C39"/>
    <w:multiLevelType w:val="hybridMultilevel"/>
    <w:tmpl w:val="AF668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7C"/>
    <w:rsid w:val="00011612"/>
    <w:rsid w:val="00034284"/>
    <w:rsid w:val="00107593"/>
    <w:rsid w:val="002E663E"/>
    <w:rsid w:val="003820C5"/>
    <w:rsid w:val="006D6643"/>
    <w:rsid w:val="0079566E"/>
    <w:rsid w:val="0081454B"/>
    <w:rsid w:val="008E7D64"/>
    <w:rsid w:val="009522CB"/>
    <w:rsid w:val="009C3059"/>
    <w:rsid w:val="00B416A2"/>
    <w:rsid w:val="00C41E57"/>
    <w:rsid w:val="00D76EE1"/>
    <w:rsid w:val="00DC1756"/>
    <w:rsid w:val="00F2257C"/>
    <w:rsid w:val="00F8760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19CFFC-92A7-43F0-BF88-3B73466C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18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3B41C6"/>
    <w:rPr>
      <w:color w:val="0000FF" w:themeColor="hyperlink"/>
      <w:u w:val="single"/>
    </w:rPr>
  </w:style>
  <w:style w:type="character" w:customStyle="1" w:styleId="a3">
    <w:name w:val="Верхний колонтитул Знак"/>
    <w:basedOn w:val="a0"/>
    <w:uiPriority w:val="99"/>
    <w:qFormat/>
    <w:rsid w:val="006651B2"/>
  </w:style>
  <w:style w:type="character" w:customStyle="1" w:styleId="a4">
    <w:name w:val="Нижний колонтитул Знак"/>
    <w:basedOn w:val="a0"/>
    <w:uiPriority w:val="99"/>
    <w:qFormat/>
    <w:rsid w:val="006651B2"/>
  </w:style>
  <w:style w:type="character" w:customStyle="1" w:styleId="a5">
    <w:name w:val="Посещённая гиперссылка"/>
    <w:basedOn w:val="a0"/>
    <w:uiPriority w:val="99"/>
    <w:semiHidden/>
    <w:unhideWhenUsed/>
    <w:rsid w:val="00002BF7"/>
    <w:rPr>
      <w:color w:val="800080" w:themeColor="followedHyperlink"/>
      <w:u w:val="single"/>
    </w:rPr>
  </w:style>
  <w:style w:type="paragraph" w:styleId="a6">
    <w:name w:val="Title"/>
    <w:basedOn w:val="a"/>
    <w:next w:val="a7"/>
    <w:qFormat/>
    <w:pPr>
      <w:keepNext/>
      <w:spacing w:before="240" w:after="120"/>
    </w:pPr>
    <w:rPr>
      <w:rFonts w:ascii="Liberation Sans" w:eastAsia="Droid Sans Fallback" w:hAnsi="Liberation Sans" w:cs="Droid Sans Devanagari"/>
      <w:sz w:val="28"/>
      <w:szCs w:val="28"/>
    </w:rPr>
  </w:style>
  <w:style w:type="paragraph" w:styleId="a7">
    <w:name w:val="Body Text"/>
    <w:basedOn w:val="a"/>
    <w:pPr>
      <w:spacing w:after="140"/>
    </w:pPr>
  </w:style>
  <w:style w:type="paragraph" w:styleId="a8">
    <w:name w:val="List"/>
    <w:basedOn w:val="a7"/>
    <w:rPr>
      <w:rFonts w:cs="Droid Sans Devanagari"/>
    </w:rPr>
  </w:style>
  <w:style w:type="paragraph" w:styleId="a9">
    <w:name w:val="caption"/>
    <w:basedOn w:val="a"/>
    <w:qFormat/>
    <w:pPr>
      <w:suppressLineNumbers/>
      <w:spacing w:before="120" w:after="120"/>
    </w:pPr>
    <w:rPr>
      <w:rFonts w:cs="Droid Sans Devanagari"/>
      <w:i/>
      <w:iCs/>
      <w:sz w:val="24"/>
      <w:szCs w:val="24"/>
    </w:rPr>
  </w:style>
  <w:style w:type="paragraph" w:styleId="aa">
    <w:name w:val="index heading"/>
    <w:basedOn w:val="a"/>
    <w:qFormat/>
    <w:pPr>
      <w:suppressLineNumbers/>
    </w:pPr>
    <w:rPr>
      <w:rFonts w:cs="Droid Sans Devanagari"/>
    </w:rPr>
  </w:style>
  <w:style w:type="paragraph" w:styleId="ab">
    <w:name w:val="List Paragraph"/>
    <w:basedOn w:val="a"/>
    <w:uiPriority w:val="34"/>
    <w:qFormat/>
    <w:rsid w:val="00326D46"/>
    <w:pPr>
      <w:ind w:left="720"/>
      <w:contextualSpacing/>
    </w:pPr>
  </w:style>
  <w:style w:type="paragraph" w:customStyle="1" w:styleId="ac">
    <w:name w:val="Верхний и нижний колонтитулы"/>
    <w:basedOn w:val="a"/>
    <w:qFormat/>
  </w:style>
  <w:style w:type="paragraph" w:styleId="ad">
    <w:name w:val="header"/>
    <w:basedOn w:val="a"/>
    <w:uiPriority w:val="99"/>
    <w:unhideWhenUsed/>
    <w:rsid w:val="006651B2"/>
    <w:pPr>
      <w:tabs>
        <w:tab w:val="center" w:pos="4677"/>
        <w:tab w:val="right" w:pos="9355"/>
      </w:tabs>
      <w:spacing w:after="0" w:line="240" w:lineRule="auto"/>
    </w:pPr>
  </w:style>
  <w:style w:type="paragraph" w:styleId="ae">
    <w:name w:val="footer"/>
    <w:basedOn w:val="a"/>
    <w:uiPriority w:val="99"/>
    <w:unhideWhenUsed/>
    <w:rsid w:val="006651B2"/>
    <w:pPr>
      <w:tabs>
        <w:tab w:val="center" w:pos="4677"/>
        <w:tab w:val="right" w:pos="9355"/>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664AB-B882-4964-B5CA-9077B26A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4480</Words>
  <Characters>25539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dc:description/>
  <cp:lastModifiedBy>Admin</cp:lastModifiedBy>
  <cp:revision>2</cp:revision>
  <dcterms:created xsi:type="dcterms:W3CDTF">2021-01-25T14:15:00Z</dcterms:created>
  <dcterms:modified xsi:type="dcterms:W3CDTF">2021-01-25T14:15:00Z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