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A" w:rsidRPr="00622F56" w:rsidRDefault="0078695B">
      <w:pPr>
        <w:rPr>
          <w:sz w:val="32"/>
          <w:szCs w:val="32"/>
        </w:rPr>
      </w:pPr>
      <w:r w:rsidRPr="00622F56">
        <w:rPr>
          <w:sz w:val="32"/>
          <w:szCs w:val="32"/>
        </w:rPr>
        <w:t xml:space="preserve">Создал </w:t>
      </w:r>
      <w:proofErr w:type="gramStart"/>
      <w:r w:rsidRPr="00622F56">
        <w:rPr>
          <w:sz w:val="32"/>
          <w:szCs w:val="32"/>
        </w:rPr>
        <w:t>страницу-</w:t>
      </w:r>
      <w:r w:rsidR="00B126F8" w:rsidRPr="00622F56">
        <w:rPr>
          <w:sz w:val="32"/>
          <w:szCs w:val="32"/>
        </w:rPr>
        <w:t>Гражданин</w:t>
      </w:r>
      <w:proofErr w:type="gramEnd"/>
      <w:r w:rsidR="00B126F8" w:rsidRPr="00622F56">
        <w:rPr>
          <w:sz w:val="32"/>
          <w:szCs w:val="32"/>
        </w:rPr>
        <w:t xml:space="preserve"> государства</w:t>
      </w:r>
      <w:r w:rsidR="008E6F16" w:rsidRPr="00622F56">
        <w:rPr>
          <w:sz w:val="32"/>
          <w:szCs w:val="32"/>
        </w:rPr>
        <w:t xml:space="preserve"> ЛАДОНИЯ</w:t>
      </w:r>
      <w:r w:rsidRPr="00622F56">
        <w:rPr>
          <w:sz w:val="32"/>
          <w:szCs w:val="32"/>
        </w:rPr>
        <w:t xml:space="preserve">. </w:t>
      </w:r>
    </w:p>
    <w:p w:rsidR="00983138" w:rsidRPr="00622F56" w:rsidRDefault="0078695B">
      <w:pPr>
        <w:rPr>
          <w:sz w:val="32"/>
          <w:szCs w:val="32"/>
        </w:rPr>
      </w:pPr>
      <w:r w:rsidRPr="00622F56">
        <w:rPr>
          <w:sz w:val="32"/>
          <w:szCs w:val="32"/>
        </w:rPr>
        <w:t xml:space="preserve">Привлекательные картинки и инфа о других </w:t>
      </w:r>
      <w:proofErr w:type="spellStart"/>
      <w:r w:rsidRPr="00622F56">
        <w:rPr>
          <w:sz w:val="32"/>
          <w:szCs w:val="32"/>
        </w:rPr>
        <w:t>микронациях</w:t>
      </w:r>
      <w:proofErr w:type="spellEnd"/>
      <w:r w:rsidRPr="00622F56">
        <w:rPr>
          <w:sz w:val="32"/>
          <w:szCs w:val="32"/>
        </w:rPr>
        <w:t xml:space="preserve">  есть для демонстрации, которые привлекут внимание творческих людей к свободной королевской республик</w:t>
      </w:r>
      <w:proofErr w:type="gramStart"/>
      <w:r w:rsidRPr="00622F56">
        <w:rPr>
          <w:sz w:val="32"/>
          <w:szCs w:val="32"/>
        </w:rPr>
        <w:t>е-</w:t>
      </w:r>
      <w:proofErr w:type="gramEnd"/>
      <w:r w:rsidRPr="00622F56">
        <w:rPr>
          <w:sz w:val="32"/>
          <w:szCs w:val="32"/>
        </w:rPr>
        <w:t xml:space="preserve"> и к творчеству граждан </w:t>
      </w:r>
      <w:proofErr w:type="spellStart"/>
      <w:r w:rsidRPr="00622F56">
        <w:rPr>
          <w:sz w:val="32"/>
          <w:szCs w:val="32"/>
        </w:rPr>
        <w:t>Ладонии</w:t>
      </w:r>
      <w:proofErr w:type="spellEnd"/>
      <w:r w:rsidRPr="00622F56">
        <w:rPr>
          <w:sz w:val="32"/>
          <w:szCs w:val="32"/>
        </w:rPr>
        <w:t>.</w:t>
      </w:r>
    </w:p>
    <w:p w:rsidR="0078695B" w:rsidRPr="00622F56" w:rsidRDefault="0078695B">
      <w:pPr>
        <w:rPr>
          <w:sz w:val="32"/>
          <w:szCs w:val="32"/>
          <w:lang w:val="en-US"/>
        </w:rPr>
      </w:pPr>
      <w:proofErr w:type="gramStart"/>
      <w:r w:rsidRPr="00622F56">
        <w:rPr>
          <w:sz w:val="32"/>
          <w:szCs w:val="32"/>
          <w:lang w:val="en-US"/>
        </w:rPr>
        <w:t>Created a page-Citizen of the state of LADONIA.</w:t>
      </w:r>
      <w:proofErr w:type="gramEnd"/>
      <w:r w:rsidRPr="00622F56">
        <w:rPr>
          <w:sz w:val="32"/>
          <w:szCs w:val="32"/>
          <w:lang w:val="en-US"/>
        </w:rPr>
        <w:t xml:space="preserve"> There are attractive pictures and information about other </w:t>
      </w:r>
      <w:proofErr w:type="spellStart"/>
      <w:r w:rsidRPr="00622F56">
        <w:rPr>
          <w:sz w:val="32"/>
          <w:szCs w:val="32"/>
          <w:lang w:val="en-US"/>
        </w:rPr>
        <w:t>micronations</w:t>
      </w:r>
      <w:proofErr w:type="spellEnd"/>
      <w:r w:rsidRPr="00622F56">
        <w:rPr>
          <w:sz w:val="32"/>
          <w:szCs w:val="32"/>
          <w:lang w:val="en-US"/>
        </w:rPr>
        <w:t xml:space="preserve"> for demonstration, which will attract the attention of creative people to the free royal republic - and to the creativity of the citizens of </w:t>
      </w:r>
      <w:proofErr w:type="spellStart"/>
      <w:r w:rsidRPr="00622F56">
        <w:rPr>
          <w:sz w:val="32"/>
          <w:szCs w:val="32"/>
          <w:lang w:val="en-US"/>
        </w:rPr>
        <w:t>Ladonia</w:t>
      </w:r>
      <w:proofErr w:type="spellEnd"/>
      <w:r w:rsidRPr="00622F56">
        <w:rPr>
          <w:sz w:val="32"/>
          <w:szCs w:val="32"/>
          <w:lang w:val="en-US"/>
        </w:rPr>
        <w:t>.</w:t>
      </w:r>
    </w:p>
    <w:p w:rsidR="00996395" w:rsidRPr="00622F56" w:rsidRDefault="00996395">
      <w:pPr>
        <w:rPr>
          <w:sz w:val="32"/>
          <w:szCs w:val="32"/>
          <w:lang w:val="en-US"/>
        </w:rPr>
      </w:pPr>
      <w:r w:rsidRPr="00622F56">
        <w:rPr>
          <w:rFonts w:ascii="Segoe UI" w:hAnsi="Segoe UI" w:cs="Segoe UI"/>
          <w:b/>
          <w:bCs/>
          <w:color w:val="050505"/>
          <w:sz w:val="32"/>
          <w:szCs w:val="32"/>
          <w:shd w:val="clear" w:color="auto" w:fill="FFFFFF"/>
          <w:lang w:val="en-US"/>
        </w:rPr>
        <w:t xml:space="preserve">Citizen of the State of </w:t>
      </w:r>
      <w:proofErr w:type="spellStart"/>
      <w:r w:rsidRPr="00622F56">
        <w:rPr>
          <w:rFonts w:ascii="Segoe UI" w:hAnsi="Segoe UI" w:cs="Segoe UI"/>
          <w:b/>
          <w:bCs/>
          <w:color w:val="050505"/>
          <w:sz w:val="32"/>
          <w:szCs w:val="32"/>
          <w:shd w:val="clear" w:color="auto" w:fill="FFFFFF"/>
          <w:lang w:val="en-US"/>
        </w:rPr>
        <w:t>Ladonia</w:t>
      </w:r>
      <w:proofErr w:type="spellEnd"/>
    </w:p>
    <w:p w:rsidR="008E6F16" w:rsidRPr="00622F56" w:rsidRDefault="00622F56">
      <w:pPr>
        <w:rPr>
          <w:sz w:val="32"/>
          <w:szCs w:val="32"/>
          <w:lang w:val="en-US"/>
        </w:rPr>
      </w:pPr>
      <w:hyperlink r:id="rId6" w:history="1">
        <w:r w:rsidR="00B74AB8" w:rsidRPr="00622F56">
          <w:rPr>
            <w:rStyle w:val="a3"/>
            <w:sz w:val="32"/>
            <w:szCs w:val="32"/>
            <w:lang w:val="en-US"/>
          </w:rPr>
          <w:t>https://www.facebook.com/Гражданин-Государства-Ладония-Citizen-of-the-State-of-Ladonia-103749715091023</w:t>
        </w:r>
      </w:hyperlink>
    </w:p>
    <w:p w:rsidR="00B74AB8" w:rsidRPr="00622F56" w:rsidRDefault="00B74AB8">
      <w:pPr>
        <w:rPr>
          <w:sz w:val="32"/>
          <w:szCs w:val="32"/>
          <w:lang w:val="en-US"/>
        </w:rPr>
      </w:pPr>
    </w:p>
    <w:p w:rsidR="00750D88" w:rsidRPr="00622F56" w:rsidRDefault="00750D88" w:rsidP="00750D8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Древняя История/Миф</w:t>
      </w:r>
      <w:proofErr w:type="gramStart"/>
      <w:r w:rsidRPr="00622F5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</w:t>
      </w:r>
      <w:proofErr w:type="gramEnd"/>
      <w:r w:rsidRPr="00622F5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Сотворении Мира</w:t>
      </w:r>
    </w:p>
    <w:p w:rsidR="00750D88" w:rsidRPr="00622F56" w:rsidRDefault="00750D88" w:rsidP="00750D8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Существовала легенда о саде на далеком Западе, где дракон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Ладон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охранял золотые яблоки Гесперид, дающие бессмертие. Мифы говорят нам, что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Ладон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proofErr w:type="gram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был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в конце концов убит Гераклом, и таким образом бессмертие было помещено в мир, и это событие внесло напряжение между смертным и бессмертным временем.</w:t>
      </w:r>
    </w:p>
    <w:p w:rsidR="00750D88" w:rsidRPr="00622F56" w:rsidRDefault="00750D88" w:rsidP="00750D88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Недавняя История</w:t>
      </w:r>
    </w:p>
    <w:p w:rsidR="00750D88" w:rsidRPr="00622F56" w:rsidRDefault="00750D88" w:rsidP="00750D8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proofErr w:type="gramStart"/>
      <w:r w:rsidRPr="00622F56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Ладония</w:t>
      </w:r>
      <w:proofErr w:type="spellEnd"/>
      <w:r w:rsidRPr="00622F56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 xml:space="preserve"> была провозглашена независимой 2 июня 1996 года Ларсом </w:t>
      </w:r>
      <w:proofErr w:type="spellStart"/>
      <w:r w:rsidRPr="00622F56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Вилксом</w:t>
      </w:r>
      <w:proofErr w:type="spellEnd"/>
      <w:r w:rsidRPr="00622F56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 Начиная с 1980 года,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Вилкс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создавал скульптуры из дерева (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Nimis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) и бетона (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Arx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) в природном заповеднике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Куллаберг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на юге Швеции. Шведские власти потратили более десяти лет, пытаясь заставить скульптуры быть снятыми или уничтоженными. </w:t>
      </w:r>
      <w:hyperlink r:id="rId7" w:history="1">
        <w:r w:rsidRPr="00622F56">
          <w:rPr>
            <w:rFonts w:ascii="Arial" w:eastAsia="Times New Roman" w:hAnsi="Arial" w:cs="Arial"/>
            <w:color w:val="2E8400"/>
            <w:sz w:val="32"/>
            <w:szCs w:val="32"/>
            <w:bdr w:val="none" w:sz="0" w:space="0" w:color="auto" w:frame="1"/>
            <w:lang w:eastAsia="ru-RU"/>
          </w:rPr>
          <w:t>Смотрите нашу временную шкалу</w:t>
        </w:r>
      </w:hyperlink>
    </w:p>
    <w:p w:rsidR="00750D88" w:rsidRPr="00622F56" w:rsidRDefault="00750D88" w:rsidP="00750D8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 1996 году большинство судебных споров было так или иначе улажено, и скульптуры все еще стояли. Таким образом,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Вилкс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пришел к выводу, что он добился постоянной оккупации земли и </w:t>
      </w:r>
      <w:r w:rsidRPr="00622F56">
        <w:rPr>
          <w:rFonts w:ascii="Arial" w:eastAsia="Times New Roman" w:hAnsi="Arial" w:cs="Arial"/>
          <w:i/>
          <w:iCs/>
          <w:color w:val="666666"/>
          <w:sz w:val="32"/>
          <w:szCs w:val="32"/>
          <w:bdr w:val="none" w:sz="0" w:space="0" w:color="auto" w:frame="1"/>
          <w:lang w:eastAsia="ru-RU"/>
        </w:rPr>
        <w:t>фактического</w:t>
      </w: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 контроля над ней. Чтобы еще больше обезопасить скульптуры от угрозы сноса, он </w:t>
      </w: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lastRenderedPageBreak/>
        <w:t>провозгласил землю, на которой они стоят, “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Ладонией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”, </w:t>
      </w:r>
      <w:bookmarkStart w:id="0" w:name="_GoBack"/>
      <w:bookmarkEnd w:id="0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суверенной страной с площадью в 1 квадратный километр. В то время он </w:t>
      </w:r>
      <w:proofErr w:type="gram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назвал себя </w:t>
      </w:r>
      <w:r w:rsidRPr="00622F56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 xml:space="preserve">канцлером </w:t>
      </w:r>
      <w:proofErr w:type="spellStart"/>
      <w:r w:rsidRPr="00622F56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Ладонии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 и объявил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о создании правительства, состоящего из нескольких министров.</w:t>
      </w:r>
    </w:p>
    <w:p w:rsidR="00750D88" w:rsidRPr="00622F56" w:rsidRDefault="00750D88" w:rsidP="00750D8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 1997 году, когда число граждан возросло </w:t>
      </w:r>
      <w:proofErr w:type="gram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до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более </w:t>
      </w:r>
      <w:proofErr w:type="gram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чем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1000 человек, были проведены выборы. 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Ладония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стала Республиканской монархией с президентом Фернандо Родригесом (1997-2004), живущим в Бразилии, и королевой Ивонной I (1997-2011), живущей в Швеции.</w:t>
      </w:r>
    </w:p>
    <w:p w:rsidR="00750D88" w:rsidRPr="00622F56" w:rsidRDefault="00750D88" w:rsidP="00750D88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Во время последней переписи населения в январе 2020 года в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Ладонии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было зарегистрировано 22 858 граждан и более 125 министерств.</w:t>
      </w:r>
    </w:p>
    <w:p w:rsidR="00750D88" w:rsidRPr="00622F56" w:rsidRDefault="00750D88" w:rsidP="00750D88">
      <w:pPr>
        <w:rPr>
          <w:sz w:val="32"/>
          <w:szCs w:val="32"/>
        </w:rPr>
      </w:pPr>
      <w:hyperlink r:id="rId8" w:history="1">
        <w:r w:rsidRPr="00622F56">
          <w:rPr>
            <w:rStyle w:val="a3"/>
            <w:sz w:val="32"/>
            <w:szCs w:val="32"/>
          </w:rPr>
          <w:t>https://www.ladonia.org/about/</w:t>
        </w:r>
      </w:hyperlink>
    </w:p>
    <w:p w:rsidR="00750D88" w:rsidRPr="00622F56" w:rsidRDefault="00750D88" w:rsidP="00750D8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 </w:t>
      </w:r>
      <w:proofErr w:type="gram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январе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2020 года, во время последней переписи населения, в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Ладонии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было зарегистрировано 22 858 граждан-нерезидентов.</w:t>
      </w:r>
    </w:p>
    <w:p w:rsidR="00750D88" w:rsidRPr="00622F56" w:rsidRDefault="00750D88" w:rsidP="00750D8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 2019 году Конституция </w:t>
      </w:r>
      <w:proofErr w:type="gram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была изменена и превратила</w:t>
      </w:r>
      <w:proofErr w:type="gram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президентство в должность премьер-министра, избираемого из состава кабинета министров (законодательного органа).</w:t>
      </w:r>
    </w:p>
    <w:p w:rsidR="00750D88" w:rsidRPr="00622F56" w:rsidRDefault="00750D88" w:rsidP="00750D8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Премьер-министр-Франс </w:t>
      </w:r>
      <w:proofErr w:type="spellStart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Бруд</w:t>
      </w:r>
      <w:proofErr w:type="spellEnd"/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, живет в Германии.</w:t>
      </w:r>
    </w:p>
    <w:p w:rsidR="00750D88" w:rsidRPr="00622F56" w:rsidRDefault="00750D88" w:rsidP="00750D8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hyperlink r:id="rId9" w:tooltip="Хм королева регентша" w:history="1">
        <w:r w:rsidRPr="00622F56">
          <w:rPr>
            <w:rFonts w:ascii="Arial" w:eastAsia="Times New Roman" w:hAnsi="Arial" w:cs="Arial"/>
            <w:color w:val="2E8400"/>
            <w:sz w:val="32"/>
            <w:szCs w:val="32"/>
            <w:bdr w:val="none" w:sz="0" w:space="0" w:color="auto" w:frame="1"/>
            <w:lang w:eastAsia="ru-RU"/>
          </w:rPr>
          <w:t>Монарх-это Ее Величество Королева Кэролин</w:t>
        </w:r>
      </w:hyperlink>
      <w:r w:rsidRPr="00622F56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, живущая в США.</w:t>
      </w:r>
    </w:p>
    <w:p w:rsidR="004137EE" w:rsidRPr="00622F56" w:rsidRDefault="004137EE">
      <w:pPr>
        <w:rPr>
          <w:sz w:val="32"/>
          <w:szCs w:val="32"/>
        </w:rPr>
      </w:pPr>
    </w:p>
    <w:p w:rsidR="00622F56" w:rsidRPr="00622F56" w:rsidRDefault="00622F56">
      <w:pPr>
        <w:rPr>
          <w:sz w:val="32"/>
          <w:szCs w:val="32"/>
        </w:rPr>
      </w:pPr>
    </w:p>
    <w:sectPr w:rsidR="00622F56" w:rsidRPr="0062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599C"/>
    <w:multiLevelType w:val="multilevel"/>
    <w:tmpl w:val="140C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F8"/>
    <w:rsid w:val="00093C23"/>
    <w:rsid w:val="000E4538"/>
    <w:rsid w:val="004137EE"/>
    <w:rsid w:val="00622F56"/>
    <w:rsid w:val="00750D88"/>
    <w:rsid w:val="0078695B"/>
    <w:rsid w:val="008E6F16"/>
    <w:rsid w:val="00983138"/>
    <w:rsid w:val="00996395"/>
    <w:rsid w:val="00A40B40"/>
    <w:rsid w:val="00B126F8"/>
    <w:rsid w:val="00B41852"/>
    <w:rsid w:val="00B74AB8"/>
    <w:rsid w:val="00D067DF"/>
    <w:rsid w:val="00D0789E"/>
    <w:rsid w:val="00E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donia.org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donia.org/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&#1043;&#1088;&#1072;&#1078;&#1076;&#1072;&#1085;&#1080;&#1085;-&#1043;&#1086;&#1089;&#1091;&#1076;&#1072;&#1088;&#1089;&#1090;&#1074;&#1072;-&#1051;&#1072;&#1076;&#1086;&#1085;&#1080;&#1103;-Citizen-of-the-State-of-Ladonia-103749715091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donia.org/monarchy/que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9</cp:revision>
  <dcterms:created xsi:type="dcterms:W3CDTF">2021-02-14T18:05:00Z</dcterms:created>
  <dcterms:modified xsi:type="dcterms:W3CDTF">2021-02-15T17:02:00Z</dcterms:modified>
</cp:coreProperties>
</file>