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CDB0" w14:textId="77777777" w:rsidR="00464209" w:rsidRDefault="00325B34" w:rsidP="00325B3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Будущее за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Ноосферным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Экологическим Духовным </w:t>
      </w:r>
    </w:p>
    <w:p w14:paraId="1C91D1F7" w14:textId="073216A8" w:rsidR="009466F9" w:rsidRDefault="00325B34" w:rsidP="00325B3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Социализмом</w:t>
      </w:r>
    </w:p>
    <w:p w14:paraId="5ABA5E7D" w14:textId="77777777" w:rsidR="00464209" w:rsidRDefault="00325B34" w:rsidP="00325B3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(ответ на критику «Ноосферизма» со стороны </w:t>
      </w:r>
    </w:p>
    <w:p w14:paraId="0C2364D5" w14:textId="1F2E9FEF" w:rsidR="00325B34" w:rsidRDefault="00325B34" w:rsidP="00325B3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Л.М.Семашко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215056DC" w14:textId="2220E6ED" w:rsidR="00325B34" w:rsidRDefault="00325B34" w:rsidP="00325B3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47E3FE" w14:textId="5313F18D" w:rsidR="00325B34" w:rsidRDefault="00325B34" w:rsidP="00325B34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А.И.Субетто</w:t>
      </w:r>
      <w:proofErr w:type="spellEnd"/>
    </w:p>
    <w:p w14:paraId="3F269972" w14:textId="058039F4" w:rsidR="00325B34" w:rsidRDefault="00325B34" w:rsidP="00325B34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84A3E" w14:paraId="10780D26" w14:textId="77777777" w:rsidTr="0075544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07DF9B" w14:textId="77777777" w:rsidR="00484A3E" w:rsidRDefault="00484A3E" w:rsidP="00325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151A2690" w14:textId="77777777" w:rsidR="00484A3E" w:rsidRPr="00A008CB" w:rsidRDefault="00484A3E" w:rsidP="00A008CB">
            <w:pPr>
              <w:pStyle w:val="a3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CB">
              <w:rPr>
                <w:rFonts w:ascii="Times New Roman" w:hAnsi="Times New Roman" w:cs="Times New Roman"/>
                <w:sz w:val="28"/>
                <w:szCs w:val="28"/>
              </w:rPr>
              <w:t>«Развертывание общенародного Движения «За Сильную, Справедливую, Социалистическую Родину – СССР, становится сегодня важнейшей задачей истинных патриотов…</w:t>
            </w:r>
          </w:p>
          <w:p w14:paraId="7441CBD1" w14:textId="10ADF26A" w:rsidR="00484A3E" w:rsidRPr="00A008CB" w:rsidRDefault="00484A3E" w:rsidP="00A008CB">
            <w:pPr>
              <w:pStyle w:val="a3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CB">
              <w:rPr>
                <w:rFonts w:ascii="Times New Roman" w:hAnsi="Times New Roman" w:cs="Times New Roman"/>
                <w:sz w:val="28"/>
                <w:szCs w:val="28"/>
              </w:rPr>
              <w:t>Мы родились и выросли на прекрасной героической земле. Эту землю н</w:t>
            </w:r>
            <w:r w:rsidR="00755441" w:rsidRPr="00A008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8CB">
              <w:rPr>
                <w:rFonts w:ascii="Times New Roman" w:hAnsi="Times New Roman" w:cs="Times New Roman"/>
                <w:sz w:val="28"/>
                <w:szCs w:val="28"/>
              </w:rPr>
              <w:t>льзя не любить. На ней стоит жить и умирать. За неё стоит сражаться. Во имя её стоит строить и созидать, складывать головы и побеждать…</w:t>
            </w:r>
          </w:p>
          <w:p w14:paraId="06097642" w14:textId="77777777" w:rsidR="00484A3E" w:rsidRPr="00A008CB" w:rsidRDefault="00484A3E" w:rsidP="00A008CB">
            <w:pPr>
              <w:pStyle w:val="a3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CB">
              <w:rPr>
                <w:rFonts w:ascii="Times New Roman" w:hAnsi="Times New Roman" w:cs="Times New Roman"/>
                <w:sz w:val="28"/>
                <w:szCs w:val="28"/>
              </w:rPr>
              <w:t>Её правда делала нас коммунистами. Её восприятие мира делало нас марксистами. Её мудрость и сила делала нас ленинцами…</w:t>
            </w:r>
          </w:p>
          <w:p w14:paraId="665A2263" w14:textId="75D3BFEB" w:rsidR="00484A3E" w:rsidRPr="00A008CB" w:rsidRDefault="00484A3E" w:rsidP="00A008CB">
            <w:pPr>
              <w:pStyle w:val="a3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CB">
              <w:rPr>
                <w:rFonts w:ascii="Times New Roman" w:hAnsi="Times New Roman" w:cs="Times New Roman"/>
                <w:sz w:val="28"/>
                <w:szCs w:val="28"/>
              </w:rPr>
              <w:t>…мы, коммунисты, глубоко осознаём: есть только один способ разрушить планы по созданию глобального цифрового концлагеря – обеспечить победу социализма!»</w:t>
            </w:r>
          </w:p>
          <w:p w14:paraId="577681B2" w14:textId="77777777" w:rsidR="00755441" w:rsidRDefault="00755441" w:rsidP="0048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B5FCD" w14:textId="77777777" w:rsidR="00A008CB" w:rsidRDefault="00484A3E" w:rsidP="00755441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 Доклада Председателя </w:t>
            </w:r>
          </w:p>
          <w:p w14:paraId="57D18EB7" w14:textId="77777777" w:rsidR="00A008CB" w:rsidRDefault="00484A3E" w:rsidP="00755441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ЦК КПРФ </w:t>
            </w:r>
            <w:proofErr w:type="spellStart"/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Г.А.Зюганова</w:t>
            </w:r>
            <w:proofErr w:type="spellEnd"/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103A936B" w14:textId="77777777" w:rsidR="00A008CB" w:rsidRDefault="00484A3E" w:rsidP="00755441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«Политический отчет Центрального </w:t>
            </w:r>
          </w:p>
          <w:p w14:paraId="63E828A1" w14:textId="77777777" w:rsidR="00A008CB" w:rsidRDefault="00484A3E" w:rsidP="00755441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Комитета КПРФ </w:t>
            </w:r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XVIII</w:t>
            </w:r>
            <w:r w:rsidR="00755441"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Съезду партии: </w:t>
            </w:r>
          </w:p>
          <w:p w14:paraId="071A2131" w14:textId="32363050" w:rsidR="00484A3E" w:rsidRPr="00755441" w:rsidRDefault="00755441" w:rsidP="00755441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«Советская Россия» от 13 апреля 2021 г., с. 2)</w:t>
            </w:r>
          </w:p>
        </w:tc>
      </w:tr>
    </w:tbl>
    <w:p w14:paraId="233BF5E6" w14:textId="77777777" w:rsidR="00484A3E" w:rsidRPr="00484A3E" w:rsidRDefault="00484A3E" w:rsidP="00325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492813" w14:textId="6128E8AB" w:rsidR="00325B34" w:rsidRDefault="00325B34" w:rsidP="00325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F40329">
        <w:rPr>
          <w:rFonts w:ascii="Times New Roman" w:hAnsi="Times New Roman" w:cs="Times New Roman"/>
          <w:sz w:val="28"/>
          <w:szCs w:val="28"/>
        </w:rPr>
        <w:t>-</w:t>
      </w:r>
    </w:p>
    <w:p w14:paraId="37961F03" w14:textId="39E0317B" w:rsidR="00325B34" w:rsidRDefault="00325B34" w:rsidP="00325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социолог из Санкт-Петербурга Лев Михайлович Семашко, </w:t>
      </w:r>
      <w:r>
        <w:rPr>
          <w:rFonts w:ascii="Times New Roman" w:hAnsi="Times New Roman" w:cs="Times New Roman"/>
          <w:sz w:val="28"/>
          <w:szCs w:val="28"/>
        </w:rPr>
        <w:t xml:space="preserve">сын фронтовика, сражавшегося за Советскую Родину – СССР под красным знаменами, на многих из которых красовался профиль вождя Великой Русской Социалистической Революции Владимира Ильича Ленина, </w:t>
      </w:r>
      <w:r w:rsidRPr="00325B34">
        <w:rPr>
          <w:rFonts w:ascii="Times New Roman" w:hAnsi="Times New Roman" w:cs="Times New Roman"/>
          <w:b/>
          <w:bCs/>
          <w:sz w:val="28"/>
          <w:szCs w:val="28"/>
        </w:rPr>
        <w:t>объявил свой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интеллектуальный поход против марксизма-ленинизма, написав свой философско-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размыслительный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очерк «Конец монизмов», </w:t>
      </w:r>
      <w:r>
        <w:rPr>
          <w:rFonts w:ascii="Times New Roman" w:hAnsi="Times New Roman" w:cs="Times New Roman"/>
          <w:sz w:val="28"/>
          <w:szCs w:val="28"/>
        </w:rPr>
        <w:t>противопоставляя монизму «плюрализм», который в методологии познания превращается в «</w:t>
      </w:r>
      <w:r w:rsidR="00696EB5">
        <w:rPr>
          <w:rFonts w:ascii="Times New Roman" w:hAnsi="Times New Roman" w:cs="Times New Roman"/>
          <w:sz w:val="28"/>
          <w:szCs w:val="28"/>
        </w:rPr>
        <w:t>эклектику</w:t>
      </w:r>
      <w:r>
        <w:rPr>
          <w:rFonts w:ascii="Times New Roman" w:hAnsi="Times New Roman" w:cs="Times New Roman"/>
          <w:sz w:val="28"/>
          <w:szCs w:val="28"/>
        </w:rPr>
        <w:t>», даже если этот плюрализм предстает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Кстати, гармония и плюрализм</w:t>
      </w:r>
      <w:r w:rsidR="00F40329">
        <w:rPr>
          <w:rFonts w:ascii="Times New Roman" w:hAnsi="Times New Roman" w:cs="Times New Roman"/>
          <w:sz w:val="28"/>
          <w:szCs w:val="28"/>
        </w:rPr>
        <w:t xml:space="preserve"> как понятия – антиподы. Гармония – закон бытия целого, плюрализм</w:t>
      </w:r>
      <w:r>
        <w:rPr>
          <w:rFonts w:ascii="Times New Roman" w:hAnsi="Times New Roman" w:cs="Times New Roman"/>
          <w:sz w:val="28"/>
          <w:szCs w:val="28"/>
        </w:rPr>
        <w:t xml:space="preserve"> – есть отрицание целого, установка на множественность истин.</w:t>
      </w:r>
    </w:p>
    <w:p w14:paraId="2EEF6008" w14:textId="7CC29D15" w:rsidR="00325B34" w:rsidRDefault="00325B34" w:rsidP="00325B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Хаос» или «разруха» в головах, </w:t>
      </w:r>
      <w:r>
        <w:rPr>
          <w:rFonts w:ascii="Times New Roman" w:hAnsi="Times New Roman" w:cs="Times New Roman"/>
          <w:sz w:val="28"/>
          <w:szCs w:val="28"/>
        </w:rPr>
        <w:t>если прибегнуть к образам из прои</w:t>
      </w:r>
      <w:r w:rsidR="004642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ведений Михаила Булгакова, </w:t>
      </w:r>
      <w:r w:rsidR="00F40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неотъемлемый атрибут исторических революционных эпох, когда рушатся </w:t>
      </w:r>
      <w:r w:rsidR="00464209">
        <w:rPr>
          <w:rFonts w:ascii="Times New Roman" w:hAnsi="Times New Roman" w:cs="Times New Roman"/>
          <w:b/>
          <w:bCs/>
          <w:sz w:val="28"/>
          <w:szCs w:val="28"/>
        </w:rPr>
        <w:t>прежние социально-экономические устои сложившегося воспроизводства жизни общества, и в целом – человечества.</w:t>
      </w:r>
    </w:p>
    <w:p w14:paraId="61B2019E" w14:textId="42E3679F" w:rsidR="00464209" w:rsidRDefault="00464209" w:rsidP="00325B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209">
        <w:rPr>
          <w:rFonts w:ascii="Times New Roman" w:hAnsi="Times New Roman" w:cs="Times New Roman"/>
          <w:b/>
          <w:bCs/>
          <w:sz w:val="28"/>
          <w:szCs w:val="28"/>
        </w:rPr>
        <w:t>Марксизм-ленинизм</w:t>
      </w:r>
      <w:r w:rsidR="00B360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64209">
        <w:rPr>
          <w:rFonts w:ascii="Times New Roman" w:hAnsi="Times New Roman" w:cs="Times New Roman"/>
          <w:b/>
          <w:bCs/>
          <w:sz w:val="28"/>
          <w:szCs w:val="28"/>
        </w:rPr>
        <w:t xml:space="preserve"> как научно-мировоззренческая система</w:t>
      </w:r>
      <w:r w:rsidR="00B360F8">
        <w:rPr>
          <w:rFonts w:ascii="Times New Roman" w:hAnsi="Times New Roman" w:cs="Times New Roman"/>
          <w:b/>
          <w:bCs/>
          <w:sz w:val="28"/>
          <w:szCs w:val="28"/>
        </w:rPr>
        <w:t>, составлял</w:t>
      </w:r>
      <w:r w:rsidRPr="00464209">
        <w:rPr>
          <w:rFonts w:ascii="Times New Roman" w:hAnsi="Times New Roman" w:cs="Times New Roman"/>
          <w:b/>
          <w:bCs/>
          <w:sz w:val="28"/>
          <w:szCs w:val="28"/>
        </w:rPr>
        <w:t xml:space="preserve"> основу социалистического строительства и воспитания советских людей в СССР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протяжении</w:t>
      </w:r>
      <w:r w:rsidR="00C365D6">
        <w:rPr>
          <w:rFonts w:ascii="Times New Roman" w:hAnsi="Times New Roman" w:cs="Times New Roman"/>
          <w:b/>
          <w:bCs/>
          <w:sz w:val="28"/>
          <w:szCs w:val="28"/>
        </w:rPr>
        <w:t xml:space="preserve"> всей истории СССР. Он стал основой коммунистического воспитания детей и молодежи в педагогической системе </w:t>
      </w:r>
      <w:proofErr w:type="spellStart"/>
      <w:r w:rsidR="00C365D6">
        <w:rPr>
          <w:rFonts w:ascii="Times New Roman" w:hAnsi="Times New Roman" w:cs="Times New Roman"/>
          <w:b/>
          <w:bCs/>
          <w:sz w:val="28"/>
          <w:szCs w:val="28"/>
        </w:rPr>
        <w:t>А.С.</w:t>
      </w:r>
      <w:r w:rsidR="00F4032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365D6">
        <w:rPr>
          <w:rFonts w:ascii="Times New Roman" w:hAnsi="Times New Roman" w:cs="Times New Roman"/>
          <w:b/>
          <w:bCs/>
          <w:sz w:val="28"/>
          <w:szCs w:val="28"/>
        </w:rPr>
        <w:t>акаренко</w:t>
      </w:r>
      <w:proofErr w:type="spellEnd"/>
      <w:r w:rsidR="00C365D6">
        <w:rPr>
          <w:rFonts w:ascii="Times New Roman" w:hAnsi="Times New Roman" w:cs="Times New Roman"/>
          <w:b/>
          <w:bCs/>
          <w:sz w:val="28"/>
          <w:szCs w:val="28"/>
        </w:rPr>
        <w:t>, которая изучается во многих странах мира как эффективная система трудового воспитания.</w:t>
      </w:r>
    </w:p>
    <w:p w14:paraId="1329147E" w14:textId="57FA9637" w:rsidR="00C365D6" w:rsidRDefault="00C365D6" w:rsidP="00325B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Он является теоретической системой, воплотившейся в военно-экономическую мощь великого 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социалистического государства, </w:t>
      </w:r>
      <w:r w:rsidR="00F4032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 еще в такую мощь, которая оказалась единственной силой </w:t>
      </w:r>
      <w:r w:rsidR="00B360F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мире, разгромившей в годы Великой 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>Отечественной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войны 80% мощи военной машины гитлеровской Германии и всей Европы, оккупированной гитлеровским вермахтом, и спа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>сш</w:t>
      </w:r>
      <w:r w:rsidR="00B360F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 xml:space="preserve">й весь мир от жестокой нацистской диктатуры, нёсшей в себе установки </w:t>
      </w:r>
      <w:r w:rsidR="0001205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 xml:space="preserve"> уничтожение многих народов, и в первую очередь самого непокорного народа на Земле, в оценке Аллена Даллеса, </w:t>
      </w:r>
      <w:r w:rsidR="00F4032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2A8">
        <w:rPr>
          <w:rFonts w:ascii="Times New Roman" w:hAnsi="Times New Roman" w:cs="Times New Roman"/>
          <w:b/>
          <w:bCs/>
          <w:sz w:val="28"/>
          <w:szCs w:val="28"/>
        </w:rPr>
        <w:t>русского</w:t>
      </w:r>
      <w:r w:rsidR="00DC375C">
        <w:rPr>
          <w:rFonts w:ascii="Times New Roman" w:hAnsi="Times New Roman" w:cs="Times New Roman"/>
          <w:b/>
          <w:bCs/>
          <w:sz w:val="28"/>
          <w:szCs w:val="28"/>
        </w:rPr>
        <w:t xml:space="preserve"> народа.</w:t>
      </w:r>
    </w:p>
    <w:p w14:paraId="20536B5C" w14:textId="15219850" w:rsidR="00DC375C" w:rsidRDefault="00DC375C" w:rsidP="00325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Убийственные характеристики, которые даёт Лев Михайлович Семашко, стремящийся стать современным «Анти-Марксом», «Анти-Энгельсом», «Анти-Лениным», марксизму</w:t>
      </w:r>
      <w:r w:rsidR="007A72A8">
        <w:rPr>
          <w:rFonts w:ascii="Times New Roman" w:hAnsi="Times New Roman" w:cs="Times New Roman"/>
          <w:b/>
          <w:bCs/>
          <w:sz w:val="28"/>
          <w:szCs w:val="28"/>
        </w:rPr>
        <w:t xml:space="preserve">-ленинизму, </w:t>
      </w:r>
      <w:r w:rsidR="007A72A8">
        <w:rPr>
          <w:rFonts w:ascii="Times New Roman" w:hAnsi="Times New Roman" w:cs="Times New Roman"/>
          <w:sz w:val="28"/>
          <w:szCs w:val="28"/>
        </w:rPr>
        <w:t xml:space="preserve">объявляя его «сектантским», «классовым марксизмом» (пишет, обращаясь к моей теоретической позиции, о моей «марксистской близорукости») – </w:t>
      </w:r>
      <w:r w:rsidR="007A72A8">
        <w:rPr>
          <w:rFonts w:ascii="Times New Roman" w:hAnsi="Times New Roman" w:cs="Times New Roman"/>
          <w:b/>
          <w:bCs/>
          <w:sz w:val="28"/>
          <w:szCs w:val="28"/>
        </w:rPr>
        <w:t xml:space="preserve">ставят его, </w:t>
      </w:r>
      <w:proofErr w:type="spellStart"/>
      <w:r w:rsidR="007A72A8">
        <w:rPr>
          <w:rFonts w:ascii="Times New Roman" w:hAnsi="Times New Roman" w:cs="Times New Roman"/>
          <w:b/>
          <w:bCs/>
          <w:sz w:val="28"/>
          <w:szCs w:val="28"/>
        </w:rPr>
        <w:t>Л.М.Семашко</w:t>
      </w:r>
      <w:proofErr w:type="spellEnd"/>
      <w:r w:rsidR="007A72A8">
        <w:rPr>
          <w:rFonts w:ascii="Times New Roman" w:hAnsi="Times New Roman" w:cs="Times New Roman"/>
          <w:b/>
          <w:bCs/>
          <w:sz w:val="28"/>
          <w:szCs w:val="28"/>
        </w:rPr>
        <w:t xml:space="preserve">, в один ряд с гитлеровскими борцами против большевизма и советского коммунизма, которые были объявлены нацистскими гитлеровскими идеологами главными идеологемами, которые оправдывали их установки на уничтожение не только СССР, но и большинство советских людей. </w:t>
      </w:r>
      <w:r w:rsidR="007A72A8">
        <w:rPr>
          <w:rFonts w:ascii="Times New Roman" w:hAnsi="Times New Roman" w:cs="Times New Roman"/>
          <w:sz w:val="28"/>
          <w:szCs w:val="28"/>
        </w:rPr>
        <w:t xml:space="preserve">Поэтому не случайно, гитлеровцы первыми расстреливали комиссаров (политруков) и коммунистов, как только они попадали гитлеровцам в плен. Лев Михайлович </w:t>
      </w:r>
      <w:r w:rsidR="002B74C9">
        <w:rPr>
          <w:rFonts w:ascii="Times New Roman" w:hAnsi="Times New Roman" w:cs="Times New Roman"/>
          <w:sz w:val="28"/>
          <w:szCs w:val="28"/>
        </w:rPr>
        <w:t>С</w:t>
      </w:r>
      <w:r w:rsidR="007A72A8">
        <w:rPr>
          <w:rFonts w:ascii="Times New Roman" w:hAnsi="Times New Roman" w:cs="Times New Roman"/>
          <w:sz w:val="28"/>
          <w:szCs w:val="28"/>
        </w:rPr>
        <w:t xml:space="preserve">емашко повторяет идеологические установки империализма мировой финансовой </w:t>
      </w:r>
      <w:proofErr w:type="spellStart"/>
      <w:r w:rsidR="007A72A8"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 w:rsidR="00B360F8">
        <w:rPr>
          <w:rFonts w:ascii="Times New Roman" w:hAnsi="Times New Roman" w:cs="Times New Roman"/>
          <w:sz w:val="28"/>
          <w:szCs w:val="28"/>
        </w:rPr>
        <w:t>,</w:t>
      </w:r>
      <w:r w:rsidR="007A72A8">
        <w:rPr>
          <w:rFonts w:ascii="Times New Roman" w:hAnsi="Times New Roman" w:cs="Times New Roman"/>
          <w:sz w:val="28"/>
          <w:szCs w:val="28"/>
        </w:rPr>
        <w:t xml:space="preserve"> в первую очередь в США, затем фашизма, или нацизма, как радикальной формы германского империализма, с к</w:t>
      </w:r>
      <w:r w:rsidR="002B74C9">
        <w:rPr>
          <w:rFonts w:ascii="Times New Roman" w:hAnsi="Times New Roman" w:cs="Times New Roman"/>
          <w:sz w:val="28"/>
          <w:szCs w:val="28"/>
        </w:rPr>
        <w:t>о</w:t>
      </w:r>
      <w:r w:rsidR="007A72A8">
        <w:rPr>
          <w:rFonts w:ascii="Times New Roman" w:hAnsi="Times New Roman" w:cs="Times New Roman"/>
          <w:sz w:val="28"/>
          <w:szCs w:val="28"/>
        </w:rPr>
        <w:t xml:space="preserve">торыми </w:t>
      </w:r>
      <w:r w:rsidR="002B74C9">
        <w:rPr>
          <w:rFonts w:ascii="Times New Roman" w:hAnsi="Times New Roman" w:cs="Times New Roman"/>
          <w:sz w:val="28"/>
          <w:szCs w:val="28"/>
        </w:rPr>
        <w:t>г</w:t>
      </w:r>
      <w:r w:rsidR="007A72A8">
        <w:rPr>
          <w:rFonts w:ascii="Times New Roman" w:hAnsi="Times New Roman" w:cs="Times New Roman"/>
          <w:sz w:val="28"/>
          <w:szCs w:val="28"/>
        </w:rPr>
        <w:t xml:space="preserve">итлеровская армада 22 июня 1941 года (80-летие этой скорбной даты мы будем отмечать 22 июня этого, 2021-го года) перешла границу и устремилась вглубь территории СССР, уничтожая мирные советские города, ставя задачу полного истребления большинства советского народа, и в </w:t>
      </w:r>
      <w:r w:rsidR="002B74C9">
        <w:rPr>
          <w:rFonts w:ascii="Times New Roman" w:hAnsi="Times New Roman" w:cs="Times New Roman"/>
          <w:sz w:val="28"/>
          <w:szCs w:val="28"/>
        </w:rPr>
        <w:t xml:space="preserve">первую очередь – русского народа. </w:t>
      </w:r>
      <w:r w:rsidR="002B74C9" w:rsidRPr="002B74C9">
        <w:rPr>
          <w:rFonts w:ascii="Times New Roman" w:hAnsi="Times New Roman" w:cs="Times New Roman"/>
          <w:b/>
          <w:bCs/>
          <w:sz w:val="28"/>
          <w:szCs w:val="28"/>
        </w:rPr>
        <w:t>Он заявляет: «Наш век не может жить с философией монизма – идеологией, методологией смертоносного для развитых стран марксизма-ленинизма. Его нужно окончательно уничтожить!!!».</w:t>
      </w:r>
    </w:p>
    <w:p w14:paraId="61DE8ED2" w14:textId="3EEB1B00" w:rsidR="002B74C9" w:rsidRDefault="002B74C9" w:rsidP="00325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квазинаучной,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квазифилософской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базе (я называю эту теоретическую исходную позицию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так, потому что она не фундирована, не показывает глубину познания работ Маркса, Энгельса, Ленина,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 присваивает «ярлыки» или формирует категоричные утверждения типа </w:t>
      </w:r>
      <w:r w:rsidR="0001205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>о несовместимости с «классическим марксизмом» таких новых научных направлений, как например, учени</w:t>
      </w:r>
      <w:r w:rsidR="007F57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Вернадского о ноосфере</w:t>
      </w:r>
      <w:r w:rsidR="00012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выстраивается критика теории Александра Субетто как «теории марксистского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ноосферизма</w:t>
      </w:r>
      <w:proofErr w:type="spellEnd"/>
      <w:r w:rsidRPr="002B74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социализма</w:t>
      </w:r>
      <w:r w:rsidRPr="002B74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коммунизма».</w:t>
      </w:r>
    </w:p>
    <w:p w14:paraId="14F976C7" w14:textId="208827DD" w:rsidR="002B74C9" w:rsidRDefault="002B74C9" w:rsidP="00325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Альтернатива теории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ноосферизма</w:t>
      </w:r>
      <w:proofErr w:type="spellEnd"/>
      <w:r w:rsidRPr="002B74C9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социализма</w:t>
      </w:r>
      <w:r w:rsidRPr="002B74C9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коммунизма (по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429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29B9">
        <w:rPr>
          <w:rFonts w:ascii="Times New Roman" w:hAnsi="Times New Roman" w:cs="Times New Roman"/>
          <w:sz w:val="28"/>
          <w:szCs w:val="28"/>
        </w:rPr>
        <w:t xml:space="preserve">который, т.е. 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 w:rsidR="00B429B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 w:rsidR="00B429B9">
        <w:rPr>
          <w:rFonts w:ascii="Times New Roman" w:hAnsi="Times New Roman" w:cs="Times New Roman"/>
          <w:sz w:val="28"/>
          <w:szCs w:val="28"/>
        </w:rPr>
        <w:t xml:space="preserve"> – «уже мертв в его несостоятельности и интеллектуальном бессилии перед выз</w:t>
      </w:r>
      <w:r w:rsidR="005A3412">
        <w:rPr>
          <w:rFonts w:ascii="Times New Roman" w:hAnsi="Times New Roman" w:cs="Times New Roman"/>
          <w:sz w:val="28"/>
          <w:szCs w:val="28"/>
        </w:rPr>
        <w:t>о</w:t>
      </w:r>
      <w:r w:rsidR="00B429B9">
        <w:rPr>
          <w:rFonts w:ascii="Times New Roman" w:hAnsi="Times New Roman" w:cs="Times New Roman"/>
          <w:sz w:val="28"/>
          <w:szCs w:val="28"/>
        </w:rPr>
        <w:t>ва</w:t>
      </w:r>
      <w:r w:rsidR="005A3412">
        <w:rPr>
          <w:rFonts w:ascii="Times New Roman" w:hAnsi="Times New Roman" w:cs="Times New Roman"/>
          <w:sz w:val="28"/>
          <w:szCs w:val="28"/>
        </w:rPr>
        <w:t>м</w:t>
      </w:r>
      <w:r w:rsidR="00B429B9">
        <w:rPr>
          <w:rFonts w:ascii="Times New Roman" w:hAnsi="Times New Roman" w:cs="Times New Roman"/>
          <w:sz w:val="28"/>
          <w:szCs w:val="28"/>
        </w:rPr>
        <w:t>и нашего времени, хотя и содержит нема</w:t>
      </w:r>
      <w:r w:rsidR="00B360F8">
        <w:rPr>
          <w:rFonts w:ascii="Times New Roman" w:hAnsi="Times New Roman" w:cs="Times New Roman"/>
          <w:sz w:val="28"/>
          <w:szCs w:val="28"/>
        </w:rPr>
        <w:t>л</w:t>
      </w:r>
      <w:r w:rsidR="00B429B9">
        <w:rPr>
          <w:rFonts w:ascii="Times New Roman" w:hAnsi="Times New Roman" w:cs="Times New Roman"/>
          <w:sz w:val="28"/>
          <w:szCs w:val="28"/>
        </w:rPr>
        <w:t>о ценных мыслей» (спасибо за этот «реверанс»!), «мертв» именно потому, что «идеализм ноосферы несовместим с материализмом марксизма</w:t>
      </w:r>
      <w:r w:rsidR="005A3412">
        <w:rPr>
          <w:rFonts w:ascii="Times New Roman" w:hAnsi="Times New Roman" w:cs="Times New Roman"/>
          <w:sz w:val="28"/>
          <w:szCs w:val="28"/>
        </w:rPr>
        <w:t>»</w:t>
      </w:r>
      <w:r w:rsidR="00B429B9">
        <w:rPr>
          <w:rFonts w:ascii="Times New Roman" w:hAnsi="Times New Roman" w:cs="Times New Roman"/>
          <w:sz w:val="28"/>
          <w:szCs w:val="28"/>
        </w:rPr>
        <w:t xml:space="preserve"> как «гений и злодейство» (по 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 w:rsidR="00B429B9">
        <w:rPr>
          <w:rFonts w:ascii="Times New Roman" w:hAnsi="Times New Roman" w:cs="Times New Roman"/>
          <w:sz w:val="28"/>
          <w:szCs w:val="28"/>
        </w:rPr>
        <w:t xml:space="preserve"> «идеализм» </w:t>
      </w:r>
      <w:r w:rsidR="00B360F8">
        <w:rPr>
          <w:rFonts w:ascii="Times New Roman" w:hAnsi="Times New Roman" w:cs="Times New Roman"/>
          <w:sz w:val="28"/>
          <w:szCs w:val="28"/>
        </w:rPr>
        <w:t>–</w:t>
      </w:r>
      <w:r w:rsidR="00B429B9">
        <w:rPr>
          <w:rFonts w:ascii="Times New Roman" w:hAnsi="Times New Roman" w:cs="Times New Roman"/>
          <w:sz w:val="28"/>
          <w:szCs w:val="28"/>
        </w:rPr>
        <w:t xml:space="preserve"> гений, </w:t>
      </w:r>
      <w:r w:rsidR="005A3412">
        <w:rPr>
          <w:rFonts w:ascii="Times New Roman" w:hAnsi="Times New Roman" w:cs="Times New Roman"/>
          <w:sz w:val="28"/>
          <w:szCs w:val="28"/>
        </w:rPr>
        <w:t>а</w:t>
      </w:r>
      <w:r w:rsidR="00B429B9">
        <w:rPr>
          <w:rFonts w:ascii="Times New Roman" w:hAnsi="Times New Roman" w:cs="Times New Roman"/>
          <w:sz w:val="28"/>
          <w:szCs w:val="28"/>
        </w:rPr>
        <w:t xml:space="preserve"> «материализм» </w:t>
      </w:r>
      <w:r w:rsidR="00B360F8">
        <w:rPr>
          <w:rFonts w:ascii="Times New Roman" w:hAnsi="Times New Roman" w:cs="Times New Roman"/>
          <w:sz w:val="28"/>
          <w:szCs w:val="28"/>
        </w:rPr>
        <w:t>–</w:t>
      </w:r>
      <w:r w:rsidR="00B429B9">
        <w:rPr>
          <w:rFonts w:ascii="Times New Roman" w:hAnsi="Times New Roman" w:cs="Times New Roman"/>
          <w:sz w:val="28"/>
          <w:szCs w:val="28"/>
        </w:rPr>
        <w:t xml:space="preserve"> злодейство), </w:t>
      </w:r>
      <w:r w:rsidR="00B360F8">
        <w:rPr>
          <w:rFonts w:ascii="Times New Roman" w:hAnsi="Times New Roman" w:cs="Times New Roman"/>
          <w:sz w:val="28"/>
          <w:szCs w:val="28"/>
        </w:rPr>
        <w:t>–</w:t>
      </w:r>
      <w:r w:rsidR="00B429B9">
        <w:rPr>
          <w:rFonts w:ascii="Times New Roman" w:hAnsi="Times New Roman" w:cs="Times New Roman"/>
          <w:sz w:val="28"/>
          <w:szCs w:val="28"/>
        </w:rPr>
        <w:t xml:space="preserve"> это, </w:t>
      </w:r>
      <w:r w:rsidR="00B429B9">
        <w:rPr>
          <w:rFonts w:ascii="Times New Roman" w:hAnsi="Times New Roman" w:cs="Times New Roman"/>
          <w:b/>
          <w:bCs/>
          <w:sz w:val="28"/>
          <w:szCs w:val="28"/>
        </w:rPr>
        <w:t>конечно, только «мировоззрение, идеология, ме</w:t>
      </w:r>
      <w:r w:rsidR="00B360F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429B9">
        <w:rPr>
          <w:rFonts w:ascii="Times New Roman" w:hAnsi="Times New Roman" w:cs="Times New Roman"/>
          <w:b/>
          <w:bCs/>
          <w:sz w:val="28"/>
          <w:szCs w:val="28"/>
        </w:rPr>
        <w:t xml:space="preserve">одология плюрализма – </w:t>
      </w:r>
      <w:proofErr w:type="spellStart"/>
      <w:r w:rsidR="00B429B9">
        <w:rPr>
          <w:rFonts w:ascii="Times New Roman" w:hAnsi="Times New Roman" w:cs="Times New Roman"/>
          <w:b/>
          <w:bCs/>
          <w:sz w:val="28"/>
          <w:szCs w:val="28"/>
        </w:rPr>
        <w:t>тетризма</w:t>
      </w:r>
      <w:proofErr w:type="spellEnd"/>
      <w:r w:rsidR="00B429B9" w:rsidRPr="00B429B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B429B9">
        <w:rPr>
          <w:rFonts w:ascii="Times New Roman" w:hAnsi="Times New Roman" w:cs="Times New Roman"/>
          <w:b/>
          <w:bCs/>
          <w:sz w:val="28"/>
          <w:szCs w:val="28"/>
        </w:rPr>
        <w:t>гармонизма</w:t>
      </w:r>
      <w:proofErr w:type="spellEnd"/>
      <w:r w:rsidR="00B42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A34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429B9">
        <w:rPr>
          <w:rFonts w:ascii="Times New Roman" w:hAnsi="Times New Roman" w:cs="Times New Roman"/>
          <w:b/>
          <w:bCs/>
          <w:sz w:val="28"/>
          <w:szCs w:val="28"/>
        </w:rPr>
        <w:t>феронов</w:t>
      </w:r>
      <w:proofErr w:type="spellEnd"/>
      <w:r w:rsidR="00B429B9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B429B9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 w:rsidR="00B429B9">
        <w:rPr>
          <w:rFonts w:ascii="Times New Roman" w:hAnsi="Times New Roman" w:cs="Times New Roman"/>
          <w:sz w:val="28"/>
          <w:szCs w:val="28"/>
        </w:rPr>
        <w:t>. «Ярмарка научного тщеславия</w:t>
      </w:r>
      <w:r w:rsidR="00012055">
        <w:rPr>
          <w:rFonts w:ascii="Times New Roman" w:hAnsi="Times New Roman" w:cs="Times New Roman"/>
          <w:sz w:val="28"/>
          <w:szCs w:val="28"/>
        </w:rPr>
        <w:t>»</w:t>
      </w:r>
      <w:r w:rsidR="00B429B9">
        <w:rPr>
          <w:rFonts w:ascii="Times New Roman" w:hAnsi="Times New Roman" w:cs="Times New Roman"/>
          <w:sz w:val="28"/>
          <w:szCs w:val="28"/>
        </w:rPr>
        <w:t xml:space="preserve"> продолжается! При этом главными авторитетами, поддерживающими «общую методологическую базу» теории «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тетризма</w:t>
      </w:r>
      <w:proofErr w:type="spellEnd"/>
      <w:r w:rsidR="00B429B9" w:rsidRPr="00B429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гармонизма</w:t>
      </w:r>
      <w:proofErr w:type="spellEnd"/>
      <w:r w:rsidR="00B4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9B9">
        <w:rPr>
          <w:rFonts w:ascii="Times New Roman" w:hAnsi="Times New Roman" w:cs="Times New Roman"/>
          <w:sz w:val="28"/>
          <w:szCs w:val="28"/>
        </w:rPr>
        <w:t>сферонов</w:t>
      </w:r>
      <w:proofErr w:type="spellEnd"/>
      <w:r w:rsidR="00B360F8">
        <w:rPr>
          <w:rFonts w:ascii="Times New Roman" w:hAnsi="Times New Roman" w:cs="Times New Roman"/>
          <w:sz w:val="28"/>
          <w:szCs w:val="28"/>
        </w:rPr>
        <w:t>»</w:t>
      </w:r>
      <w:r w:rsidR="00B429B9">
        <w:rPr>
          <w:rFonts w:ascii="Times New Roman" w:hAnsi="Times New Roman" w:cs="Times New Roman"/>
          <w:sz w:val="28"/>
          <w:szCs w:val="28"/>
        </w:rPr>
        <w:t xml:space="preserve"> Льва Михайловича Семашко выступают Марк Иванович Зобов, Эдуард Владимирович Фомин и другие.</w:t>
      </w:r>
    </w:p>
    <w:p w14:paraId="4F0125B6" w14:textId="7A109260" w:rsidR="00B429B9" w:rsidRDefault="00B429B9" w:rsidP="00325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C7637" w14:textId="466A2522" w:rsidR="00B429B9" w:rsidRDefault="00B429B9" w:rsidP="00B429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7F57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60EAB" w14:textId="226E14E4" w:rsidR="00B429B9" w:rsidRDefault="00B429B9" w:rsidP="00B42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Льва Михайловича Семашко я знаю более 30 лет. Зарождение и становление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теории общества происходило на моих глазах. Я её никог</w:t>
      </w:r>
      <w:r w:rsidR="009200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не поддерживал, но и не критиковал, поскольку просто не считал нужным тратить свои силы на её анализ и её генезис.</w:t>
      </w:r>
    </w:p>
    <w:p w14:paraId="52AA10BD" w14:textId="65B5BB3F" w:rsidR="00B429B9" w:rsidRDefault="00B429B9" w:rsidP="00B429B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 только, что</w:t>
      </w:r>
      <w:r w:rsidR="00A3123B">
        <w:rPr>
          <w:rFonts w:ascii="Times New Roman" w:hAnsi="Times New Roman" w:cs="Times New Roman"/>
          <w:sz w:val="28"/>
          <w:szCs w:val="28"/>
        </w:rPr>
        <w:t xml:space="preserve"> задолго до «</w:t>
      </w:r>
      <w:proofErr w:type="spellStart"/>
      <w:r w:rsidR="00A3123B">
        <w:rPr>
          <w:rFonts w:ascii="Times New Roman" w:hAnsi="Times New Roman" w:cs="Times New Roman"/>
          <w:sz w:val="28"/>
          <w:szCs w:val="28"/>
        </w:rPr>
        <w:t>сферных</w:t>
      </w:r>
      <w:proofErr w:type="spellEnd"/>
      <w:r w:rsidR="00A3123B">
        <w:rPr>
          <w:rFonts w:ascii="Times New Roman" w:hAnsi="Times New Roman" w:cs="Times New Roman"/>
          <w:sz w:val="28"/>
          <w:szCs w:val="28"/>
        </w:rPr>
        <w:t xml:space="preserve"> открытий» </w:t>
      </w:r>
      <w:proofErr w:type="spellStart"/>
      <w:r w:rsidR="00A3123B">
        <w:rPr>
          <w:rFonts w:ascii="Times New Roman" w:hAnsi="Times New Roman" w:cs="Times New Roman"/>
          <w:sz w:val="28"/>
          <w:szCs w:val="28"/>
        </w:rPr>
        <w:t>Л.М</w:t>
      </w:r>
      <w:r w:rsidR="00920012">
        <w:rPr>
          <w:rFonts w:ascii="Times New Roman" w:hAnsi="Times New Roman" w:cs="Times New Roman"/>
          <w:sz w:val="28"/>
          <w:szCs w:val="28"/>
        </w:rPr>
        <w:t>.</w:t>
      </w:r>
      <w:r w:rsidR="00A3123B">
        <w:rPr>
          <w:rFonts w:ascii="Times New Roman" w:hAnsi="Times New Roman" w:cs="Times New Roman"/>
          <w:sz w:val="28"/>
          <w:szCs w:val="28"/>
        </w:rPr>
        <w:t>Семашко</w:t>
      </w:r>
      <w:proofErr w:type="spellEnd"/>
      <w:r w:rsidR="00A3123B">
        <w:rPr>
          <w:rFonts w:ascii="Times New Roman" w:hAnsi="Times New Roman" w:cs="Times New Roman"/>
          <w:sz w:val="28"/>
          <w:szCs w:val="28"/>
        </w:rPr>
        <w:t xml:space="preserve"> мною, в рамках исследований</w:t>
      </w:r>
      <w:r w:rsidR="005A3412">
        <w:rPr>
          <w:rFonts w:ascii="Times New Roman" w:hAnsi="Times New Roman" w:cs="Times New Roman"/>
          <w:sz w:val="28"/>
          <w:szCs w:val="28"/>
        </w:rPr>
        <w:t xml:space="preserve"> –</w:t>
      </w:r>
      <w:r w:rsidR="00A3123B">
        <w:rPr>
          <w:rFonts w:ascii="Times New Roman" w:hAnsi="Times New Roman" w:cs="Times New Roman"/>
          <w:sz w:val="28"/>
          <w:szCs w:val="28"/>
        </w:rPr>
        <w:t xml:space="preserve"> обобщений в области учения «Русского Космизма», как феномена русской культуры, было открыто «</w:t>
      </w:r>
      <w:proofErr w:type="spellStart"/>
      <w:r w:rsidR="00A3123B">
        <w:rPr>
          <w:rFonts w:ascii="Times New Roman" w:hAnsi="Times New Roman" w:cs="Times New Roman"/>
          <w:b/>
          <w:bCs/>
          <w:sz w:val="28"/>
          <w:szCs w:val="28"/>
        </w:rPr>
        <w:t>сферное</w:t>
      </w:r>
      <w:proofErr w:type="spellEnd"/>
      <w:r w:rsidR="00A3123B">
        <w:rPr>
          <w:rFonts w:ascii="Times New Roman" w:hAnsi="Times New Roman" w:cs="Times New Roman"/>
          <w:b/>
          <w:bCs/>
          <w:sz w:val="28"/>
          <w:szCs w:val="28"/>
        </w:rPr>
        <w:t xml:space="preserve"> учение Русского Космизма». </w:t>
      </w:r>
      <w:r w:rsidR="00A3123B">
        <w:rPr>
          <w:rFonts w:ascii="Times New Roman" w:hAnsi="Times New Roman" w:cs="Times New Roman"/>
          <w:sz w:val="28"/>
          <w:szCs w:val="28"/>
        </w:rPr>
        <w:t xml:space="preserve">Например, Фроловым, спутником Александра Гумбольдта во время его путешествия по России, в конце 40-х годов </w:t>
      </w:r>
      <w:r w:rsidR="00A3123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3123B">
        <w:rPr>
          <w:rFonts w:ascii="Times New Roman" w:hAnsi="Times New Roman" w:cs="Times New Roman"/>
          <w:sz w:val="28"/>
          <w:szCs w:val="28"/>
        </w:rPr>
        <w:t xml:space="preserve"> века была предложена концепция «</w:t>
      </w:r>
      <w:proofErr w:type="spellStart"/>
      <w:r w:rsidR="00A3123B">
        <w:rPr>
          <w:rFonts w:ascii="Times New Roman" w:hAnsi="Times New Roman" w:cs="Times New Roman"/>
          <w:b/>
          <w:bCs/>
          <w:sz w:val="28"/>
          <w:szCs w:val="28"/>
        </w:rPr>
        <w:t>интеллектосферы</w:t>
      </w:r>
      <w:proofErr w:type="spellEnd"/>
      <w:r w:rsidR="00A312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3123B">
        <w:rPr>
          <w:rFonts w:ascii="Times New Roman" w:hAnsi="Times New Roman" w:cs="Times New Roman"/>
          <w:sz w:val="28"/>
          <w:szCs w:val="28"/>
        </w:rPr>
        <w:t xml:space="preserve">(под влиянием </w:t>
      </w:r>
      <w:proofErr w:type="spellStart"/>
      <w:r w:rsidR="00A3123B">
        <w:rPr>
          <w:rFonts w:ascii="Times New Roman" w:hAnsi="Times New Roman" w:cs="Times New Roman"/>
          <w:sz w:val="28"/>
          <w:szCs w:val="28"/>
        </w:rPr>
        <w:t>гумбольдтовского</w:t>
      </w:r>
      <w:proofErr w:type="spellEnd"/>
      <w:r w:rsidR="00A3123B">
        <w:rPr>
          <w:rFonts w:ascii="Times New Roman" w:hAnsi="Times New Roman" w:cs="Times New Roman"/>
          <w:sz w:val="28"/>
          <w:szCs w:val="28"/>
        </w:rPr>
        <w:t xml:space="preserve"> понятия «</w:t>
      </w:r>
      <w:proofErr w:type="spellStart"/>
      <w:r w:rsidR="00A3123B">
        <w:rPr>
          <w:rFonts w:ascii="Times New Roman" w:hAnsi="Times New Roman" w:cs="Times New Roman"/>
          <w:sz w:val="28"/>
          <w:szCs w:val="28"/>
        </w:rPr>
        <w:t>лебенсфера</w:t>
      </w:r>
      <w:proofErr w:type="spellEnd"/>
      <w:r w:rsidR="00A3123B">
        <w:rPr>
          <w:rFonts w:ascii="Times New Roman" w:hAnsi="Times New Roman" w:cs="Times New Roman"/>
          <w:sz w:val="28"/>
          <w:szCs w:val="28"/>
        </w:rPr>
        <w:t xml:space="preserve">»). В 1902 году </w:t>
      </w:r>
      <w:r w:rsidR="00920012">
        <w:rPr>
          <w:rFonts w:ascii="Times New Roman" w:hAnsi="Times New Roman" w:cs="Times New Roman"/>
          <w:sz w:val="28"/>
          <w:szCs w:val="28"/>
        </w:rPr>
        <w:t>известный ру</w:t>
      </w:r>
      <w:r w:rsidR="002324C8">
        <w:rPr>
          <w:rFonts w:ascii="Times New Roman" w:hAnsi="Times New Roman" w:cs="Times New Roman"/>
          <w:sz w:val="28"/>
          <w:szCs w:val="28"/>
        </w:rPr>
        <w:t>с</w:t>
      </w:r>
      <w:r w:rsidR="00920012">
        <w:rPr>
          <w:rFonts w:ascii="Times New Roman" w:hAnsi="Times New Roman" w:cs="Times New Roman"/>
          <w:sz w:val="28"/>
          <w:szCs w:val="28"/>
        </w:rPr>
        <w:t xml:space="preserve">ский географ </w:t>
      </w:r>
      <w:proofErr w:type="spellStart"/>
      <w:r w:rsidR="00920012">
        <w:rPr>
          <w:rFonts w:ascii="Times New Roman" w:hAnsi="Times New Roman" w:cs="Times New Roman"/>
          <w:sz w:val="28"/>
          <w:szCs w:val="28"/>
        </w:rPr>
        <w:t>Д.Анучин</w:t>
      </w:r>
      <w:proofErr w:type="spellEnd"/>
      <w:r w:rsidR="00920012">
        <w:rPr>
          <w:rFonts w:ascii="Times New Roman" w:hAnsi="Times New Roman" w:cs="Times New Roman"/>
          <w:sz w:val="28"/>
          <w:szCs w:val="28"/>
        </w:rPr>
        <w:t xml:space="preserve"> вводит понятие «</w:t>
      </w:r>
      <w:proofErr w:type="spellStart"/>
      <w:r w:rsidR="00920012">
        <w:rPr>
          <w:rFonts w:ascii="Times New Roman" w:hAnsi="Times New Roman" w:cs="Times New Roman"/>
          <w:b/>
          <w:bCs/>
          <w:sz w:val="28"/>
          <w:szCs w:val="28"/>
        </w:rPr>
        <w:t>антропосфера</w:t>
      </w:r>
      <w:proofErr w:type="spellEnd"/>
      <w:r w:rsidR="00920012">
        <w:rPr>
          <w:rFonts w:ascii="Times New Roman" w:hAnsi="Times New Roman" w:cs="Times New Roman"/>
          <w:b/>
          <w:bCs/>
          <w:sz w:val="28"/>
          <w:szCs w:val="28"/>
        </w:rPr>
        <w:t xml:space="preserve">». С 1916 года </w:t>
      </w:r>
      <w:proofErr w:type="spellStart"/>
      <w:r w:rsidR="00920012"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 w:rsidR="00920012">
        <w:rPr>
          <w:rFonts w:ascii="Times New Roman" w:hAnsi="Times New Roman" w:cs="Times New Roman"/>
          <w:b/>
          <w:bCs/>
          <w:sz w:val="28"/>
          <w:szCs w:val="28"/>
        </w:rPr>
        <w:t xml:space="preserve"> разрабатывает свое учение о живом веществе и биосфере, кот</w:t>
      </w:r>
      <w:r w:rsidR="002324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0012">
        <w:rPr>
          <w:rFonts w:ascii="Times New Roman" w:hAnsi="Times New Roman" w:cs="Times New Roman"/>
          <w:b/>
          <w:bCs/>
          <w:sz w:val="28"/>
          <w:szCs w:val="28"/>
        </w:rPr>
        <w:t>рое потом у него трансформировалось в учение о переходе Биосферы в Ноосферу. При этом, он считал, что этот переход Биосферы в Ноо</w:t>
      </w:r>
      <w:r w:rsidR="005A34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20012">
        <w:rPr>
          <w:rFonts w:ascii="Times New Roman" w:hAnsi="Times New Roman" w:cs="Times New Roman"/>
          <w:b/>
          <w:bCs/>
          <w:sz w:val="28"/>
          <w:szCs w:val="28"/>
        </w:rPr>
        <w:t xml:space="preserve">феру есть закон глобальной эволюции Биосферы. </w:t>
      </w:r>
      <w:r w:rsidR="00920012">
        <w:rPr>
          <w:rFonts w:ascii="Times New Roman" w:hAnsi="Times New Roman" w:cs="Times New Roman"/>
          <w:sz w:val="28"/>
          <w:szCs w:val="28"/>
        </w:rPr>
        <w:t xml:space="preserve">В 2013 году по инициативе </w:t>
      </w:r>
      <w:proofErr w:type="spellStart"/>
      <w:r w:rsidR="00920012">
        <w:rPr>
          <w:rFonts w:ascii="Times New Roman" w:hAnsi="Times New Roman" w:cs="Times New Roman"/>
          <w:sz w:val="28"/>
          <w:szCs w:val="28"/>
        </w:rPr>
        <w:t>А.А.Горбунова</w:t>
      </w:r>
      <w:proofErr w:type="spellEnd"/>
      <w:r w:rsidR="00920012">
        <w:rPr>
          <w:rFonts w:ascii="Times New Roman" w:hAnsi="Times New Roman" w:cs="Times New Roman"/>
          <w:sz w:val="28"/>
          <w:szCs w:val="28"/>
        </w:rPr>
        <w:t xml:space="preserve"> (1939 – 2020), тогда вице-президента Е</w:t>
      </w:r>
      <w:r w:rsidR="00A9298C">
        <w:rPr>
          <w:rFonts w:ascii="Times New Roman" w:hAnsi="Times New Roman" w:cs="Times New Roman"/>
          <w:sz w:val="28"/>
          <w:szCs w:val="28"/>
        </w:rPr>
        <w:t>в</w:t>
      </w:r>
      <w:r w:rsidR="00920012">
        <w:rPr>
          <w:rFonts w:ascii="Times New Roman" w:hAnsi="Times New Roman" w:cs="Times New Roman"/>
          <w:sz w:val="28"/>
          <w:szCs w:val="28"/>
        </w:rPr>
        <w:t>ропейской академии естественных наук и главы её петербургского отделения, и по моей</w:t>
      </w:r>
      <w:r w:rsidR="00366F6C">
        <w:rPr>
          <w:rFonts w:ascii="Times New Roman" w:hAnsi="Times New Roman" w:cs="Times New Roman"/>
          <w:sz w:val="28"/>
          <w:szCs w:val="28"/>
        </w:rPr>
        <w:t>,</w:t>
      </w:r>
      <w:r w:rsidR="00920012">
        <w:rPr>
          <w:rFonts w:ascii="Times New Roman" w:hAnsi="Times New Roman" w:cs="Times New Roman"/>
          <w:sz w:val="28"/>
          <w:szCs w:val="28"/>
        </w:rPr>
        <w:t xml:space="preserve"> тогда – президента </w:t>
      </w:r>
      <w:proofErr w:type="spellStart"/>
      <w:r w:rsidR="00920012">
        <w:rPr>
          <w:rFonts w:ascii="Times New Roman" w:hAnsi="Times New Roman" w:cs="Times New Roman"/>
          <w:sz w:val="28"/>
          <w:szCs w:val="28"/>
        </w:rPr>
        <w:t>Ноосфернй</w:t>
      </w:r>
      <w:proofErr w:type="spellEnd"/>
      <w:r w:rsidR="00920012">
        <w:rPr>
          <w:rFonts w:ascii="Times New Roman" w:hAnsi="Times New Roman" w:cs="Times New Roman"/>
          <w:sz w:val="28"/>
          <w:szCs w:val="28"/>
        </w:rPr>
        <w:tab/>
        <w:t xml:space="preserve"> общественной академии наук и действительного члена </w:t>
      </w:r>
      <w:r w:rsidR="00366F6C">
        <w:rPr>
          <w:rFonts w:ascii="Times New Roman" w:hAnsi="Times New Roman" w:cs="Times New Roman"/>
          <w:sz w:val="28"/>
          <w:szCs w:val="28"/>
        </w:rPr>
        <w:t>Е</w:t>
      </w:r>
      <w:r w:rsidR="00920012">
        <w:rPr>
          <w:rFonts w:ascii="Times New Roman" w:hAnsi="Times New Roman" w:cs="Times New Roman"/>
          <w:sz w:val="28"/>
          <w:szCs w:val="28"/>
        </w:rPr>
        <w:t>вропейской академии естественных наук, инициатив</w:t>
      </w:r>
      <w:r w:rsidR="00366F6C">
        <w:rPr>
          <w:rFonts w:ascii="Times New Roman" w:hAnsi="Times New Roman" w:cs="Times New Roman"/>
          <w:sz w:val="28"/>
          <w:szCs w:val="28"/>
        </w:rPr>
        <w:t>е</w:t>
      </w:r>
      <w:r w:rsidR="00920012">
        <w:rPr>
          <w:rFonts w:ascii="Times New Roman" w:hAnsi="Times New Roman" w:cs="Times New Roman"/>
          <w:sz w:val="28"/>
          <w:szCs w:val="28"/>
        </w:rPr>
        <w:t xml:space="preserve"> </w:t>
      </w:r>
      <w:r w:rsidR="00920012">
        <w:rPr>
          <w:rFonts w:ascii="Times New Roman" w:hAnsi="Times New Roman" w:cs="Times New Roman"/>
          <w:b/>
          <w:bCs/>
          <w:sz w:val="28"/>
          <w:szCs w:val="28"/>
        </w:rPr>
        <w:t>это открытие</w:t>
      </w:r>
      <w:r w:rsidR="00E0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0E4C"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 w:rsidR="00E00E4C">
        <w:rPr>
          <w:rFonts w:ascii="Times New Roman" w:hAnsi="Times New Roman" w:cs="Times New Roman"/>
          <w:b/>
          <w:bCs/>
          <w:sz w:val="28"/>
          <w:szCs w:val="28"/>
        </w:rPr>
        <w:t xml:space="preserve"> было запатентовано Комиссией по патентованию Европейской академии естественных наук.</w:t>
      </w:r>
    </w:p>
    <w:p w14:paraId="315471A9" w14:textId="358F00C7" w:rsidR="00E00E4C" w:rsidRDefault="00E00E4C" w:rsidP="00B42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Михайлович </w:t>
      </w:r>
      <w:r w:rsidR="002324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емашко, определяя ноо</w:t>
      </w:r>
      <w:r w:rsidR="005A3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феру идеальным продуктом («идеализм ноосферы»), скорее всего исходил из определения ноосферы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П.Тейяра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Шардена как «сферы разума».</w:t>
      </w:r>
    </w:p>
    <w:p w14:paraId="4C862820" w14:textId="12B20E1E" w:rsidR="00E00E4C" w:rsidRDefault="00E00E4C" w:rsidP="00B429B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Вернадского категория ноосферы сложная: она не только и не столько сфер</w:t>
      </w:r>
      <w:r w:rsidR="00366F6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разума, сколько новое состояние Биосферы </w:t>
      </w:r>
      <w:r>
        <w:rPr>
          <w:rFonts w:ascii="Times New Roman" w:hAnsi="Times New Roman" w:cs="Times New Roman"/>
          <w:sz w:val="28"/>
          <w:szCs w:val="28"/>
        </w:rPr>
        <w:t xml:space="preserve">(а Биосфера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Мегасистем</w:t>
      </w:r>
      <w:r w:rsidR="0001205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на Земле – это уже «материальное», она есть «естественное тело»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5A3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</w:t>
      </w:r>
      <w:r w:rsidRPr="0023513D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23513D" w:rsidRPr="0023513D">
        <w:rPr>
          <w:rFonts w:ascii="Times New Roman" w:hAnsi="Times New Roman" w:cs="Times New Roman"/>
          <w:sz w:val="28"/>
          <w:szCs w:val="28"/>
          <w:highlight w:val="yellow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котором</w:t>
      </w:r>
      <w:r w:rsidR="00F74739">
        <w:rPr>
          <w:rFonts w:ascii="Times New Roman" w:hAnsi="Times New Roman" w:cs="Times New Roman"/>
          <w:b/>
          <w:bCs/>
          <w:sz w:val="28"/>
          <w:szCs w:val="28"/>
        </w:rPr>
        <w:t xml:space="preserve"> научная мысль как планетное явление, материализованная в рукотворной «геохимической энергии», </w:t>
      </w:r>
      <w:r w:rsidR="005A3412">
        <w:rPr>
          <w:rFonts w:ascii="Times New Roman" w:hAnsi="Times New Roman" w:cs="Times New Roman"/>
          <w:sz w:val="28"/>
          <w:szCs w:val="28"/>
        </w:rPr>
        <w:t>–</w:t>
      </w:r>
      <w:r w:rsidR="00F74739">
        <w:rPr>
          <w:rFonts w:ascii="Times New Roman" w:hAnsi="Times New Roman" w:cs="Times New Roman"/>
          <w:b/>
          <w:bCs/>
          <w:sz w:val="28"/>
          <w:szCs w:val="28"/>
        </w:rPr>
        <w:t xml:space="preserve"> или, что тоже самое, по </w:t>
      </w:r>
      <w:proofErr w:type="spellStart"/>
      <w:r w:rsidR="00F74739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23513D"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</w:t>
      </w:r>
      <w:r w:rsidR="00F74739"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F74739">
        <w:rPr>
          <w:rFonts w:ascii="Times New Roman" w:hAnsi="Times New Roman" w:cs="Times New Roman"/>
          <w:b/>
          <w:bCs/>
          <w:sz w:val="28"/>
          <w:szCs w:val="28"/>
        </w:rPr>
        <w:t>Вернадскому</w:t>
      </w:r>
      <w:proofErr w:type="spellEnd"/>
      <w:r w:rsidR="00F74739">
        <w:rPr>
          <w:rFonts w:ascii="Times New Roman" w:hAnsi="Times New Roman" w:cs="Times New Roman"/>
          <w:b/>
          <w:bCs/>
          <w:sz w:val="28"/>
          <w:szCs w:val="28"/>
        </w:rPr>
        <w:t xml:space="preserve">, в «энергии культуры», </w:t>
      </w:r>
      <w:r w:rsidR="005A3412">
        <w:rPr>
          <w:rFonts w:ascii="Times New Roman" w:hAnsi="Times New Roman" w:cs="Times New Roman"/>
          <w:sz w:val="28"/>
          <w:szCs w:val="28"/>
        </w:rPr>
        <w:t>–</w:t>
      </w:r>
      <w:r w:rsidR="00F74739">
        <w:rPr>
          <w:rFonts w:ascii="Times New Roman" w:hAnsi="Times New Roman" w:cs="Times New Roman"/>
          <w:b/>
          <w:bCs/>
          <w:sz w:val="28"/>
          <w:szCs w:val="28"/>
        </w:rPr>
        <w:t xml:space="preserve"> превратилась в фактор геологической эволюции Биосферы, </w:t>
      </w:r>
      <w:proofErr w:type="spellStart"/>
      <w:r w:rsidR="00F74739">
        <w:rPr>
          <w:rFonts w:ascii="Times New Roman" w:hAnsi="Times New Roman" w:cs="Times New Roman"/>
          <w:b/>
          <w:bCs/>
          <w:sz w:val="28"/>
          <w:szCs w:val="28"/>
        </w:rPr>
        <w:t>равномасштабный</w:t>
      </w:r>
      <w:proofErr w:type="spellEnd"/>
      <w:r w:rsidR="00F74739">
        <w:rPr>
          <w:rFonts w:ascii="Times New Roman" w:hAnsi="Times New Roman" w:cs="Times New Roman"/>
          <w:b/>
          <w:bCs/>
          <w:sz w:val="28"/>
          <w:szCs w:val="28"/>
        </w:rPr>
        <w:t xml:space="preserve"> по действию другим факторам этой эволюции.</w:t>
      </w:r>
    </w:p>
    <w:p w14:paraId="5816AA4F" w14:textId="78D506B0" w:rsidR="00F74739" w:rsidRDefault="00F74739" w:rsidP="00B42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«Философских мыслях натуралиста» (цитирую по имеющейся в моей домашней библиотеке книге издания 1988 года)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«Отдел третий» так и назвал: «Новое научное знание и переход Биосферы в Ноосферу». </w:t>
      </w:r>
      <w:r>
        <w:rPr>
          <w:rFonts w:ascii="Times New Roman" w:hAnsi="Times New Roman" w:cs="Times New Roman"/>
          <w:sz w:val="28"/>
          <w:szCs w:val="28"/>
        </w:rPr>
        <w:t xml:space="preserve">Вот что он писал в этом разделе (см. мою работу 2020 года «Целостность отечественной гуманитарной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единой ноосферной науки о человеке», с. 6, 7; в указанной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127, 128, 130):</w:t>
      </w:r>
    </w:p>
    <w:p w14:paraId="716B2DCF" w14:textId="0BE3467B" w:rsidR="00F74739" w:rsidRDefault="00F74739" w:rsidP="00F7473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Первое: «В классификации наук биосфера должна быть учтена как основной фактор, </w:t>
      </w:r>
      <w:r>
        <w:rPr>
          <w:rFonts w:ascii="Times New Roman" w:hAnsi="Times New Roman" w:cs="Times New Roman"/>
          <w:sz w:val="28"/>
          <w:szCs w:val="28"/>
        </w:rPr>
        <w:t>что насколько знаю, сознательно не делалось. Наука о явлениях и естественных телах биосферы имеют особый характер» (с. 127);</w:t>
      </w:r>
    </w:p>
    <w:p w14:paraId="6EAEC67E" w14:textId="13522923" w:rsidR="00F74739" w:rsidRPr="00DF4ABE" w:rsidRDefault="00F74739" w:rsidP="00F7473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Второе: «Научная мысль человечества работает только в биосфере и в ходе своего проявления в конце концов превращает её в ноосферу, геологически охватывает её разумом. </w:t>
      </w:r>
      <w:r w:rsidR="00DF4ABE">
        <w:rPr>
          <w:rFonts w:ascii="Times New Roman" w:hAnsi="Times New Roman" w:cs="Times New Roman"/>
          <w:sz w:val="28"/>
          <w:szCs w:val="28"/>
        </w:rPr>
        <w:t xml:space="preserve">Уже исходя из одного этого факта, </w:t>
      </w:r>
      <w:r w:rsidR="00DF4ABE">
        <w:rPr>
          <w:rFonts w:ascii="Times New Roman" w:hAnsi="Times New Roman" w:cs="Times New Roman"/>
          <w:b/>
          <w:bCs/>
          <w:sz w:val="28"/>
          <w:szCs w:val="28"/>
        </w:rPr>
        <w:t xml:space="preserve">биогеохимия связывается не только с областью наук биологических, но и гуманитарных» </w:t>
      </w:r>
      <w:r w:rsidR="00DF4ABE" w:rsidRPr="00A008CB">
        <w:rPr>
          <w:rFonts w:ascii="Times New Roman" w:hAnsi="Times New Roman" w:cs="Times New Roman"/>
          <w:sz w:val="28"/>
          <w:szCs w:val="28"/>
        </w:rPr>
        <w:t>(с. 127);</w:t>
      </w:r>
    </w:p>
    <w:p w14:paraId="5200DB89" w14:textId="53D45689" w:rsidR="00DF4ABE" w:rsidRDefault="00DF4ABE" w:rsidP="00F7473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</w:t>
      </w:r>
      <w:r w:rsidR="00366F6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: «Чем б</w:t>
      </w:r>
      <w:r w:rsidR="00366F6C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иже научный охват реальности к человеку, тем объём, разнообразие, углубленность научного знания неизбежно увеличивается. Непрерывно растёт количество гуманитарных наук,  число которых теоретически бесконечно… </w:t>
      </w:r>
      <w:r>
        <w:rPr>
          <w:rFonts w:ascii="Times New Roman" w:hAnsi="Times New Roman" w:cs="Times New Roman"/>
          <w:sz w:val="28"/>
          <w:szCs w:val="28"/>
        </w:rPr>
        <w:t xml:space="preserve">Объект биосферы человек может охватывать всеми своими органами чувств непосредственно, </w:t>
      </w:r>
      <w:r>
        <w:rPr>
          <w:rFonts w:ascii="Times New Roman" w:hAnsi="Times New Roman" w:cs="Times New Roman"/>
          <w:b/>
          <w:bCs/>
          <w:sz w:val="28"/>
          <w:szCs w:val="28"/>
        </w:rPr>
        <w:t>и в то же время человеческий ум, материально и энергетически н</w:t>
      </w:r>
      <w:r w:rsidR="00366F6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417351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елимый от биосферы </w:t>
      </w:r>
      <w:r>
        <w:rPr>
          <w:rFonts w:ascii="Times New Roman" w:hAnsi="Times New Roman" w:cs="Times New Roman"/>
          <w:sz w:val="28"/>
          <w:szCs w:val="28"/>
        </w:rPr>
        <w:t>(мо</w:t>
      </w:r>
      <w:r w:rsidR="004173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комментарий: обращаю внимание читателя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Л.М.Семашк</w:t>
      </w:r>
      <w:r w:rsidRPr="0023513D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«человече</w:t>
      </w:r>
      <w:r w:rsidR="004173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ум, материально и энергетически неотделимый от биосферы»; т.е.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процесс перехода Биосферы в Ноо</w:t>
      </w:r>
      <w:r w:rsidR="004173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феру как вполне материальный, а не идеальный, процесс!!!),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её объект, строит науку…» </w:t>
      </w:r>
      <w:r>
        <w:rPr>
          <w:rFonts w:ascii="Times New Roman" w:hAnsi="Times New Roman" w:cs="Times New Roman"/>
          <w:sz w:val="28"/>
          <w:szCs w:val="28"/>
        </w:rPr>
        <w:t>(с. 127, 128);</w:t>
      </w:r>
    </w:p>
    <w:p w14:paraId="1DCA0033" w14:textId="1659EDFD" w:rsidR="00DF4ABE" w:rsidRDefault="00DF4ABE" w:rsidP="00F7473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Четвертое: «…научные дисциплины о строении орудия научного познания неразрывно связан</w:t>
      </w:r>
      <w:r w:rsidR="006A3564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биосферой, </w:t>
      </w:r>
      <w:r>
        <w:rPr>
          <w:rFonts w:ascii="Times New Roman" w:hAnsi="Times New Roman" w:cs="Times New Roman"/>
          <w:sz w:val="28"/>
          <w:szCs w:val="28"/>
        </w:rPr>
        <w:t xml:space="preserve">могут быть научно рассматриваемы как геологический фактор, как проявление её организованности. Это науки о «духовном» творчестве человеческой личности и её социальной обстановке, психологии или логике. </w:t>
      </w:r>
      <w:r>
        <w:rPr>
          <w:rFonts w:ascii="Times New Roman" w:hAnsi="Times New Roman" w:cs="Times New Roman"/>
          <w:b/>
          <w:bCs/>
          <w:sz w:val="28"/>
          <w:szCs w:val="28"/>
        </w:rPr>
        <w:t>Они обусловливают искание основных законов человеческого научного познания, той силы, которая превратил</w:t>
      </w:r>
      <w:r w:rsidR="006A356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нашу геологическую эпоху охваченную человеком биосферу в естественное тело, новое по своим геологическим и биологическим процессам – в новое её состояние – в ноосферу…» </w:t>
      </w:r>
      <w:r>
        <w:rPr>
          <w:rFonts w:ascii="Times New Roman" w:hAnsi="Times New Roman" w:cs="Times New Roman"/>
          <w:sz w:val="28"/>
          <w:szCs w:val="28"/>
        </w:rPr>
        <w:t>(с. 130).</w:t>
      </w:r>
    </w:p>
    <w:p w14:paraId="1F7DCD83" w14:textId="189F3B0E" w:rsidR="00DF4ABE" w:rsidRDefault="00DF4ABE" w:rsidP="00DF4A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 Михайлович, обращаю Ваше внимание на это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которого Вы не знаете или не хотите знать: «основные законы человече</w:t>
      </w:r>
      <w:r w:rsidR="004173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научного познания», предстают той силой в «нашу геологическую эпоху», которая превращает биосферу, как «естественное тело», в «новое», «по своим геологическим и биологическим процессам», состояние, которое и есть ноосфера.</w:t>
      </w:r>
    </w:p>
    <w:p w14:paraId="1636B9B0" w14:textId="2A8C6D96" w:rsidR="00DF4ABE" w:rsidRDefault="00DF4ABE" w:rsidP="00DF4A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не раз подчеркивает сущность ноосферы как нового состояния биосферы, именно как «естественного тела», в котором сам механизм человеческого научного познания</w:t>
      </w:r>
      <w:r w:rsidRPr="0023513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3513D" w:rsidRPr="0023513D">
        <w:rPr>
          <w:rFonts w:ascii="Times New Roman" w:hAnsi="Times New Roman" w:cs="Times New Roman"/>
          <w:sz w:val="28"/>
          <w:szCs w:val="28"/>
          <w:highlight w:val="yellow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– познания природные сил и сил природных энергий, превращается в механизм трансформации Биосферы в Ноо</w:t>
      </w:r>
      <w:r w:rsidR="004173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феру.</w:t>
      </w:r>
    </w:p>
    <w:p w14:paraId="489EF9E8" w14:textId="3B9CC133" w:rsidR="00DF4ABE" w:rsidRDefault="00DF4ABE" w:rsidP="00DF4A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64">
        <w:rPr>
          <w:rFonts w:ascii="Times New Roman" w:hAnsi="Times New Roman" w:cs="Times New Roman"/>
          <w:b/>
          <w:bCs/>
          <w:sz w:val="28"/>
          <w:szCs w:val="28"/>
        </w:rPr>
        <w:t>Владимир Иванович Вернадский не раз подчеркивал, особенно начиная с 1938 года до ухода его из жизни 6 января 1945 года, что его учени</w:t>
      </w:r>
      <w:r w:rsidR="006A3564" w:rsidRPr="006A35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3564">
        <w:rPr>
          <w:rFonts w:ascii="Times New Roman" w:hAnsi="Times New Roman" w:cs="Times New Roman"/>
          <w:b/>
          <w:bCs/>
          <w:sz w:val="28"/>
          <w:szCs w:val="28"/>
        </w:rPr>
        <w:t xml:space="preserve"> о ноосфере совпадает с учением о научном социализме </w:t>
      </w:r>
      <w:proofErr w:type="spellStart"/>
      <w:r w:rsidRPr="006A356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A3564" w:rsidRPr="006A35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564">
        <w:rPr>
          <w:rFonts w:ascii="Times New Roman" w:hAnsi="Times New Roman" w:cs="Times New Roman"/>
          <w:b/>
          <w:bCs/>
          <w:sz w:val="28"/>
          <w:szCs w:val="28"/>
        </w:rPr>
        <w:t>Маркса</w:t>
      </w:r>
      <w:proofErr w:type="spellEnd"/>
      <w:r w:rsidRPr="006A35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7351" w:rsidRPr="006A3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F9FCA3" w14:textId="63611A9B" w:rsidR="000560A7" w:rsidRDefault="00012055" w:rsidP="000560A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17351">
        <w:rPr>
          <w:rFonts w:ascii="Times New Roman" w:hAnsi="Times New Roman" w:cs="Times New Roman"/>
          <w:sz w:val="28"/>
          <w:szCs w:val="28"/>
        </w:rPr>
        <w:t xml:space="preserve">тому моменту в научно-философской эволюции самого </w:t>
      </w:r>
      <w:proofErr w:type="spellStart"/>
      <w:r w:rsidR="00417351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 xml:space="preserve"> я посвятил специальную статью, написанную мною в 1996 году, </w:t>
      </w:r>
      <w:r w:rsidR="006A3564">
        <w:rPr>
          <w:rFonts w:ascii="Times New Roman" w:hAnsi="Times New Roman" w:cs="Times New Roman"/>
          <w:sz w:val="28"/>
          <w:szCs w:val="28"/>
        </w:rPr>
        <w:t>–</w:t>
      </w:r>
      <w:r w:rsidR="00417351">
        <w:rPr>
          <w:rFonts w:ascii="Times New Roman" w:hAnsi="Times New Roman" w:cs="Times New Roman"/>
          <w:sz w:val="28"/>
          <w:szCs w:val="28"/>
        </w:rPr>
        <w:t xml:space="preserve"> «Ноосфера и социализм (Вернадский как социалистический мыслитель)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351">
        <w:rPr>
          <w:rFonts w:ascii="Times New Roman" w:hAnsi="Times New Roman" w:cs="Times New Roman"/>
          <w:sz w:val="28"/>
          <w:szCs w:val="28"/>
        </w:rPr>
        <w:t>, опубликованн</w:t>
      </w:r>
      <w:r w:rsidR="000560A7">
        <w:rPr>
          <w:rFonts w:ascii="Times New Roman" w:hAnsi="Times New Roman" w:cs="Times New Roman"/>
          <w:sz w:val="28"/>
          <w:szCs w:val="28"/>
        </w:rPr>
        <w:t>ую</w:t>
      </w:r>
      <w:r w:rsidR="00417351">
        <w:rPr>
          <w:rFonts w:ascii="Times New Roman" w:hAnsi="Times New Roman" w:cs="Times New Roman"/>
          <w:sz w:val="28"/>
          <w:szCs w:val="28"/>
        </w:rPr>
        <w:t xml:space="preserve"> позже в газете «Ульяновская правда» от 15 мая 1997 года, и  потом в моей книге «Россия и человечество на перевале истории в преддверии третьего тысячелетия» (1999, 827с.)</w:t>
      </w:r>
      <w:r w:rsidR="000560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D3831" w14:textId="6DBE8663" w:rsidR="00417351" w:rsidRDefault="000560A7" w:rsidP="000560A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</w:t>
      </w:r>
      <w:r w:rsidR="00417351">
        <w:rPr>
          <w:rFonts w:ascii="Times New Roman" w:hAnsi="Times New Roman" w:cs="Times New Roman"/>
          <w:sz w:val="28"/>
          <w:szCs w:val="28"/>
        </w:rPr>
        <w:t xml:space="preserve"> к «</w:t>
      </w:r>
      <w:proofErr w:type="spellStart"/>
      <w:r w:rsidR="00417351">
        <w:rPr>
          <w:rFonts w:ascii="Times New Roman" w:hAnsi="Times New Roman" w:cs="Times New Roman"/>
          <w:sz w:val="28"/>
          <w:szCs w:val="28"/>
        </w:rPr>
        <w:t>тетризму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351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7351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417351">
        <w:rPr>
          <w:rFonts w:ascii="Times New Roman" w:hAnsi="Times New Roman" w:cs="Times New Roman"/>
          <w:sz w:val="28"/>
          <w:szCs w:val="28"/>
        </w:rPr>
        <w:t>М.Семашко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>, еще раз подчеркну, что даже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17351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7351">
        <w:rPr>
          <w:rFonts w:ascii="Times New Roman" w:hAnsi="Times New Roman" w:cs="Times New Roman"/>
          <w:sz w:val="28"/>
          <w:szCs w:val="28"/>
        </w:rPr>
        <w:t>й</w:t>
      </w:r>
      <w:r w:rsidR="00012055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41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351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1735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 xml:space="preserve"> организации воспроизводства общества с выделением тетрады, т.е. четырех, сфер в организации воспроизводства жизни общества, которые позже он расширил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17351">
        <w:rPr>
          <w:rFonts w:ascii="Times New Roman" w:hAnsi="Times New Roman" w:cs="Times New Roman"/>
          <w:sz w:val="28"/>
          <w:szCs w:val="28"/>
        </w:rPr>
        <w:t xml:space="preserve"> понятия «тетрады </w:t>
      </w:r>
      <w:proofErr w:type="spellStart"/>
      <w:r w:rsidR="00417351">
        <w:rPr>
          <w:rFonts w:ascii="Times New Roman" w:hAnsi="Times New Roman" w:cs="Times New Roman"/>
          <w:sz w:val="28"/>
          <w:szCs w:val="28"/>
        </w:rPr>
        <w:t>сферонов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>»,</w:t>
      </w:r>
      <w:r w:rsidR="00012055">
        <w:rPr>
          <w:rFonts w:ascii="Times New Roman" w:hAnsi="Times New Roman" w:cs="Times New Roman"/>
          <w:sz w:val="28"/>
          <w:szCs w:val="28"/>
        </w:rPr>
        <w:t xml:space="preserve"> он – не первооткрыватель.</w:t>
      </w:r>
      <w:r w:rsidR="00417351">
        <w:rPr>
          <w:rFonts w:ascii="Times New Roman" w:hAnsi="Times New Roman" w:cs="Times New Roman"/>
          <w:sz w:val="28"/>
          <w:szCs w:val="28"/>
        </w:rPr>
        <w:t xml:space="preserve"> </w:t>
      </w:r>
      <w:r w:rsidR="00012055">
        <w:rPr>
          <w:rFonts w:ascii="Times New Roman" w:hAnsi="Times New Roman" w:cs="Times New Roman"/>
          <w:sz w:val="28"/>
          <w:szCs w:val="28"/>
        </w:rPr>
        <w:t>П</w:t>
      </w:r>
      <w:r w:rsidR="00417351">
        <w:rPr>
          <w:rFonts w:ascii="Times New Roman" w:hAnsi="Times New Roman" w:cs="Times New Roman"/>
          <w:sz w:val="28"/>
          <w:szCs w:val="28"/>
        </w:rPr>
        <w:t xml:space="preserve">одчеркну, что существуют альтернативные </w:t>
      </w:r>
      <w:proofErr w:type="spellStart"/>
      <w:r w:rsidR="00417351">
        <w:rPr>
          <w:rFonts w:ascii="Times New Roman" w:hAnsi="Times New Roman" w:cs="Times New Roman"/>
          <w:sz w:val="28"/>
          <w:szCs w:val="28"/>
        </w:rPr>
        <w:t>сферные</w:t>
      </w:r>
      <w:proofErr w:type="spellEnd"/>
      <w:r w:rsidR="00417351">
        <w:rPr>
          <w:rFonts w:ascii="Times New Roman" w:hAnsi="Times New Roman" w:cs="Times New Roman"/>
          <w:sz w:val="28"/>
          <w:szCs w:val="28"/>
        </w:rPr>
        <w:t xml:space="preserve"> концепции организации воспроизводства жизни общества. Такой альтернативой является концепция 8-и родов деятельности и соответствующих им 8-и основных сфер в организации и воспроизводств</w:t>
      </w:r>
      <w:r w:rsidR="00223278">
        <w:rPr>
          <w:rFonts w:ascii="Times New Roman" w:hAnsi="Times New Roman" w:cs="Times New Roman"/>
          <w:sz w:val="28"/>
          <w:szCs w:val="28"/>
        </w:rPr>
        <w:t>е</w:t>
      </w:r>
      <w:r w:rsidR="00417351">
        <w:rPr>
          <w:rFonts w:ascii="Times New Roman" w:hAnsi="Times New Roman" w:cs="Times New Roman"/>
          <w:sz w:val="28"/>
          <w:szCs w:val="28"/>
        </w:rPr>
        <w:t xml:space="preserve"> жизни общества, развиваемая почти 50 лет</w:t>
      </w:r>
      <w:r w:rsidR="00665021">
        <w:rPr>
          <w:rFonts w:ascii="Times New Roman" w:hAnsi="Times New Roman" w:cs="Times New Roman"/>
          <w:sz w:val="28"/>
          <w:szCs w:val="28"/>
        </w:rPr>
        <w:t xml:space="preserve"> нижегородской философской школой </w:t>
      </w:r>
      <w:r w:rsidR="00223278">
        <w:rPr>
          <w:rFonts w:ascii="Times New Roman" w:hAnsi="Times New Roman" w:cs="Times New Roman"/>
          <w:sz w:val="28"/>
          <w:szCs w:val="28"/>
        </w:rPr>
        <w:t xml:space="preserve">во главе с </w:t>
      </w:r>
      <w:r w:rsidR="00665021">
        <w:rPr>
          <w:rFonts w:ascii="Times New Roman" w:hAnsi="Times New Roman" w:cs="Times New Roman"/>
          <w:sz w:val="28"/>
          <w:szCs w:val="28"/>
        </w:rPr>
        <w:t>Льв</w:t>
      </w:r>
      <w:r w:rsidR="00223278">
        <w:rPr>
          <w:rFonts w:ascii="Times New Roman" w:hAnsi="Times New Roman" w:cs="Times New Roman"/>
          <w:sz w:val="28"/>
          <w:szCs w:val="28"/>
        </w:rPr>
        <w:t>ом</w:t>
      </w:r>
      <w:r w:rsidR="0066502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70703">
        <w:rPr>
          <w:rFonts w:ascii="Times New Roman" w:hAnsi="Times New Roman" w:cs="Times New Roman"/>
          <w:sz w:val="28"/>
          <w:szCs w:val="28"/>
        </w:rPr>
        <w:t>о</w:t>
      </w:r>
      <w:r w:rsidR="00665021">
        <w:rPr>
          <w:rFonts w:ascii="Times New Roman" w:hAnsi="Times New Roman" w:cs="Times New Roman"/>
          <w:sz w:val="28"/>
          <w:szCs w:val="28"/>
        </w:rPr>
        <w:t>вич</w:t>
      </w:r>
      <w:r w:rsidR="00223278">
        <w:rPr>
          <w:rFonts w:ascii="Times New Roman" w:hAnsi="Times New Roman" w:cs="Times New Roman"/>
          <w:sz w:val="28"/>
          <w:szCs w:val="28"/>
        </w:rPr>
        <w:t>ем</w:t>
      </w:r>
      <w:r w:rsidR="00665021">
        <w:rPr>
          <w:rFonts w:ascii="Times New Roman" w:hAnsi="Times New Roman" w:cs="Times New Roman"/>
          <w:sz w:val="28"/>
          <w:szCs w:val="28"/>
        </w:rPr>
        <w:t xml:space="preserve"> Зеленов</w:t>
      </w:r>
      <w:r w:rsidR="00223278">
        <w:rPr>
          <w:rFonts w:ascii="Times New Roman" w:hAnsi="Times New Roman" w:cs="Times New Roman"/>
          <w:sz w:val="28"/>
          <w:szCs w:val="28"/>
        </w:rPr>
        <w:t>ы</w:t>
      </w:r>
      <w:r w:rsidR="00665021">
        <w:rPr>
          <w:rFonts w:ascii="Times New Roman" w:hAnsi="Times New Roman" w:cs="Times New Roman"/>
          <w:sz w:val="28"/>
          <w:szCs w:val="28"/>
        </w:rPr>
        <w:t xml:space="preserve">м, которая выступает моментом развития теоретического комплекса марксизма-ленинизма, а не его отрицания – как у Льва Михайловича Семашко, в СССР и в современной России. Назову такие монографии </w:t>
      </w:r>
      <w:proofErr w:type="spellStart"/>
      <w:r w:rsidR="00665021">
        <w:rPr>
          <w:rFonts w:ascii="Times New Roman" w:hAnsi="Times New Roman" w:cs="Times New Roman"/>
          <w:sz w:val="28"/>
          <w:szCs w:val="28"/>
        </w:rPr>
        <w:t>Л.А</w:t>
      </w:r>
      <w:r w:rsidR="006A3564">
        <w:rPr>
          <w:rFonts w:ascii="Times New Roman" w:hAnsi="Times New Roman" w:cs="Times New Roman"/>
          <w:sz w:val="28"/>
          <w:szCs w:val="28"/>
        </w:rPr>
        <w:t>.</w:t>
      </w:r>
      <w:r w:rsidR="00665021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665021">
        <w:rPr>
          <w:rFonts w:ascii="Times New Roman" w:hAnsi="Times New Roman" w:cs="Times New Roman"/>
          <w:sz w:val="28"/>
          <w:szCs w:val="28"/>
        </w:rPr>
        <w:t xml:space="preserve"> и его соратников, как «М</w:t>
      </w:r>
      <w:r w:rsidR="00223278">
        <w:rPr>
          <w:rFonts w:ascii="Times New Roman" w:hAnsi="Times New Roman" w:cs="Times New Roman"/>
          <w:sz w:val="28"/>
          <w:szCs w:val="28"/>
        </w:rPr>
        <w:t>е</w:t>
      </w:r>
      <w:r w:rsidR="00665021">
        <w:rPr>
          <w:rFonts w:ascii="Times New Roman" w:hAnsi="Times New Roman" w:cs="Times New Roman"/>
          <w:sz w:val="28"/>
          <w:szCs w:val="28"/>
        </w:rPr>
        <w:t>ра человека» (2009), «Закон Гармонии Мер» (2018), «Правда о коммунизме» (2004), «</w:t>
      </w:r>
      <w:proofErr w:type="spellStart"/>
      <w:r w:rsidR="00665021">
        <w:rPr>
          <w:rFonts w:ascii="Times New Roman" w:hAnsi="Times New Roman" w:cs="Times New Roman"/>
          <w:sz w:val="28"/>
          <w:szCs w:val="28"/>
        </w:rPr>
        <w:t>А</w:t>
      </w:r>
      <w:r w:rsidR="006A3564">
        <w:rPr>
          <w:rFonts w:ascii="Times New Roman" w:hAnsi="Times New Roman" w:cs="Times New Roman"/>
          <w:sz w:val="28"/>
          <w:szCs w:val="28"/>
        </w:rPr>
        <w:t>н</w:t>
      </w:r>
      <w:r w:rsidR="00665021">
        <w:rPr>
          <w:rFonts w:ascii="Times New Roman" w:hAnsi="Times New Roman" w:cs="Times New Roman"/>
          <w:sz w:val="28"/>
          <w:szCs w:val="28"/>
        </w:rPr>
        <w:t>тропономия</w:t>
      </w:r>
      <w:proofErr w:type="spellEnd"/>
      <w:r w:rsidR="00665021">
        <w:rPr>
          <w:rFonts w:ascii="Times New Roman" w:hAnsi="Times New Roman" w:cs="Times New Roman"/>
          <w:sz w:val="28"/>
          <w:szCs w:val="28"/>
        </w:rPr>
        <w:t>: интегральная наука о человеке» (2011), «Человек – мера всех вещей» (1990), «Концепция Нижегородского философского клуба» (2018).</w:t>
      </w:r>
    </w:p>
    <w:p w14:paraId="1B3CD015" w14:textId="0707721A" w:rsidR="00665021" w:rsidRDefault="00665021" w:rsidP="0041735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0F2F6" w14:textId="10377C00" w:rsidR="00665021" w:rsidRDefault="00665021" w:rsidP="00665021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6A3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587E9" w14:textId="416A9F62" w:rsidR="00665021" w:rsidRDefault="00665021" w:rsidP="0066502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научно-мировоззренческую систему и одновременно как стратегию и научную идеологию экологического выживания на Земле, а </w:t>
      </w:r>
      <w:r w:rsidR="000560A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программу ноосферно-ориентированного синтеза наук в единую науку о человеке, обществе и природе (прогноз становления которой имеется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разрабатывается мною более 30 лет, хотя сам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 ввел в 1997 году. Эту свою «заявку» я раскрыл как теоретичеку4ю систему впервые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>в монографии объемом в 537 страниц, изданной в 2001 году, которая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 первый.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получил дальнейшее развитие в моих многочисленных работах, в том числе монографиях, таких как:</w:t>
      </w:r>
    </w:p>
    <w:p w14:paraId="646520AC" w14:textId="41E254EF" w:rsidR="00665021" w:rsidRDefault="00665021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движение, идеология или новая научно-мировоззренческая система? (открытое письмо-ответ некоторым «борцам»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)» (2006);</w:t>
      </w:r>
    </w:p>
    <w:p w14:paraId="42BB233F" w14:textId="7FB63DF1" w:rsidR="00665021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«Сочинения.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707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, 16 книг (2007 – 2013);</w:t>
      </w:r>
    </w:p>
    <w:p w14:paraId="0D734E40" w14:textId="7D9146E0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«Ноосферное научная школа: итоги и перспективы» (2012);</w:t>
      </w:r>
    </w:p>
    <w:p w14:paraId="4958F4DD" w14:textId="6D57F6B6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«Ноосферный прорыв России в будущее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(2010);</w:t>
      </w:r>
    </w:p>
    <w:p w14:paraId="57089129" w14:textId="08550D0D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«Зов Будущего: мир, человечество и Россия на пути к ноосферной гармонии» (2014);</w:t>
      </w:r>
    </w:p>
    <w:p w14:paraId="66AA443E" w14:textId="20C43854" w:rsidR="00370703" w:rsidRDefault="00223278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0703">
        <w:rPr>
          <w:rFonts w:ascii="Times New Roman" w:hAnsi="Times New Roman" w:cs="Times New Roman"/>
          <w:sz w:val="28"/>
          <w:szCs w:val="28"/>
        </w:rPr>
        <w:t>Вернадскианская</w:t>
      </w:r>
      <w:proofErr w:type="spellEnd"/>
      <w:r w:rsidR="00370703">
        <w:rPr>
          <w:rFonts w:ascii="Times New Roman" w:hAnsi="Times New Roman" w:cs="Times New Roman"/>
          <w:sz w:val="28"/>
          <w:szCs w:val="28"/>
        </w:rPr>
        <w:t xml:space="preserve"> революция как научно-методологическ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7070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0703">
        <w:rPr>
          <w:rFonts w:ascii="Times New Roman" w:hAnsi="Times New Roman" w:cs="Times New Roman"/>
          <w:sz w:val="28"/>
          <w:szCs w:val="28"/>
        </w:rPr>
        <w:t xml:space="preserve"> формирования ноосферного общества» (2013);</w:t>
      </w:r>
    </w:p>
    <w:p w14:paraId="3A3E4AC8" w14:textId="00F6A142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от начала ноо</w:t>
      </w:r>
      <w:r w:rsidR="00223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ферно-ориентированного синтеза наук –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вернадскианской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революции в системе научного мировоззрения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к 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(2007);</w:t>
      </w:r>
    </w:p>
    <w:p w14:paraId="4DA0668E" w14:textId="422D3897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</w:t>
      </w:r>
      <w:r w:rsidR="00223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ферная Россия: стратегия прорыва (основы ноосферного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)» (2018);</w:t>
      </w:r>
    </w:p>
    <w:p w14:paraId="5001CF45" w14:textId="5A9C9CD5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«Ноосферная миссия </w:t>
      </w:r>
      <w:r w:rsidR="0022327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(2020);</w:t>
      </w:r>
    </w:p>
    <w:p w14:paraId="0546AB81" w14:textId="4C3CCF07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«Диалоги: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Будущее Человечества» (соавтор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223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 2020);</w:t>
      </w:r>
    </w:p>
    <w:p w14:paraId="4C487DFB" w14:textId="35592396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новая обобщающая научная идея и новая парадигма истории человечества» (соавторы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Джаясекара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 2017);</w:t>
      </w:r>
    </w:p>
    <w:p w14:paraId="37B7123A" w14:textId="3FDF8B04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новая парадигма бытия человека и развития цивилизация на Земле и в Космосе» (2020);</w:t>
      </w:r>
    </w:p>
    <w:p w14:paraId="7DE4F7E9" w14:textId="398A65E8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(2020);</w:t>
      </w:r>
    </w:p>
    <w:p w14:paraId="0D743580" w14:textId="7265BF1F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«Целостность отечест</w:t>
      </w:r>
      <w:r w:rsidR="002232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енной гуманитарной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едино</w:t>
      </w:r>
      <w:r w:rsidR="003C08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223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науки о человеке» (2020);</w:t>
      </w:r>
    </w:p>
    <w:p w14:paraId="78C5C728" w14:textId="22B1A0F2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«Вирус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-номогенез» (2021);</w:t>
      </w:r>
    </w:p>
    <w:p w14:paraId="77DE3B4E" w14:textId="11D1E376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«Ноосферное развитие. Ноосферный гуманизм. Ноосферная телеология (очерки ноосферной эмансипации человека)» (2021)</w:t>
      </w:r>
      <w:r w:rsidR="00223278">
        <w:rPr>
          <w:rFonts w:ascii="Times New Roman" w:hAnsi="Times New Roman" w:cs="Times New Roman"/>
          <w:sz w:val="28"/>
          <w:szCs w:val="28"/>
        </w:rPr>
        <w:t>;</w:t>
      </w:r>
    </w:p>
    <w:p w14:paraId="4E8C9A2D" w14:textId="3C0FD436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</w:t>
      </w:r>
      <w:r w:rsidR="00223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ферно-Космическая гармония» (2014)</w:t>
      </w:r>
      <w:r w:rsidR="00223278">
        <w:rPr>
          <w:rFonts w:ascii="Times New Roman" w:hAnsi="Times New Roman" w:cs="Times New Roman"/>
          <w:sz w:val="28"/>
          <w:szCs w:val="28"/>
        </w:rPr>
        <w:t>;</w:t>
      </w:r>
    </w:p>
    <w:p w14:paraId="0DA4D69E" w14:textId="238A51D2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«Ноосферная экология» (соавтор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r w:rsidR="00223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Горбунов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 2016);</w:t>
      </w:r>
    </w:p>
    <w:p w14:paraId="620661AE" w14:textId="30CBDA3C" w:rsidR="00370703" w:rsidRDefault="00370703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«Ноосферная психология» (соавтор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 2021);</w:t>
      </w:r>
    </w:p>
    <w:p w14:paraId="177FF64F" w14:textId="0250EB94" w:rsidR="007E537D" w:rsidRDefault="007E537D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«Манифест ноо</w:t>
      </w:r>
      <w:r w:rsidR="00223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социализма (2011);</w:t>
      </w:r>
    </w:p>
    <w:p w14:paraId="32EC1FCC" w14:textId="756A42F0" w:rsidR="007E537D" w:rsidRDefault="007E537D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</w:t>
      </w:r>
      <w:r w:rsidR="00223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сферная социалистическая революция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(2016);</w:t>
      </w:r>
    </w:p>
    <w:p w14:paraId="7271A7F0" w14:textId="1DD7BEB3" w:rsidR="007E537D" w:rsidRDefault="007E537D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2232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учения Карла Маркса –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(2017);</w:t>
      </w:r>
    </w:p>
    <w:p w14:paraId="3C25F0BA" w14:textId="4044058B" w:rsidR="007E537D" w:rsidRDefault="007E537D" w:rsidP="006650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грядущее 150-летие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социализм – </w:t>
      </w:r>
      <w:r w:rsidR="000120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0120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 (2018).</w:t>
      </w:r>
    </w:p>
    <w:p w14:paraId="42B767BC" w14:textId="4032BEEF" w:rsidR="007E537D" w:rsidRDefault="00A963DF" w:rsidP="00A963D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указать на развивающие теоретическую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А.И.Субетто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коллективные научные монографии, такие как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Вернадскианская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революция в системе научного мировоззрения – поиск ноо</w:t>
      </w:r>
      <w:r w:rsidR="003C08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модели будущего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(2003, 592с.),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ноосферная парадигма развития общества, науки, культуры, образования и экономики в ХХ</w:t>
      </w:r>
      <w:r w:rsidR="0001205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веке» (2013; 3 тома, 1742с.);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арктический взгляд на устойчивое развитие человечества и </w:t>
      </w:r>
      <w:r w:rsidR="003C080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 (монографическая трилогия по материа</w:t>
      </w:r>
      <w:r w:rsidR="0001205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м 3-х Международных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r w:rsidR="003C08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Северных Форумов в 2007, 2009, 2011гг.; 1020с., 1094с.; 990с.); «Ноосферное образование в евразийском пространстве» (10-томная монографические  серия по материалам 10-ти международных научных конференций с одноименны</w:t>
      </w:r>
      <w:r w:rsidR="003C08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названием, 2009 – 2020гг.),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новый путь развития» (по материала юбилейной конференции с одноименным названием в 2017 году; 2017; 920с.). И этот список далеко не полный.</w:t>
      </w:r>
    </w:p>
    <w:p w14:paraId="515463A0" w14:textId="36D4FD86" w:rsidR="00A963DF" w:rsidRDefault="00A963DF" w:rsidP="00A963D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2021 год 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это сложная проблемно-ориентированная </w:t>
      </w:r>
      <w:proofErr w:type="spellStart"/>
      <w:r w:rsidR="001B0AFB">
        <w:rPr>
          <w:rFonts w:ascii="Times New Roman" w:hAnsi="Times New Roman" w:cs="Times New Roman"/>
          <w:b/>
          <w:bCs/>
          <w:sz w:val="28"/>
          <w:szCs w:val="28"/>
        </w:rPr>
        <w:t>политеоретическая</w:t>
      </w:r>
      <w:proofErr w:type="spellEnd"/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 и одновременно научно-мировозренческая, ориентированная по своим основаниям на синтез в </w:t>
      </w:r>
      <w:r w:rsidR="001B0AF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 веке единой ноо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ферной науки о человеке, которая смогла бы вооружить коллективный разум человечест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а необходимыми синтетиче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кими знаниями, чтобы он, т.е. этот разум смог обеспечи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ь высокое качество научного 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0AFB">
        <w:rPr>
          <w:rFonts w:ascii="Times New Roman" w:hAnsi="Times New Roman" w:cs="Times New Roman"/>
          <w:b/>
          <w:bCs/>
          <w:sz w:val="28"/>
          <w:szCs w:val="28"/>
        </w:rPr>
        <w:t>социопри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одной</w:t>
      </w:r>
      <w:proofErr w:type="spellEnd"/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 эволюцией. Социальной организацией общества, обеспечивающего становление такого колл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ктивного Разума человечест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а и дающего простор действию Закона Кооперации яв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тся Ноосферный Экологиче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>кий Духовный Социализм и как его неотъемлемая часть – научно-образовательное общество, в котором образовани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B0AFB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«базисом базиса» духовного и материального воспроизводства (воспроизводства экономики), а наука выполняет миссию не только производительной силы общества, но и «силы управления».</w:t>
      </w:r>
    </w:p>
    <w:p w14:paraId="3881C721" w14:textId="102DEBA3" w:rsidR="001B0AFB" w:rsidRDefault="001B0AFB" w:rsidP="00A963D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«Декларации ноосф</w:t>
      </w:r>
      <w:r w:rsidR="003C08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миссии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(соавтор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в «Тезисе 3» нами было раскрыто следующее теоретическое положение Ноосферизма</w:t>
      </w:r>
      <w:r w:rsidR="00012055">
        <w:rPr>
          <w:rFonts w:ascii="Times New Roman" w:hAnsi="Times New Roman" w:cs="Times New Roman"/>
          <w:sz w:val="28"/>
          <w:szCs w:val="28"/>
        </w:rPr>
        <w:t xml:space="preserve"> (здесь я вынужден привести большой отрывок из этой «Декларации»):</w:t>
      </w:r>
    </w:p>
    <w:p w14:paraId="66AD4C26" w14:textId="3B1E8DCA" w:rsidR="001B0AFB" w:rsidRPr="00744CF0" w:rsidRDefault="001B0AFB" w:rsidP="0001205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есть развити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учения о ноосфере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Эпоху Великого Эволюционного Перелома.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осуществил свое открытие о переходе Биосферы в Ноо</w:t>
      </w:r>
      <w:r w:rsidR="00744C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 в первой половине ХХ-го века, когда вопрос о глобальном экологиче</w:t>
      </w:r>
      <w:r w:rsidR="00744C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кризисе и глобальной экологии не стоял, и осуществил своё открытие исходя из естественно-научного эмпиричес</w:t>
      </w:r>
      <w:r w:rsidR="00744C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обобщения, 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появляется в эпоху, когда состоялась первая фаза Глобальной Экологической Катастрофы. В этом случае переход Биосферы в Ноо</w:t>
      </w:r>
      <w:r w:rsidR="00744CF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феру, и человечества – к ноосферной истории в виде управляемой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эволюции, становится</w:t>
      </w:r>
      <w:r w:rsidR="00744CF0">
        <w:rPr>
          <w:rFonts w:ascii="Times New Roman" w:hAnsi="Times New Roman" w:cs="Times New Roman"/>
          <w:b/>
          <w:bCs/>
          <w:sz w:val="28"/>
          <w:szCs w:val="28"/>
        </w:rPr>
        <w:t xml:space="preserve"> базовым условием экологического выживания человечества на Земле в </w:t>
      </w:r>
      <w:r w:rsidR="00744CF0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744CF0"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4EC7072A" w14:textId="3C2FF177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позиции Ноосферизма:</w:t>
      </w:r>
    </w:p>
    <w:p w14:paraId="164F3268" w14:textId="37A2626C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Ноосфера – это новое качество Биосферы, в структуре которого коллективный разум человечества (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интеллект) «встраивается» в гомеостатиче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кие механизмы </w:t>
      </w:r>
      <w:r w:rsidR="003C080C">
        <w:rPr>
          <w:rFonts w:ascii="Times New Roman" w:hAnsi="Times New Roman" w:cs="Times New Roman"/>
          <w:b/>
          <w:bCs/>
          <w:sz w:val="28"/>
          <w:szCs w:val="28"/>
        </w:rPr>
        <w:t>Би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осферы и планеты Земля 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начинает управлять Социо-Биосферной, 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эволюцией, соблюдая законы-ограничения</w:t>
      </w:r>
      <w:r w:rsidR="00012055">
        <w:rPr>
          <w:rFonts w:ascii="Times New Roman" w:hAnsi="Times New Roman" w:cs="Times New Roman"/>
          <w:b/>
          <w:bCs/>
          <w:sz w:val="28"/>
          <w:szCs w:val="28"/>
        </w:rPr>
        <w:t>, отражающи</w:t>
      </w:r>
      <w:r w:rsidR="0010280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2055">
        <w:rPr>
          <w:rFonts w:ascii="Times New Roman" w:hAnsi="Times New Roman" w:cs="Times New Roman"/>
          <w:b/>
          <w:bCs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этих гомеостатических механизмов.</w:t>
      </w:r>
    </w:p>
    <w:p w14:paraId="6E5392DB" w14:textId="5D3A2D00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0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="003C08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мы в этой «Декларации», </w:t>
      </w:r>
      <w:r w:rsidR="003C0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Ноосфера есть Новое Качество Целостности Бытия Человека на Земле, в котором его разум, являясь Разумом Человечества, одновременно становится Разумом Биосферы, и в будущем – и Космоса.</w:t>
      </w:r>
    </w:p>
    <w:p w14:paraId="6C06806A" w14:textId="53CB0808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И.В.Гёте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сформулировал своеобразное кредо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0120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каждым человеком своего единства с целостностью человечества:</w:t>
      </w:r>
    </w:p>
    <w:p w14:paraId="0C66C84A" w14:textId="123A8153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«Лишь всё человечество вместе является </w:t>
      </w:r>
      <w:r w:rsidR="003C080C">
        <w:rPr>
          <w:rFonts w:ascii="Times New Roman" w:hAnsi="Times New Roman" w:cs="Times New Roman"/>
          <w:sz w:val="28"/>
          <w:szCs w:val="28"/>
        </w:rPr>
        <w:t>истинным человеком,</w:t>
      </w:r>
      <w:r>
        <w:rPr>
          <w:rFonts w:ascii="Times New Roman" w:hAnsi="Times New Roman" w:cs="Times New Roman"/>
          <w:sz w:val="28"/>
          <w:szCs w:val="28"/>
        </w:rPr>
        <w:t xml:space="preserve"> и индивид может только тогда радоваться и наслаждаться, ес</w:t>
      </w:r>
      <w:r w:rsidR="008060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он обладает мужеством чувствовать себя в целом».</w:t>
      </w:r>
    </w:p>
    <w:p w14:paraId="2A307F23" w14:textId="2F207A3E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есть новый путь развития в виде управляемой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</w:t>
      </w:r>
      <w:r w:rsidR="008060DA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эволюции, когда колл</w:t>
      </w:r>
      <w:r w:rsidR="008060D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ктивный разу человечества становится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8060D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управляющим разумом</w:t>
      </w:r>
      <w:r w:rsidR="00012055">
        <w:rPr>
          <w:rFonts w:ascii="Times New Roman" w:hAnsi="Times New Roman" w:cs="Times New Roman"/>
          <w:b/>
          <w:bCs/>
          <w:sz w:val="28"/>
          <w:szCs w:val="28"/>
        </w:rPr>
        <w:t>. 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предполагает:</w:t>
      </w:r>
    </w:p>
    <w:p w14:paraId="0131BD44" w14:textId="15770FD0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Первое: Действие, </w:t>
      </w:r>
      <w:r>
        <w:rPr>
          <w:rFonts w:ascii="Times New Roman" w:hAnsi="Times New Roman" w:cs="Times New Roman"/>
          <w:sz w:val="28"/>
          <w:szCs w:val="28"/>
        </w:rPr>
        <w:t>как главного закона ноо</w:t>
      </w:r>
      <w:r w:rsidR="003C08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ферного развития,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6567C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Кооперации, </w:t>
      </w:r>
      <w:r>
        <w:rPr>
          <w:rFonts w:ascii="Times New Roman" w:hAnsi="Times New Roman" w:cs="Times New Roman"/>
          <w:sz w:val="28"/>
          <w:szCs w:val="28"/>
        </w:rPr>
        <w:t>приобретающ</w:t>
      </w:r>
      <w:r w:rsidR="009E7CC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смысл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6567C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Ноосферно-Планетарной Кооперации Человечества </w:t>
      </w:r>
      <w:r>
        <w:rPr>
          <w:rFonts w:ascii="Times New Roman" w:hAnsi="Times New Roman" w:cs="Times New Roman"/>
          <w:sz w:val="28"/>
          <w:szCs w:val="28"/>
        </w:rPr>
        <w:t>(внутри себя и вовне – с Биосферой).</w:t>
      </w:r>
    </w:p>
    <w:p w14:paraId="414A82A1" w14:textId="23132C52" w:rsidR="00744CF0" w:rsidRDefault="00744CF0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Второе: Роды Действительного – Ноосферного – Разума, </w:t>
      </w:r>
      <w:r>
        <w:rPr>
          <w:rFonts w:ascii="Times New Roman" w:hAnsi="Times New Roman" w:cs="Times New Roman"/>
          <w:sz w:val="28"/>
          <w:szCs w:val="28"/>
        </w:rPr>
        <w:t xml:space="preserve">и как часть этих «родов» </w:t>
      </w:r>
      <w:r w:rsidR="006567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роды</w:t>
      </w:r>
      <w:r w:rsidR="009114DC">
        <w:rPr>
          <w:rFonts w:ascii="Times New Roman" w:hAnsi="Times New Roman" w:cs="Times New Roman"/>
          <w:b/>
          <w:bCs/>
          <w:sz w:val="28"/>
          <w:szCs w:val="28"/>
        </w:rPr>
        <w:t>» Ноосферной истории и ноосф</w:t>
      </w:r>
      <w:r w:rsidR="008060D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114DC">
        <w:rPr>
          <w:rFonts w:ascii="Times New Roman" w:hAnsi="Times New Roman" w:cs="Times New Roman"/>
          <w:b/>
          <w:bCs/>
          <w:sz w:val="28"/>
          <w:szCs w:val="28"/>
        </w:rPr>
        <w:t xml:space="preserve">рного человека, </w:t>
      </w:r>
      <w:r w:rsidR="009114DC">
        <w:rPr>
          <w:rFonts w:ascii="Times New Roman" w:hAnsi="Times New Roman" w:cs="Times New Roman"/>
          <w:sz w:val="28"/>
          <w:szCs w:val="28"/>
        </w:rPr>
        <w:t>как человека и субъекта этой ист</w:t>
      </w:r>
      <w:r w:rsidR="00F12C48">
        <w:rPr>
          <w:rFonts w:ascii="Times New Roman" w:hAnsi="Times New Roman" w:cs="Times New Roman"/>
          <w:sz w:val="28"/>
          <w:szCs w:val="28"/>
        </w:rPr>
        <w:t>о</w:t>
      </w:r>
      <w:r w:rsidR="009114DC">
        <w:rPr>
          <w:rFonts w:ascii="Times New Roman" w:hAnsi="Times New Roman" w:cs="Times New Roman"/>
          <w:sz w:val="28"/>
          <w:szCs w:val="28"/>
        </w:rPr>
        <w:t>рии;</w:t>
      </w:r>
    </w:p>
    <w:p w14:paraId="5237D1D1" w14:textId="65735AC2" w:rsidR="009114DC" w:rsidRDefault="009114DC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Третье: Великий Отказ от ценностей рыночно-капиталистической системы бытия, превратившейся в «систему экологической гибели»: </w:t>
      </w:r>
      <w:r>
        <w:rPr>
          <w:rFonts w:ascii="Times New Roman" w:hAnsi="Times New Roman" w:cs="Times New Roman"/>
          <w:sz w:val="28"/>
          <w:szCs w:val="28"/>
        </w:rPr>
        <w:t>эгоизм</w:t>
      </w:r>
      <w:r w:rsidR="006567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индивидуализма, власти денег и капитала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наживы, алчности, конкуренции, «свободы-от», «свободы обогащения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сверхобогащения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эксплуатации;</w:t>
      </w:r>
    </w:p>
    <w:p w14:paraId="04D9D991" w14:textId="075FDAAA" w:rsidR="009114DC" w:rsidRDefault="009114DC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Четвертое: Становление ноосферной духовно-нравственной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с культом ноосферной ответственности,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добротоделания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труда-заботы (по</w:t>
      </w:r>
      <w:r w:rsidR="0080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0DA">
        <w:rPr>
          <w:rFonts w:ascii="Times New Roman" w:hAnsi="Times New Roman" w:cs="Times New Roman"/>
          <w:sz w:val="28"/>
          <w:szCs w:val="28"/>
        </w:rPr>
        <w:t>А.С</w:t>
      </w:r>
      <w:r w:rsidR="006567C9">
        <w:rPr>
          <w:rFonts w:ascii="Times New Roman" w:hAnsi="Times New Roman" w:cs="Times New Roman"/>
          <w:sz w:val="28"/>
          <w:szCs w:val="28"/>
        </w:rPr>
        <w:t>.</w:t>
      </w:r>
      <w:r w:rsidR="008060DA"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r w:rsidR="008060DA">
        <w:rPr>
          <w:rFonts w:ascii="Times New Roman" w:hAnsi="Times New Roman" w:cs="Times New Roman"/>
          <w:sz w:val="28"/>
          <w:szCs w:val="28"/>
        </w:rPr>
        <w:t xml:space="preserve">), принципа Альберта </w:t>
      </w:r>
      <w:proofErr w:type="spellStart"/>
      <w:r w:rsidR="008060DA">
        <w:rPr>
          <w:rFonts w:ascii="Times New Roman" w:hAnsi="Times New Roman" w:cs="Times New Roman"/>
          <w:sz w:val="28"/>
          <w:szCs w:val="28"/>
        </w:rPr>
        <w:t>Швецера</w:t>
      </w:r>
      <w:proofErr w:type="spellEnd"/>
      <w:r w:rsidR="008060DA">
        <w:rPr>
          <w:rFonts w:ascii="Times New Roman" w:hAnsi="Times New Roman" w:cs="Times New Roman"/>
          <w:sz w:val="28"/>
          <w:szCs w:val="28"/>
        </w:rPr>
        <w:t xml:space="preserve"> «благоговения перед любой жизнью», коллективизма (общинности, соб</w:t>
      </w:r>
      <w:r w:rsidR="00F12C48">
        <w:rPr>
          <w:rFonts w:ascii="Times New Roman" w:hAnsi="Times New Roman" w:cs="Times New Roman"/>
          <w:sz w:val="28"/>
          <w:szCs w:val="28"/>
        </w:rPr>
        <w:t>о</w:t>
      </w:r>
      <w:r w:rsidR="008060DA">
        <w:rPr>
          <w:rFonts w:ascii="Times New Roman" w:hAnsi="Times New Roman" w:cs="Times New Roman"/>
          <w:sz w:val="28"/>
          <w:szCs w:val="28"/>
        </w:rPr>
        <w:t>рности)» (конец цитаты).</w:t>
      </w:r>
    </w:p>
    <w:p w14:paraId="2AD3C5C6" w14:textId="47C417A1" w:rsidR="008060DA" w:rsidRDefault="008060DA" w:rsidP="00744C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</w:t>
      </w:r>
      <w:r w:rsidR="00BA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включает в себя такие теоретические бло</w:t>
      </w:r>
      <w:r w:rsidR="007554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как:</w:t>
      </w:r>
    </w:p>
    <w:p w14:paraId="29CB6323" w14:textId="307B9DC5" w:rsidR="008060DA" w:rsidRDefault="006567C9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60DA">
        <w:rPr>
          <w:rFonts w:ascii="Times New Roman" w:hAnsi="Times New Roman" w:cs="Times New Roman"/>
          <w:sz w:val="28"/>
          <w:szCs w:val="28"/>
        </w:rPr>
        <w:t xml:space="preserve">еория </w:t>
      </w:r>
      <w:r w:rsidR="00F12C48">
        <w:rPr>
          <w:rFonts w:ascii="Times New Roman" w:hAnsi="Times New Roman" w:cs="Times New Roman"/>
          <w:sz w:val="28"/>
          <w:szCs w:val="28"/>
        </w:rPr>
        <w:t>общественного</w:t>
      </w:r>
      <w:r w:rsidR="008060DA">
        <w:rPr>
          <w:rFonts w:ascii="Times New Roman" w:hAnsi="Times New Roman" w:cs="Times New Roman"/>
          <w:sz w:val="28"/>
          <w:szCs w:val="28"/>
        </w:rPr>
        <w:t xml:space="preserve"> интеллекта;</w:t>
      </w:r>
    </w:p>
    <w:p w14:paraId="4EB0329C" w14:textId="6269E031" w:rsidR="008060DA" w:rsidRDefault="006567C9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60DA">
        <w:rPr>
          <w:rFonts w:ascii="Times New Roman" w:hAnsi="Times New Roman" w:cs="Times New Roman"/>
          <w:sz w:val="28"/>
          <w:szCs w:val="28"/>
        </w:rPr>
        <w:t>илософи</w:t>
      </w:r>
      <w:r w:rsidR="009E7CCB">
        <w:rPr>
          <w:rFonts w:ascii="Times New Roman" w:hAnsi="Times New Roman" w:cs="Times New Roman"/>
          <w:sz w:val="28"/>
          <w:szCs w:val="28"/>
        </w:rPr>
        <w:t>я</w:t>
      </w:r>
      <w:r w:rsidR="008060DA">
        <w:rPr>
          <w:rFonts w:ascii="Times New Roman" w:hAnsi="Times New Roman" w:cs="Times New Roman"/>
          <w:sz w:val="28"/>
          <w:szCs w:val="28"/>
        </w:rPr>
        <w:t xml:space="preserve"> управляющего разума, в том числе концепци</w:t>
      </w:r>
      <w:r w:rsidR="009E7CCB">
        <w:rPr>
          <w:rFonts w:ascii="Times New Roman" w:hAnsi="Times New Roman" w:cs="Times New Roman"/>
          <w:sz w:val="28"/>
          <w:szCs w:val="28"/>
        </w:rPr>
        <w:t>я</w:t>
      </w:r>
      <w:r w:rsidR="008060DA">
        <w:rPr>
          <w:rFonts w:ascii="Times New Roman" w:hAnsi="Times New Roman" w:cs="Times New Roman"/>
          <w:sz w:val="28"/>
          <w:szCs w:val="28"/>
        </w:rPr>
        <w:t xml:space="preserve"> «Родов Действительного – Ноосферного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60DA">
        <w:rPr>
          <w:rFonts w:ascii="Times New Roman" w:hAnsi="Times New Roman" w:cs="Times New Roman"/>
          <w:sz w:val="28"/>
          <w:szCs w:val="28"/>
        </w:rPr>
        <w:t>азума»;</w:t>
      </w:r>
    </w:p>
    <w:p w14:paraId="4EC4A1CC" w14:textId="41F0960D" w:rsidR="00F12C48" w:rsidRDefault="006567C9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о </w:t>
      </w:r>
      <w:proofErr w:type="spellStart"/>
      <w:r w:rsidR="00F12C48">
        <w:rPr>
          <w:rFonts w:ascii="Times New Roman" w:hAnsi="Times New Roman" w:cs="Times New Roman"/>
          <w:sz w:val="28"/>
          <w:szCs w:val="28"/>
        </w:rPr>
        <w:t>Ноосферном</w:t>
      </w:r>
      <w:proofErr w:type="spellEnd"/>
      <w:r w:rsidR="00F12C48">
        <w:rPr>
          <w:rFonts w:ascii="Times New Roman" w:hAnsi="Times New Roman" w:cs="Times New Roman"/>
          <w:sz w:val="28"/>
          <w:szCs w:val="28"/>
        </w:rPr>
        <w:t xml:space="preserve"> Экологическом Духовном Социализме, в будущем – переходящим в Ноосферный </w:t>
      </w:r>
      <w:r>
        <w:rPr>
          <w:rFonts w:ascii="Times New Roman" w:hAnsi="Times New Roman" w:cs="Times New Roman"/>
          <w:sz w:val="28"/>
          <w:szCs w:val="28"/>
        </w:rPr>
        <w:t>Коммунизм</w:t>
      </w:r>
      <w:r w:rsidR="00F12C48">
        <w:rPr>
          <w:rFonts w:ascii="Times New Roman" w:hAnsi="Times New Roman" w:cs="Times New Roman"/>
          <w:sz w:val="28"/>
          <w:szCs w:val="28"/>
        </w:rPr>
        <w:t>;</w:t>
      </w:r>
    </w:p>
    <w:p w14:paraId="30E9D99D" w14:textId="6DE89337" w:rsidR="00F12C48" w:rsidRDefault="006567C9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2C48">
        <w:rPr>
          <w:rFonts w:ascii="Times New Roman" w:hAnsi="Times New Roman" w:cs="Times New Roman"/>
          <w:sz w:val="28"/>
          <w:szCs w:val="28"/>
        </w:rPr>
        <w:t>онцепци</w:t>
      </w:r>
      <w:r w:rsidR="009774C6">
        <w:rPr>
          <w:rFonts w:ascii="Times New Roman" w:hAnsi="Times New Roman" w:cs="Times New Roman"/>
          <w:sz w:val="28"/>
          <w:szCs w:val="28"/>
        </w:rPr>
        <w:t>я</w:t>
      </w:r>
      <w:r w:rsidR="00F12C48">
        <w:rPr>
          <w:rFonts w:ascii="Times New Roman" w:hAnsi="Times New Roman" w:cs="Times New Roman"/>
          <w:sz w:val="28"/>
          <w:szCs w:val="28"/>
        </w:rPr>
        <w:t xml:space="preserve"> управляемой </w:t>
      </w:r>
      <w:proofErr w:type="spellStart"/>
      <w:r w:rsidR="00F12C48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F12C48">
        <w:rPr>
          <w:rFonts w:ascii="Times New Roman" w:hAnsi="Times New Roman" w:cs="Times New Roman"/>
          <w:sz w:val="28"/>
          <w:szCs w:val="28"/>
        </w:rPr>
        <w:t xml:space="preserve"> эволюции на базе общественного интеллекта, научно-образовательного общества и Ноосферного Экологического </w:t>
      </w:r>
      <w:r w:rsidR="009774C6">
        <w:rPr>
          <w:rFonts w:ascii="Times New Roman" w:hAnsi="Times New Roman" w:cs="Times New Roman"/>
          <w:sz w:val="28"/>
          <w:szCs w:val="28"/>
        </w:rPr>
        <w:t>Д</w:t>
      </w:r>
      <w:r w:rsidR="00F12C48">
        <w:rPr>
          <w:rFonts w:ascii="Times New Roman" w:hAnsi="Times New Roman" w:cs="Times New Roman"/>
          <w:sz w:val="28"/>
          <w:szCs w:val="28"/>
        </w:rPr>
        <w:t xml:space="preserve">уховного Социализма как единственной стратегии в </w:t>
      </w:r>
      <w:r w:rsidR="00F12C4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12C48">
        <w:rPr>
          <w:rFonts w:ascii="Times New Roman" w:hAnsi="Times New Roman" w:cs="Times New Roman"/>
          <w:sz w:val="28"/>
          <w:szCs w:val="28"/>
        </w:rPr>
        <w:t xml:space="preserve"> веке по выходу человечества из состояния первой фазы Глобальной Экологической Катастрофы и единственной модели – ноосферной парадигмы – устойчивого развития;</w:t>
      </w:r>
    </w:p>
    <w:p w14:paraId="28080F2F" w14:textId="503C44F4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квалитативизм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ноосферная квалиметрия и концепция</w:t>
      </w:r>
      <w:r w:rsidR="009774C6">
        <w:rPr>
          <w:rFonts w:ascii="Times New Roman" w:hAnsi="Times New Roman" w:cs="Times New Roman"/>
          <w:sz w:val="28"/>
          <w:szCs w:val="28"/>
        </w:rPr>
        <w:t xml:space="preserve"> ноосферного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жизни;</w:t>
      </w:r>
    </w:p>
    <w:p w14:paraId="64BBDEA6" w14:textId="261217F5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ноосферное человековедение;</w:t>
      </w:r>
    </w:p>
    <w:p w14:paraId="1F2DD704" w14:textId="0A6870F7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ноосферное обществоведени</w:t>
      </w:r>
      <w:r w:rsidR="009774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9A4117" w14:textId="0474FD7B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ноосферное естествознание;</w:t>
      </w:r>
    </w:p>
    <w:p w14:paraId="172D070B" w14:textId="5195B77B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ноосферное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7ACD940" w14:textId="5DEBDEA8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ноосферная парадигма универсального эволюционизма;</w:t>
      </w:r>
    </w:p>
    <w:p w14:paraId="3CC9B57D" w14:textId="48DFEF95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ноосферная кибернетика, ноосферная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6F714" w14:textId="05916CD6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ноосферная экология;</w:t>
      </w:r>
    </w:p>
    <w:p w14:paraId="37090C02" w14:textId="12CAA067" w:rsidR="00F12C48" w:rsidRDefault="00F12C48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ноо</w:t>
      </w:r>
      <w:r w:rsidR="00BA52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(ноосферно-космической)</w:t>
      </w:r>
      <w:r w:rsidR="00BA5203">
        <w:rPr>
          <w:rFonts w:ascii="Times New Roman" w:hAnsi="Times New Roman" w:cs="Times New Roman"/>
          <w:sz w:val="28"/>
          <w:szCs w:val="28"/>
        </w:rPr>
        <w:t xml:space="preserve"> гармонии и креативного бытия;</w:t>
      </w:r>
    </w:p>
    <w:p w14:paraId="77CBC7C5" w14:textId="37C51C5C" w:rsidR="00BA5203" w:rsidRDefault="00BA5203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Живой Этики </w:t>
      </w:r>
      <w:r w:rsidR="009774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усского Космизма;</w:t>
      </w:r>
    </w:p>
    <w:p w14:paraId="7ADC1978" w14:textId="0BF0AFCB" w:rsidR="00BA5203" w:rsidRDefault="00BA5203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Большого Эколого-Антропного Дополнения;</w:t>
      </w:r>
    </w:p>
    <w:p w14:paraId="11119A24" w14:textId="4926C49C" w:rsidR="00BA5203" w:rsidRDefault="00BA5203" w:rsidP="008060D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презумпция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всеоживл</w:t>
      </w:r>
      <w:r w:rsidR="006567C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Космоса Сущего;</w:t>
      </w:r>
    </w:p>
    <w:p w14:paraId="43362DFC" w14:textId="4C3908E1" w:rsidR="00BA5203" w:rsidRDefault="00BA5203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14:paraId="43167070" w14:textId="027858C7" w:rsidR="00BA5203" w:rsidRDefault="00BA5203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ученые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Н.Полунин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Ж.Гринев</w:t>
      </w:r>
      <w:r w:rsidR="006567C9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90-х годов ХХ-го века ввели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вернадскианской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революции», подчеркивая тем самым значение уже начавшейся Великой </w:t>
      </w:r>
      <w:proofErr w:type="spellStart"/>
      <w:r w:rsidR="009774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арадигмальной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революции в науке, культуре, экономике, в</w:t>
      </w:r>
      <w:r w:rsidR="009E7C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взгляде на призвание и будущее человечества, которая началась под воздействием творческ</w:t>
      </w:r>
      <w:r w:rsidR="00942E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идей, в том числе и в первую очередь – его учения о переходе Биосферы в Ноосферу и его дальнейшего развития советскими и русскими учеными, которое воплотилось в Русского Ноосферной Научной Школе всемирного масштаба, частью которой являются научная школа Ноо</w:t>
      </w:r>
      <w:r w:rsidR="009774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феризма и научная школа Ноо</w:t>
      </w:r>
      <w:r w:rsidR="009774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Образования в современной России.</w:t>
      </w:r>
    </w:p>
    <w:p w14:paraId="1F1E2F45" w14:textId="48CB5254" w:rsidR="00BA5203" w:rsidRDefault="00BA5203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добавлю, что современный наш гений, величайший русский ученый, мыслитель, врач, с которым судьба подарила мне возможность дружбы в последние 20 лет его жизни,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 Казначеев в «Думах о будущем»</w:t>
      </w:r>
      <w:r w:rsidR="009E7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2004 году, поддержал теоретическую систему Ноо</w:t>
      </w:r>
      <w:r w:rsidR="00942E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феризма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А.И.Субетто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была изложена в монографии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2001 году, и дал е</w:t>
      </w:r>
      <w:r w:rsidR="009774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такую </w:t>
      </w:r>
      <w:r w:rsidR="009774C6">
        <w:rPr>
          <w:rFonts w:ascii="Times New Roman" w:hAnsi="Times New Roman" w:cs="Times New Roman"/>
          <w:sz w:val="28"/>
          <w:szCs w:val="28"/>
        </w:rPr>
        <w:t>теоретическую</w:t>
      </w:r>
      <w:r>
        <w:rPr>
          <w:rFonts w:ascii="Times New Roman" w:hAnsi="Times New Roman" w:cs="Times New Roman"/>
          <w:sz w:val="28"/>
          <w:szCs w:val="28"/>
        </w:rPr>
        <w:t xml:space="preserve"> оценку:</w:t>
      </w:r>
    </w:p>
    <w:p w14:paraId="0AE8124F" w14:textId="5F54E998" w:rsidR="00942E00" w:rsidRDefault="00942E00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эту мою монографию) мы называем такой синтез науки в формулировке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в котором объединяющим началом является повышение качества 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эволюцией системы «Человечество – Биосфера – Земля», на базе общественного интеллекта и образовательного общества.</w:t>
      </w:r>
    </w:p>
    <w:p w14:paraId="4A35B777" w14:textId="232F86A2" w:rsidR="00942E00" w:rsidRDefault="00942E00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Вернадский категориями общественного интеллекта, коллективного разума не пользовался, но генезис этих категорий в его «мыслях натуралиста» просматривается:</w:t>
      </w:r>
    </w:p>
    <w:p w14:paraId="68B07E76" w14:textId="3BCA94BA" w:rsidR="00942E00" w:rsidRDefault="00942E00" w:rsidP="00942E0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«разум есть сложная социальная структура»;</w:t>
      </w:r>
    </w:p>
    <w:p w14:paraId="65B8874C" w14:textId="7EB2ACBE" w:rsidR="00942E00" w:rsidRDefault="00942E00" w:rsidP="00942E0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«наука есть проявление действия в человеческом обществе совокупности человеческой мысли»;</w:t>
      </w:r>
    </w:p>
    <w:p w14:paraId="2799E2F2" w14:textId="3B52C3D0" w:rsidR="00942E00" w:rsidRPr="00942E00" w:rsidRDefault="00942E00" w:rsidP="00942E0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00">
        <w:rPr>
          <w:rFonts w:ascii="Times New Roman" w:hAnsi="Times New Roman" w:cs="Times New Roman"/>
          <w:sz w:val="28"/>
          <w:szCs w:val="28"/>
        </w:rPr>
        <w:t>«перед</w:t>
      </w:r>
      <w:r>
        <w:rPr>
          <w:rFonts w:ascii="Times New Roman" w:hAnsi="Times New Roman" w:cs="Times New Roman"/>
          <w:sz w:val="28"/>
          <w:szCs w:val="28"/>
        </w:rPr>
        <w:t xml:space="preserve"> учеными стоят для ближайшего будущего небывалые для них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сознательного направления организованности ноосферы»;</w:t>
      </w:r>
    </w:p>
    <w:p w14:paraId="712EC3E6" w14:textId="7BC4EA33" w:rsidR="00942E00" w:rsidRDefault="00B44176" w:rsidP="00942E0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длящийся более двух миллиардов лет этот выраженный полярным вектором, т.е. проявляющий направленность, эволюционный процесс неизбежно привёл к созданию мозга человека рода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5EA7C7" w14:textId="0033B9D5" w:rsidR="00B44176" w:rsidRDefault="00B44176" w:rsidP="00B441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(2001) (мой комментарий: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r w:rsidR="00977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Казначеев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 указывает на эту мою</w:t>
      </w:r>
      <w:r w:rsidR="00212559">
        <w:rPr>
          <w:rFonts w:ascii="Times New Roman" w:hAnsi="Times New Roman" w:cs="Times New Roman"/>
          <w:sz w:val="28"/>
          <w:szCs w:val="28"/>
        </w:rPr>
        <w:t xml:space="preserve"> первую капитальную монографию о </w:t>
      </w:r>
      <w:proofErr w:type="spellStart"/>
      <w:r w:rsidR="00212559">
        <w:rPr>
          <w:rFonts w:ascii="Times New Roman" w:hAnsi="Times New Roman" w:cs="Times New Roman"/>
          <w:sz w:val="28"/>
          <w:szCs w:val="28"/>
        </w:rPr>
        <w:t>ноосферизме</w:t>
      </w:r>
      <w:proofErr w:type="spellEnd"/>
      <w:r w:rsidR="00212559">
        <w:rPr>
          <w:rFonts w:ascii="Times New Roman" w:hAnsi="Times New Roman" w:cs="Times New Roman"/>
          <w:sz w:val="28"/>
          <w:szCs w:val="28"/>
        </w:rPr>
        <w:t xml:space="preserve">, С.А.) показано, что понятие ноосферного будущего </w:t>
      </w:r>
      <w:r w:rsidR="009774C6">
        <w:rPr>
          <w:rFonts w:ascii="Times New Roman" w:hAnsi="Times New Roman" w:cs="Times New Roman"/>
          <w:sz w:val="28"/>
          <w:szCs w:val="28"/>
        </w:rPr>
        <w:t>человечества</w:t>
      </w:r>
      <w:r w:rsidR="00212559">
        <w:rPr>
          <w:rFonts w:ascii="Times New Roman" w:hAnsi="Times New Roman" w:cs="Times New Roman"/>
          <w:sz w:val="28"/>
          <w:szCs w:val="28"/>
        </w:rPr>
        <w:t xml:space="preserve"> может быть правильно осознано на основании новой парадигмы эволюционизма, в которой синтезируются дарвиновская, кропоткинская и </w:t>
      </w:r>
      <w:proofErr w:type="spellStart"/>
      <w:r w:rsidR="00212559">
        <w:rPr>
          <w:rFonts w:ascii="Times New Roman" w:hAnsi="Times New Roman" w:cs="Times New Roman"/>
          <w:sz w:val="28"/>
          <w:szCs w:val="28"/>
        </w:rPr>
        <w:t>берговская</w:t>
      </w:r>
      <w:proofErr w:type="spellEnd"/>
      <w:r w:rsidR="00212559">
        <w:rPr>
          <w:rFonts w:ascii="Times New Roman" w:hAnsi="Times New Roman" w:cs="Times New Roman"/>
          <w:sz w:val="28"/>
          <w:szCs w:val="28"/>
        </w:rPr>
        <w:t xml:space="preserve"> парадигмы эволюционизма и которая позволяет осознать механизм своеобразного «</w:t>
      </w:r>
      <w:proofErr w:type="spellStart"/>
      <w:r w:rsidR="00212559">
        <w:rPr>
          <w:rFonts w:ascii="Times New Roman" w:hAnsi="Times New Roman" w:cs="Times New Roman"/>
          <w:sz w:val="28"/>
          <w:szCs w:val="28"/>
        </w:rPr>
        <w:t>оразумления</w:t>
      </w:r>
      <w:proofErr w:type="spellEnd"/>
      <w:r w:rsidR="00212559">
        <w:rPr>
          <w:rFonts w:ascii="Times New Roman" w:hAnsi="Times New Roman" w:cs="Times New Roman"/>
          <w:sz w:val="28"/>
          <w:szCs w:val="28"/>
        </w:rPr>
        <w:t>» Космоса, неизбежно приводящего к появлению человеческого разума на Земле.</w:t>
      </w:r>
    </w:p>
    <w:p w14:paraId="725BDD9C" w14:textId="6424B73F" w:rsidR="00212559" w:rsidRDefault="00212559" w:rsidP="00B441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отечест</w:t>
      </w:r>
      <w:r w:rsidR="009774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енных ученых – довести дело развития учения о ноосфере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ноосф</w:t>
      </w:r>
      <w:r w:rsidR="009774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рно-ориентированного синтеза всех наук, имя которо</w:t>
      </w:r>
      <w:r w:rsidR="009774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(конец цитаты, выдел.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В.П.Казначеев</w:t>
      </w:r>
      <w:r w:rsidR="009774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852198F" w14:textId="33B27ABE" w:rsidR="00212559" w:rsidRDefault="00212559" w:rsidP="00B441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Думаю</w:t>
      </w:r>
      <w:r w:rsidR="00C4788F">
        <w:rPr>
          <w:rFonts w:ascii="Times New Roman" w:hAnsi="Times New Roman" w:cs="Times New Roman"/>
          <w:b/>
          <w:bCs/>
          <w:sz w:val="28"/>
          <w:szCs w:val="28"/>
        </w:rPr>
        <w:t>, уже это краткое изложение сущности Ноосферизма, в том числе и категории ноо</w:t>
      </w:r>
      <w:r w:rsidR="009774C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4788F">
        <w:rPr>
          <w:rFonts w:ascii="Times New Roman" w:hAnsi="Times New Roman" w:cs="Times New Roman"/>
          <w:b/>
          <w:bCs/>
          <w:sz w:val="28"/>
          <w:szCs w:val="28"/>
        </w:rPr>
        <w:t>феры, показывает, как далеко эта сущность по своим см</w:t>
      </w:r>
      <w:r w:rsidR="009774C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4788F">
        <w:rPr>
          <w:rFonts w:ascii="Times New Roman" w:hAnsi="Times New Roman" w:cs="Times New Roman"/>
          <w:b/>
          <w:bCs/>
          <w:sz w:val="28"/>
          <w:szCs w:val="28"/>
        </w:rPr>
        <w:t xml:space="preserve">слам находится от тех представления, которыми пользуется Лев Михайлович </w:t>
      </w:r>
      <w:r w:rsidR="009774C6">
        <w:rPr>
          <w:rFonts w:ascii="Times New Roman" w:hAnsi="Times New Roman" w:cs="Times New Roman"/>
          <w:b/>
          <w:bCs/>
          <w:sz w:val="28"/>
          <w:szCs w:val="28"/>
        </w:rPr>
        <w:t>Сем</w:t>
      </w:r>
      <w:r w:rsidR="00C4788F">
        <w:rPr>
          <w:rFonts w:ascii="Times New Roman" w:hAnsi="Times New Roman" w:cs="Times New Roman"/>
          <w:b/>
          <w:bCs/>
          <w:sz w:val="28"/>
          <w:szCs w:val="28"/>
        </w:rPr>
        <w:t>ашко, с которыми он «воюет», наподобие войны Дон Кихота с ветряными мельницами.</w:t>
      </w:r>
    </w:p>
    <w:p w14:paraId="7C4433E3" w14:textId="366BBDCD" w:rsidR="00C4788F" w:rsidRDefault="00C4788F" w:rsidP="00B441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Ноо</w:t>
      </w:r>
      <w:r w:rsidR="009774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феризма недавно, в 2020-м году, в диалоговой форме была раскрыта вместе с Виктором Витальевичем </w:t>
      </w:r>
      <w:proofErr w:type="spellStart"/>
      <w:r w:rsidR="009774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укояновым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«Диалоги: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Будущее Человечества», а также была развита мною в книгах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новая парадигма бытия человека и развития цивилизации на Земле и в Космосе» (2020), «Целостность отечественной гуманитарной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единой ноосферной науки о человеке» (2020), «Вирус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-номогенез» (2021), «Ноо</w:t>
      </w:r>
      <w:r w:rsidR="00CB42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ферное развитие. Ноосферный гуманизм. Ноосферная телеология (очерки ноосферной эмансипации человека)» (2021),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новая парадигма выживания </w:t>
      </w:r>
      <w:r w:rsidR="00CB424A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на Земле» (соавторы – Махатма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2021).</w:t>
      </w:r>
    </w:p>
    <w:p w14:paraId="5871CDDB" w14:textId="39BAABA0" w:rsidR="00C4788F" w:rsidRDefault="00C4788F" w:rsidP="00B441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Михайлович! Прежде чем браться за критику Ноосферизма, как и марксизма, и ленинизма, </w:t>
      </w:r>
      <w:r w:rsidR="009774C6">
        <w:rPr>
          <w:rFonts w:ascii="Times New Roman" w:hAnsi="Times New Roman" w:cs="Times New Roman"/>
          <w:sz w:val="28"/>
          <w:szCs w:val="28"/>
        </w:rPr>
        <w:t>познакомьтесь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глубже с теоретическим основаниями этих систем. Думаю, что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 w:rsidRPr="00C478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социализм</w:t>
      </w:r>
      <w:r w:rsidRPr="00C478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коммунизм» «мертв», как Вы утверждаете, а «мертвы» Ваши основания критик</w:t>
      </w:r>
      <w:r w:rsidR="00CB42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 поэтому и сама «критика», и все Ваши теоретические построения</w:t>
      </w:r>
      <w:r w:rsidR="00CB42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«Конц</w:t>
      </w:r>
      <w:r w:rsidR="00CB4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монизмов».</w:t>
      </w:r>
    </w:p>
    <w:p w14:paraId="4F0372A8" w14:textId="52528972" w:rsidR="00C4788F" w:rsidRDefault="00C4788F" w:rsidP="00B441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6FC244" w14:textId="5278DF78" w:rsidR="00C4788F" w:rsidRDefault="00C4788F" w:rsidP="00C4788F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9774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F75E6" w14:textId="576D774A" w:rsidR="00C4788F" w:rsidRDefault="00902242" w:rsidP="009022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настало очередь ответа на вопросы «Что есть монизм?». «Как</w:t>
      </w:r>
      <w:r w:rsidR="00CB42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 основания диалектического единства «материального» и «идеального», проблему котор</w:t>
      </w:r>
      <w:r w:rsidR="00CB42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рас</w:t>
      </w:r>
      <w:r w:rsidR="00CB42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матривал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«Философских тетра</w:t>
      </w:r>
      <w:r w:rsidR="00CB42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ях»?</w:t>
      </w:r>
    </w:p>
    <w:p w14:paraId="6F1219EE" w14:textId="13EC0818" w:rsidR="00902242" w:rsidRDefault="00902242" w:rsidP="009022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Монизм противостоит «плюрализму», который так мил</w:t>
      </w:r>
      <w:r w:rsidR="009E7CCB">
        <w:rPr>
          <w:rFonts w:ascii="Times New Roman" w:hAnsi="Times New Roman" w:cs="Times New Roman"/>
          <w:b/>
          <w:bCs/>
          <w:sz w:val="28"/>
          <w:szCs w:val="28"/>
        </w:rPr>
        <w:t xml:space="preserve"> сердцу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 за которым скрывается неолиберальная установка в ме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одологии научного познания с «принципом методологического индивидуализма», восходящим 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к теоретическим построениям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таких «гуру» неолиберализма,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К.Поппер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65A577" w14:textId="26C052F3" w:rsidR="00902242" w:rsidRDefault="00902242" w:rsidP="009022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позициях монизма стоит не только марксистско-ленинская философи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но, например, и космическая философия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К.Э.Циолковского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который писал о монизме Вселенной, и любая система истинно научного познания, например,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90F6A3" w14:textId="6BA69D60" w:rsidR="00902242" w:rsidRDefault="00902242" w:rsidP="009022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Монизм в теории познания – это отражение в установках познания единства и целостности мира (Вселенной, Универсума), с которыми взаимодействует человек, и за которыми скрыва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тся единые законы развития</w:t>
      </w:r>
      <w:r w:rsidR="0010280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прогрессивной эволюции, этого мира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еадекватность (или более того – противостояние) человека, познающего этот мир и использующ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природные силы и энергию в процессе хозяйственного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допотребления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 xml:space="preserve">этим законам </w:t>
      </w:r>
      <w:r>
        <w:rPr>
          <w:rFonts w:ascii="Times New Roman" w:hAnsi="Times New Roman" w:cs="Times New Roman"/>
          <w:b/>
          <w:bCs/>
          <w:sz w:val="28"/>
          <w:szCs w:val="28"/>
        </w:rPr>
        <w:t>оборачива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>лас</w:t>
      </w:r>
      <w:r>
        <w:rPr>
          <w:rFonts w:ascii="Times New Roman" w:hAnsi="Times New Roman" w:cs="Times New Roman"/>
          <w:b/>
          <w:bCs/>
          <w:sz w:val="28"/>
          <w:szCs w:val="28"/>
        </w:rPr>
        <w:t>ь экологическими катастрофами, в прошлом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в ХХ-ом веке породил</w:t>
      </w:r>
      <w:r w:rsidR="00794C1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глобальный экологический кризис, а к концу этого ве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в моей оценке, </w:t>
      </w:r>
      <w:r w:rsidR="00CB4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первую фазу Глобальной</w:t>
      </w:r>
      <w:r w:rsidR="00DD05A6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Экологической Катастрофы.</w:t>
      </w:r>
    </w:p>
    <w:p w14:paraId="3C7F52BC" w14:textId="1A8105D1" w:rsidR="00DD05A6" w:rsidRDefault="00DD05A6" w:rsidP="009022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органичную целостность Вселенной известный православный мыслитель и философ, 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космист</w:t>
      </w:r>
      <w:proofErr w:type="spellEnd"/>
      <w:r w:rsidR="009E7CCB">
        <w:rPr>
          <w:rFonts w:ascii="Times New Roman" w:hAnsi="Times New Roman" w:cs="Times New Roman"/>
          <w:sz w:val="28"/>
          <w:szCs w:val="28"/>
        </w:rPr>
        <w:t xml:space="preserve"> Сергей Николаевич Булгаков</w:t>
      </w:r>
      <w:r>
        <w:rPr>
          <w:rFonts w:ascii="Times New Roman" w:hAnsi="Times New Roman" w:cs="Times New Roman"/>
          <w:sz w:val="28"/>
          <w:szCs w:val="28"/>
        </w:rPr>
        <w:t xml:space="preserve"> назвал в своей «Философии хозяйства» (1912) «</w:t>
      </w:r>
      <w:r>
        <w:rPr>
          <w:rFonts w:ascii="Times New Roman" w:hAnsi="Times New Roman" w:cs="Times New Roman"/>
          <w:b/>
          <w:bCs/>
          <w:sz w:val="28"/>
          <w:szCs w:val="28"/>
        </w:rPr>
        <w:t>метафизическ</w:t>
      </w:r>
      <w:r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</w:t>
      </w:r>
      <w:r w:rsidR="0023513D"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коммунизмом мироздания».</w:t>
      </w:r>
    </w:p>
    <w:p w14:paraId="7EA8EC32" w14:textId="5DC8CC85" w:rsidR="00DD05A6" w:rsidRDefault="00DD05A6" w:rsidP="009022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писал так:</w:t>
      </w:r>
    </w:p>
    <w:p w14:paraId="69F11B6C" w14:textId="750E52B6" w:rsidR="00794C15" w:rsidRDefault="00DD05A6" w:rsidP="00DD05A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возможность потребления принципиально основана на метафизическом коммунизм</w:t>
      </w:r>
      <w:r w:rsidR="0023513D"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мироздания, на изначальном тожестве всего сущего, благодаря которому возможен обмен веществ и их круговорот, и прежде всего предполагает единство живого и неживого, универсальность жизни. </w:t>
      </w:r>
      <w:r>
        <w:rPr>
          <w:rFonts w:ascii="Times New Roman" w:hAnsi="Times New Roman" w:cs="Times New Roman"/>
          <w:sz w:val="28"/>
          <w:szCs w:val="28"/>
        </w:rPr>
        <w:t>Только пото</w:t>
      </w:r>
      <w:r w:rsidR="00CB42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у, что вся вселенная есть </w:t>
      </w:r>
      <w:r w:rsidR="0023513D" w:rsidRPr="0023513D">
        <w:rPr>
          <w:rFonts w:ascii="Times New Roman" w:hAnsi="Times New Roman" w:cs="Times New Roman"/>
          <w:sz w:val="28"/>
          <w:szCs w:val="28"/>
          <w:highlight w:val="yellow"/>
        </w:rPr>
        <w:t>живое</w:t>
      </w:r>
      <w:r>
        <w:rPr>
          <w:rFonts w:ascii="Times New Roman" w:hAnsi="Times New Roman" w:cs="Times New Roman"/>
          <w:sz w:val="28"/>
          <w:szCs w:val="28"/>
        </w:rPr>
        <w:t xml:space="preserve"> тело, возможно возникновени</w:t>
      </w:r>
      <w:r w:rsidR="009E7C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жизни, её питание и размножение» (выдел. мною, С.А.). </w:t>
      </w:r>
    </w:p>
    <w:p w14:paraId="7B5B0259" w14:textId="73178FB6" w:rsidR="00DD05A6" w:rsidRPr="00DD05A6" w:rsidRDefault="00DD05A6" w:rsidP="00794C1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булгаковское определение можно назвать условно «мет</w:t>
      </w:r>
      <w:r w:rsidR="00CB424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физико-коммунистическим монизмом мироздания»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С.Н.Булгакова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3924E9" w14:textId="7D58F85B" w:rsidR="00DD05A6" w:rsidRPr="00DD05A6" w:rsidRDefault="00DD05A6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Познание истины, т.е. единого мира, универсума, потому монистично, что отношению адекватности человека миру, его законам развития </w:t>
      </w:r>
      <w:r w:rsidR="009E7CCB">
        <w:rPr>
          <w:rFonts w:ascii="Times New Roman" w:hAnsi="Times New Roman" w:cs="Times New Roman"/>
          <w:b/>
          <w:bCs/>
          <w:sz w:val="28"/>
          <w:szCs w:val="28"/>
        </w:rPr>
        <w:t>противостоит только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</w:t>
      </w:r>
      <w:r w:rsidR="009E7CC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альтернатив</w:t>
      </w:r>
      <w:r w:rsidR="009E7CC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экологическ</w:t>
      </w:r>
      <w:r w:rsidR="009E7CCB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гибель.</w:t>
      </w:r>
    </w:p>
    <w:p w14:paraId="797AD2E7" w14:textId="36AAE446" w:rsidR="00DD05A6" w:rsidRDefault="00DD05A6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уместно напомнить предупреждения наших умных предшественников, которые современные «мыслители-плюралисты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хотят знать.</w:t>
      </w:r>
    </w:p>
    <w:p w14:paraId="55041BE8" w14:textId="259F80A9" w:rsidR="00DD05A6" w:rsidRDefault="00DD05A6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ученый и мыслитель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Имхотеп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4700 лет назад оставил нам предупреждение, выбитое на одной из стен </w:t>
      </w:r>
      <w:r w:rsidR="00794C15">
        <w:rPr>
          <w:rFonts w:ascii="Times New Roman" w:hAnsi="Times New Roman" w:cs="Times New Roman"/>
          <w:sz w:val="28"/>
          <w:szCs w:val="28"/>
        </w:rPr>
        <w:t>Хеопса</w:t>
      </w:r>
      <w:r>
        <w:rPr>
          <w:rFonts w:ascii="Times New Roman" w:hAnsi="Times New Roman" w:cs="Times New Roman"/>
          <w:sz w:val="28"/>
          <w:szCs w:val="28"/>
        </w:rPr>
        <w:t xml:space="preserve"> (я это</w:t>
      </w:r>
      <w:r w:rsidR="00367B42">
        <w:rPr>
          <w:rFonts w:ascii="Times New Roman" w:hAnsi="Times New Roman" w:cs="Times New Roman"/>
          <w:sz w:val="28"/>
          <w:szCs w:val="28"/>
        </w:rPr>
        <w:t xml:space="preserve"> изречение позаимствовал из работы </w:t>
      </w:r>
      <w:proofErr w:type="spellStart"/>
      <w:r w:rsidR="00367B42">
        <w:rPr>
          <w:rFonts w:ascii="Times New Roman" w:hAnsi="Times New Roman" w:cs="Times New Roman"/>
          <w:sz w:val="28"/>
          <w:szCs w:val="28"/>
        </w:rPr>
        <w:t>В.А</w:t>
      </w:r>
      <w:r w:rsidR="00794C15">
        <w:rPr>
          <w:rFonts w:ascii="Times New Roman" w:hAnsi="Times New Roman" w:cs="Times New Roman"/>
          <w:sz w:val="28"/>
          <w:szCs w:val="28"/>
        </w:rPr>
        <w:t>.</w:t>
      </w:r>
      <w:r w:rsidR="00367B42">
        <w:rPr>
          <w:rFonts w:ascii="Times New Roman" w:hAnsi="Times New Roman" w:cs="Times New Roman"/>
          <w:sz w:val="28"/>
          <w:szCs w:val="28"/>
        </w:rPr>
        <w:t>Зубакова</w:t>
      </w:r>
      <w:proofErr w:type="spellEnd"/>
      <w:r w:rsidR="00367B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7B42">
        <w:rPr>
          <w:rFonts w:ascii="Times New Roman" w:hAnsi="Times New Roman" w:cs="Times New Roman"/>
          <w:sz w:val="28"/>
          <w:szCs w:val="28"/>
        </w:rPr>
        <w:t>Эндоэкологическое</w:t>
      </w:r>
      <w:proofErr w:type="spellEnd"/>
      <w:r w:rsidR="00367B42">
        <w:rPr>
          <w:rFonts w:ascii="Times New Roman" w:hAnsi="Times New Roman" w:cs="Times New Roman"/>
          <w:sz w:val="28"/>
          <w:szCs w:val="28"/>
        </w:rPr>
        <w:t xml:space="preserve"> отравление и эволюция: стратегия выживания», 2002г.): </w:t>
      </w:r>
      <w:r w:rsidR="00367B42">
        <w:rPr>
          <w:rFonts w:ascii="Times New Roman" w:hAnsi="Times New Roman" w:cs="Times New Roman"/>
          <w:b/>
          <w:bCs/>
          <w:sz w:val="28"/>
          <w:szCs w:val="28"/>
        </w:rPr>
        <w:t>«Люди погибнут от неумения пользоваться силами прир</w:t>
      </w:r>
      <w:r w:rsidR="00C31A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7B42">
        <w:rPr>
          <w:rFonts w:ascii="Times New Roman" w:hAnsi="Times New Roman" w:cs="Times New Roman"/>
          <w:b/>
          <w:bCs/>
          <w:sz w:val="28"/>
          <w:szCs w:val="28"/>
        </w:rPr>
        <w:t>ды и от незнания истинного мира».</w:t>
      </w:r>
    </w:p>
    <w:p w14:paraId="223B4E45" w14:textId="7B29FEB5" w:rsidR="00367B42" w:rsidRDefault="00367B42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200 лет назад Жан Батист Ламарк, знаме</w:t>
      </w:r>
      <w:r w:rsidR="00C31A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итый ученый-э</w:t>
      </w:r>
      <w:r w:rsidR="00794C15">
        <w:rPr>
          <w:rFonts w:ascii="Times New Roman" w:hAnsi="Times New Roman" w:cs="Times New Roman"/>
          <w:sz w:val="28"/>
          <w:szCs w:val="28"/>
        </w:rPr>
        <w:t>волюциони</w:t>
      </w:r>
      <w:r>
        <w:rPr>
          <w:rFonts w:ascii="Times New Roman" w:hAnsi="Times New Roman" w:cs="Times New Roman"/>
          <w:sz w:val="28"/>
          <w:szCs w:val="28"/>
        </w:rPr>
        <w:t xml:space="preserve">ст-биолог, живший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очевидно под воздействием агрессивно-колониального отношения к колонизируемым народам и природе со стороны нарождающегося европейского капитализма (и империализма одновременно), оставил следующее антикапиталистическое и экол</w:t>
      </w:r>
      <w:r w:rsidR="00794C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го-направ</w:t>
      </w:r>
      <w:r w:rsidR="00794C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енное предупреждение: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беззаботного отношения к будущему 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равнодушия к себе подобным человек сам как бы способствует уничтожению средств к самосохранению и, тем самым, истреблению своего вида. Можно, пожалуй, сказать, что назначение человека заключается в том, чтобы уничтожить свой род, предварительно сделав земной шар непригодным для обитания».</w:t>
      </w:r>
    </w:p>
    <w:p w14:paraId="1CC8AC58" w14:textId="767547A2" w:rsidR="00367B42" w:rsidRDefault="00367B42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</w:t>
      </w:r>
      <w:r w:rsidRPr="0023513D">
        <w:rPr>
          <w:rFonts w:ascii="Times New Roman" w:hAnsi="Times New Roman" w:cs="Times New Roman"/>
          <w:sz w:val="28"/>
          <w:szCs w:val="28"/>
          <w:highlight w:val="yellow"/>
        </w:rPr>
        <w:t>Ч</w:t>
      </w:r>
      <w:r w:rsidR="0023513D" w:rsidRPr="0023513D">
        <w:rPr>
          <w:rFonts w:ascii="Times New Roman" w:hAnsi="Times New Roman" w:cs="Times New Roman"/>
          <w:sz w:val="28"/>
          <w:szCs w:val="28"/>
          <w:highlight w:val="yellow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первично</w:t>
      </w:r>
      <w:r w:rsidR="000764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42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териальное или идеальное?», и ответ на него в системе ди</w:t>
      </w:r>
      <w:r w:rsidR="009142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лектического и исторического матери</w:t>
      </w:r>
      <w:r w:rsidR="009142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лизма в системе марксизма – «материальное» </w:t>
      </w:r>
      <w:r w:rsidR="00794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имеет смысл именно с позиции гносеологии, т.е. философии и ме</w:t>
      </w:r>
      <w:r w:rsidR="009142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одологии познания окружающего мира.</w:t>
      </w:r>
    </w:p>
    <w:p w14:paraId="08A2FEE0" w14:textId="2E250434" w:rsidR="00367B42" w:rsidRDefault="00367B42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«Материализм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эмпириокритизм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раскрывает</w:t>
      </w:r>
      <w:r w:rsidR="00C31A62">
        <w:rPr>
          <w:rFonts w:ascii="Times New Roman" w:hAnsi="Times New Roman" w:cs="Times New Roman"/>
          <w:sz w:val="28"/>
          <w:szCs w:val="28"/>
        </w:rPr>
        <w:t xml:space="preserve"> диалектику абсолютной, объективной и относительн</w:t>
      </w:r>
      <w:r w:rsidR="000764AD">
        <w:rPr>
          <w:rFonts w:ascii="Times New Roman" w:hAnsi="Times New Roman" w:cs="Times New Roman"/>
          <w:sz w:val="28"/>
          <w:szCs w:val="28"/>
        </w:rPr>
        <w:t>о</w:t>
      </w:r>
      <w:r w:rsidR="00C31A62">
        <w:rPr>
          <w:rFonts w:ascii="Times New Roman" w:hAnsi="Times New Roman" w:cs="Times New Roman"/>
          <w:sz w:val="28"/>
          <w:szCs w:val="28"/>
        </w:rPr>
        <w:t>й истин, но и раскрывает нам философскую категорию «матери</w:t>
      </w:r>
      <w:r w:rsidR="000764AD">
        <w:rPr>
          <w:rFonts w:ascii="Times New Roman" w:hAnsi="Times New Roman" w:cs="Times New Roman"/>
          <w:sz w:val="28"/>
          <w:szCs w:val="28"/>
        </w:rPr>
        <w:t>я</w:t>
      </w:r>
      <w:r w:rsidR="00C31A62">
        <w:rPr>
          <w:rFonts w:ascii="Times New Roman" w:hAnsi="Times New Roman" w:cs="Times New Roman"/>
          <w:sz w:val="28"/>
          <w:szCs w:val="28"/>
        </w:rPr>
        <w:t>» как объективн</w:t>
      </w:r>
      <w:r w:rsidR="000764AD">
        <w:rPr>
          <w:rFonts w:ascii="Times New Roman" w:hAnsi="Times New Roman" w:cs="Times New Roman"/>
          <w:sz w:val="28"/>
          <w:szCs w:val="28"/>
        </w:rPr>
        <w:t>о</w:t>
      </w:r>
      <w:r w:rsidR="00C31A62">
        <w:rPr>
          <w:rFonts w:ascii="Times New Roman" w:hAnsi="Times New Roman" w:cs="Times New Roman"/>
          <w:sz w:val="28"/>
          <w:szCs w:val="28"/>
        </w:rPr>
        <w:t xml:space="preserve"> данной нам в ощущениях всей реальности, т.е. мира. И адекватность человека этой реальности проверяется общественной практикой, всей историей человечеств</w:t>
      </w:r>
      <w:r w:rsidR="00755441">
        <w:rPr>
          <w:rFonts w:ascii="Times New Roman" w:hAnsi="Times New Roman" w:cs="Times New Roman"/>
          <w:sz w:val="28"/>
          <w:szCs w:val="28"/>
        </w:rPr>
        <w:t>а</w:t>
      </w:r>
      <w:r w:rsidR="00C31A62">
        <w:rPr>
          <w:rFonts w:ascii="Times New Roman" w:hAnsi="Times New Roman" w:cs="Times New Roman"/>
          <w:sz w:val="28"/>
          <w:szCs w:val="28"/>
        </w:rPr>
        <w:t xml:space="preserve"> со всеми взлетами человеческ</w:t>
      </w:r>
      <w:r w:rsidR="00794C15">
        <w:rPr>
          <w:rFonts w:ascii="Times New Roman" w:hAnsi="Times New Roman" w:cs="Times New Roman"/>
          <w:sz w:val="28"/>
          <w:szCs w:val="28"/>
        </w:rPr>
        <w:t>о</w:t>
      </w:r>
      <w:r w:rsidR="00C31A62">
        <w:rPr>
          <w:rFonts w:ascii="Times New Roman" w:hAnsi="Times New Roman" w:cs="Times New Roman"/>
          <w:sz w:val="28"/>
          <w:szCs w:val="28"/>
        </w:rPr>
        <w:t>го духа и созидания, и со всеми пад</w:t>
      </w:r>
      <w:r w:rsidR="000764AD">
        <w:rPr>
          <w:rFonts w:ascii="Times New Roman" w:hAnsi="Times New Roman" w:cs="Times New Roman"/>
          <w:sz w:val="28"/>
          <w:szCs w:val="28"/>
        </w:rPr>
        <w:t>ен</w:t>
      </w:r>
      <w:r w:rsidR="00C31A62">
        <w:rPr>
          <w:rFonts w:ascii="Times New Roman" w:hAnsi="Times New Roman" w:cs="Times New Roman"/>
          <w:sz w:val="28"/>
          <w:szCs w:val="28"/>
        </w:rPr>
        <w:t>и</w:t>
      </w:r>
      <w:r w:rsidR="00794C15">
        <w:rPr>
          <w:rFonts w:ascii="Times New Roman" w:hAnsi="Times New Roman" w:cs="Times New Roman"/>
          <w:sz w:val="28"/>
          <w:szCs w:val="28"/>
        </w:rPr>
        <w:t>ями</w:t>
      </w:r>
      <w:r w:rsidR="00C31A62">
        <w:rPr>
          <w:rFonts w:ascii="Times New Roman" w:hAnsi="Times New Roman" w:cs="Times New Roman"/>
          <w:sz w:val="28"/>
          <w:szCs w:val="28"/>
        </w:rPr>
        <w:t>, войнами и экологическими катастрофами (о последних напоминают пустыня Сахара и гибель шумерской цивилизации).</w:t>
      </w:r>
    </w:p>
    <w:p w14:paraId="74F60D89" w14:textId="2839A747" w:rsidR="00C31A62" w:rsidRDefault="00C31A62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онтологии «идеальное» </w:t>
      </w:r>
      <w:r w:rsidR="000764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свойство развивающейся, прогрессивно эволюционирующей материи, т.е. всей Вселенной. «Идеальное» в данном контексте не противостоит «материи», а является её свойством на определенном этапе её развития, например – на этапе появления человека на Земле и его разума.</w:t>
      </w:r>
    </w:p>
    <w:p w14:paraId="3D99D5C4" w14:textId="0A3F0736" w:rsidR="00C31A62" w:rsidRDefault="00C31A62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(2001) введена новая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ноосферная парадигма универсального эволюционизма, </w:t>
      </w:r>
      <w:r>
        <w:rPr>
          <w:rFonts w:ascii="Times New Roman" w:hAnsi="Times New Roman" w:cs="Times New Roman"/>
          <w:sz w:val="28"/>
          <w:szCs w:val="28"/>
        </w:rPr>
        <w:t xml:space="preserve">которая была поддержана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В.П.Казначеевым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которую позже я назвал «</w:t>
      </w:r>
      <w:proofErr w:type="spellStart"/>
      <w:r w:rsidR="00096E46">
        <w:rPr>
          <w:rFonts w:ascii="Times New Roman" w:hAnsi="Times New Roman" w:cs="Times New Roman"/>
          <w:b/>
          <w:bCs/>
          <w:sz w:val="28"/>
          <w:szCs w:val="28"/>
        </w:rPr>
        <w:t>ноо</w:t>
      </w:r>
      <w:proofErr w:type="spellEnd"/>
      <w:r w:rsidR="00096E4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96E46"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 w:rsidR="00096E46">
        <w:rPr>
          <w:rFonts w:ascii="Times New Roman" w:hAnsi="Times New Roman" w:cs="Times New Roman"/>
          <w:b/>
          <w:bCs/>
          <w:sz w:val="28"/>
          <w:szCs w:val="28"/>
        </w:rPr>
        <w:t>-номогенез</w:t>
      </w:r>
      <w:r w:rsidR="009E7CC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96E46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096E46">
        <w:rPr>
          <w:rFonts w:ascii="Times New Roman" w:hAnsi="Times New Roman" w:cs="Times New Roman"/>
          <w:sz w:val="28"/>
          <w:szCs w:val="28"/>
        </w:rPr>
        <w:t xml:space="preserve">расширяя понятие «номогенеза» </w:t>
      </w:r>
      <w:proofErr w:type="spellStart"/>
      <w:r w:rsidR="00096E46">
        <w:rPr>
          <w:rFonts w:ascii="Times New Roman" w:hAnsi="Times New Roman" w:cs="Times New Roman"/>
          <w:sz w:val="28"/>
          <w:szCs w:val="28"/>
        </w:rPr>
        <w:t>Л.С.Берга</w:t>
      </w:r>
      <w:proofErr w:type="spellEnd"/>
      <w:r w:rsidR="00096E46">
        <w:rPr>
          <w:rFonts w:ascii="Times New Roman" w:hAnsi="Times New Roman" w:cs="Times New Roman"/>
          <w:sz w:val="28"/>
          <w:szCs w:val="28"/>
        </w:rPr>
        <w:t>.</w:t>
      </w:r>
    </w:p>
    <w:p w14:paraId="2CF666E5" w14:textId="7A476AA3" w:rsidR="00096E46" w:rsidRDefault="00096E46" w:rsidP="00DD0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-номогенезом любая прогрессивная эволюция, сопро</w:t>
      </w:r>
      <w:r w:rsidR="000764AD">
        <w:rPr>
          <w:rFonts w:ascii="Times New Roman" w:hAnsi="Times New Roman" w:cs="Times New Roman"/>
          <w:b/>
          <w:bCs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ждающаяся ростом сложности систем, подчиняется действию двух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E6903D" w14:textId="55ED1C6A" w:rsidR="00096E46" w:rsidRPr="000764AD" w:rsidRDefault="000764AD" w:rsidP="00096E4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96E46">
        <w:rPr>
          <w:rFonts w:ascii="Times New Roman" w:hAnsi="Times New Roman" w:cs="Times New Roman"/>
          <w:b/>
          <w:bCs/>
          <w:sz w:val="28"/>
          <w:szCs w:val="28"/>
        </w:rPr>
        <w:t>етазакона</w:t>
      </w:r>
      <w:proofErr w:type="spellEnd"/>
      <w:r w:rsidR="00096E46">
        <w:rPr>
          <w:rFonts w:ascii="Times New Roman" w:hAnsi="Times New Roman" w:cs="Times New Roman"/>
          <w:b/>
          <w:bCs/>
          <w:sz w:val="28"/>
          <w:szCs w:val="28"/>
        </w:rPr>
        <w:t xml:space="preserve"> Сдвига от доминирования Закона Конкуренции и механизма естественного отбора (запаздывающей обратной связи) – к доминированию Закона Кооперации и механизма интеллекта </w:t>
      </w:r>
      <w:r w:rsidR="00096E46" w:rsidRPr="000764AD">
        <w:rPr>
          <w:rFonts w:ascii="Times New Roman" w:hAnsi="Times New Roman" w:cs="Times New Roman"/>
          <w:b/>
          <w:bCs/>
          <w:sz w:val="28"/>
          <w:szCs w:val="28"/>
        </w:rPr>
        <w:t>(опережающей обратной связи);</w:t>
      </w:r>
    </w:p>
    <w:p w14:paraId="686A70CA" w14:textId="214FC819" w:rsidR="00096E46" w:rsidRPr="00096E46" w:rsidRDefault="000764AD" w:rsidP="00096E4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96E46">
        <w:rPr>
          <w:rFonts w:ascii="Times New Roman" w:hAnsi="Times New Roman" w:cs="Times New Roman"/>
          <w:b/>
          <w:bCs/>
          <w:sz w:val="28"/>
          <w:szCs w:val="28"/>
        </w:rPr>
        <w:t>етазакона</w:t>
      </w:r>
      <w:proofErr w:type="spellEnd"/>
      <w:r w:rsidR="00096E46"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Интеллектуализации </w:t>
      </w:r>
      <w:r w:rsidR="00096E46">
        <w:rPr>
          <w:rFonts w:ascii="Times New Roman" w:hAnsi="Times New Roman" w:cs="Times New Roman"/>
          <w:sz w:val="28"/>
          <w:szCs w:val="28"/>
        </w:rPr>
        <w:t>(т.е. роста роли «интелл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6E46">
        <w:rPr>
          <w:rFonts w:ascii="Times New Roman" w:hAnsi="Times New Roman" w:cs="Times New Roman"/>
          <w:sz w:val="28"/>
          <w:szCs w:val="28"/>
        </w:rPr>
        <w:t xml:space="preserve">кта системы» как управления будущим или </w:t>
      </w:r>
      <w:r>
        <w:rPr>
          <w:rFonts w:ascii="Times New Roman" w:hAnsi="Times New Roman" w:cs="Times New Roman"/>
          <w:sz w:val="28"/>
          <w:szCs w:val="28"/>
        </w:rPr>
        <w:t>опережающей</w:t>
      </w:r>
      <w:r w:rsidR="00096E46">
        <w:rPr>
          <w:rFonts w:ascii="Times New Roman" w:hAnsi="Times New Roman" w:cs="Times New Roman"/>
          <w:sz w:val="28"/>
          <w:szCs w:val="28"/>
        </w:rPr>
        <w:t xml:space="preserve"> обратной связи) </w:t>
      </w:r>
      <w:r w:rsidR="00096E46">
        <w:rPr>
          <w:rFonts w:ascii="Times New Roman" w:hAnsi="Times New Roman" w:cs="Times New Roman"/>
          <w:b/>
          <w:bCs/>
          <w:sz w:val="28"/>
          <w:szCs w:val="28"/>
        </w:rPr>
        <w:t>или «</w:t>
      </w:r>
      <w:proofErr w:type="spellStart"/>
      <w:r w:rsidR="00096E46"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 w:rsidR="00096E4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96E46">
        <w:rPr>
          <w:rFonts w:ascii="Times New Roman" w:hAnsi="Times New Roman" w:cs="Times New Roman"/>
          <w:sz w:val="28"/>
          <w:szCs w:val="28"/>
        </w:rPr>
        <w:t>любой прогрессивной эволюции, сопровождающейся ростом сложности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39345" w14:textId="0DCFA06B" w:rsidR="00096E46" w:rsidRPr="00096E46" w:rsidRDefault="00096E46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4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096E46">
        <w:rPr>
          <w:rFonts w:ascii="Times New Roman" w:hAnsi="Times New Roman" w:cs="Times New Roman"/>
          <w:sz w:val="28"/>
          <w:szCs w:val="28"/>
        </w:rPr>
        <w:t>цефализации</w:t>
      </w:r>
      <w:proofErr w:type="spellEnd"/>
      <w:r w:rsidRPr="00096E46">
        <w:rPr>
          <w:rFonts w:ascii="Times New Roman" w:hAnsi="Times New Roman" w:cs="Times New Roman"/>
          <w:sz w:val="28"/>
          <w:szCs w:val="28"/>
        </w:rPr>
        <w:t xml:space="preserve"> Дана, на который </w:t>
      </w:r>
      <w:r w:rsidR="000764AD">
        <w:rPr>
          <w:rFonts w:ascii="Times New Roman" w:hAnsi="Times New Roman" w:cs="Times New Roman"/>
          <w:sz w:val="28"/>
          <w:szCs w:val="28"/>
        </w:rPr>
        <w:t>ссылался</w:t>
      </w:r>
      <w:r w:rsidRPr="00096E4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96E46"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 w:rsidRPr="00096E46">
        <w:rPr>
          <w:rFonts w:ascii="Times New Roman" w:hAnsi="Times New Roman" w:cs="Times New Roman"/>
          <w:sz w:val="28"/>
          <w:szCs w:val="28"/>
        </w:rPr>
        <w:t xml:space="preserve">, выстраивая свое учение о ноосфере, выступает одной из частных проявлений </w:t>
      </w:r>
      <w:proofErr w:type="spellStart"/>
      <w:r w:rsidRPr="00096E46">
        <w:rPr>
          <w:rFonts w:ascii="Times New Roman" w:hAnsi="Times New Roman" w:cs="Times New Roman"/>
          <w:sz w:val="28"/>
          <w:szCs w:val="28"/>
        </w:rPr>
        <w:t>метазакона</w:t>
      </w:r>
      <w:proofErr w:type="spellEnd"/>
      <w:r w:rsidRPr="00096E46">
        <w:rPr>
          <w:rFonts w:ascii="Times New Roman" w:hAnsi="Times New Roman" w:cs="Times New Roman"/>
          <w:sz w:val="28"/>
          <w:szCs w:val="28"/>
        </w:rPr>
        <w:t xml:space="preserve"> Интеллектуализации </w:t>
      </w:r>
      <w:r w:rsidR="000764AD">
        <w:rPr>
          <w:rFonts w:ascii="Times New Roman" w:hAnsi="Times New Roman" w:cs="Times New Roman"/>
          <w:sz w:val="28"/>
          <w:szCs w:val="28"/>
        </w:rPr>
        <w:t>и</w:t>
      </w:r>
      <w:r w:rsidRPr="00096E46">
        <w:rPr>
          <w:rFonts w:ascii="Times New Roman" w:hAnsi="Times New Roman" w:cs="Times New Roman"/>
          <w:sz w:val="28"/>
          <w:szCs w:val="28"/>
        </w:rPr>
        <w:t>ли «</w:t>
      </w:r>
      <w:proofErr w:type="spellStart"/>
      <w:r w:rsidRPr="00096E46">
        <w:rPr>
          <w:rFonts w:ascii="Times New Roman" w:hAnsi="Times New Roman" w:cs="Times New Roman"/>
          <w:sz w:val="28"/>
          <w:szCs w:val="28"/>
        </w:rPr>
        <w:t>Оразумления</w:t>
      </w:r>
      <w:proofErr w:type="spellEnd"/>
      <w:r w:rsidRPr="00096E46">
        <w:rPr>
          <w:rFonts w:ascii="Times New Roman" w:hAnsi="Times New Roman" w:cs="Times New Roman"/>
          <w:sz w:val="28"/>
          <w:szCs w:val="28"/>
        </w:rPr>
        <w:t>» применительно к биологической эволюции на Земле.</w:t>
      </w:r>
    </w:p>
    <w:p w14:paraId="3479639F" w14:textId="379A4AE5" w:rsidR="00096E46" w:rsidRDefault="00096E46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E46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0764AD">
        <w:rPr>
          <w:rFonts w:ascii="Times New Roman" w:hAnsi="Times New Roman" w:cs="Times New Roman"/>
          <w:sz w:val="28"/>
          <w:szCs w:val="28"/>
        </w:rPr>
        <w:t>к</w:t>
      </w:r>
      <w:r w:rsidRPr="00096E46">
        <w:rPr>
          <w:rFonts w:ascii="Times New Roman" w:hAnsi="Times New Roman" w:cs="Times New Roman"/>
          <w:sz w:val="28"/>
          <w:szCs w:val="28"/>
        </w:rPr>
        <w:t xml:space="preserve"> истории человечества частным случаем действия второго </w:t>
      </w:r>
      <w:proofErr w:type="spellStart"/>
      <w:r w:rsidRPr="00096E46">
        <w:rPr>
          <w:rFonts w:ascii="Times New Roman" w:hAnsi="Times New Roman" w:cs="Times New Roman"/>
          <w:sz w:val="28"/>
          <w:szCs w:val="28"/>
        </w:rPr>
        <w:t>метазакона</w:t>
      </w:r>
      <w:proofErr w:type="spellEnd"/>
      <w:r w:rsidRPr="00096E46">
        <w:rPr>
          <w:rFonts w:ascii="Times New Roman" w:hAnsi="Times New Roman" w:cs="Times New Roman"/>
          <w:sz w:val="28"/>
          <w:szCs w:val="28"/>
        </w:rPr>
        <w:t xml:space="preserve"> является сформулированный мною еще в конце 80-х годов ХХ-го века </w:t>
      </w:r>
      <w:r w:rsidRPr="000764AD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09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роста идеальной детерминации в истории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общественный интеллек</w:t>
      </w:r>
      <w:r w:rsidR="002237D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</w:t>
      </w:r>
      <w:r w:rsidR="002237DE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вошел в мою теорию</w:t>
      </w:r>
      <w:r w:rsidR="002237DE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интеллекта и защищен в диссертации на соискание ученой степени доктора философских наук «Общественный интеллект: социогенетические механизмы развития и выживания» в 1995 году.</w:t>
      </w:r>
    </w:p>
    <w:p w14:paraId="6BBDB4CD" w14:textId="6E32F424" w:rsidR="002237DE" w:rsidRDefault="002237DE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базе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С.И.Григорьевым</w:t>
      </w:r>
      <w:proofErr w:type="spellEnd"/>
      <w:r w:rsidR="0007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Алтайской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в начале 0-х годов, написали</w:t>
      </w:r>
      <w:r w:rsidR="000764AD">
        <w:rPr>
          <w:rFonts w:ascii="Times New Roman" w:hAnsi="Times New Roman" w:cs="Times New Roman"/>
          <w:sz w:val="28"/>
          <w:szCs w:val="28"/>
        </w:rPr>
        <w:t xml:space="preserve"> книгу</w:t>
      </w:r>
      <w:r>
        <w:rPr>
          <w:rFonts w:ascii="Times New Roman" w:hAnsi="Times New Roman" w:cs="Times New Roman"/>
          <w:sz w:val="28"/>
          <w:szCs w:val="28"/>
        </w:rPr>
        <w:t xml:space="preserve"> «Основы неклассической социологии», позже переведенн</w:t>
      </w:r>
      <w:r w:rsidR="000764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язык, и получивш</w:t>
      </w:r>
      <w:r w:rsidR="000764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признание за рубеж</w:t>
      </w:r>
      <w:r w:rsidR="000764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 Фактиче</w:t>
      </w:r>
      <w:r w:rsidR="000764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 в этой монографии были представлены основы становящейся ноосферной социологии.</w:t>
      </w:r>
    </w:p>
    <w:p w14:paraId="55203142" w14:textId="70644B0B" w:rsidR="002237DE" w:rsidRDefault="002237DE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собой «идеальная детерминация через общественный интеллект»? – Управление будущим со стороны общества как социальной системы с увеличивающимся лагом упреждения.</w:t>
      </w:r>
    </w:p>
    <w:p w14:paraId="529FE32D" w14:textId="1BBEC99C" w:rsidR="002237DE" w:rsidRDefault="002237DE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«идеальная детерминация» означает здесь «детерминацию будущего» через «</w:t>
      </w:r>
      <w:r w:rsidR="00D42E82">
        <w:rPr>
          <w:rFonts w:ascii="Times New Roman" w:hAnsi="Times New Roman" w:cs="Times New Roman"/>
          <w:sz w:val="28"/>
          <w:szCs w:val="28"/>
        </w:rPr>
        <w:t xml:space="preserve">управление будущим», которое возможно только при наличии адекватности законам истории, в том числе и тем, которые были открыты </w:t>
      </w:r>
      <w:proofErr w:type="spellStart"/>
      <w:r w:rsidR="00D42E82">
        <w:rPr>
          <w:rFonts w:ascii="Times New Roman" w:hAnsi="Times New Roman" w:cs="Times New Roman"/>
          <w:sz w:val="28"/>
          <w:szCs w:val="28"/>
        </w:rPr>
        <w:t>К.Марксом</w:t>
      </w:r>
      <w:proofErr w:type="spellEnd"/>
      <w:r w:rsidR="00D4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E82">
        <w:rPr>
          <w:rFonts w:ascii="Times New Roman" w:hAnsi="Times New Roman" w:cs="Times New Roman"/>
          <w:sz w:val="28"/>
          <w:szCs w:val="28"/>
        </w:rPr>
        <w:t>Ф.Энгельсом</w:t>
      </w:r>
      <w:proofErr w:type="spellEnd"/>
      <w:r w:rsidR="00D4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E82">
        <w:rPr>
          <w:rFonts w:ascii="Times New Roman" w:hAnsi="Times New Roman" w:cs="Times New Roman"/>
          <w:sz w:val="28"/>
          <w:szCs w:val="28"/>
        </w:rPr>
        <w:t>В.И.Лениным</w:t>
      </w:r>
      <w:proofErr w:type="spellEnd"/>
      <w:r w:rsidR="00D42E82">
        <w:rPr>
          <w:rFonts w:ascii="Times New Roman" w:hAnsi="Times New Roman" w:cs="Times New Roman"/>
          <w:sz w:val="28"/>
          <w:szCs w:val="28"/>
        </w:rPr>
        <w:t>.</w:t>
      </w:r>
    </w:p>
    <w:p w14:paraId="27C28835" w14:textId="06BB719C" w:rsidR="008A3099" w:rsidRDefault="00D42E82" w:rsidP="00691B4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CCB">
        <w:rPr>
          <w:rFonts w:ascii="Times New Roman" w:hAnsi="Times New Roman" w:cs="Times New Roman"/>
          <w:b/>
          <w:bCs/>
          <w:sz w:val="28"/>
          <w:szCs w:val="28"/>
        </w:rPr>
        <w:t>Итак, «материальное» и «идеальное» образуют диалектическое единство, при этом «идеальное» начинает входить в «материальное», в лице разума человечества, становится своеобразной силой, развивающей это материальное, не нарушая законов прогрессивной эволюции.</w:t>
      </w:r>
    </w:p>
    <w:p w14:paraId="12E52F58" w14:textId="62192D5B" w:rsidR="008A3099" w:rsidRDefault="008A3099" w:rsidP="00691B4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099">
        <w:rPr>
          <w:rFonts w:ascii="Times New Roman" w:hAnsi="Times New Roman" w:cs="Times New Roman"/>
          <w:sz w:val="28"/>
          <w:szCs w:val="28"/>
        </w:rPr>
        <w:t>В.И</w:t>
      </w:r>
      <w:r w:rsidR="00691B41">
        <w:rPr>
          <w:rFonts w:ascii="Times New Roman" w:hAnsi="Times New Roman" w:cs="Times New Roman"/>
          <w:sz w:val="28"/>
          <w:szCs w:val="28"/>
        </w:rPr>
        <w:t>.</w:t>
      </w:r>
      <w:r w:rsidRPr="008A3099">
        <w:rPr>
          <w:rFonts w:ascii="Times New Roman" w:hAnsi="Times New Roman" w:cs="Times New Roman"/>
          <w:sz w:val="28"/>
          <w:szCs w:val="28"/>
        </w:rPr>
        <w:t>Вернадский</w:t>
      </w:r>
      <w:proofErr w:type="spellEnd"/>
      <w:r w:rsidRPr="008A3099">
        <w:rPr>
          <w:rFonts w:ascii="Times New Roman" w:hAnsi="Times New Roman" w:cs="Times New Roman"/>
          <w:sz w:val="28"/>
          <w:szCs w:val="28"/>
        </w:rPr>
        <w:t xml:space="preserve"> ввел понятие</w:t>
      </w:r>
      <w:r>
        <w:rPr>
          <w:rFonts w:ascii="Times New Roman" w:hAnsi="Times New Roman" w:cs="Times New Roman"/>
          <w:sz w:val="28"/>
          <w:szCs w:val="28"/>
        </w:rPr>
        <w:t xml:space="preserve"> «живого вещества».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В.П.Казначеев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развил это понятие Вернадского, введя представление о «монолите разумного живого вещества», понима</w:t>
      </w:r>
      <w:r w:rsidR="00691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 ним человечество и его важную роль в развитии Биосферы,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живого вещества.</w:t>
      </w:r>
    </w:p>
    <w:p w14:paraId="5FC14AE5" w14:textId="7660DAC0" w:rsidR="008A3099" w:rsidRDefault="008A3099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многотомную монографи</w:t>
      </w:r>
      <w:r w:rsidR="00691B41">
        <w:rPr>
          <w:rFonts w:ascii="Times New Roman" w:hAnsi="Times New Roman" w:cs="Times New Roman"/>
          <w:sz w:val="28"/>
          <w:szCs w:val="28"/>
        </w:rPr>
        <w:t>ческу</w:t>
      </w:r>
      <w:r>
        <w:rPr>
          <w:rFonts w:ascii="Times New Roman" w:hAnsi="Times New Roman" w:cs="Times New Roman"/>
          <w:sz w:val="28"/>
          <w:szCs w:val="28"/>
        </w:rPr>
        <w:t>ю серию, посвященную разработанной им теоретической системе, которую он назвал «феноменологией ноосферы» и теорией «живой материи».</w:t>
      </w:r>
    </w:p>
    <w:p w14:paraId="2A2F20E4" w14:textId="6C30ECFF" w:rsidR="008A3099" w:rsidRDefault="008A3099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использовать категорию материи в</w:t>
      </w:r>
      <w:r w:rsidR="0069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ленинском определении, то прогрессивную эволюцию Вселенной можно представить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виде циклов – ступеней, следующих друг за другом: неживая материя </w:t>
      </w:r>
      <w:r w:rsidRPr="008A3099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живая матери</w:t>
      </w:r>
      <w:r w:rsidR="00691B4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137" w:rsidRPr="00096137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разумная (или духовная) материя.</w:t>
      </w:r>
    </w:p>
    <w:p w14:paraId="4105E145" w14:textId="51A4E30D" w:rsidR="008A3099" w:rsidRDefault="008A3099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Эволюция «разумной материи» и есть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в кос</w:t>
      </w:r>
      <w:r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мог</w:t>
      </w:r>
      <w:r w:rsidR="0023513D"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он</w:t>
      </w:r>
      <w:r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ич</w:t>
      </w:r>
      <w:r>
        <w:rPr>
          <w:rFonts w:ascii="Times New Roman" w:hAnsi="Times New Roman" w:cs="Times New Roman"/>
          <w:b/>
          <w:bCs/>
          <w:sz w:val="28"/>
          <w:szCs w:val="28"/>
        </w:rPr>
        <w:t>еской эволюции, или эволюции нашей Вселенной.</w:t>
      </w:r>
    </w:p>
    <w:p w14:paraId="3FCBF490" w14:textId="0E7207E4" w:rsidR="008A3099" w:rsidRDefault="008A3099" w:rsidP="00096E4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5658F" w14:textId="1EEEFE79" w:rsidR="008A3099" w:rsidRDefault="008A3099" w:rsidP="008A309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="00691B41">
        <w:rPr>
          <w:rFonts w:ascii="Times New Roman" w:hAnsi="Times New Roman" w:cs="Times New Roman"/>
          <w:sz w:val="28"/>
          <w:szCs w:val="28"/>
        </w:rPr>
        <w:t>-</w:t>
      </w:r>
    </w:p>
    <w:p w14:paraId="41F1281D" w14:textId="51A53AAD" w:rsidR="008A3099" w:rsidRDefault="008A30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 Михайлович возмущен тем, что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рассматривается мною как диалектическое снятие марксизма-ленинизма, что и означает собой ноосферно-диале</w:t>
      </w:r>
      <w:r w:rsidR="00691B4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тический этап развития марксизма-ленинизма.</w:t>
      </w:r>
    </w:p>
    <w:p w14:paraId="616583EA" w14:textId="13BEE332" w:rsidR="008A3099" w:rsidRDefault="008A30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марксизм-ленинизм «сме</w:t>
      </w:r>
      <w:r w:rsidR="007130C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тоносен для развитых стран», и поэтому «его нужно окончательно уничтожить». Здесь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выступил ниспровергателем марксизма-ленинизма, потому что он «смертоносен» для «развитых стран» </w:t>
      </w:r>
      <w:r>
        <w:rPr>
          <w:rFonts w:ascii="Times New Roman" w:hAnsi="Times New Roman" w:cs="Times New Roman"/>
          <w:sz w:val="28"/>
          <w:szCs w:val="28"/>
        </w:rPr>
        <w:t xml:space="preserve">(интересно, что он сделал акцент на «развитые страны», проигнорировав «развивающиеся страны»),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т.е. для стран, уже в моем определении, представляющих собой страны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«метрополии» системы глобального империализма строя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0C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системы, породившей первую фазу Глобальной Экологиче</w:t>
      </w:r>
      <w:r w:rsidR="00691B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Катастрофы, и превратившейся в систему экологического самоуничтожения, и поэтому – в «экологического могильщика человечества».</w:t>
      </w:r>
    </w:p>
    <w:p w14:paraId="57B565A5" w14:textId="4BC36B79" w:rsidR="008A3099" w:rsidRDefault="008A30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самопреобразовании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претерпел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30CB" w:rsidRPr="00713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советск</w:t>
      </w:r>
      <w:r w:rsidR="00691B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человека, получившего образование и воспитание в СССР, </w:t>
      </w:r>
      <w:r w:rsidR="007130CB" w:rsidRPr="00713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адепта глобального империализма и сопровождающего его экономического колониализма (хотя он этого не понимает и не может понять именно пото</w:t>
      </w:r>
      <w:r w:rsidR="00427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у, что он решил уничтожить марксизм-ленинизм, ну и конечно – научный коммунизм, которому</w:t>
      </w:r>
      <w:r w:rsidR="00C6740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C674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время объявил «войну» экс-коммунист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</w:t>
      </w:r>
      <w:r w:rsidR="00713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Ельцин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130CB" w:rsidRPr="00713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остаётся для думающих</w:t>
      </w:r>
      <w:r w:rsidR="0042788D">
        <w:rPr>
          <w:rFonts w:ascii="Times New Roman" w:hAnsi="Times New Roman" w:cs="Times New Roman"/>
          <w:sz w:val="28"/>
          <w:szCs w:val="28"/>
        </w:rPr>
        <w:t xml:space="preserve"> современников и будущих поколений людей вопрос</w:t>
      </w:r>
      <w:r w:rsidR="007130CB">
        <w:rPr>
          <w:rFonts w:ascii="Times New Roman" w:hAnsi="Times New Roman" w:cs="Times New Roman"/>
          <w:sz w:val="28"/>
          <w:szCs w:val="28"/>
        </w:rPr>
        <w:t>:</w:t>
      </w:r>
      <w:r w:rsidR="0042788D">
        <w:rPr>
          <w:rFonts w:ascii="Times New Roman" w:hAnsi="Times New Roman" w:cs="Times New Roman"/>
          <w:sz w:val="28"/>
          <w:szCs w:val="28"/>
        </w:rPr>
        <w:t xml:space="preserve"> </w:t>
      </w:r>
      <w:r w:rsidR="007130CB">
        <w:rPr>
          <w:rFonts w:ascii="Times New Roman" w:hAnsi="Times New Roman" w:cs="Times New Roman"/>
          <w:sz w:val="28"/>
          <w:szCs w:val="28"/>
        </w:rPr>
        <w:t>«</w:t>
      </w:r>
      <w:r w:rsidR="0042788D">
        <w:rPr>
          <w:rFonts w:ascii="Times New Roman" w:hAnsi="Times New Roman" w:cs="Times New Roman"/>
          <w:sz w:val="28"/>
          <w:szCs w:val="28"/>
        </w:rPr>
        <w:t>Каковы истоки такого перерождения советского человека</w:t>
      </w:r>
      <w:r w:rsidR="007130CB">
        <w:rPr>
          <w:rFonts w:ascii="Times New Roman" w:hAnsi="Times New Roman" w:cs="Times New Roman"/>
          <w:sz w:val="28"/>
          <w:szCs w:val="28"/>
        </w:rPr>
        <w:t>?</w:t>
      </w:r>
      <w:r w:rsidR="0042788D">
        <w:rPr>
          <w:rFonts w:ascii="Times New Roman" w:hAnsi="Times New Roman" w:cs="Times New Roman"/>
          <w:sz w:val="28"/>
          <w:szCs w:val="28"/>
        </w:rPr>
        <w:t>».</w:t>
      </w:r>
    </w:p>
    <w:p w14:paraId="5D59BF83" w14:textId="48020FBB" w:rsidR="0042788D" w:rsidRDefault="0042788D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начал отвечать на этот вопрос с конца 80-х годов, когда осознал, что «перестройка»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к гибели СССР, «беременна» рыночно-капиталистическ</w:t>
      </w:r>
      <w:r w:rsidR="007130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контрреволюцией, которая «входила в силу» по мере продвижения «рыночных реформ» и возрождения института частной собственности, и роста мелкобуржуазного сознания в «головах» трудящихся, и не только трудящихся</w:t>
      </w:r>
      <w:r w:rsidR="00713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в «головах» ряда представителей руководства  коммунистической партии в СССР, в том числе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</w:t>
      </w:r>
      <w:r w:rsidR="00713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Ельцина</w:t>
      </w:r>
      <w:proofErr w:type="spellEnd"/>
      <w:r w:rsidR="00AA2E99">
        <w:rPr>
          <w:rFonts w:ascii="Times New Roman" w:hAnsi="Times New Roman" w:cs="Times New Roman"/>
          <w:sz w:val="28"/>
          <w:szCs w:val="28"/>
        </w:rPr>
        <w:t>.</w:t>
      </w:r>
    </w:p>
    <w:p w14:paraId="4BE9783F" w14:textId="4AB192EF" w:rsidR="00AA2E99" w:rsidRDefault="00AA2E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Самое интересное, и в этом состоит «насмешка» Истории, а она умеет </w:t>
      </w:r>
      <w:r w:rsidR="007130C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смеяться» над нами, когда наше сознание окутано «смогом товарно-рыночных фетишей», и соответственно «иллюзиями», что все станут «хозяевами» </w:t>
      </w:r>
      <w:r>
        <w:rPr>
          <w:rFonts w:ascii="Times New Roman" w:hAnsi="Times New Roman" w:cs="Times New Roman"/>
          <w:sz w:val="28"/>
          <w:szCs w:val="28"/>
        </w:rPr>
        <w:t>(как «Л</w:t>
      </w:r>
      <w:r w:rsidR="007130C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ня Голубков</w:t>
      </w:r>
      <w:r w:rsidR="001E0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мелькавши</w:t>
      </w:r>
      <w:r w:rsidR="001E0D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каналах телевидения 1991 – 1992гг.), </w:t>
      </w:r>
      <w:r w:rsidR="007130CB" w:rsidRPr="00713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что, именно, по мере развития глобального экологического кризиса, ученые-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немарксисты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приходят к выводам, давно теоретически доказанным в работах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Ф.Энгельса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И.В.Сталина</w:t>
      </w:r>
      <w:r w:rsidR="007554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740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5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441" w:rsidRPr="00755441">
        <w:rPr>
          <w:rFonts w:ascii="Times New Roman" w:hAnsi="Times New Roman" w:cs="Times New Roman"/>
          <w:sz w:val="28"/>
          <w:szCs w:val="28"/>
        </w:rPr>
        <w:t>выводам,</w:t>
      </w:r>
      <w:r w:rsidR="00755441">
        <w:rPr>
          <w:rFonts w:ascii="Times New Roman" w:hAnsi="Times New Roman" w:cs="Times New Roman"/>
          <w:sz w:val="28"/>
          <w:szCs w:val="28"/>
        </w:rPr>
        <w:t xml:space="preserve"> подчеркивающим «историческую обреченность капитализма» (</w:t>
      </w:r>
      <w:proofErr w:type="spellStart"/>
      <w:r w:rsidR="00755441">
        <w:rPr>
          <w:rFonts w:ascii="Times New Roman" w:hAnsi="Times New Roman" w:cs="Times New Roman"/>
          <w:sz w:val="28"/>
          <w:szCs w:val="28"/>
        </w:rPr>
        <w:t>Г.А.Зюганов</w:t>
      </w:r>
      <w:proofErr w:type="spellEnd"/>
      <w:r w:rsidR="00755441">
        <w:rPr>
          <w:rFonts w:ascii="Times New Roman" w:hAnsi="Times New Roman" w:cs="Times New Roman"/>
          <w:sz w:val="28"/>
          <w:szCs w:val="28"/>
        </w:rPr>
        <w:t>), которая обрела масштаб эколого-глобальной обреченности.</w:t>
      </w:r>
      <w:r w:rsidR="00755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</w:t>
      </w:r>
      <w:r w:rsidR="0075544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 ря</w:t>
      </w:r>
      <w:r w:rsidR="004827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примеров.</w:t>
      </w:r>
    </w:p>
    <w:p w14:paraId="72FC55B0" w14:textId="646ECB7D" w:rsidR="00AA2E99" w:rsidRDefault="00AA2E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70-х годов. Известный американский эколог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Б.Коммонер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книге «Замыкающийся круг» (в СССР она была переведена на русский язык и </w:t>
      </w:r>
      <w:r>
        <w:rPr>
          <w:rFonts w:ascii="Times New Roman" w:hAnsi="Times New Roman" w:cs="Times New Roman"/>
          <w:b/>
          <w:bCs/>
          <w:sz w:val="28"/>
          <w:szCs w:val="28"/>
        </w:rPr>
        <w:t>издана в 1974 году), пришел к нелицеприятному для капитализма выводу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на базе частной собственности уничтожают главное богатство человечество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CF1488" w14:textId="6872C9B9" w:rsidR="00AA2E99" w:rsidRDefault="00AA2E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1991 году </w:t>
      </w:r>
      <w:r>
        <w:rPr>
          <w:rFonts w:ascii="Times New Roman" w:hAnsi="Times New Roman" w:cs="Times New Roman"/>
          <w:sz w:val="28"/>
          <w:szCs w:val="28"/>
        </w:rPr>
        <w:t xml:space="preserve">в Докладе Мировому Банку, написанном международной группой ученых во главе с Робертом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Гудлендом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Германом Дейли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Салех</w:t>
      </w:r>
      <w:r w:rsidR="001E0DFC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кстати – по заказу этого Банка, был вынесен опять нелицеприятный для «мирового капитализма» (термин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Дж.Сороса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вердикт: </w:t>
      </w:r>
      <w:r>
        <w:rPr>
          <w:rFonts w:ascii="Times New Roman" w:hAnsi="Times New Roman" w:cs="Times New Roman"/>
          <w:b/>
          <w:bCs/>
          <w:sz w:val="28"/>
          <w:szCs w:val="28"/>
        </w:rPr>
        <w:t>в экологически заполненной земной нише, которую занимает человечество, рынок как механизм развития экономики, исчерпал себя».</w:t>
      </w:r>
    </w:p>
    <w:p w14:paraId="5C2DE29F" w14:textId="6076B8BD" w:rsidR="001B260D" w:rsidRDefault="001B260D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эти оба вывода означа</w:t>
      </w:r>
      <w:r w:rsidR="00C6740B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т, что будущее, если человечество проявит волю к экологическому выживанию, за социализмом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t xml:space="preserve"> с плановой, управляемой экономикой, от которой мы, в СССР, в 1991</w:t>
      </w:r>
      <w:r w:rsidR="004827D3" w:rsidRPr="004827D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t xml:space="preserve">1992гг. отказались в 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форме «рыночных реформ» и приватизации социалистической (общенародной) собст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t xml:space="preserve">енности, </w:t>
      </w:r>
      <w:r w:rsidR="001E0DFC" w:rsidRPr="001E0DF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827D3" w:rsidRPr="001E0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t>и де-факто прев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827D3">
        <w:rPr>
          <w:rFonts w:ascii="Times New Roman" w:hAnsi="Times New Roman" w:cs="Times New Roman"/>
          <w:b/>
          <w:bCs/>
          <w:sz w:val="28"/>
          <w:szCs w:val="28"/>
        </w:rPr>
        <w:t>ились в «сырьевой придаток» Запада (в экономическую колонию).</w:t>
      </w:r>
    </w:p>
    <w:p w14:paraId="3AFE8BF1" w14:textId="4D01820F" w:rsidR="004827D3" w:rsidRDefault="004827D3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в 2021 году, этот «Запад», т.е. глобальный империализм мировой финансовой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 свое время германский империализм в лице гитлеровск</w:t>
      </w:r>
      <w:r w:rsidR="001E0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фашизма 80 лет назад, став</w:t>
      </w:r>
      <w:r w:rsidR="001E0D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задачу полного уничтожения российской цивилизации и русского народа (с расчленением </w:t>
      </w:r>
      <w:r w:rsidR="001E0DF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постановкой её </w:t>
      </w:r>
      <w:r w:rsidR="001E0DFC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под прямой свой контроль). «Целили в коммунизм, а попали в Россию, в русский народ», </w:t>
      </w:r>
      <w:r w:rsidR="001E0DFC" w:rsidRPr="00713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еще 30 лет назад сказал по этому поводу Александр Александрович Зиновьев.</w:t>
      </w:r>
    </w:p>
    <w:p w14:paraId="53989BC5" w14:textId="209CB933" w:rsidR="004827D3" w:rsidRDefault="004827D3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798AD5" w14:textId="3D989962" w:rsidR="004827D3" w:rsidRDefault="004827D3" w:rsidP="004827D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r w:rsidR="001E0DFC">
        <w:rPr>
          <w:rFonts w:ascii="Times New Roman" w:hAnsi="Times New Roman" w:cs="Times New Roman"/>
          <w:sz w:val="28"/>
          <w:szCs w:val="28"/>
        </w:rPr>
        <w:t>-</w:t>
      </w:r>
    </w:p>
    <w:p w14:paraId="122576B9" w14:textId="582F4C8D" w:rsidR="004827D3" w:rsidRDefault="004827D3" w:rsidP="004827D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Настало время еще раз осознать ответ на вопрос «Что есть научный коммунизм?», </w:t>
      </w:r>
      <w:r>
        <w:rPr>
          <w:rFonts w:ascii="Times New Roman" w:hAnsi="Times New Roman" w:cs="Times New Roman"/>
          <w:sz w:val="28"/>
          <w:szCs w:val="28"/>
        </w:rPr>
        <w:t>потому что вокруг этого понятия много п</w:t>
      </w:r>
      <w:r w:rsidR="001E0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рождено мифов, не адекватных содержанию этого понятия.</w:t>
      </w:r>
      <w:r w:rsidR="004034ED">
        <w:rPr>
          <w:rFonts w:ascii="Times New Roman" w:hAnsi="Times New Roman" w:cs="Times New Roman"/>
          <w:sz w:val="28"/>
          <w:szCs w:val="28"/>
        </w:rPr>
        <w:t xml:space="preserve"> </w:t>
      </w:r>
      <w:r w:rsidR="001E0D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апомню, редко цитируемое даже учеными-марксистами, определение коммунизма, данное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E0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Марксом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Сочинения, т. 42, с. 116):</w:t>
      </w:r>
    </w:p>
    <w:p w14:paraId="0B15322C" w14:textId="44D30452" w:rsidR="004827D3" w:rsidRDefault="004034ED" w:rsidP="004827D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«Коммунизм есть положительное упразднение частной собст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енности и в силу этого подлинное присвоение человеческой сущности человеком и для человека…, есть действительное разрешение противоречи</w:t>
      </w:r>
      <w:r w:rsidR="00C6740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 человеком и прир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дой».</w:t>
      </w:r>
    </w:p>
    <w:p w14:paraId="68371A7D" w14:textId="7FC51CC7" w:rsidR="004034ED" w:rsidRDefault="004034ED" w:rsidP="004827D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этом марксовском определении коммунизма просматрива</w:t>
      </w:r>
      <w:r w:rsidR="00063750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тся 3-и императива</w:t>
      </w:r>
      <w:r w:rsidR="0006375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поставленные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 человечество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«логико</w:t>
      </w:r>
      <w:r w:rsidR="00063750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» истории, которые в их единстве и определяют коммунистический императив</w:t>
      </w:r>
      <w:r w:rsidR="00063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2E81E3" w14:textId="7F7F3D1F" w:rsidR="004034ED" w:rsidRPr="004034ED" w:rsidRDefault="004034ED" w:rsidP="004034E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императив «положительного упразднения частной собственности», </w:t>
      </w:r>
      <w:r>
        <w:rPr>
          <w:rFonts w:ascii="Times New Roman" w:hAnsi="Times New Roman" w:cs="Times New Roman"/>
          <w:sz w:val="28"/>
          <w:szCs w:val="28"/>
        </w:rPr>
        <w:t>который в услови</w:t>
      </w:r>
      <w:r w:rsidR="0006375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процессов первой фазы Глобальной Экологической Катастрофы приобрёл глобально-экологическое, и соответственно – ноосферное, содержание (об этом пишет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Б.Коммонер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 этот императив указал де-факто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А.А.Зиновьев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статье «Частная собственность – мировое зло», опубликованн</w:t>
      </w:r>
      <w:r w:rsidR="000637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в «Философской и экономиче</w:t>
      </w:r>
      <w:r w:rsidR="001E0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газете» в марте 2006 год</w:t>
      </w:r>
      <w:r w:rsidR="00C67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F1540A2" w14:textId="7E85C8FE" w:rsidR="004034ED" w:rsidRPr="004034ED" w:rsidRDefault="004034ED" w:rsidP="004034E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 «подлинного присвоения человече</w:t>
      </w:r>
      <w:r w:rsidR="001E0DF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сущности человеком и для человека», </w:t>
      </w:r>
      <w:r>
        <w:rPr>
          <w:rFonts w:ascii="Times New Roman" w:hAnsi="Times New Roman" w:cs="Times New Roman"/>
          <w:sz w:val="28"/>
          <w:szCs w:val="28"/>
        </w:rPr>
        <w:t>т.е. истинной эмансипации человека от рыночно</w:t>
      </w:r>
      <w:r w:rsidR="000637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товарных фетишей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другими словами – подли</w:t>
      </w:r>
      <w:r w:rsidR="001E0D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преодоления отчуждения человека от средств производства и от «продуктов труда», которые он создаёт своим </w:t>
      </w:r>
      <w:r w:rsidR="00582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рудом;</w:t>
      </w:r>
    </w:p>
    <w:p w14:paraId="49935D21" w14:textId="76B69E0C" w:rsidR="004034ED" w:rsidRPr="004034ED" w:rsidRDefault="004034ED" w:rsidP="004034E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 «действительного разрешения противоречия между человеком и прир</w:t>
      </w:r>
      <w:r w:rsidR="00582CA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дой», </w:t>
      </w:r>
      <w:r>
        <w:rPr>
          <w:rFonts w:ascii="Times New Roman" w:hAnsi="Times New Roman" w:cs="Times New Roman"/>
          <w:sz w:val="28"/>
          <w:szCs w:val="28"/>
        </w:rPr>
        <w:t xml:space="preserve">который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приобретает содержание ноо</w:t>
      </w:r>
      <w:r w:rsidR="000637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императива, как императива экологического выживания человечества на Земле.</w:t>
      </w:r>
    </w:p>
    <w:p w14:paraId="18D2D6D4" w14:textId="661334EE" w:rsidR="004034ED" w:rsidRDefault="004034ED" w:rsidP="004034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 важное определение коммунизма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это его связь с будущей «подлинной» историей, </w:t>
      </w:r>
      <w:r>
        <w:rPr>
          <w:rFonts w:ascii="Times New Roman" w:hAnsi="Times New Roman" w:cs="Times New Roman"/>
          <w:sz w:val="28"/>
          <w:szCs w:val="28"/>
        </w:rPr>
        <w:t xml:space="preserve">которая приходит на смену стихийной «предыстории», именно как всей состоявшейся истории эксплуататорских обществ.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второе определение коммунизма, </w:t>
      </w:r>
      <w:r w:rsidR="00582CA8">
        <w:rPr>
          <w:rFonts w:ascii="Times New Roman" w:hAnsi="Times New Roman" w:cs="Times New Roman"/>
          <w:sz w:val="28"/>
          <w:szCs w:val="28"/>
        </w:rPr>
        <w:t xml:space="preserve">вытекающее из разработанного </w:t>
      </w:r>
      <w:proofErr w:type="spellStart"/>
      <w:r w:rsidR="00582CA8">
        <w:rPr>
          <w:rFonts w:ascii="Times New Roman" w:hAnsi="Times New Roman" w:cs="Times New Roman"/>
          <w:sz w:val="28"/>
          <w:szCs w:val="28"/>
        </w:rPr>
        <w:t>К.Марксом</w:t>
      </w:r>
      <w:proofErr w:type="spellEnd"/>
      <w:r w:rsidR="00582CA8">
        <w:rPr>
          <w:rFonts w:ascii="Times New Roman" w:hAnsi="Times New Roman" w:cs="Times New Roman"/>
          <w:sz w:val="28"/>
          <w:szCs w:val="28"/>
        </w:rPr>
        <w:t xml:space="preserve"> формационной логики как логики сме</w:t>
      </w:r>
      <w:r w:rsidR="00063750">
        <w:rPr>
          <w:rFonts w:ascii="Times New Roman" w:hAnsi="Times New Roman" w:cs="Times New Roman"/>
          <w:sz w:val="28"/>
          <w:szCs w:val="28"/>
        </w:rPr>
        <w:t>няем</w:t>
      </w:r>
      <w:r w:rsidR="00582CA8">
        <w:rPr>
          <w:rFonts w:ascii="Times New Roman" w:hAnsi="Times New Roman" w:cs="Times New Roman"/>
          <w:sz w:val="28"/>
          <w:szCs w:val="28"/>
        </w:rPr>
        <w:t>ости общест</w:t>
      </w:r>
      <w:r w:rsidR="00063750">
        <w:rPr>
          <w:rFonts w:ascii="Times New Roman" w:hAnsi="Times New Roman" w:cs="Times New Roman"/>
          <w:sz w:val="28"/>
          <w:szCs w:val="28"/>
        </w:rPr>
        <w:t>в</w:t>
      </w:r>
      <w:r w:rsidR="00582CA8">
        <w:rPr>
          <w:rFonts w:ascii="Times New Roman" w:hAnsi="Times New Roman" w:cs="Times New Roman"/>
          <w:sz w:val="28"/>
          <w:szCs w:val="28"/>
        </w:rPr>
        <w:t>енно-</w:t>
      </w:r>
      <w:r w:rsidR="00582CA8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формаций (по </w:t>
      </w:r>
      <w:r w:rsidR="00063750">
        <w:rPr>
          <w:rFonts w:ascii="Times New Roman" w:hAnsi="Times New Roman" w:cs="Times New Roman"/>
          <w:sz w:val="28"/>
          <w:szCs w:val="28"/>
        </w:rPr>
        <w:t>основанию</w:t>
      </w:r>
      <w:r w:rsidR="00582CA8">
        <w:rPr>
          <w:rFonts w:ascii="Times New Roman" w:hAnsi="Times New Roman" w:cs="Times New Roman"/>
          <w:sz w:val="28"/>
          <w:szCs w:val="28"/>
        </w:rPr>
        <w:t xml:space="preserve"> «способ </w:t>
      </w:r>
      <w:r w:rsidR="00063750">
        <w:rPr>
          <w:rFonts w:ascii="Times New Roman" w:hAnsi="Times New Roman" w:cs="Times New Roman"/>
          <w:sz w:val="28"/>
          <w:szCs w:val="28"/>
        </w:rPr>
        <w:t>общественного</w:t>
      </w:r>
      <w:r w:rsidR="00582CA8">
        <w:rPr>
          <w:rFonts w:ascii="Times New Roman" w:hAnsi="Times New Roman" w:cs="Times New Roman"/>
          <w:sz w:val="28"/>
          <w:szCs w:val="28"/>
        </w:rPr>
        <w:t xml:space="preserve"> производства» как единство производительных сил и производ</w:t>
      </w:r>
      <w:r w:rsidR="00916546">
        <w:rPr>
          <w:rFonts w:ascii="Times New Roman" w:hAnsi="Times New Roman" w:cs="Times New Roman"/>
          <w:sz w:val="28"/>
          <w:szCs w:val="28"/>
        </w:rPr>
        <w:t>ствен</w:t>
      </w:r>
      <w:r w:rsidR="00582CA8">
        <w:rPr>
          <w:rFonts w:ascii="Times New Roman" w:hAnsi="Times New Roman" w:cs="Times New Roman"/>
          <w:sz w:val="28"/>
          <w:szCs w:val="28"/>
        </w:rPr>
        <w:t xml:space="preserve">ных отношений), </w:t>
      </w:r>
      <w:r w:rsidR="00582CA8">
        <w:rPr>
          <w:rFonts w:ascii="Times New Roman" w:hAnsi="Times New Roman" w:cs="Times New Roman"/>
          <w:b/>
          <w:bCs/>
          <w:sz w:val="28"/>
          <w:szCs w:val="28"/>
        </w:rPr>
        <w:t>ставит о коммунизме вопрос именно к</w:t>
      </w:r>
      <w:r w:rsidR="000637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2CA8">
        <w:rPr>
          <w:rFonts w:ascii="Times New Roman" w:hAnsi="Times New Roman" w:cs="Times New Roman"/>
          <w:b/>
          <w:bCs/>
          <w:sz w:val="28"/>
          <w:szCs w:val="28"/>
        </w:rPr>
        <w:t>к о новой парадигме всей будущей истории человечества, а именно – как управляемой истории.</w:t>
      </w:r>
      <w:r w:rsidR="00063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C09CA" w14:textId="37B4DABF" w:rsidR="00582CA8" w:rsidRDefault="00582CA8" w:rsidP="004034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Социализм, и затем коммунизм, есть научно управляемая история, в которой человек становится подлинным субъектом истории.</w:t>
      </w:r>
    </w:p>
    <w:p w14:paraId="31A219B7" w14:textId="0837361A" w:rsidR="00582CA8" w:rsidRDefault="00582CA8" w:rsidP="004034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уместно вспомнить и такое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носящая характер экологического предупреждения для всей рыночно-капиталистической, стихийной истории: культура, которая развивается стихийной, оставляет пос</w:t>
      </w:r>
      <w:r w:rsidR="000637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себя пустыню.</w:t>
      </w:r>
    </w:p>
    <w:p w14:paraId="0280ECD5" w14:textId="270A6A97" w:rsidR="00582CA8" w:rsidRDefault="00582CA8" w:rsidP="004034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A7FA13" w14:textId="4EBE4EE5" w:rsidR="00582CA8" w:rsidRDefault="00582CA8" w:rsidP="00582CA8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="000637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1D4D7" w14:textId="74BA4CAA" w:rsidR="00582CA8" w:rsidRDefault="00582CA8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Мною в развитие теории капитала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теории империализма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были разработаны теория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(власти капитала) и глобального империализма, показано, что предсказанный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переход Биосферы в Ноосферу, который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становится частью стратегии экологического выживания</w:t>
      </w:r>
      <w:r w:rsidR="00916546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Земле и требует перехода человечества от Стихийной парадигмы Истории (которая оставляет после себя «пустыню», о чем предупреждал Жан Батист Ламарк) к Управляемой, т.е. «подлинной»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Истории, но уже в невиданном,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</w:t>
      </w:r>
      <w:r w:rsidR="00D35B9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качестве, как управляемой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или ноосферной эволюци</w:t>
      </w:r>
      <w:r w:rsidR="00A320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5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B9F">
        <w:rPr>
          <w:rFonts w:ascii="Times New Roman" w:hAnsi="Times New Roman" w:cs="Times New Roman"/>
          <w:sz w:val="28"/>
          <w:szCs w:val="28"/>
        </w:rPr>
        <w:t xml:space="preserve">Вот почему </w:t>
      </w:r>
      <w:proofErr w:type="spellStart"/>
      <w:r w:rsidR="00D35B9F"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 w:rsidR="00D35B9F">
        <w:rPr>
          <w:rFonts w:ascii="Times New Roman" w:hAnsi="Times New Roman" w:cs="Times New Roman"/>
          <w:sz w:val="28"/>
          <w:szCs w:val="28"/>
        </w:rPr>
        <w:t xml:space="preserve">, как новый путь развития человечества, означает переход человечества к </w:t>
      </w:r>
      <w:proofErr w:type="spellStart"/>
      <w:r w:rsidR="00D35B9F">
        <w:rPr>
          <w:rFonts w:ascii="Times New Roman" w:hAnsi="Times New Roman" w:cs="Times New Roman"/>
          <w:sz w:val="28"/>
          <w:szCs w:val="28"/>
        </w:rPr>
        <w:t>Ноо</w:t>
      </w:r>
      <w:r w:rsidR="00916546">
        <w:rPr>
          <w:rFonts w:ascii="Times New Roman" w:hAnsi="Times New Roman" w:cs="Times New Roman"/>
          <w:sz w:val="28"/>
          <w:szCs w:val="28"/>
        </w:rPr>
        <w:t>с</w:t>
      </w:r>
      <w:r w:rsidR="00D35B9F">
        <w:rPr>
          <w:rFonts w:ascii="Times New Roman" w:hAnsi="Times New Roman" w:cs="Times New Roman"/>
          <w:sz w:val="28"/>
          <w:szCs w:val="28"/>
        </w:rPr>
        <w:t>ферному</w:t>
      </w:r>
      <w:proofErr w:type="spellEnd"/>
      <w:r w:rsidR="00D35B9F">
        <w:rPr>
          <w:rFonts w:ascii="Times New Roman" w:hAnsi="Times New Roman" w:cs="Times New Roman"/>
          <w:sz w:val="28"/>
          <w:szCs w:val="28"/>
        </w:rPr>
        <w:t xml:space="preserve"> Экологическому Духовному Социализму.</w:t>
      </w:r>
    </w:p>
    <w:p w14:paraId="1316E843" w14:textId="37FCFB24" w:rsidR="00D35B9F" w:rsidRDefault="00D35B9F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написаны и опубликованы в развитие сформулированного пол</w:t>
      </w:r>
      <w:r w:rsidR="00916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такие монографи</w:t>
      </w:r>
      <w:r w:rsidR="00916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очерки,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(2000), «Глобальный империализм и ноосферно-социалистическая альтерн</w:t>
      </w:r>
      <w:r w:rsidR="009165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тива» (2004), «Критика «экономического разума» (2008), «Свобода. Критика «либерального разума» (2008),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глобальный империализм» (2009), «Апостол </w:t>
      </w:r>
      <w:r w:rsidR="007E13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оциализма» (2009), «Владимир Ильич Ленин: гений Русского Прорыва человечества к социализму» (2010), «Миссия коммунизма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(2012), «Теория социализма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начала и проблемы становления» (2013), «Ленин, Октябрь</w:t>
      </w:r>
      <w:r w:rsidR="000D1D25">
        <w:rPr>
          <w:rFonts w:ascii="Times New Roman" w:hAnsi="Times New Roman" w:cs="Times New Roman"/>
          <w:sz w:val="28"/>
          <w:szCs w:val="28"/>
        </w:rPr>
        <w:t xml:space="preserve">ская революция и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 социализм – символ</w:t>
      </w:r>
      <w:r w:rsidR="00A41E7D">
        <w:rPr>
          <w:rFonts w:ascii="Times New Roman" w:hAnsi="Times New Roman" w:cs="Times New Roman"/>
          <w:sz w:val="28"/>
          <w:szCs w:val="28"/>
        </w:rPr>
        <w:t>ы</w:t>
      </w:r>
      <w:r w:rsidR="000D1D25">
        <w:rPr>
          <w:rFonts w:ascii="Times New Roman" w:hAnsi="Times New Roman" w:cs="Times New Roman"/>
          <w:sz w:val="28"/>
          <w:szCs w:val="28"/>
        </w:rPr>
        <w:t xml:space="preserve"> развития в </w:t>
      </w:r>
      <w:r w:rsidR="000D1D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D1D25">
        <w:rPr>
          <w:rFonts w:ascii="Times New Roman" w:hAnsi="Times New Roman" w:cs="Times New Roman"/>
          <w:sz w:val="28"/>
          <w:szCs w:val="28"/>
        </w:rPr>
        <w:t xml:space="preserve"> веке» (2012), «Слово о Ленине. Социализм </w:t>
      </w:r>
      <w:r w:rsidR="000D1D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D1D25">
        <w:rPr>
          <w:rFonts w:ascii="Times New Roman" w:hAnsi="Times New Roman" w:cs="Times New Roman"/>
          <w:sz w:val="28"/>
          <w:szCs w:val="28"/>
        </w:rPr>
        <w:t xml:space="preserve"> века и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надэкономическая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 высшая цель развития России и человечества</w:t>
      </w:r>
      <w:r w:rsidR="00A41E7D">
        <w:rPr>
          <w:rFonts w:ascii="Times New Roman" w:hAnsi="Times New Roman" w:cs="Times New Roman"/>
          <w:sz w:val="28"/>
          <w:szCs w:val="28"/>
        </w:rPr>
        <w:t>»</w:t>
      </w:r>
      <w:r w:rsidR="000D1D25">
        <w:rPr>
          <w:rFonts w:ascii="Times New Roman" w:hAnsi="Times New Roman" w:cs="Times New Roman"/>
          <w:sz w:val="28"/>
          <w:szCs w:val="28"/>
        </w:rPr>
        <w:t xml:space="preserve"> (2016), «От учения Карла Маркса – к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Ноосферизму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 </w:t>
      </w:r>
      <w:r w:rsidR="000D1D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D1D25">
        <w:rPr>
          <w:rFonts w:ascii="Times New Roman" w:hAnsi="Times New Roman" w:cs="Times New Roman"/>
          <w:sz w:val="28"/>
          <w:szCs w:val="28"/>
        </w:rPr>
        <w:t xml:space="preserve"> века» (2017), «200-летие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 и грядущее 150-летие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D1D25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="000D1D25">
        <w:rPr>
          <w:rFonts w:ascii="Times New Roman" w:hAnsi="Times New Roman" w:cs="Times New Roman"/>
          <w:sz w:val="28"/>
          <w:szCs w:val="28"/>
        </w:rPr>
        <w:t xml:space="preserve"> социализм – «повестка дня» на </w:t>
      </w:r>
      <w:r w:rsidR="000D1D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D1D25">
        <w:rPr>
          <w:rFonts w:ascii="Times New Roman" w:hAnsi="Times New Roman" w:cs="Times New Roman"/>
          <w:sz w:val="28"/>
          <w:szCs w:val="28"/>
        </w:rPr>
        <w:t xml:space="preserve"> век» (2018), «Сталин и Победа в Великой Отечест</w:t>
      </w:r>
      <w:r w:rsidR="0041753B">
        <w:rPr>
          <w:rFonts w:ascii="Times New Roman" w:hAnsi="Times New Roman" w:cs="Times New Roman"/>
          <w:sz w:val="28"/>
          <w:szCs w:val="28"/>
        </w:rPr>
        <w:t>в</w:t>
      </w:r>
      <w:r w:rsidR="000D1D25">
        <w:rPr>
          <w:rFonts w:ascii="Times New Roman" w:hAnsi="Times New Roman" w:cs="Times New Roman"/>
          <w:sz w:val="28"/>
          <w:szCs w:val="28"/>
        </w:rPr>
        <w:t>енной войне – символы высоты Духа Советской Цивилизации» (2019), «И теперь живее всех живых…» (2020), «Уроки ленин</w:t>
      </w:r>
      <w:r w:rsidR="0041753B">
        <w:rPr>
          <w:rFonts w:ascii="Times New Roman" w:hAnsi="Times New Roman" w:cs="Times New Roman"/>
          <w:sz w:val="28"/>
          <w:szCs w:val="28"/>
        </w:rPr>
        <w:t>с</w:t>
      </w:r>
      <w:r w:rsidR="000D1D25">
        <w:rPr>
          <w:rFonts w:ascii="Times New Roman" w:hAnsi="Times New Roman" w:cs="Times New Roman"/>
          <w:sz w:val="28"/>
          <w:szCs w:val="28"/>
        </w:rPr>
        <w:t>кого этапа развития марксизма» (2020), «Иде</w:t>
      </w:r>
      <w:r w:rsidR="00A41E7D">
        <w:rPr>
          <w:rFonts w:ascii="Times New Roman" w:hAnsi="Times New Roman" w:cs="Times New Roman"/>
          <w:sz w:val="28"/>
          <w:szCs w:val="28"/>
        </w:rPr>
        <w:t>о</w:t>
      </w:r>
      <w:r w:rsidR="000D1D25">
        <w:rPr>
          <w:rFonts w:ascii="Times New Roman" w:hAnsi="Times New Roman" w:cs="Times New Roman"/>
          <w:sz w:val="28"/>
          <w:szCs w:val="28"/>
        </w:rPr>
        <w:t>логия</w:t>
      </w:r>
      <w:r w:rsidR="0041753B">
        <w:rPr>
          <w:rFonts w:ascii="Times New Roman" w:hAnsi="Times New Roman" w:cs="Times New Roman"/>
          <w:sz w:val="28"/>
          <w:szCs w:val="28"/>
        </w:rPr>
        <w:t xml:space="preserve"> </w:t>
      </w:r>
      <w:r w:rsidR="0041753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1753B">
        <w:rPr>
          <w:rFonts w:ascii="Times New Roman" w:hAnsi="Times New Roman" w:cs="Times New Roman"/>
          <w:sz w:val="28"/>
          <w:szCs w:val="28"/>
        </w:rPr>
        <w:t xml:space="preserve"> века</w:t>
      </w:r>
      <w:r w:rsidR="00A41E7D">
        <w:rPr>
          <w:rFonts w:ascii="Times New Roman" w:hAnsi="Times New Roman" w:cs="Times New Roman"/>
          <w:sz w:val="28"/>
          <w:szCs w:val="28"/>
        </w:rPr>
        <w:t>»</w:t>
      </w:r>
      <w:r w:rsidR="0041753B">
        <w:rPr>
          <w:rFonts w:ascii="Times New Roman" w:hAnsi="Times New Roman" w:cs="Times New Roman"/>
          <w:sz w:val="28"/>
          <w:szCs w:val="28"/>
        </w:rPr>
        <w:t xml:space="preserve"> (2015), «</w:t>
      </w:r>
      <w:proofErr w:type="spellStart"/>
      <w:r w:rsidR="0041753B">
        <w:rPr>
          <w:rFonts w:ascii="Times New Roman" w:hAnsi="Times New Roman" w:cs="Times New Roman"/>
          <w:sz w:val="28"/>
          <w:szCs w:val="28"/>
        </w:rPr>
        <w:t>Капиталократическая</w:t>
      </w:r>
      <w:proofErr w:type="spellEnd"/>
      <w:r w:rsidR="0041753B">
        <w:rPr>
          <w:rFonts w:ascii="Times New Roman" w:hAnsi="Times New Roman" w:cs="Times New Roman"/>
          <w:sz w:val="28"/>
          <w:szCs w:val="28"/>
        </w:rPr>
        <w:t xml:space="preserve"> Эсхатология» (2016), «Прорыв в новую эпоху» (2017), «Рыночный геноцид России и стратегия выхода из исторического тупика» (2013), «Экологический финал глобального </w:t>
      </w:r>
      <w:r w:rsidR="0041753B">
        <w:rPr>
          <w:rFonts w:ascii="Times New Roman" w:hAnsi="Times New Roman" w:cs="Times New Roman"/>
          <w:sz w:val="28"/>
          <w:szCs w:val="28"/>
        </w:rPr>
        <w:lastRenderedPageBreak/>
        <w:t>империализма и императив ноосферно-социалистического прорыва человечест</w:t>
      </w:r>
      <w:r w:rsidR="00A41E7D">
        <w:rPr>
          <w:rFonts w:ascii="Times New Roman" w:hAnsi="Times New Roman" w:cs="Times New Roman"/>
          <w:sz w:val="28"/>
          <w:szCs w:val="28"/>
        </w:rPr>
        <w:t>в</w:t>
      </w:r>
      <w:r w:rsidR="0041753B">
        <w:rPr>
          <w:rFonts w:ascii="Times New Roman" w:hAnsi="Times New Roman" w:cs="Times New Roman"/>
          <w:sz w:val="28"/>
          <w:szCs w:val="28"/>
        </w:rPr>
        <w:t>а» (2017).</w:t>
      </w:r>
    </w:p>
    <w:p w14:paraId="2ED16A9B" w14:textId="472A09C3" w:rsidR="0041753B" w:rsidRDefault="0041753B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монографии «200-летие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грядущее 150-летие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социализм – «повестка дня» 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 (2018) я один из разделов назвал так: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Трехэтапная диалектическая логика развития марксизма: «марксизм» </w:t>
      </w:r>
      <w:r w:rsidRPr="0041753B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«марксизм-ленинизм» </w:t>
      </w:r>
      <w:r w:rsidRPr="0041753B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«марксизм-ленинизм</w:t>
      </w:r>
      <w:r w:rsidR="00A41E7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». Именно данное положение вызывает особое раздражение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AB71E1" w14:textId="38805052" w:rsidR="0041753B" w:rsidRDefault="0041753B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так раскрывал это положение в указанной монографии:</w:t>
      </w:r>
    </w:p>
    <w:p w14:paraId="2D962B03" w14:textId="6CA89176" w:rsidR="0041753B" w:rsidRDefault="0041753B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1B77">
        <w:rPr>
          <w:rFonts w:ascii="Times New Roman" w:hAnsi="Times New Roman" w:cs="Times New Roman"/>
          <w:b/>
          <w:bCs/>
          <w:sz w:val="28"/>
          <w:szCs w:val="28"/>
        </w:rPr>
        <w:t xml:space="preserve">Диалектика – базовый метод познания, взятый Марксом на вооружение от Гегеля, </w:t>
      </w:r>
      <w:r w:rsidR="000D1B77">
        <w:rPr>
          <w:rFonts w:ascii="Times New Roman" w:hAnsi="Times New Roman" w:cs="Times New Roman"/>
          <w:sz w:val="28"/>
          <w:szCs w:val="28"/>
        </w:rPr>
        <w:t>и который позволил ему создать концепцию формационного взгляда на логику движения человече</w:t>
      </w:r>
      <w:r w:rsidR="00A41E7D">
        <w:rPr>
          <w:rFonts w:ascii="Times New Roman" w:hAnsi="Times New Roman" w:cs="Times New Roman"/>
          <w:sz w:val="28"/>
          <w:szCs w:val="28"/>
        </w:rPr>
        <w:t>с</w:t>
      </w:r>
      <w:r w:rsidR="000D1B77">
        <w:rPr>
          <w:rFonts w:ascii="Times New Roman" w:hAnsi="Times New Roman" w:cs="Times New Roman"/>
          <w:sz w:val="28"/>
          <w:szCs w:val="28"/>
        </w:rPr>
        <w:t>кой истории, как логику смены общественно-экономических формаций…</w:t>
      </w:r>
    </w:p>
    <w:p w14:paraId="0635A5F8" w14:textId="22AD47CF" w:rsidR="000D1B77" w:rsidRDefault="000D1B77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основе диалектиче</w:t>
      </w:r>
      <w:r w:rsidR="00A41E7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логики лежит диалектиче</w:t>
      </w:r>
      <w:r w:rsidR="00A41E7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кое «снятие» как диалектическое отрицание, </w:t>
      </w:r>
      <w:r>
        <w:rPr>
          <w:rFonts w:ascii="Times New Roman" w:hAnsi="Times New Roman" w:cs="Times New Roman"/>
          <w:sz w:val="28"/>
          <w:szCs w:val="28"/>
        </w:rPr>
        <w:t>главное отличие которого от «голого отрицания» состоит в том, что предшествующий этап развития не просто отрицается, а проходит через процесс его «снятия», т.е. процесс сохранения предшествующего этапа развития, но уже в трансформированном, новом качестве…</w:t>
      </w:r>
    </w:p>
    <w:p w14:paraId="643B201E" w14:textId="7F3B5809" w:rsidR="000D1B77" w:rsidRDefault="000D1B77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Диалектике, в том числе механизму диалектического снятия или диалектического отрицания, подчиняется и само развитие марксизма, т.е. развитие учения Карла Маркса».</w:t>
      </w:r>
    </w:p>
    <w:p w14:paraId="43841112" w14:textId="5AB2BBE8" w:rsidR="000D1B77" w:rsidRDefault="000D1B77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Ленинизм, как показано мною, есть первое диалектическое снятие «марксизма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века». </w:t>
      </w:r>
      <w:r>
        <w:rPr>
          <w:rFonts w:ascii="Times New Roman" w:hAnsi="Times New Roman" w:cs="Times New Roman"/>
          <w:sz w:val="28"/>
          <w:szCs w:val="28"/>
        </w:rPr>
        <w:t xml:space="preserve">Оно связано с тем,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 империализма, разработанная Лениным </w:t>
      </w:r>
      <w:r>
        <w:rPr>
          <w:rFonts w:ascii="Times New Roman" w:hAnsi="Times New Roman" w:cs="Times New Roman"/>
          <w:sz w:val="28"/>
          <w:szCs w:val="28"/>
        </w:rPr>
        <w:t xml:space="preserve">(кстати, развившая критику капиталистической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«Накопление капитала»),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поставила по-новому теорию перехода от капитализма в стадии его развития, по Ленину, как империализма, к социализму, а именно – как переход к социализму не из «развитых» капиталистических стран, а из стран «периферии» системы империализма </w:t>
      </w:r>
      <w:r>
        <w:rPr>
          <w:rFonts w:ascii="Times New Roman" w:hAnsi="Times New Roman" w:cs="Times New Roman"/>
          <w:sz w:val="28"/>
          <w:szCs w:val="28"/>
        </w:rPr>
        <w:t>(«мирового тре</w:t>
      </w:r>
      <w:r w:rsidR="00437DFD">
        <w:rPr>
          <w:rFonts w:ascii="Times New Roman" w:hAnsi="Times New Roman" w:cs="Times New Roman"/>
          <w:sz w:val="28"/>
          <w:szCs w:val="28"/>
        </w:rPr>
        <w:t>ст</w:t>
      </w:r>
      <w:r w:rsidR="00A41E7D">
        <w:rPr>
          <w:rFonts w:ascii="Times New Roman" w:hAnsi="Times New Roman" w:cs="Times New Roman"/>
          <w:sz w:val="28"/>
          <w:szCs w:val="28"/>
        </w:rPr>
        <w:t>а»</w:t>
      </w:r>
      <w:r w:rsidR="00437D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7DFD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  <w:r w:rsidR="00437DFD">
        <w:rPr>
          <w:rFonts w:ascii="Times New Roman" w:hAnsi="Times New Roman" w:cs="Times New Roman"/>
          <w:sz w:val="28"/>
          <w:szCs w:val="28"/>
        </w:rPr>
        <w:t xml:space="preserve">) – </w:t>
      </w:r>
      <w:r w:rsidR="00437DFD">
        <w:rPr>
          <w:rFonts w:ascii="Times New Roman" w:hAnsi="Times New Roman" w:cs="Times New Roman"/>
          <w:b/>
          <w:bCs/>
          <w:sz w:val="28"/>
          <w:szCs w:val="28"/>
        </w:rPr>
        <w:t>эко</w:t>
      </w:r>
      <w:r w:rsidR="00A41E7D">
        <w:rPr>
          <w:rFonts w:ascii="Times New Roman" w:hAnsi="Times New Roman" w:cs="Times New Roman"/>
          <w:b/>
          <w:bCs/>
          <w:sz w:val="28"/>
          <w:szCs w:val="28"/>
        </w:rPr>
        <w:t>ном</w:t>
      </w:r>
      <w:r w:rsidR="00437DFD">
        <w:rPr>
          <w:rFonts w:ascii="Times New Roman" w:hAnsi="Times New Roman" w:cs="Times New Roman"/>
          <w:b/>
          <w:bCs/>
          <w:sz w:val="28"/>
          <w:szCs w:val="28"/>
        </w:rPr>
        <w:t xml:space="preserve">ических колоний, </w:t>
      </w:r>
      <w:r w:rsidR="00437DFD">
        <w:rPr>
          <w:rFonts w:ascii="Times New Roman" w:hAnsi="Times New Roman" w:cs="Times New Roman"/>
          <w:sz w:val="28"/>
          <w:szCs w:val="28"/>
        </w:rPr>
        <w:t>в том числе по прогнозу Ленина из стран «Востока».</w:t>
      </w:r>
    </w:p>
    <w:p w14:paraId="4EA73963" w14:textId="3168B731" w:rsidR="00437DFD" w:rsidRDefault="00437DFD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писал в этой работе:</w:t>
      </w:r>
    </w:p>
    <w:p w14:paraId="1948B27D" w14:textId="15DFA506" w:rsidR="00437DFD" w:rsidRDefault="00437DFD" w:rsidP="00582C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«Ленинизм есть не только российско-русское развитие марксизма, но и достаточно самостоятельное явление, возникшее на почве:</w:t>
      </w:r>
    </w:p>
    <w:p w14:paraId="7679FCB2" w14:textId="5547718B" w:rsidR="00437DFD" w:rsidRDefault="00437DFD" w:rsidP="00437DF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русской теоретической мысли в России, в частности – русск</w:t>
      </w:r>
      <w:r w:rsidR="006F4B6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демократического движения;</w:t>
      </w:r>
    </w:p>
    <w:p w14:paraId="55B15F1A" w14:textId="011273A9" w:rsidR="00437DFD" w:rsidRDefault="00437DFD" w:rsidP="00437DF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ленинской теории империализма;</w:t>
      </w:r>
    </w:p>
    <w:p w14:paraId="3BEBD510" w14:textId="3B40C3AC" w:rsidR="00437DFD" w:rsidRPr="00437DFD" w:rsidRDefault="00437DFD" w:rsidP="00437DF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положения о союзе рабочего класса и крестьянства как важной революционной силе;</w:t>
      </w:r>
    </w:p>
    <w:p w14:paraId="3E9F76B9" w14:textId="50DC7F82" w:rsidR="00437DFD" w:rsidRPr="00437DFD" w:rsidRDefault="00437DFD" w:rsidP="00437DF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возможности социалистической революции в отдельной стране, да ещё в такой отсталой, с позиции развития капитализма, как Россия;</w:t>
      </w:r>
    </w:p>
    <w:p w14:paraId="361491C4" w14:textId="685FB1D2" w:rsidR="00437DFD" w:rsidRPr="00437DFD" w:rsidRDefault="00437DFD" w:rsidP="00437DF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ленинской теории революционной марксистской партии нового типа – коммунистической партии большевиков.</w:t>
      </w:r>
    </w:p>
    <w:p w14:paraId="3A35AF8A" w14:textId="380F4134" w:rsidR="00437DFD" w:rsidRDefault="00437DFD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Ленинизм, как развитие марксизма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В.И.Лениным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эпоху империализма, о</w:t>
      </w:r>
      <w:r w:rsidR="006F4B69">
        <w:rPr>
          <w:rFonts w:ascii="Times New Roman" w:hAnsi="Times New Roman" w:cs="Times New Roman"/>
          <w:b/>
          <w:bCs/>
          <w:sz w:val="28"/>
          <w:szCs w:val="28"/>
        </w:rPr>
        <w:t>предел</w:t>
      </w:r>
      <w:r>
        <w:rPr>
          <w:rFonts w:ascii="Times New Roman" w:hAnsi="Times New Roman" w:cs="Times New Roman"/>
          <w:b/>
          <w:bCs/>
          <w:sz w:val="28"/>
          <w:szCs w:val="28"/>
        </w:rPr>
        <w:t>ил переход от капитализма в его империалистиче</w:t>
      </w:r>
      <w:r w:rsidR="00E746D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стадии развития к социализму как целую эпоху…</w:t>
      </w:r>
    </w:p>
    <w:p w14:paraId="6EAC8C6A" w14:textId="65213461" w:rsidR="00437DFD" w:rsidRDefault="00437DFD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Ленинизм, в оценке автора, есть, </w:t>
      </w:r>
      <w:r w:rsidR="006F4B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 я в этой монографии, </w:t>
      </w:r>
      <w:r w:rsidR="006F4B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диалектиче</w:t>
      </w:r>
      <w:r w:rsidR="00E746D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кое снятие марксизма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века, обусловленное переходом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В.И.Ленину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капитализма в империализм, сопровождаемым появлением нового типа колониализма – экономического, контролируемого финансовым капиталом (по автору </w:t>
      </w:r>
      <w:r w:rsidRPr="00437DFD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437DFD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</w:t>
      </w:r>
      <w:r w:rsidR="006F4B6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6F4B6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37DFD">
        <w:rPr>
          <w:rFonts w:ascii="Times New Roman" w:hAnsi="Times New Roman" w:cs="Times New Roman"/>
          <w:sz w:val="28"/>
          <w:szCs w:val="28"/>
        </w:rPr>
        <w:t>(конец цитаты).</w:t>
      </w:r>
    </w:p>
    <w:p w14:paraId="2B734DBD" w14:textId="1AE81C33" w:rsidR="00437DFD" w:rsidRDefault="00437DFD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6D2">
        <w:rPr>
          <w:rFonts w:ascii="Times New Roman" w:hAnsi="Times New Roman" w:cs="Times New Roman"/>
          <w:sz w:val="28"/>
          <w:szCs w:val="28"/>
        </w:rPr>
        <w:t>С.Г.Кара</w:t>
      </w:r>
      <w:proofErr w:type="spellEnd"/>
      <w:r w:rsidRPr="00E746D2">
        <w:rPr>
          <w:rFonts w:ascii="Times New Roman" w:hAnsi="Times New Roman" w:cs="Times New Roman"/>
          <w:sz w:val="28"/>
          <w:szCs w:val="28"/>
        </w:rPr>
        <w:t>-</w:t>
      </w:r>
      <w:r w:rsidR="006F4B69">
        <w:rPr>
          <w:rFonts w:ascii="Times New Roman" w:hAnsi="Times New Roman" w:cs="Times New Roman"/>
          <w:sz w:val="28"/>
          <w:szCs w:val="28"/>
        </w:rPr>
        <w:t>М</w:t>
      </w:r>
      <w:r w:rsidRPr="00E746D2">
        <w:rPr>
          <w:rFonts w:ascii="Times New Roman" w:hAnsi="Times New Roman" w:cs="Times New Roman"/>
          <w:sz w:val="28"/>
          <w:szCs w:val="28"/>
        </w:rPr>
        <w:t>урза в 2003 году в колл</w:t>
      </w:r>
      <w:r w:rsidR="000F7B72" w:rsidRPr="00E746D2">
        <w:rPr>
          <w:rFonts w:ascii="Times New Roman" w:hAnsi="Times New Roman" w:cs="Times New Roman"/>
          <w:sz w:val="28"/>
          <w:szCs w:val="28"/>
        </w:rPr>
        <w:t>е</w:t>
      </w:r>
      <w:r w:rsidRPr="00E746D2">
        <w:rPr>
          <w:rFonts w:ascii="Times New Roman" w:hAnsi="Times New Roman" w:cs="Times New Roman"/>
          <w:sz w:val="28"/>
          <w:szCs w:val="28"/>
        </w:rPr>
        <w:t>ктивной монографии, кстати написанной по моей инициативе и при моих организационных</w:t>
      </w:r>
      <w:r w:rsidR="000F7B72" w:rsidRPr="00E746D2">
        <w:rPr>
          <w:rFonts w:ascii="Times New Roman" w:hAnsi="Times New Roman" w:cs="Times New Roman"/>
          <w:sz w:val="28"/>
          <w:szCs w:val="28"/>
        </w:rPr>
        <w:t xml:space="preserve"> усилиях, «Ленинская теория империализма и современная глобализация»</w:t>
      </w:r>
      <w:r w:rsidR="00E746D2">
        <w:rPr>
          <w:rFonts w:ascii="Times New Roman" w:hAnsi="Times New Roman" w:cs="Times New Roman"/>
          <w:sz w:val="28"/>
          <w:szCs w:val="28"/>
        </w:rPr>
        <w:t>, проницательно замечает:</w:t>
      </w:r>
    </w:p>
    <w:p w14:paraId="63BF230B" w14:textId="65F813AC" w:rsidR="00E746D2" w:rsidRDefault="00E746D2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«Империализме…» приводит много данных о масштабах изъятия ресурсов из зависимых стран финансовым капиталом Запада, то есть не через эквивалентный обмен на рынке товаров… Эти данные опровергают для марксистской политэкономии модель капиталистического воспроизводства для цикла, сходного с циклами идеальной тепловой машины Карно, в котором происходит </w:t>
      </w:r>
      <w:r w:rsidR="006F4B69">
        <w:rPr>
          <w:rFonts w:ascii="Times New Roman" w:hAnsi="Times New Roman" w:cs="Times New Roman"/>
          <w:sz w:val="28"/>
          <w:szCs w:val="28"/>
        </w:rPr>
        <w:t>эквивалентный</w:t>
      </w:r>
      <w:r>
        <w:rPr>
          <w:rFonts w:ascii="Times New Roman" w:hAnsi="Times New Roman" w:cs="Times New Roman"/>
          <w:sz w:val="28"/>
          <w:szCs w:val="28"/>
        </w:rPr>
        <w:t xml:space="preserve"> обмен товарами и деньгами…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прямо этого не говоря, показывает, что в цикл расширенного воспроизводства экономики Запада непрерывно впрыскиваются огромные средства извне. По сути,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иллюстрирует выводы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E0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Люксембург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CA9BB8" w14:textId="4DE69CA5" w:rsidR="00E746D2" w:rsidRDefault="00E746D2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…оказывается, что цикл расширенного</w:t>
      </w:r>
      <w:r w:rsidR="00155E30">
        <w:rPr>
          <w:rFonts w:ascii="Times New Roman" w:hAnsi="Times New Roman" w:cs="Times New Roman"/>
          <w:sz w:val="28"/>
          <w:szCs w:val="28"/>
        </w:rPr>
        <w:t xml:space="preserve"> воспроизводства не может быть замкнут только благодаря труду занятых в нём рабочих, за счёт их прибавочной стоимости. Для него необходимо привлечение ресурсов извне капиталистиче</w:t>
      </w:r>
      <w:r w:rsidR="005E07A4">
        <w:rPr>
          <w:rFonts w:ascii="Times New Roman" w:hAnsi="Times New Roman" w:cs="Times New Roman"/>
          <w:sz w:val="28"/>
          <w:szCs w:val="28"/>
        </w:rPr>
        <w:t>с</w:t>
      </w:r>
      <w:r w:rsidR="00155E30">
        <w:rPr>
          <w:rFonts w:ascii="Times New Roman" w:hAnsi="Times New Roman" w:cs="Times New Roman"/>
          <w:sz w:val="28"/>
          <w:szCs w:val="28"/>
        </w:rPr>
        <w:t xml:space="preserve">кой системы (из деревни, из колоний, из «третьего мира»). Дело </w:t>
      </w:r>
      <w:proofErr w:type="gramStart"/>
      <w:r w:rsidR="00155E30">
        <w:rPr>
          <w:rFonts w:ascii="Times New Roman" w:hAnsi="Times New Roman" w:cs="Times New Roman"/>
          <w:sz w:val="28"/>
          <w:szCs w:val="28"/>
        </w:rPr>
        <w:t>ни как не</w:t>
      </w:r>
      <w:proofErr w:type="gramEnd"/>
      <w:r w:rsidR="00155E30">
        <w:rPr>
          <w:rFonts w:ascii="Times New Roman" w:hAnsi="Times New Roman" w:cs="Times New Roman"/>
          <w:sz w:val="28"/>
          <w:szCs w:val="28"/>
        </w:rPr>
        <w:t xml:space="preserve"> ограничивается «первоначальным накоплением» </w:t>
      </w:r>
      <w:r w:rsidR="00155E30" w:rsidRPr="00155E30">
        <w:rPr>
          <w:rFonts w:ascii="Times New Roman" w:hAnsi="Times New Roman" w:cs="Times New Roman"/>
          <w:sz w:val="28"/>
          <w:szCs w:val="28"/>
        </w:rPr>
        <w:t>[</w:t>
      </w:r>
      <w:r w:rsidR="00155E30">
        <w:rPr>
          <w:rFonts w:ascii="Times New Roman" w:hAnsi="Times New Roman" w:cs="Times New Roman"/>
          <w:sz w:val="28"/>
          <w:szCs w:val="28"/>
        </w:rPr>
        <w:t>капитала</w:t>
      </w:r>
      <w:r w:rsidR="00155E30" w:rsidRPr="00155E30">
        <w:rPr>
          <w:rFonts w:ascii="Times New Roman" w:hAnsi="Times New Roman" w:cs="Times New Roman"/>
          <w:sz w:val="28"/>
          <w:szCs w:val="28"/>
        </w:rPr>
        <w:t>]</w:t>
      </w:r>
      <w:r w:rsidR="00155E30">
        <w:rPr>
          <w:rFonts w:ascii="Times New Roman" w:hAnsi="Times New Roman" w:cs="Times New Roman"/>
          <w:sz w:val="28"/>
          <w:szCs w:val="28"/>
        </w:rPr>
        <w:t xml:space="preserve"> и должно идти постоянно» (конец цитаты).</w:t>
      </w:r>
    </w:p>
    <w:p w14:paraId="4E237A78" w14:textId="250DC482" w:rsidR="00155E30" w:rsidRDefault="00155E30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«Иными словами, </w:t>
      </w:r>
      <w:r w:rsidR="006F4B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 я в этой монографии, интерпретируя это п</w:t>
      </w:r>
      <w:r w:rsidR="005E0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-Мурзы, </w:t>
      </w:r>
      <w:r w:rsidR="006F4B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капитализм изначально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империалистичен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поскольку нуждается постоянно в колониях, вернее в прибавочной стоимости от эксплуатации колоний, и </w:t>
      </w:r>
      <w:r w:rsidR="0023513D"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т</w:t>
      </w:r>
      <w:r w:rsidRPr="002351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называемый «третий мир», или «зависимые» от финансового капитала Запада страны, в том числе постсо</w:t>
      </w:r>
      <w:r w:rsidR="006F4B6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етская Россия, </w:t>
      </w:r>
      <w:r>
        <w:rPr>
          <w:rFonts w:ascii="Times New Roman" w:hAnsi="Times New Roman" w:cs="Times New Roman"/>
          <w:sz w:val="28"/>
          <w:szCs w:val="28"/>
        </w:rPr>
        <w:t>после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контрреволюции» под вывеской рыночных реформ, приватизации по схеме Сакса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А.Б.Чубайса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являются экономиче</w:t>
      </w:r>
      <w:r w:rsidR="005E07A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кими колониями «коллективного Запада», вернее системы глобального империализма строя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«столицей» её базирования в США (и частично – в Британии)» </w:t>
      </w:r>
      <w:r>
        <w:rPr>
          <w:rFonts w:ascii="Times New Roman" w:hAnsi="Times New Roman" w:cs="Times New Roman"/>
          <w:sz w:val="28"/>
          <w:szCs w:val="28"/>
        </w:rPr>
        <w:t>(конец цитаты).</w:t>
      </w:r>
    </w:p>
    <w:p w14:paraId="30EA584C" w14:textId="36892923" w:rsidR="00155E30" w:rsidRDefault="00155E30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EC">
        <w:rPr>
          <w:rFonts w:ascii="Times New Roman" w:hAnsi="Times New Roman" w:cs="Times New Roman"/>
          <w:sz w:val="28"/>
          <w:szCs w:val="28"/>
        </w:rPr>
        <w:t>Иными словами, рыночно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капиталистическая система хозяйствования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 есть «утопия», которая живет, как паразитическая система, не только за счет эксплуатации капиталом (буржуазией) наемного труда, но и главное – за счет эксплуатаций колоний, делая капитализм империализмом.</w:t>
      </w:r>
    </w:p>
    <w:p w14:paraId="10184B25" w14:textId="2F06F097" w:rsidR="005E07A4" w:rsidRDefault="005E07A4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88B13" w14:textId="77777777" w:rsidR="007F4473" w:rsidRDefault="007F4473" w:rsidP="00437DFD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951EA" w14:textId="148D77D7" w:rsidR="005E07A4" w:rsidRDefault="005E07A4" w:rsidP="005E07A4">
      <w:pPr>
        <w:pStyle w:val="a3"/>
        <w:tabs>
          <w:tab w:val="left" w:pos="1134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- 8 </w:t>
      </w:r>
      <w:r w:rsidR="006F4B69">
        <w:rPr>
          <w:rFonts w:ascii="Times New Roman" w:hAnsi="Times New Roman" w:cs="Times New Roman"/>
          <w:sz w:val="28"/>
          <w:szCs w:val="28"/>
        </w:rPr>
        <w:t>-</w:t>
      </w:r>
    </w:p>
    <w:p w14:paraId="080F2305" w14:textId="2DD535E6" w:rsidR="005E07A4" w:rsidRDefault="005E07A4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Величие Карла Маркса состоит в том, что он мечту человечества о коммунизме как справедливом обществе на Земле без отношений эксплуатации человека человеком, </w:t>
      </w:r>
      <w:r>
        <w:rPr>
          <w:rFonts w:ascii="Times New Roman" w:hAnsi="Times New Roman" w:cs="Times New Roman"/>
          <w:sz w:val="28"/>
          <w:szCs w:val="28"/>
        </w:rPr>
        <w:t>как обществе человеческ</w:t>
      </w:r>
      <w:r w:rsidR="006F4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братства на базе примата ценностей любви, альтруизма и кооперации,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мечту, восходящую к «коммунизму Христа» (по Константину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>; с</w:t>
      </w:r>
      <w:r w:rsidR="001144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44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книгу, изданную в 1991 году, - «Коммунизм Христа»),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перевел на научную основу, обосновал научно неизбежность смены капитализма, как общественно-экономиче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формации, коммунизмом.</w:t>
      </w:r>
    </w:p>
    <w:p w14:paraId="6E7450B3" w14:textId="4780CF1F" w:rsidR="005E07A4" w:rsidRDefault="005E07A4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 формационная революция предполагает, как первый этап движения человечест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 к комму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изму,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социализм.</w:t>
      </w:r>
    </w:p>
    <w:p w14:paraId="5693A325" w14:textId="1AB07C18" w:rsidR="005E07A4" w:rsidRDefault="005E07A4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Одновременно по Марксу и Энгельсу этот ожидаемый переход есть смена парадигм истории</w:t>
      </w:r>
      <w:r w:rsidR="00753D70">
        <w:rPr>
          <w:rFonts w:ascii="Times New Roman" w:hAnsi="Times New Roman" w:cs="Times New Roman"/>
          <w:b/>
          <w:bCs/>
          <w:sz w:val="28"/>
          <w:szCs w:val="28"/>
        </w:rPr>
        <w:t xml:space="preserve"> – от истории на базе примата стихийных регулятор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53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D70">
        <w:rPr>
          <w:rFonts w:ascii="Times New Roman" w:hAnsi="Times New Roman" w:cs="Times New Roman"/>
          <w:sz w:val="28"/>
          <w:szCs w:val="28"/>
        </w:rPr>
        <w:t xml:space="preserve">(рынка, конкуренции, периодических кризисов, войн и насилия), которая есть «предыстория»,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 w:rsidR="00753D70">
        <w:rPr>
          <w:rFonts w:ascii="Times New Roman" w:hAnsi="Times New Roman" w:cs="Times New Roman"/>
          <w:sz w:val="28"/>
          <w:szCs w:val="28"/>
        </w:rPr>
        <w:t xml:space="preserve"> </w:t>
      </w:r>
      <w:r w:rsidR="00753D70">
        <w:rPr>
          <w:rFonts w:ascii="Times New Roman" w:hAnsi="Times New Roman" w:cs="Times New Roman"/>
          <w:b/>
          <w:bCs/>
          <w:sz w:val="28"/>
          <w:szCs w:val="28"/>
        </w:rPr>
        <w:t>к истории на базе примата плановой регуляции (на базе общественной собственности на средства производства), т.е. к истории, как управляемом социально-экономиче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53D70">
        <w:rPr>
          <w:rFonts w:ascii="Times New Roman" w:hAnsi="Times New Roman" w:cs="Times New Roman"/>
          <w:b/>
          <w:bCs/>
          <w:sz w:val="28"/>
          <w:szCs w:val="28"/>
        </w:rPr>
        <w:t>ком развитии общества.</w:t>
      </w:r>
    </w:p>
    <w:p w14:paraId="3BAD6235" w14:textId="07C0FC3D" w:rsidR="00753D70" w:rsidRDefault="00753D70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«подлинной».</w:t>
      </w:r>
    </w:p>
    <w:p w14:paraId="119960A4" w14:textId="32030B30" w:rsidR="00753D70" w:rsidRDefault="00753D70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Величие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состоит в том, что он великую цель перехода человечества к социализму перевел в историческую практику, стал во главе, вместе с созданной им Коммунистической партией большевиков, Великой Октябрьской 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оциалистиче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революции,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Великой Русской Социалистической Революции,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октябре 1917 года.</w:t>
      </w:r>
    </w:p>
    <w:p w14:paraId="48075C50" w14:textId="1AC0C13D" w:rsidR="00753D70" w:rsidRDefault="00753D70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был Русский Прорыв человечества к социализму и запуск, в рамках всемирной истории, истории невиданного качества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 Социалистической (как Истории Управляемой), ставшей оппонентом Стихийной, Рыночно-Капиталистической, Истории в ХХ-ом веке – и продолжает оставаться таковой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6E809B00" w14:textId="20B04089" w:rsidR="00753D70" w:rsidRDefault="00753D70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Величие всей Советской Истории, или Истории СССР, есть величие воплощенного в практику этой истории ленинизма.</w:t>
      </w:r>
    </w:p>
    <w:p w14:paraId="24A87B19" w14:textId="544DA974" w:rsidR="00753D70" w:rsidRDefault="00753D70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«Уроки ленинского этапа развития марксизма» (2020) я показал, что идеология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антиленинизма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антисоветизма, антикоммунизма, которая составляла суть идеологии гитлеровского фашизма и основу борьб</w:t>
      </w:r>
      <w:r w:rsidR="002636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империализма против социализма, как своего смертельного врага, превращается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1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ту «почву», на базе которой снова фашизм как оружие империали</w:t>
      </w:r>
      <w:r w:rsidR="00ED26BB">
        <w:rPr>
          <w:rFonts w:ascii="Times New Roman" w:hAnsi="Times New Roman" w:cs="Times New Roman"/>
          <w:sz w:val="28"/>
          <w:szCs w:val="28"/>
        </w:rPr>
        <w:t>зма в борьбе против социализма возрождается, и на базе которой вновь «Запад», т.е. империализм, готовится к войне против России, чтобы уничтожить её как цивилизацию, и русский народ в том числе, окончательно.</w:t>
      </w:r>
    </w:p>
    <w:p w14:paraId="3911ECBA" w14:textId="21659113" w:rsidR="00ED26BB" w:rsidRDefault="00ED26BB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Следует осознать, что «Ленинизм и есть … русский научный социализм, который прошёл испытания исторической практикой ХХ-го и начал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-го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веков. </w:t>
      </w:r>
      <w:r>
        <w:rPr>
          <w:rFonts w:ascii="Times New Roman" w:hAnsi="Times New Roman" w:cs="Times New Roman"/>
          <w:sz w:val="28"/>
          <w:szCs w:val="28"/>
        </w:rPr>
        <w:t xml:space="preserve">Он есть своеобразное диалектическое снятие марксистского,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социализма, потому что сохраняет позитивнее ядро научного социализма (научного коммунизма)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Ф.Энгельса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99D477F" w14:textId="3FE42016" w:rsidR="00ED26BB" w:rsidRPr="00ED26BB" w:rsidRDefault="00ED26BB" w:rsidP="00ED26B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 плановости социалистического (коммунистического) хозяйства;</w:t>
      </w:r>
    </w:p>
    <w:p w14:paraId="2DAFB041" w14:textId="6FC1EE6A" w:rsidR="00ED26BB" w:rsidRPr="00ED26BB" w:rsidRDefault="00ED26BB" w:rsidP="00ED26B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неминуемости перехода от капиталистической формации к коммунистической.</w:t>
      </w:r>
    </w:p>
    <w:p w14:paraId="0CA21FB2" w14:textId="1819ACDA" w:rsidR="00ED26BB" w:rsidRDefault="00ED26BB" w:rsidP="00ED26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Только последнее положение,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6BB">
        <w:rPr>
          <w:rFonts w:ascii="Times New Roman" w:hAnsi="Times New Roman" w:cs="Times New Roman"/>
          <w:sz w:val="28"/>
          <w:szCs w:val="28"/>
        </w:rPr>
        <w:t>писал я в «Уроках</w:t>
      </w:r>
      <w:r>
        <w:rPr>
          <w:rFonts w:ascii="Times New Roman" w:hAnsi="Times New Roman" w:cs="Times New Roman"/>
          <w:sz w:val="28"/>
          <w:szCs w:val="28"/>
        </w:rPr>
        <w:t xml:space="preserve"> ленинского этапа развития марксизма», </w:t>
      </w:r>
      <w:r w:rsidR="00114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ленинская теория империализма расширяет, поскольку речь идёт об империалистиче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ком способе общественного прои</w:t>
      </w:r>
      <w:r w:rsidR="001144EC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водства, </w:t>
      </w:r>
      <w:r>
        <w:rPr>
          <w:rFonts w:ascii="Times New Roman" w:hAnsi="Times New Roman" w:cs="Times New Roman"/>
          <w:sz w:val="28"/>
          <w:szCs w:val="28"/>
        </w:rPr>
        <w:t>который подразумевает сохранение в колониях, зависимых странах некапиталистиче</w:t>
      </w:r>
      <w:r w:rsidR="001144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ких укладов, как необходимого условия их эксплуатации и собственного воспроизводства; </w:t>
      </w:r>
      <w:r>
        <w:rPr>
          <w:rFonts w:ascii="Times New Roman" w:hAnsi="Times New Roman" w:cs="Times New Roman"/>
          <w:b/>
          <w:bCs/>
          <w:sz w:val="28"/>
          <w:szCs w:val="28"/>
        </w:rPr>
        <w:t>поэтому этот</w:t>
      </w:r>
      <w:r w:rsidR="00C555EF">
        <w:rPr>
          <w:rFonts w:ascii="Times New Roman" w:hAnsi="Times New Roman" w:cs="Times New Roman"/>
          <w:b/>
          <w:bCs/>
          <w:sz w:val="28"/>
          <w:szCs w:val="28"/>
        </w:rPr>
        <w:t xml:space="preserve"> переход к социализму начинается с «периферии» мировой системы империализма» </w:t>
      </w:r>
      <w:r w:rsidR="00C555EF">
        <w:rPr>
          <w:rFonts w:ascii="Times New Roman" w:hAnsi="Times New Roman" w:cs="Times New Roman"/>
          <w:sz w:val="28"/>
          <w:szCs w:val="28"/>
        </w:rPr>
        <w:t>(конец цитаты).</w:t>
      </w:r>
    </w:p>
    <w:p w14:paraId="0E32DC65" w14:textId="1F396178" w:rsidR="00C555EF" w:rsidRDefault="00C555EF" w:rsidP="00ED26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ХХ-й век этот прогноз ленинизма подтвердил.</w:t>
      </w:r>
    </w:p>
    <w:p w14:paraId="775D0A90" w14:textId="476B2B93" w:rsidR="00C555EF" w:rsidRDefault="00C555EF" w:rsidP="00ED26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38A94" w14:textId="6D0CCF62" w:rsidR="00C555EF" w:rsidRDefault="00C555EF" w:rsidP="00C555EF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</w:t>
      </w:r>
      <w:r w:rsidR="001144EC">
        <w:rPr>
          <w:rFonts w:ascii="Times New Roman" w:hAnsi="Times New Roman" w:cs="Times New Roman"/>
          <w:sz w:val="28"/>
          <w:szCs w:val="28"/>
        </w:rPr>
        <w:t>-</w:t>
      </w:r>
    </w:p>
    <w:p w14:paraId="2B10E340" w14:textId="13A8BAEF" w:rsidR="00C555EF" w:rsidRDefault="00C555EF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возвращаюсь к фразе Льва Михайловича </w:t>
      </w:r>
      <w:r w:rsidR="001144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емашко:</w:t>
      </w:r>
    </w:p>
    <w:p w14:paraId="71681B23" w14:textId="1024698E" w:rsidR="00C555EF" w:rsidRDefault="00C555EF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приглашение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касается также самых твердых и непреклонных сторонников тех или иных сектантских версий классического марксистского монизма </w:t>
      </w:r>
      <w:r>
        <w:rPr>
          <w:rFonts w:ascii="Times New Roman" w:hAnsi="Times New Roman" w:cs="Times New Roman"/>
          <w:sz w:val="28"/>
          <w:szCs w:val="28"/>
        </w:rPr>
        <w:t>(мой комментарий: как</w:t>
      </w:r>
      <w:r w:rsidR="00FC388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«глубина» философской рефлексии, демонстрируемой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очевидно считающего, что всё, что не совпадает с философией и ме</w:t>
      </w:r>
      <w:r w:rsidR="00FC38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одологией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является «сектантской версией классического марксистского монизма», С.А.), которые длительно и безуспешно пыта</w:t>
      </w:r>
      <w:r w:rsidR="002636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внедрить его на почву совершенно неприемлемых ему (мой комментарий</w:t>
      </w:r>
      <w:r w:rsidR="00FC38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если «безуспешно»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А.И.Субетто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стремится внедрить классический марксистский монизм в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r w:rsidR="00FC38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почему тогда это так беспокоит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С.А.) и несовместимых с ним новых научных направлений, например, на почву учения Вернадского о ноосфере. </w:t>
      </w:r>
      <w:r>
        <w:rPr>
          <w:rFonts w:ascii="Times New Roman" w:hAnsi="Times New Roman" w:cs="Times New Roman"/>
          <w:b/>
          <w:bCs/>
          <w:sz w:val="28"/>
          <w:szCs w:val="28"/>
        </w:rPr>
        <w:t>Идеализм ноосферы несовместим с материализмом марксизма как «гений и злодейство». Мы имеем ввиду здесь Александра Субетто (2021) с его теорией марксистского</w:t>
      </w:r>
      <w:r w:rsidR="00BA4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4313">
        <w:rPr>
          <w:rFonts w:ascii="Times New Roman" w:hAnsi="Times New Roman" w:cs="Times New Roman"/>
          <w:b/>
          <w:bCs/>
          <w:sz w:val="28"/>
          <w:szCs w:val="28"/>
        </w:rPr>
        <w:t>ноосферизма</w:t>
      </w:r>
      <w:proofErr w:type="spellEnd"/>
      <w:r w:rsidR="00BA4313" w:rsidRPr="00BA431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A4313">
        <w:rPr>
          <w:rFonts w:ascii="Times New Roman" w:hAnsi="Times New Roman" w:cs="Times New Roman"/>
          <w:b/>
          <w:bCs/>
          <w:sz w:val="28"/>
          <w:szCs w:val="28"/>
        </w:rPr>
        <w:t>социализма</w:t>
      </w:r>
      <w:r w:rsidR="00BA4313" w:rsidRPr="00BA431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A4313">
        <w:rPr>
          <w:rFonts w:ascii="Times New Roman" w:hAnsi="Times New Roman" w:cs="Times New Roman"/>
          <w:b/>
          <w:bCs/>
          <w:sz w:val="28"/>
          <w:szCs w:val="28"/>
        </w:rPr>
        <w:t>коммунизма, который</w:t>
      </w:r>
      <w:r w:rsidR="00FC38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4313">
        <w:rPr>
          <w:rFonts w:ascii="Times New Roman" w:hAnsi="Times New Roman" w:cs="Times New Roman"/>
          <w:b/>
          <w:bCs/>
          <w:sz w:val="28"/>
          <w:szCs w:val="28"/>
        </w:rPr>
        <w:t xml:space="preserve"> не успев как следует родиться, уже мертв в его несостоятельности и интеллектуальном бессилии перед вызовами нового времени, хотя сдержит немало ценных мыслей» </w:t>
      </w:r>
      <w:r w:rsidR="00BA4313">
        <w:rPr>
          <w:rFonts w:ascii="Times New Roman" w:hAnsi="Times New Roman" w:cs="Times New Roman"/>
          <w:sz w:val="28"/>
          <w:szCs w:val="28"/>
        </w:rPr>
        <w:t>(выдел. мною, С.А.).</w:t>
      </w:r>
    </w:p>
    <w:p w14:paraId="753D8B63" w14:textId="069788CA" w:rsidR="00BA4313" w:rsidRDefault="00BA43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 меня встаёт вопрос, обращенный к Льву Михайловичу </w:t>
      </w:r>
      <w:r w:rsidR="00FC38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емашко: «А Вы, Лев Михайлович, уверены, что Вы знаете «вызовы нового времени»? О каких «вызовах нового времени» Вы пишите и с позиции которых Вы судите об «интеллектуальном бессилии» Ноосферизма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А.И.Субетто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A7D943E" w14:textId="67AAB0C9" w:rsidR="00BA4313" w:rsidRDefault="00BA43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есть мой научно-теоретиче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и философский ответ на «вызовы нового времени», которые я определяю так (кстати, это определение входит одним из осно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аний в теоретической базис Ноосферизма).</w:t>
      </w:r>
    </w:p>
    <w:p w14:paraId="319D5F3D" w14:textId="5F06B5D4" w:rsidR="00BA4313" w:rsidRDefault="00BA43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Главным «вызовом нового времени», возникшем еще в середине ХХ-го века, является вход человечества в своём взаимодействии с Биосферой Земли, в глобаль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ый экол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гиче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кризис, который к концу этого века, в моей оценке, трансформировался в первую фазу Глобальной Экологической Катастрофы, превратив доминирующую рыночно-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капиталистическую систему хозяйствования на Земле в систему экологического самоубийства человечества.</w:t>
      </w:r>
    </w:p>
    <w:p w14:paraId="29881EC7" w14:textId="611C471D" w:rsidR="00BA4313" w:rsidRDefault="00BA43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Возник императив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экологического выживания человечества в </w:t>
      </w:r>
      <w:r w:rsidR="00810788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810788">
        <w:rPr>
          <w:rFonts w:ascii="Times New Roman" w:hAnsi="Times New Roman" w:cs="Times New Roman"/>
          <w:b/>
          <w:bCs/>
          <w:sz w:val="28"/>
          <w:szCs w:val="28"/>
        </w:rPr>
        <w:t xml:space="preserve"> веке, который по </w:t>
      </w:r>
      <w:proofErr w:type="spellStart"/>
      <w:r w:rsidR="00810788"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  <w:proofErr w:type="spellEnd"/>
      <w:r w:rsidR="00810788">
        <w:rPr>
          <w:rFonts w:ascii="Times New Roman" w:hAnsi="Times New Roman" w:cs="Times New Roman"/>
          <w:b/>
          <w:bCs/>
          <w:sz w:val="28"/>
          <w:szCs w:val="28"/>
        </w:rPr>
        <w:t>, и есть соединение ноосферного и социалистического императивов.</w:t>
      </w:r>
    </w:p>
    <w:p w14:paraId="2CB949DC" w14:textId="3B533CBF" w:rsidR="00810788" w:rsidRDefault="00810788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синтез ноосферного и социалистического императивов, как основу стратегии выживания человечества на Земле на основе перехода к управляемой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эволюции, я впервые теоретически указал, и это положение обосновал, в книге «Опережающее развитие человека, качества общественных педагогических систем в обществе и качества общественного интеллекта – социалистиче</w:t>
      </w:r>
      <w:r w:rsidR="006F10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императив», опубликованной в 1990 году.</w:t>
      </w:r>
    </w:p>
    <w:p w14:paraId="5ABAD92C" w14:textId="405566C7" w:rsidR="00810788" w:rsidRDefault="00810788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вне социализма, но социализма нов</w:t>
      </w:r>
      <w:r w:rsidR="006F1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качества, </w:t>
      </w:r>
      <w:r w:rsidR="006F1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Ноо</w:t>
      </w:r>
      <w:r w:rsidR="006F10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ферного Экологического </w:t>
      </w:r>
      <w:r w:rsidR="006F10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уховного Социализма, у человечества нет Будущего, его ждет рыночно-капиталистическая по причинам экологическая гибель, скорее всего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14:paraId="0A67799F" w14:textId="2D13808B" w:rsidR="00810788" w:rsidRDefault="00810788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А.П.Федотов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(2002) предсказал вход человечества в «двойной коллапс» </w:t>
      </w:r>
      <w:r w:rsidR="006F1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коллапс между Человечеством и Биосферой и коллапс между бедным большинством</w:t>
      </w:r>
      <w:r w:rsidR="00050E13">
        <w:rPr>
          <w:rFonts w:ascii="Times New Roman" w:hAnsi="Times New Roman" w:cs="Times New Roman"/>
          <w:sz w:val="28"/>
          <w:szCs w:val="28"/>
        </w:rPr>
        <w:t xml:space="preserve"> человечества и богатым </w:t>
      </w:r>
      <w:proofErr w:type="spellStart"/>
      <w:r w:rsidR="00050E13">
        <w:rPr>
          <w:rFonts w:ascii="Times New Roman" w:hAnsi="Times New Roman" w:cs="Times New Roman"/>
          <w:sz w:val="28"/>
          <w:szCs w:val="28"/>
        </w:rPr>
        <w:t>сверхменьшинством</w:t>
      </w:r>
      <w:proofErr w:type="spellEnd"/>
      <w:r w:rsidR="00050E13">
        <w:rPr>
          <w:rFonts w:ascii="Times New Roman" w:hAnsi="Times New Roman" w:cs="Times New Roman"/>
          <w:sz w:val="28"/>
          <w:szCs w:val="28"/>
        </w:rPr>
        <w:t xml:space="preserve"> в 2025±5 году.</w:t>
      </w:r>
    </w:p>
    <w:p w14:paraId="201DBA61" w14:textId="75E059C4" w:rsidR="00050E13" w:rsidRDefault="00050E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Косвенно, к близким выводам приходят многие мыслящие ученые</w:t>
      </w:r>
      <w:r w:rsidR="006F1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философы, политологи и геополитики на Западе.</w:t>
      </w:r>
    </w:p>
    <w:p w14:paraId="402402E7" w14:textId="64CF8620" w:rsidR="00050E13" w:rsidRDefault="00050E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Исраэль Шамир в «Каббале власти» (2008) так описывает приближающийся «Апокалипсис», который, как прогноз, я рассматриваю, как косвенное подтверждение мною поставленного диагноза переживаемого нами «нового времени» ещё на рубеже 80-х – 90-х годов ХХ века как «первый фазы Глобальной Экологической Катастрофы»:</w:t>
      </w:r>
    </w:p>
    <w:p w14:paraId="08595E68" w14:textId="63149F8E" w:rsidR="00050E13" w:rsidRDefault="00050E13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 доллара высок, но творческий п</w:t>
      </w:r>
      <w:r w:rsidR="00A000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тенциал христианского мира достиг самой низшей точки (мой комментарий: 12 мая 2021 года на «круглом столе», </w:t>
      </w:r>
      <w:r w:rsidR="00A00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оторый ведет Владимир Сол</w:t>
      </w:r>
      <w:r w:rsidR="00A000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вьев, Карен Шахназаров указал на такой признак духовной катастрофы, которая разворачивается в Западной Европе, </w:t>
      </w:r>
      <w:r w:rsidR="006F1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то, что западноевропейская культура, которая оплодот</w:t>
      </w:r>
      <w:r w:rsidR="00A000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орила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101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-ом</w:t>
      </w:r>
      <w:r w:rsidR="006F1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</w:t>
      </w:r>
      <w:r w:rsidR="00A000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и ХХ веках, мировую культуру великим</w:t>
      </w:r>
      <w:r w:rsidR="006F1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гениальными произведениями в разных областях, перестала «плодоносить», С.А.), в магазинах </w:t>
      </w:r>
      <w:r w:rsidR="00A0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00032">
        <w:rPr>
          <w:rFonts w:ascii="Times New Roman" w:hAnsi="Times New Roman" w:cs="Times New Roman"/>
          <w:sz w:val="28"/>
          <w:szCs w:val="28"/>
        </w:rPr>
        <w:t xml:space="preserve">толпотворение, но церкви пустуют, кругом полно дилеров и брокеров, но нет новых художников, поэтов и святых! Наводнения и ураганы, летом снег – зимой жара, отравленные реки и пересохшие озера напоминают, что </w:t>
      </w:r>
      <w:r w:rsidR="00A00032">
        <w:rPr>
          <w:rFonts w:ascii="Times New Roman" w:hAnsi="Times New Roman" w:cs="Times New Roman"/>
          <w:b/>
          <w:bCs/>
          <w:sz w:val="28"/>
          <w:szCs w:val="28"/>
        </w:rPr>
        <w:t>Мать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-З</w:t>
      </w:r>
      <w:r w:rsidR="00A00032">
        <w:rPr>
          <w:rFonts w:ascii="Times New Roman" w:hAnsi="Times New Roman" w:cs="Times New Roman"/>
          <w:b/>
          <w:bCs/>
          <w:sz w:val="28"/>
          <w:szCs w:val="28"/>
        </w:rPr>
        <w:t xml:space="preserve">емля тяжело больна. Апокалипсис близок, </w:t>
      </w:r>
      <w:r w:rsidR="00A00032">
        <w:rPr>
          <w:rFonts w:ascii="Times New Roman" w:hAnsi="Times New Roman" w:cs="Times New Roman"/>
          <w:sz w:val="28"/>
          <w:szCs w:val="28"/>
        </w:rPr>
        <w:t>и многие люди остро чувствуют это в последние годы.</w:t>
      </w:r>
    </w:p>
    <w:p w14:paraId="7DB213FE" w14:textId="06FF8BE5" w:rsidR="00A00032" w:rsidRDefault="00A00032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Москве и Нью-Йорке, 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ерусалиме и Багдаде, 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ариже и Берлине, неверующие и практичные люди обращаются друг к другу с вопросом «Неужели это конец света?».</w:t>
      </w:r>
    </w:p>
    <w:p w14:paraId="410CBADF" w14:textId="1D58F9AD" w:rsidR="00A00032" w:rsidRDefault="00A00032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«Да, он самый», </w:t>
      </w:r>
      <w:r w:rsidR="006F1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ответил на вопрос известный американский филосо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фо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Иммануил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Валлерстайн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но добавил остор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жную оговорку в заглавие своей книги с весьма точным названием «Конец (известного нам)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Света». </w:t>
      </w:r>
      <w:r>
        <w:rPr>
          <w:rFonts w:ascii="Times New Roman" w:hAnsi="Times New Roman" w:cs="Times New Roman"/>
          <w:sz w:val="28"/>
          <w:szCs w:val="28"/>
        </w:rPr>
        <w:t xml:space="preserve">Он пришел к выводу,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продолжительный период человеческой истории подошел к своему непредсказуемому финалу. </w:t>
      </w:r>
      <w:r>
        <w:rPr>
          <w:rFonts w:ascii="Times New Roman" w:hAnsi="Times New Roman" w:cs="Times New Roman"/>
          <w:sz w:val="28"/>
          <w:szCs w:val="28"/>
        </w:rPr>
        <w:t xml:space="preserve">Мир, каким мы, наши родители, наши дедушки и бабушки его знали и в самом деле приходит к концу.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 полагает, что «известный нам мир» сложился 500 лет назад в Западной 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вропе и достиг своего апоге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Соединенных Штатах Америки. Он охарактеризовался сп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цифическим феномено</w:t>
      </w:r>
      <w:r w:rsidR="006F101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, так называемым «капитализмом» или «рыночной экономикой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E9CC0CE" w14:textId="1DD2CED8" w:rsidR="00A00032" w:rsidRDefault="00A00032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…капитализм – это болезнь, и её надо уметь остановить, пока она не уничтожила организм общества» </w:t>
      </w:r>
      <w:r>
        <w:rPr>
          <w:rFonts w:ascii="Times New Roman" w:hAnsi="Times New Roman" w:cs="Times New Roman"/>
          <w:sz w:val="28"/>
          <w:szCs w:val="28"/>
        </w:rPr>
        <w:t>(конец цитаты, выдел. мною, С.А.).</w:t>
      </w:r>
    </w:p>
    <w:p w14:paraId="3B55FF66" w14:textId="6C902384" w:rsidR="00A00032" w:rsidRDefault="00A00032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И.Шамира</w:t>
      </w:r>
      <w:proofErr w:type="spellEnd"/>
      <w:r w:rsidR="00192920">
        <w:rPr>
          <w:rFonts w:ascii="Times New Roman" w:hAnsi="Times New Roman" w:cs="Times New Roman"/>
          <w:sz w:val="28"/>
          <w:szCs w:val="28"/>
        </w:rPr>
        <w:t xml:space="preserve"> подкрепляет своей капитальной работой «Зак</w:t>
      </w:r>
      <w:r w:rsidR="006F1015">
        <w:rPr>
          <w:rFonts w:ascii="Times New Roman" w:hAnsi="Times New Roman" w:cs="Times New Roman"/>
          <w:sz w:val="28"/>
          <w:szCs w:val="28"/>
        </w:rPr>
        <w:t>а</w:t>
      </w:r>
      <w:r w:rsidR="00192920">
        <w:rPr>
          <w:rFonts w:ascii="Times New Roman" w:hAnsi="Times New Roman" w:cs="Times New Roman"/>
          <w:sz w:val="28"/>
          <w:szCs w:val="28"/>
        </w:rPr>
        <w:t xml:space="preserve">т эпохи либерализма. Хроника финансового Апокалипсиса» (2019) </w:t>
      </w:r>
      <w:proofErr w:type="spellStart"/>
      <w:r w:rsidR="00192920">
        <w:rPr>
          <w:rFonts w:ascii="Times New Roman" w:hAnsi="Times New Roman" w:cs="Times New Roman"/>
          <w:sz w:val="28"/>
          <w:szCs w:val="28"/>
        </w:rPr>
        <w:t>В.Ю.Катасонов</w:t>
      </w:r>
      <w:proofErr w:type="spellEnd"/>
      <w:r w:rsidR="00192920">
        <w:rPr>
          <w:rFonts w:ascii="Times New Roman" w:hAnsi="Times New Roman" w:cs="Times New Roman"/>
          <w:sz w:val="28"/>
          <w:szCs w:val="28"/>
        </w:rPr>
        <w:t>.</w:t>
      </w:r>
    </w:p>
    <w:p w14:paraId="79EB3CEF" w14:textId="7D355F48" w:rsidR="00192920" w:rsidRDefault="0019292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Глобальной Экологиче</w:t>
      </w:r>
      <w:r w:rsidR="00CD55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Катастрофы и быстро развивающиеся процессы экологической деградации витального б</w:t>
      </w:r>
      <w:r w:rsidR="00CD55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зиса человечества на Земле и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определя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т содержание «нового времени», к которо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апеллирует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в моей оценке, как Эпохи Великого Эволюционного Перелома – Эпохи перехода от Стихийной, в рыночно-капиталистическом (</w:t>
      </w:r>
      <w:r>
        <w:rPr>
          <w:rFonts w:ascii="Times New Roman" w:hAnsi="Times New Roman" w:cs="Times New Roman"/>
          <w:sz w:val="28"/>
          <w:szCs w:val="28"/>
        </w:rPr>
        <w:t xml:space="preserve">неолиберально-экономическом, и одновременно – в колониально-империалистическом)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формате, парадигмы Истории, с доминированием Закона Конкуренции, к Управляемой («подлинной» по Марксу), Ноосферной Истории в виде управляемой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эволюции, с доминированием Закона Кооперации – и соответственно на базе Ноо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ферного Экологического Духовного Социализма, предполагающего Мир без Войн и Насилия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(планетарную) кооперацию народов-этносов и локальн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х цивилизаций на Земле.</w:t>
      </w:r>
    </w:p>
    <w:p w14:paraId="238ED902" w14:textId="19BE11F3" w:rsidR="00192920" w:rsidRDefault="0019292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оценке эта Эпоха Великого Эволюционного Перелома охватит весь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и явится одновременно Ноосферной Социалистической и Ноо</w:t>
      </w:r>
      <w:r w:rsidR="00CD55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Человеческой Революцией, включающей в себя «Роды Действительного – Управляющего, Ноо</w:t>
      </w:r>
      <w:r w:rsidR="00CD55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– Разума.</w:t>
      </w:r>
    </w:p>
    <w:p w14:paraId="1BC7213D" w14:textId="0164BF47" w:rsidR="00192920" w:rsidRDefault="0019292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важной теоретиче</w:t>
      </w:r>
      <w:r w:rsidR="00CD55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составляющей «философия управляющего разума», развитию которой я посвятил целую монографическую серию: «Разум и Анти-Разум (Что день грядущий нам готовит?)» (2003), «Свобода, Критика «либерального разума» (2008), «Критика «экономиче</w:t>
      </w:r>
      <w:r w:rsidR="00CD55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разума» (2008)</w:t>
      </w:r>
      <w:r w:rsidR="00875510">
        <w:rPr>
          <w:rFonts w:ascii="Times New Roman" w:hAnsi="Times New Roman" w:cs="Times New Roman"/>
          <w:sz w:val="28"/>
          <w:szCs w:val="28"/>
        </w:rPr>
        <w:t>, «Ноо</w:t>
      </w:r>
      <w:r w:rsidR="00CD5523">
        <w:rPr>
          <w:rFonts w:ascii="Times New Roman" w:hAnsi="Times New Roman" w:cs="Times New Roman"/>
          <w:sz w:val="28"/>
          <w:szCs w:val="28"/>
        </w:rPr>
        <w:t>с</w:t>
      </w:r>
      <w:r w:rsidR="00875510">
        <w:rPr>
          <w:rFonts w:ascii="Times New Roman" w:hAnsi="Times New Roman" w:cs="Times New Roman"/>
          <w:sz w:val="28"/>
          <w:szCs w:val="28"/>
        </w:rPr>
        <w:t xml:space="preserve">ферное </w:t>
      </w:r>
      <w:proofErr w:type="spellStart"/>
      <w:r w:rsidR="00875510">
        <w:rPr>
          <w:rFonts w:ascii="Times New Roman" w:hAnsi="Times New Roman" w:cs="Times New Roman"/>
          <w:sz w:val="28"/>
          <w:szCs w:val="28"/>
        </w:rPr>
        <w:t>смысловедение</w:t>
      </w:r>
      <w:proofErr w:type="spellEnd"/>
      <w:r w:rsidR="00875510">
        <w:rPr>
          <w:rFonts w:ascii="Times New Roman" w:hAnsi="Times New Roman" w:cs="Times New Roman"/>
          <w:sz w:val="28"/>
          <w:szCs w:val="28"/>
        </w:rPr>
        <w:t xml:space="preserve">» (2012), «Роды Действительного </w:t>
      </w:r>
      <w:r w:rsidR="00CD5523">
        <w:rPr>
          <w:rFonts w:ascii="Times New Roman" w:hAnsi="Times New Roman" w:cs="Times New Roman"/>
          <w:sz w:val="28"/>
          <w:szCs w:val="28"/>
        </w:rPr>
        <w:t>Р</w:t>
      </w:r>
      <w:r w:rsidR="00875510">
        <w:rPr>
          <w:rFonts w:ascii="Times New Roman" w:hAnsi="Times New Roman" w:cs="Times New Roman"/>
          <w:sz w:val="28"/>
          <w:szCs w:val="28"/>
        </w:rPr>
        <w:t>азума» (2015), «Управляющий разум и новая парадигма науки об управлении» (2015), «</w:t>
      </w:r>
      <w:proofErr w:type="spellStart"/>
      <w:r w:rsidR="00875510"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 w:rsidR="0087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510"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 w:rsidR="00875510">
        <w:rPr>
          <w:rFonts w:ascii="Times New Roman" w:hAnsi="Times New Roman" w:cs="Times New Roman"/>
          <w:sz w:val="28"/>
          <w:szCs w:val="28"/>
        </w:rPr>
        <w:t xml:space="preserve"> </w:t>
      </w:r>
      <w:r w:rsidR="00CD5523">
        <w:rPr>
          <w:rFonts w:ascii="Times New Roman" w:hAnsi="Times New Roman" w:cs="Times New Roman"/>
          <w:sz w:val="28"/>
          <w:szCs w:val="28"/>
        </w:rPr>
        <w:t>Р</w:t>
      </w:r>
      <w:r w:rsidR="00875510">
        <w:rPr>
          <w:rFonts w:ascii="Times New Roman" w:hAnsi="Times New Roman" w:cs="Times New Roman"/>
          <w:sz w:val="28"/>
          <w:szCs w:val="28"/>
        </w:rPr>
        <w:t xml:space="preserve">азума (общественного интеллекта) </w:t>
      </w:r>
      <w:r w:rsidR="00CD5523">
        <w:rPr>
          <w:rFonts w:ascii="Times New Roman" w:hAnsi="Times New Roman" w:cs="Times New Roman"/>
          <w:sz w:val="28"/>
          <w:szCs w:val="28"/>
        </w:rPr>
        <w:t>Ч</w:t>
      </w:r>
      <w:r w:rsidR="00875510">
        <w:rPr>
          <w:rFonts w:ascii="Times New Roman" w:hAnsi="Times New Roman" w:cs="Times New Roman"/>
          <w:sz w:val="28"/>
          <w:szCs w:val="28"/>
        </w:rPr>
        <w:t xml:space="preserve">еловечества» (2015), «Грядущий </w:t>
      </w:r>
      <w:proofErr w:type="spellStart"/>
      <w:r w:rsidR="00875510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="00875510">
        <w:rPr>
          <w:rFonts w:ascii="Times New Roman" w:hAnsi="Times New Roman" w:cs="Times New Roman"/>
          <w:sz w:val="28"/>
          <w:szCs w:val="28"/>
        </w:rPr>
        <w:t xml:space="preserve"> синтез науки и власти» (2017).</w:t>
      </w:r>
    </w:p>
    <w:p w14:paraId="0109F78D" w14:textId="61D56F0B" w:rsidR="00875510" w:rsidRDefault="0087551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Особенность Эпохи Великого Эволюционного Перелома,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состоит в том, что она есть своеобразная материализация выхода на «арену Истории» Большой Логики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Эволюции, «давления» (т.е. императивов) которой Человечество не знало в течение всей социа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ьной истории после Неолитической революции.</w:t>
      </w:r>
    </w:p>
    <w:p w14:paraId="3454365D" w14:textId="03A378FE" w:rsidR="00875510" w:rsidRDefault="0087551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диалектиче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кое снятие марксизма-ленинизма ХХ-го века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которое не способен понять ум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Л.М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Семашко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обусловлено именно этой особенностью разворачивающейся Эпохи Великого 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Перелома, отражающей собою факт, что «период беременности» Биосферы «человеческим разумом», или другими словами – его социальная эволюция под защитой компе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сационных механизмов Биосферы, как </w:t>
      </w:r>
      <w:proofErr w:type="spellStart"/>
      <w:r w:rsidR="00CD552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уперорганизмоа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благодаря преобладанию мощи производства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гэ</w:t>
      </w:r>
      <w:r>
        <w:rPr>
          <w:rFonts w:ascii="Times New Roman" w:hAnsi="Times New Roman" w:cs="Times New Roman"/>
          <w:b/>
          <w:bCs/>
          <w:sz w:val="28"/>
          <w:szCs w:val="28"/>
        </w:rPr>
        <w:t>нтропии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Биосферой над производством в ней энтропии (дезорганизованности) в процессе стихийной социальной истории человечества (законы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Э.Бауэра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А.Л.Чижевск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9B68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закончил</w:t>
      </w:r>
      <w:r w:rsidR="009B686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сь.</w:t>
      </w:r>
    </w:p>
    <w:p w14:paraId="30560478" w14:textId="16448008" w:rsidR="00875510" w:rsidRDefault="0087551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Эпоха Великого </w:t>
      </w:r>
      <w:r w:rsidR="009B6868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Перелома – это Ноосферная Револ</w:t>
      </w:r>
      <w:r w:rsidR="009B6868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ция в Эволюции системы бытия </w:t>
      </w:r>
      <w:r w:rsidR="00CD5523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Земле, более радикальная по масштабу предстоящих преобразований, чем Неолитическая революция, фактически преобразовавшая антропную эволюцию, как она состоялась, в социальную историю человечества, причем еще раз подчеркну – в стихийной (энтропийной) парадигме её движения.</w:t>
      </w:r>
    </w:p>
    <w:p w14:paraId="3316D36D" w14:textId="214F7E4A" w:rsidR="00875510" w:rsidRDefault="00875510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Наступил Конец не только Стихийной Конкурентной Истории, не только рыночно-</w:t>
      </w:r>
      <w:r w:rsidR="00F679BE">
        <w:rPr>
          <w:rFonts w:ascii="Times New Roman" w:hAnsi="Times New Roman" w:cs="Times New Roman"/>
          <w:b/>
          <w:bCs/>
          <w:sz w:val="28"/>
          <w:szCs w:val="28"/>
        </w:rPr>
        <w:t>капиталистиче</w:t>
      </w:r>
      <w:r w:rsidR="00C10CD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79BE">
        <w:rPr>
          <w:rFonts w:ascii="Times New Roman" w:hAnsi="Times New Roman" w:cs="Times New Roman"/>
          <w:b/>
          <w:bCs/>
          <w:sz w:val="28"/>
          <w:szCs w:val="28"/>
        </w:rPr>
        <w:t>кой системе</w:t>
      </w:r>
      <w:r w:rsidR="00C10CD1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хозяйствования (или системе глобального империализма) на Земле, но и Конец Автономности Социальной Истории человечества как таковой, т.е. доминированию законов Внутренней Логики Социального Развития.</w:t>
      </w:r>
    </w:p>
    <w:p w14:paraId="01ACB23B" w14:textId="5219BC34" w:rsidR="00C10CD1" w:rsidRDefault="00C10CD1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 Переходе к Ноо</w:t>
      </w:r>
      <w:r w:rsidR="008502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Истории, как Управляемой Социо-Биосферной,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эволюции, </w:t>
      </w:r>
      <w:r w:rsidR="009B68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единственной модели устойчивого развития человечества на Земле. И вышеприведенное определение коммунизма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приобретает ноосферное содержание, а научный коммунизм </w:t>
      </w:r>
      <w:r w:rsidR="008502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ноосферную</w:t>
      </w:r>
      <w:proofErr w:type="spellEnd"/>
      <w:r w:rsidR="0085024D">
        <w:rPr>
          <w:rFonts w:ascii="Times New Roman" w:hAnsi="Times New Roman" w:cs="Times New Roman"/>
          <w:sz w:val="28"/>
          <w:szCs w:val="28"/>
        </w:rPr>
        <w:t xml:space="preserve"> миссию, когда «действительное разрешение противоречия между человеком и природо</w:t>
      </w:r>
      <w:r w:rsidR="009B6868">
        <w:rPr>
          <w:rFonts w:ascii="Times New Roman" w:hAnsi="Times New Roman" w:cs="Times New Roman"/>
          <w:sz w:val="28"/>
          <w:szCs w:val="28"/>
        </w:rPr>
        <w:t>й</w:t>
      </w:r>
      <w:r w:rsidR="0085024D">
        <w:rPr>
          <w:rFonts w:ascii="Times New Roman" w:hAnsi="Times New Roman" w:cs="Times New Roman"/>
          <w:sz w:val="28"/>
          <w:szCs w:val="28"/>
        </w:rPr>
        <w:t xml:space="preserve">», как важный императив по </w:t>
      </w:r>
      <w:proofErr w:type="spellStart"/>
      <w:r w:rsidR="0085024D"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 w:rsidR="0085024D">
        <w:rPr>
          <w:rFonts w:ascii="Times New Roman" w:hAnsi="Times New Roman" w:cs="Times New Roman"/>
          <w:sz w:val="28"/>
          <w:szCs w:val="28"/>
        </w:rPr>
        <w:t xml:space="preserve">, входящий в коммунистический императив, становится в </w:t>
      </w:r>
      <w:r w:rsidR="0085024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5024D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gramStart"/>
      <w:r w:rsidR="0085024D">
        <w:rPr>
          <w:rFonts w:ascii="Times New Roman" w:hAnsi="Times New Roman" w:cs="Times New Roman"/>
          <w:sz w:val="28"/>
          <w:szCs w:val="28"/>
        </w:rPr>
        <w:t>не возможным</w:t>
      </w:r>
      <w:proofErr w:type="gramEnd"/>
      <w:r w:rsidR="0085024D">
        <w:rPr>
          <w:rFonts w:ascii="Times New Roman" w:hAnsi="Times New Roman" w:cs="Times New Roman"/>
          <w:sz w:val="28"/>
          <w:szCs w:val="28"/>
        </w:rPr>
        <w:t xml:space="preserve"> без перехода человечест</w:t>
      </w:r>
      <w:r w:rsidR="009B6868">
        <w:rPr>
          <w:rFonts w:ascii="Times New Roman" w:hAnsi="Times New Roman" w:cs="Times New Roman"/>
          <w:sz w:val="28"/>
          <w:szCs w:val="28"/>
        </w:rPr>
        <w:t>в</w:t>
      </w:r>
      <w:r w:rsidR="0085024D">
        <w:rPr>
          <w:rFonts w:ascii="Times New Roman" w:hAnsi="Times New Roman" w:cs="Times New Roman"/>
          <w:sz w:val="28"/>
          <w:szCs w:val="28"/>
        </w:rPr>
        <w:t>а к ноосферной целостности своего бытия.</w:t>
      </w:r>
    </w:p>
    <w:p w14:paraId="23B8C2AE" w14:textId="5BBCD859" w:rsidR="0085024D" w:rsidRDefault="0085024D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Советскими учеными и философами, в том числе такими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В.Г.Афанасьев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Б.В.Бирюков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Н.Н.Моисеев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А.Л.Яншин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Э.В.Гирусов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Г.Н.Аксенов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М.Н.Руткевич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</w:t>
      </w:r>
      <w:r w:rsidR="00263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Шварц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Б.С.Флейшман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другие, была в 1986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опублиокована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«Кибернетика и ноосфера», которую, к сожалению, многие из современных последователей учения о ноосфере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знают.</w:t>
      </w:r>
      <w:r w:rsidR="00AF5F96">
        <w:rPr>
          <w:rFonts w:ascii="Times New Roman" w:hAnsi="Times New Roman" w:cs="Times New Roman"/>
          <w:sz w:val="28"/>
          <w:szCs w:val="28"/>
        </w:rPr>
        <w:t xml:space="preserve"> В ней уже имеется предвосхищение моей постановки управления </w:t>
      </w:r>
      <w:proofErr w:type="spellStart"/>
      <w:r w:rsidR="00AF5F96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AF5F96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9B6868">
        <w:rPr>
          <w:rFonts w:ascii="Times New Roman" w:hAnsi="Times New Roman" w:cs="Times New Roman"/>
          <w:sz w:val="28"/>
          <w:szCs w:val="28"/>
        </w:rPr>
        <w:t>ей</w:t>
      </w:r>
      <w:r w:rsidR="00AF5F96">
        <w:rPr>
          <w:rFonts w:ascii="Times New Roman" w:hAnsi="Times New Roman" w:cs="Times New Roman"/>
          <w:sz w:val="28"/>
          <w:szCs w:val="28"/>
        </w:rPr>
        <w:t xml:space="preserve"> на базе общественного интеллекта, научно-образовательного общества и Ноосферного Экологического </w:t>
      </w:r>
      <w:r w:rsidR="009B6868">
        <w:rPr>
          <w:rFonts w:ascii="Times New Roman" w:hAnsi="Times New Roman" w:cs="Times New Roman"/>
          <w:sz w:val="28"/>
          <w:szCs w:val="28"/>
        </w:rPr>
        <w:t>Д</w:t>
      </w:r>
      <w:r w:rsidR="00AF5F96">
        <w:rPr>
          <w:rFonts w:ascii="Times New Roman" w:hAnsi="Times New Roman" w:cs="Times New Roman"/>
          <w:sz w:val="28"/>
          <w:szCs w:val="28"/>
        </w:rPr>
        <w:t xml:space="preserve">уховного Социализма, что и составляет «ядро» Ноосферизма. </w:t>
      </w:r>
      <w:proofErr w:type="spellStart"/>
      <w:r w:rsidR="00AF5F96">
        <w:rPr>
          <w:rFonts w:ascii="Times New Roman" w:hAnsi="Times New Roman" w:cs="Times New Roman"/>
          <w:sz w:val="28"/>
          <w:szCs w:val="28"/>
        </w:rPr>
        <w:t>Э.В.Гирусов</w:t>
      </w:r>
      <w:proofErr w:type="spellEnd"/>
      <w:r w:rsidR="00AF5F96">
        <w:rPr>
          <w:rFonts w:ascii="Times New Roman" w:hAnsi="Times New Roman" w:cs="Times New Roman"/>
          <w:sz w:val="28"/>
          <w:szCs w:val="28"/>
        </w:rPr>
        <w:t xml:space="preserve">, известный советский и российский философ второй половины ХХ-го века и начала </w:t>
      </w:r>
      <w:r w:rsidR="00AF5F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F5F96">
        <w:rPr>
          <w:rFonts w:ascii="Times New Roman" w:hAnsi="Times New Roman" w:cs="Times New Roman"/>
          <w:sz w:val="28"/>
          <w:szCs w:val="28"/>
        </w:rPr>
        <w:t>века, так писал в этой работе: «…становление ноосферы – это закономерный процесс преобразующего воздействия людей на окружающую природную среду, но так</w:t>
      </w:r>
      <w:r w:rsidR="00B96641">
        <w:rPr>
          <w:rFonts w:ascii="Times New Roman" w:hAnsi="Times New Roman" w:cs="Times New Roman"/>
          <w:sz w:val="28"/>
          <w:szCs w:val="28"/>
        </w:rPr>
        <w:t>ую</w:t>
      </w:r>
      <w:r w:rsidR="00AF5F96">
        <w:rPr>
          <w:rFonts w:ascii="Times New Roman" w:hAnsi="Times New Roman" w:cs="Times New Roman"/>
          <w:sz w:val="28"/>
          <w:szCs w:val="28"/>
        </w:rPr>
        <w:t xml:space="preserve">, по мнению </w:t>
      </w:r>
      <w:proofErr w:type="spellStart"/>
      <w:r w:rsidR="00AF5F96">
        <w:rPr>
          <w:rFonts w:ascii="Times New Roman" w:hAnsi="Times New Roman" w:cs="Times New Roman"/>
          <w:sz w:val="28"/>
          <w:szCs w:val="28"/>
        </w:rPr>
        <w:t>В.И</w:t>
      </w:r>
      <w:r w:rsidR="009B6868">
        <w:rPr>
          <w:rFonts w:ascii="Times New Roman" w:hAnsi="Times New Roman" w:cs="Times New Roman"/>
          <w:sz w:val="28"/>
          <w:szCs w:val="28"/>
        </w:rPr>
        <w:t>.</w:t>
      </w:r>
      <w:r w:rsidR="00AF5F96">
        <w:rPr>
          <w:rFonts w:ascii="Times New Roman" w:hAnsi="Times New Roman" w:cs="Times New Roman"/>
          <w:sz w:val="28"/>
          <w:szCs w:val="28"/>
        </w:rPr>
        <w:t>Вернадского</w:t>
      </w:r>
      <w:proofErr w:type="spellEnd"/>
      <w:r w:rsidR="00AF5F96">
        <w:rPr>
          <w:rFonts w:ascii="Times New Roman" w:hAnsi="Times New Roman" w:cs="Times New Roman"/>
          <w:sz w:val="28"/>
          <w:szCs w:val="28"/>
        </w:rPr>
        <w:t xml:space="preserve">, когда приходит осознание того, что человек «…во всех его проявлениях составляет определённую закономерную часть строения биосферы». Или, как скажем мы сейчас, деятельность людей </w:t>
      </w:r>
      <w:r w:rsidR="00AF5F96">
        <w:rPr>
          <w:rFonts w:ascii="Times New Roman" w:hAnsi="Times New Roman" w:cs="Times New Roman"/>
          <w:sz w:val="28"/>
          <w:szCs w:val="28"/>
        </w:rPr>
        <w:lastRenderedPageBreak/>
        <w:t xml:space="preserve">по преобразованию природы невозможна без учёта законов целостности и саморегуляции биосферы, в которых энергетическое тесно переплетено с «информационно-управляющим». Только тогда люди возьмут под </w:t>
      </w:r>
      <w:r w:rsidR="009B6868">
        <w:rPr>
          <w:rFonts w:ascii="Times New Roman" w:hAnsi="Times New Roman" w:cs="Times New Roman"/>
          <w:sz w:val="28"/>
          <w:szCs w:val="28"/>
        </w:rPr>
        <w:t>с</w:t>
      </w:r>
      <w:r w:rsidR="00AF5F96">
        <w:rPr>
          <w:rFonts w:ascii="Times New Roman" w:hAnsi="Times New Roman" w:cs="Times New Roman"/>
          <w:sz w:val="28"/>
          <w:szCs w:val="28"/>
        </w:rPr>
        <w:t>вой контроль и регуляцию стихийно сложившуюся тенденцию эволюции биосферы и превратят эту стихийную эволюцию в сознательно управляемой процесс, становящийся для общества закономерностью развития».</w:t>
      </w:r>
    </w:p>
    <w:p w14:paraId="206E7AA2" w14:textId="49634CED" w:rsidR="00AF5F96" w:rsidRDefault="00AF5F96" w:rsidP="00C55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B0328" w14:textId="665C8704" w:rsidR="00AF5F96" w:rsidRDefault="00AF5F96" w:rsidP="00AF5F96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r w:rsidR="009B6868">
        <w:rPr>
          <w:rFonts w:ascii="Times New Roman" w:hAnsi="Times New Roman" w:cs="Times New Roman"/>
          <w:sz w:val="28"/>
          <w:szCs w:val="28"/>
        </w:rPr>
        <w:t>-</w:t>
      </w:r>
    </w:p>
    <w:p w14:paraId="1784DA2F" w14:textId="3AD237D0" w:rsidR="00AF5F96" w:rsidRDefault="00AF5F96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пытались, и очевидно, будут пытаться уничтожить марксизм-ленинизм и придать развитию ноосферного 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это делает Лев Михайлович Семашко, антимарксистскую и антисоциалистиче</w:t>
      </w:r>
      <w:r w:rsidR="009B68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кую направленность, используя это учение, как еще одну идеологему, для спасения власти капитала</w:t>
      </w:r>
      <w:r w:rsidR="00EB04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мировой финансовой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соответстве</w:t>
      </w:r>
      <w:r w:rsidR="009B68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– глобального империализма.</w:t>
      </w:r>
    </w:p>
    <w:p w14:paraId="7A3593F5" w14:textId="795799A2" w:rsidR="00AF5F96" w:rsidRDefault="00AF5F96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43F">
        <w:rPr>
          <w:rFonts w:ascii="Times New Roman" w:hAnsi="Times New Roman" w:cs="Times New Roman"/>
          <w:b/>
          <w:bCs/>
          <w:sz w:val="28"/>
          <w:szCs w:val="28"/>
        </w:rPr>
        <w:t>Повторю еще раз: ноосферное развитие человечества – как е</w:t>
      </w:r>
      <w:r w:rsidR="009B6868" w:rsidRPr="00EB043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B043F">
        <w:rPr>
          <w:rFonts w:ascii="Times New Roman" w:hAnsi="Times New Roman" w:cs="Times New Roman"/>
          <w:b/>
          <w:bCs/>
          <w:sz w:val="28"/>
          <w:szCs w:val="28"/>
        </w:rPr>
        <w:t>инственную форму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экологического выживания на Земле в 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</w:rPr>
        <w:t xml:space="preserve"> веке – может обеспечи</w:t>
      </w:r>
      <w:r w:rsidR="009B6868" w:rsidRPr="00EB043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</w:rPr>
        <w:t>ь только социализм</w:t>
      </w:r>
      <w:r w:rsidR="00EB043F" w:rsidRPr="00EB043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</w:rPr>
        <w:t xml:space="preserve"> в будущем</w:t>
      </w:r>
      <w:r w:rsidR="00EB043F" w:rsidRPr="00EB043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</w:rPr>
        <w:t>коммунизм, но в новом качестве, связанном с невиданной для прежних «образов» социализма и комм</w:t>
      </w:r>
      <w:r w:rsidR="009B6868" w:rsidRPr="00EB043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E5654" w:rsidRPr="00EB043F">
        <w:rPr>
          <w:rFonts w:ascii="Times New Roman" w:hAnsi="Times New Roman" w:cs="Times New Roman"/>
          <w:b/>
          <w:bCs/>
          <w:sz w:val="28"/>
          <w:szCs w:val="28"/>
        </w:rPr>
        <w:t>низма миссией – ноосферной.</w:t>
      </w:r>
      <w:r w:rsidR="005E5654">
        <w:rPr>
          <w:rFonts w:ascii="Times New Roman" w:hAnsi="Times New Roman" w:cs="Times New Roman"/>
          <w:sz w:val="28"/>
          <w:szCs w:val="28"/>
        </w:rPr>
        <w:t xml:space="preserve"> Вот почему в структуру научно-мировозренческой системы Ноосферизма, как е</w:t>
      </w:r>
      <w:r w:rsidR="00EB043F">
        <w:rPr>
          <w:rFonts w:ascii="Times New Roman" w:hAnsi="Times New Roman" w:cs="Times New Roman"/>
          <w:sz w:val="28"/>
          <w:szCs w:val="28"/>
        </w:rPr>
        <w:t>ё</w:t>
      </w:r>
      <w:r w:rsidR="005E5654">
        <w:rPr>
          <w:rFonts w:ascii="Times New Roman" w:hAnsi="Times New Roman" w:cs="Times New Roman"/>
          <w:sz w:val="28"/>
          <w:szCs w:val="28"/>
        </w:rPr>
        <w:t xml:space="preserve"> отд</w:t>
      </w:r>
      <w:r w:rsidR="00EB043F">
        <w:rPr>
          <w:rFonts w:ascii="Times New Roman" w:hAnsi="Times New Roman" w:cs="Times New Roman"/>
          <w:sz w:val="28"/>
          <w:szCs w:val="28"/>
        </w:rPr>
        <w:t>е</w:t>
      </w:r>
      <w:r w:rsidR="005E5654">
        <w:rPr>
          <w:rFonts w:ascii="Times New Roman" w:hAnsi="Times New Roman" w:cs="Times New Roman"/>
          <w:sz w:val="28"/>
          <w:szCs w:val="28"/>
        </w:rPr>
        <w:t>л</w:t>
      </w:r>
      <w:r w:rsidR="00EB043F">
        <w:rPr>
          <w:rFonts w:ascii="Times New Roman" w:hAnsi="Times New Roman" w:cs="Times New Roman"/>
          <w:sz w:val="28"/>
          <w:szCs w:val="28"/>
        </w:rPr>
        <w:t>ь</w:t>
      </w:r>
      <w:r w:rsidR="005E5654">
        <w:rPr>
          <w:rFonts w:ascii="Times New Roman" w:hAnsi="Times New Roman" w:cs="Times New Roman"/>
          <w:sz w:val="28"/>
          <w:szCs w:val="28"/>
        </w:rPr>
        <w:t>ная составляющая, входит теория ноосф</w:t>
      </w:r>
      <w:r w:rsidR="00EB043F">
        <w:rPr>
          <w:rFonts w:ascii="Times New Roman" w:hAnsi="Times New Roman" w:cs="Times New Roman"/>
          <w:sz w:val="28"/>
          <w:szCs w:val="28"/>
        </w:rPr>
        <w:t>е</w:t>
      </w:r>
      <w:r w:rsidR="005E5654">
        <w:rPr>
          <w:rFonts w:ascii="Times New Roman" w:hAnsi="Times New Roman" w:cs="Times New Roman"/>
          <w:sz w:val="28"/>
          <w:szCs w:val="28"/>
        </w:rPr>
        <w:t>рного социализма. В лакон</w:t>
      </w:r>
      <w:r w:rsidR="00EB043F">
        <w:rPr>
          <w:rFonts w:ascii="Times New Roman" w:hAnsi="Times New Roman" w:cs="Times New Roman"/>
          <w:sz w:val="28"/>
          <w:szCs w:val="28"/>
        </w:rPr>
        <w:t>ич</w:t>
      </w:r>
      <w:r w:rsidR="005E5654">
        <w:rPr>
          <w:rFonts w:ascii="Times New Roman" w:hAnsi="Times New Roman" w:cs="Times New Roman"/>
          <w:sz w:val="28"/>
          <w:szCs w:val="28"/>
        </w:rPr>
        <w:t>ном, сжатом виде она была представлена мною в «Манифесте ноо</w:t>
      </w:r>
      <w:r w:rsidR="00EB043F">
        <w:rPr>
          <w:rFonts w:ascii="Times New Roman" w:hAnsi="Times New Roman" w:cs="Times New Roman"/>
          <w:sz w:val="28"/>
          <w:szCs w:val="28"/>
        </w:rPr>
        <w:t>с</w:t>
      </w:r>
      <w:r w:rsidR="005E5654">
        <w:rPr>
          <w:rFonts w:ascii="Times New Roman" w:hAnsi="Times New Roman" w:cs="Times New Roman"/>
          <w:sz w:val="28"/>
          <w:szCs w:val="28"/>
        </w:rPr>
        <w:t>ферного социализма»</w:t>
      </w:r>
      <w:r w:rsidR="00EB043F">
        <w:rPr>
          <w:rFonts w:ascii="Times New Roman" w:hAnsi="Times New Roman" w:cs="Times New Roman"/>
          <w:sz w:val="28"/>
          <w:szCs w:val="28"/>
        </w:rPr>
        <w:t xml:space="preserve"> (2011)</w:t>
      </w:r>
      <w:r w:rsidR="005E5654">
        <w:rPr>
          <w:rFonts w:ascii="Times New Roman" w:hAnsi="Times New Roman" w:cs="Times New Roman"/>
          <w:sz w:val="28"/>
          <w:szCs w:val="28"/>
        </w:rPr>
        <w:t>.</w:t>
      </w:r>
    </w:p>
    <w:p w14:paraId="07770593" w14:textId="5F7D4E48" w:rsidR="005E5654" w:rsidRDefault="005E5654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«новое время» разворачивается в мире мощная идеологическая борьба за будущее человечества. Мировая финансовая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с информационно-цифровой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олицетворяемой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Б.Гейтсом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другими, вступила в эпоху своих агонии и краха. Она разраб</w:t>
      </w:r>
      <w:r w:rsidR="00EB0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тывает модели, типа модели «20% : 80%», рожденной в</w:t>
      </w:r>
      <w:r w:rsidR="00EB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</w:t>
      </w:r>
      <w:r w:rsidR="00EB04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сентябре 1995 года (штат </w:t>
      </w:r>
      <w:r w:rsidR="00EB043F">
        <w:rPr>
          <w:rFonts w:ascii="Times New Roman" w:hAnsi="Times New Roman" w:cs="Times New Roman"/>
          <w:sz w:val="28"/>
          <w:szCs w:val="28"/>
        </w:rPr>
        <w:t>Калифорния</w:t>
      </w:r>
      <w:r>
        <w:rPr>
          <w:rFonts w:ascii="Times New Roman" w:hAnsi="Times New Roman" w:cs="Times New Roman"/>
          <w:sz w:val="28"/>
          <w:szCs w:val="28"/>
        </w:rPr>
        <w:t>, США), во время совещания мировых олигархов, по которой «80%» человечества объявлены «лишними» с точки зрения воспроизводства мирового капитала и подлежащими ликвидации теми или иными с</w:t>
      </w:r>
      <w:r w:rsidR="00EB043F">
        <w:rPr>
          <w:rFonts w:ascii="Times New Roman" w:hAnsi="Times New Roman" w:cs="Times New Roman"/>
          <w:sz w:val="28"/>
          <w:szCs w:val="28"/>
        </w:rPr>
        <w:t>пособами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фактически уже выстраивает систему глобального технотро</w:t>
      </w:r>
      <w:r w:rsidR="00EB04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империализма, который может неожиданно превратиться в тотальн</w:t>
      </w:r>
      <w:r w:rsidR="00EB04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глобальный информационно-цифровой фашизм. Поступает через Интернет информация, что в декабре 2020 года под эгидой крупнейших в мире инвестиционных компаний и бизнес-лидеро</w:t>
      </w:r>
      <w:r w:rsidR="00EB0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именуемых «Стражами Совета по инклюзивному капитализму», с активами порядка 10,5 трлн. </w:t>
      </w:r>
      <w:r w:rsidR="00EB04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олларов, в союзе с Ватиканом, был создан «Совет по инклюзивному капитализму».</w:t>
      </w:r>
    </w:p>
    <w:p w14:paraId="2A7611E6" w14:textId="09AA9EFF" w:rsidR="005E5654" w:rsidRDefault="005E5654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 гуманистическими характеристиками не награжда</w:t>
      </w:r>
      <w:r w:rsidR="00EB04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«инклюзивный капитализм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A0E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 w:rsidR="00770A0E">
        <w:rPr>
          <w:rFonts w:ascii="Times New Roman" w:hAnsi="Times New Roman" w:cs="Times New Roman"/>
          <w:sz w:val="28"/>
          <w:szCs w:val="28"/>
        </w:rPr>
        <w:t xml:space="preserve"> будет еще одним «фантомом»</w:t>
      </w:r>
      <w:r w:rsidR="00EB043F">
        <w:rPr>
          <w:rFonts w:ascii="Times New Roman" w:hAnsi="Times New Roman" w:cs="Times New Roman"/>
          <w:sz w:val="28"/>
          <w:szCs w:val="28"/>
        </w:rPr>
        <w:t>,</w:t>
      </w:r>
      <w:r w:rsidR="00770A0E">
        <w:rPr>
          <w:rFonts w:ascii="Times New Roman" w:hAnsi="Times New Roman" w:cs="Times New Roman"/>
          <w:sz w:val="28"/>
          <w:szCs w:val="28"/>
        </w:rPr>
        <w:t xml:space="preserve"> или од</w:t>
      </w:r>
      <w:r w:rsidR="00EB043F">
        <w:rPr>
          <w:rFonts w:ascii="Times New Roman" w:hAnsi="Times New Roman" w:cs="Times New Roman"/>
          <w:sz w:val="28"/>
          <w:szCs w:val="28"/>
        </w:rPr>
        <w:t>ной</w:t>
      </w:r>
      <w:r w:rsidR="00770A0E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="00770A0E">
        <w:rPr>
          <w:rFonts w:ascii="Times New Roman" w:hAnsi="Times New Roman" w:cs="Times New Roman"/>
          <w:sz w:val="28"/>
          <w:szCs w:val="28"/>
        </w:rPr>
        <w:t>кажимостей</w:t>
      </w:r>
      <w:proofErr w:type="spellEnd"/>
      <w:r w:rsidR="00770A0E">
        <w:rPr>
          <w:rFonts w:ascii="Times New Roman" w:hAnsi="Times New Roman" w:cs="Times New Roman"/>
          <w:sz w:val="28"/>
          <w:szCs w:val="28"/>
        </w:rPr>
        <w:t>», прикрывающ</w:t>
      </w:r>
      <w:r w:rsidR="00EB043F">
        <w:rPr>
          <w:rFonts w:ascii="Times New Roman" w:hAnsi="Times New Roman" w:cs="Times New Roman"/>
          <w:sz w:val="28"/>
          <w:szCs w:val="28"/>
        </w:rPr>
        <w:t>ими</w:t>
      </w:r>
      <w:r w:rsidR="00770A0E">
        <w:rPr>
          <w:rFonts w:ascii="Times New Roman" w:hAnsi="Times New Roman" w:cs="Times New Roman"/>
          <w:sz w:val="28"/>
          <w:szCs w:val="28"/>
        </w:rPr>
        <w:t xml:space="preserve"> империалистическую сущность мирового капитализма, которому «смертный приговор» подписала При</w:t>
      </w:r>
      <w:r w:rsidR="00EB043F">
        <w:rPr>
          <w:rFonts w:ascii="Times New Roman" w:hAnsi="Times New Roman" w:cs="Times New Roman"/>
          <w:sz w:val="28"/>
          <w:szCs w:val="28"/>
        </w:rPr>
        <w:t>р</w:t>
      </w:r>
      <w:r w:rsidR="00770A0E">
        <w:rPr>
          <w:rFonts w:ascii="Times New Roman" w:hAnsi="Times New Roman" w:cs="Times New Roman"/>
          <w:sz w:val="28"/>
          <w:szCs w:val="28"/>
        </w:rPr>
        <w:t>ода.</w:t>
      </w:r>
    </w:p>
    <w:p w14:paraId="7AF9583D" w14:textId="26F62387" w:rsidR="00770A0E" w:rsidRDefault="00770A0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недавно написал и выставил на сайтах Интернета большую статью с </w:t>
      </w:r>
      <w:r w:rsidR="00EB043F">
        <w:rPr>
          <w:rFonts w:ascii="Times New Roman" w:hAnsi="Times New Roman" w:cs="Times New Roman"/>
          <w:sz w:val="28"/>
          <w:szCs w:val="28"/>
        </w:rPr>
        <w:t>красноречивым</w:t>
      </w:r>
      <w:r>
        <w:rPr>
          <w:rFonts w:ascii="Times New Roman" w:hAnsi="Times New Roman" w:cs="Times New Roman"/>
          <w:sz w:val="28"/>
          <w:szCs w:val="28"/>
        </w:rPr>
        <w:t xml:space="preserve"> названием – «Борьба против глобального технотро</w:t>
      </w:r>
      <w:r w:rsidR="00EB04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империализма – часть стратегии экологического выживания человечества на Земле».</w:t>
      </w:r>
    </w:p>
    <w:p w14:paraId="30E633F7" w14:textId="361246C2" w:rsidR="00770A0E" w:rsidRDefault="00770A0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мой взгляд – честный думающий человек, но находящийся в «плену» «диктатуры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 которой стоит рыночно-капиталистиче</w:t>
      </w:r>
      <w:r w:rsidR="00EB04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кое отчуждения человека от своей сущности и своей истории. В этом, 2021-ом году, я опубликовал научно-философский очерк в виде отдельной брошюры (она выставлена на многих сайтах в Интернете) – «Диктатура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фоне рыночного экоцида основ жизни России и человечества на Земле».</w:t>
      </w:r>
    </w:p>
    <w:p w14:paraId="33509F4D" w14:textId="70BE432A" w:rsidR="00770A0E" w:rsidRDefault="00770A0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В.Г.Комаров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 «Правда: онтологическое осно</w:t>
      </w:r>
      <w:r w:rsidR="00EB0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социального разума» (2001) ввел понятия «онтологической правды» или «правд</w:t>
      </w:r>
      <w:r w:rsidR="00A63D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истории» и «онтологической лжи»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псевдоправды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истории».</w:t>
      </w:r>
      <w:r w:rsidR="0026366F">
        <w:rPr>
          <w:rFonts w:ascii="Times New Roman" w:hAnsi="Times New Roman" w:cs="Times New Roman"/>
          <w:sz w:val="28"/>
          <w:szCs w:val="28"/>
        </w:rPr>
        <w:t xml:space="preserve"> Он писал:</w:t>
      </w:r>
    </w:p>
    <w:p w14:paraId="02EDD9B5" w14:textId="117452E0" w:rsidR="00770A0E" w:rsidRDefault="00770A0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(ложь) истории есть не более, чем объективная материальная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заимствующая чужую сущность правды истории. Когда правда в очередной раз достигает</w:t>
      </w:r>
      <w:r w:rsidR="00A63D92">
        <w:rPr>
          <w:rFonts w:ascii="Times New Roman" w:hAnsi="Times New Roman" w:cs="Times New Roman"/>
          <w:sz w:val="28"/>
          <w:szCs w:val="28"/>
        </w:rPr>
        <w:t xml:space="preserve"> возобладания над неправдой, когда начинается</w:t>
      </w:r>
      <w:r>
        <w:rPr>
          <w:rFonts w:ascii="Times New Roman" w:hAnsi="Times New Roman" w:cs="Times New Roman"/>
          <w:sz w:val="28"/>
          <w:szCs w:val="28"/>
        </w:rPr>
        <w:t xml:space="preserve"> процесс генерализации правды истории, что происходит обычно в периоды демократических подъемов революций, выглядящих катастрофами главным образом в глазах господствующих «верхов»</w:t>
      </w:r>
      <w:r w:rsidR="00A63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огда ложь истории рассыпается в прах и раскрывается ничтожность её внутренней определенности.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онтической</w:t>
      </w:r>
      <w:proofErr w:type="spellEnd"/>
      <w:r w:rsidRPr="00770A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онтологической лжи истории было заимствовано у правды, в такие моменты подвергается разоблачению в качестве пустой внешней видимости»</w:t>
      </w:r>
      <w:r w:rsidR="0026366F">
        <w:rPr>
          <w:rFonts w:ascii="Times New Roman" w:hAnsi="Times New Roman" w:cs="Times New Roman"/>
          <w:sz w:val="28"/>
          <w:szCs w:val="28"/>
        </w:rPr>
        <w:t xml:space="preserve"> (конец цитаты)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C1381" w14:textId="1B76F38D" w:rsidR="00770A0E" w:rsidRDefault="00674256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Такой «ложью истории» стала в Эпоху Великого 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Перелома вся рыночно-капиталистическая система как</w:t>
      </w:r>
      <w:r w:rsidR="00EB0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таковая, или «мировой капитализм»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Дж.Соросу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И никакой «инклюзивный капитализм» не сможет спасти от уже происходящего экологиче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отрицания этой</w:t>
      </w:r>
      <w:r w:rsidR="009457AE">
        <w:rPr>
          <w:rFonts w:ascii="Times New Roman" w:hAnsi="Times New Roman" w:cs="Times New Roman"/>
          <w:b/>
          <w:bCs/>
          <w:sz w:val="28"/>
          <w:szCs w:val="28"/>
        </w:rPr>
        <w:t xml:space="preserve"> рыночно-капиталистической системы, даже если она наденет на себя «маску» инклюзивного капитализма.</w:t>
      </w:r>
    </w:p>
    <w:p w14:paraId="19CDCAA1" w14:textId="2E05BC9C" w:rsidR="009457AE" w:rsidRDefault="009457A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боится классового подхода, не понимая, что классы будут сохраняться, будет сохраняться эксплуатация человека человеком, пока средства производства будут отчуждены от наемного труда и находиться во владении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2185EA" w14:textId="2A8D3583" w:rsidR="009457AE" w:rsidRDefault="009457A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известный ученый-физик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Фритоф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порядок более проницателен, чем Лев Михайлович Семашко, отметив в своей монографии «Паутина жизни» (2003), что «Патриархальный уклад, империализм, капитализм – и расизм – вот примеры социального господства,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самой сути».</w:t>
      </w:r>
    </w:p>
    <w:p w14:paraId="580D3756" w14:textId="66F8E5AF" w:rsidR="009457AE" w:rsidRDefault="009457A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«Диалоги: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Будущее Человечества» (2020) я, отвечая на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«Правильно ли я понимаю, что можно вести речь о ноосферной революции в науке и философии?», сформулировал следующее положение</w:t>
      </w:r>
      <w:r w:rsidR="00A63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прогноз:</w:t>
      </w:r>
    </w:p>
    <w:p w14:paraId="1D750919" w14:textId="5B77A00A" w:rsidR="009457AE" w:rsidRDefault="009457AE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мощная ноосферная революция в науке и в философии, по крайней мере, в «интеллектуальном пространстве» России, уже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разворачивается.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 её пока не замеча</w:t>
      </w:r>
      <w:r w:rsidR="00A63D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т, или почти не замечают.</w:t>
      </w:r>
    </w:p>
    <w:p w14:paraId="76BE7CDF" w14:textId="1FE0F515" w:rsidR="009457AE" w:rsidRDefault="00B24330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«вешние воды ноосферного обновления» уже образуют мощные «подземные токи» и скоро, в ближайшее десятилетие, они выйдут мощным потоком на «поверхность бытия» общества и совершат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переворот в сознании людей»</w:t>
      </w:r>
      <w:r w:rsidR="00263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66F">
        <w:rPr>
          <w:rFonts w:ascii="Times New Roman" w:hAnsi="Times New Roman" w:cs="Times New Roman"/>
          <w:sz w:val="28"/>
          <w:szCs w:val="28"/>
        </w:rPr>
        <w:t>(конец цитаты)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416C1C" w14:textId="55CD8FB9" w:rsidR="00B24330" w:rsidRDefault="00B24330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Будущее – 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Экологическим Духовным Социализмом, и соответственно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как единст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енной стратегией экологического выживания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Земле!</w:t>
      </w:r>
    </w:p>
    <w:p w14:paraId="7739CEE1" w14:textId="17DE7F4B" w:rsidR="00B24330" w:rsidRDefault="00B24330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Человечество столкнулось с Барьером Сложности! Об этом свидетель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твуют и развивающиеся процессы первой фазы Глобальной Экологической Катастрофы. Чтобы выйти достойно из Экологического Тупика Истории, необходимо перейти к адекватно сложной методологии научного познания мира, становление которой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Н.Н.Моисеев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назвал «Расставание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простотой» (название его монографии, изданной в 1998 году).</w:t>
      </w:r>
    </w:p>
    <w:p w14:paraId="44D67624" w14:textId="3607DBC0" w:rsidR="00B24330" w:rsidRDefault="00B24330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и этот мой очерк, как</w:t>
      </w:r>
      <w:r w:rsidR="00A6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на критику «Ноосферизма»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вн</w:t>
      </w:r>
      <w:r w:rsidR="00A42158">
        <w:rPr>
          <w:rFonts w:ascii="Times New Roman" w:hAnsi="Times New Roman" w:cs="Times New Roman"/>
          <w:sz w:val="28"/>
          <w:szCs w:val="28"/>
        </w:rPr>
        <w:t>есёт</w:t>
      </w:r>
      <w:r>
        <w:rPr>
          <w:rFonts w:ascii="Times New Roman" w:hAnsi="Times New Roman" w:cs="Times New Roman"/>
          <w:sz w:val="28"/>
          <w:szCs w:val="28"/>
        </w:rPr>
        <w:t xml:space="preserve"> свой вклад в процесс «расставани</w:t>
      </w:r>
      <w:r w:rsidR="002636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простот</w:t>
      </w:r>
      <w:r w:rsidR="00A63D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й».</w:t>
      </w:r>
    </w:p>
    <w:p w14:paraId="24AFE251" w14:textId="46A23E94" w:rsidR="00B24330" w:rsidRDefault="00B24330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 заодно, что первая моя работа как ответ на нападки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r w:rsidR="00A63D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определенных его противников была опубликована в 2006 году и называлась она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движение, идеология или новая научно-мировоззренческая система? (открыт</w:t>
      </w:r>
      <w:r w:rsidR="002636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письмо </w:t>
      </w:r>
      <w:r w:rsidR="002636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некоторым «б</w:t>
      </w:r>
      <w:r w:rsidR="00A42158">
        <w:rPr>
          <w:rFonts w:ascii="Times New Roman" w:hAnsi="Times New Roman" w:cs="Times New Roman"/>
          <w:sz w:val="28"/>
          <w:szCs w:val="28"/>
        </w:rPr>
        <w:t>орцам</w:t>
      </w:r>
      <w:r>
        <w:rPr>
          <w:rFonts w:ascii="Times New Roman" w:hAnsi="Times New Roman" w:cs="Times New Roman"/>
          <w:sz w:val="28"/>
          <w:szCs w:val="28"/>
        </w:rPr>
        <w:t xml:space="preserve">»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носферизма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14:paraId="65DF4D26" w14:textId="163A3FC1" w:rsidR="00B24330" w:rsidRDefault="00B24330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Думаю, армия противников и критиков Ноо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феризма будет расти. И это закономерно. Ведь речь идет 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как </w:t>
      </w:r>
      <w:r w:rsidR="00612FEC">
        <w:rPr>
          <w:rFonts w:ascii="Times New Roman" w:hAnsi="Times New Roman" w:cs="Times New Roman"/>
          <w:b/>
          <w:bCs/>
          <w:sz w:val="28"/>
          <w:szCs w:val="28"/>
        </w:rPr>
        <w:t>веке невиданной в истории Ноо</w:t>
      </w:r>
      <w:r w:rsidR="00A63D9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12FEC">
        <w:rPr>
          <w:rFonts w:ascii="Times New Roman" w:hAnsi="Times New Roman" w:cs="Times New Roman"/>
          <w:b/>
          <w:bCs/>
          <w:sz w:val="28"/>
          <w:szCs w:val="28"/>
        </w:rPr>
        <w:t xml:space="preserve">ферной Человеческой Революции. </w:t>
      </w:r>
      <w:proofErr w:type="spellStart"/>
      <w:r w:rsidR="00612FEC">
        <w:rPr>
          <w:rFonts w:ascii="Times New Roman" w:hAnsi="Times New Roman" w:cs="Times New Roman"/>
          <w:sz w:val="28"/>
          <w:szCs w:val="28"/>
        </w:rPr>
        <w:t>А.Печчеи</w:t>
      </w:r>
      <w:proofErr w:type="spellEnd"/>
      <w:r w:rsidR="00612FEC">
        <w:rPr>
          <w:rFonts w:ascii="Times New Roman" w:hAnsi="Times New Roman" w:cs="Times New Roman"/>
          <w:sz w:val="28"/>
          <w:szCs w:val="28"/>
        </w:rPr>
        <w:t xml:space="preserve"> в книге «Человеческие качества» поставил еще в 70-х годах ХХ века вопрос о необходимости «человеческой революции» как базов</w:t>
      </w:r>
      <w:r w:rsidR="00A42158">
        <w:rPr>
          <w:rFonts w:ascii="Times New Roman" w:hAnsi="Times New Roman" w:cs="Times New Roman"/>
          <w:sz w:val="28"/>
          <w:szCs w:val="28"/>
        </w:rPr>
        <w:t>о</w:t>
      </w:r>
      <w:r w:rsidR="00612FEC">
        <w:rPr>
          <w:rFonts w:ascii="Times New Roman" w:hAnsi="Times New Roman" w:cs="Times New Roman"/>
          <w:sz w:val="28"/>
          <w:szCs w:val="28"/>
        </w:rPr>
        <w:t xml:space="preserve">м условии решения глобальных экологических </w:t>
      </w:r>
      <w:r w:rsidR="00A42158">
        <w:rPr>
          <w:rFonts w:ascii="Times New Roman" w:hAnsi="Times New Roman" w:cs="Times New Roman"/>
          <w:sz w:val="28"/>
          <w:szCs w:val="28"/>
        </w:rPr>
        <w:t>проблем</w:t>
      </w:r>
      <w:r w:rsidR="00612FEC">
        <w:rPr>
          <w:rFonts w:ascii="Times New Roman" w:hAnsi="Times New Roman" w:cs="Times New Roman"/>
          <w:sz w:val="28"/>
          <w:szCs w:val="28"/>
        </w:rPr>
        <w:t xml:space="preserve">. Теперь этот императив </w:t>
      </w:r>
      <w:proofErr w:type="spellStart"/>
      <w:r w:rsidR="00612FEC">
        <w:rPr>
          <w:rFonts w:ascii="Times New Roman" w:hAnsi="Times New Roman" w:cs="Times New Roman"/>
          <w:sz w:val="28"/>
          <w:szCs w:val="28"/>
        </w:rPr>
        <w:t>А.Печчеи</w:t>
      </w:r>
      <w:proofErr w:type="spellEnd"/>
      <w:r w:rsidR="00612FEC">
        <w:rPr>
          <w:rFonts w:ascii="Times New Roman" w:hAnsi="Times New Roman" w:cs="Times New Roman"/>
          <w:sz w:val="28"/>
          <w:szCs w:val="28"/>
        </w:rPr>
        <w:t xml:space="preserve"> приобретает планетарно-</w:t>
      </w:r>
      <w:proofErr w:type="spellStart"/>
      <w:r w:rsidR="00612FEC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="00612FEC">
        <w:rPr>
          <w:rFonts w:ascii="Times New Roman" w:hAnsi="Times New Roman" w:cs="Times New Roman"/>
          <w:sz w:val="28"/>
          <w:szCs w:val="28"/>
        </w:rPr>
        <w:t xml:space="preserve"> масштаб.</w:t>
      </w:r>
    </w:p>
    <w:p w14:paraId="1F1412FF" w14:textId="3CA3FB3C" w:rsid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A4215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но</w:t>
      </w:r>
      <w:r w:rsidR="00A4215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ый путь развития Человека на Земле есть возвращение человека в При</w:t>
      </w:r>
      <w:r w:rsidR="00A4215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оду в его новом качестве – как Разума Природы. </w:t>
      </w:r>
      <w:r>
        <w:rPr>
          <w:rFonts w:ascii="Times New Roman" w:hAnsi="Times New Roman" w:cs="Times New Roman"/>
          <w:sz w:val="28"/>
          <w:szCs w:val="28"/>
        </w:rPr>
        <w:t xml:space="preserve">Недавно в газете «Советская </w:t>
      </w:r>
      <w:r w:rsidR="00A42158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» (от 13 апреля 2021 г., №38(15008), с. 3) появилась информация о выходе в свет новой книги председателя Русского экономического общества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С.Ф.Шарапова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В.Ю.Катасонова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«Трагедия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цивилизации». Размышления над книгой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И.Сикорского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«Незрим</w:t>
      </w:r>
      <w:r w:rsidR="00A63D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борьба» (2021). В ней </w:t>
      </w:r>
      <w:proofErr w:type="spellStart"/>
      <w:r w:rsidR="004C1661">
        <w:rPr>
          <w:rFonts w:ascii="Times New Roman" w:hAnsi="Times New Roman" w:cs="Times New Roman"/>
          <w:sz w:val="28"/>
          <w:szCs w:val="28"/>
        </w:rPr>
        <w:t>В.Ю.Катасонов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актуализирует предупреждения известного </w:t>
      </w:r>
      <w:r w:rsidR="00A42158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, затем – американского, авиаконструктора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И.Сикорского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 развивающейся духовной катастрофы человека в мире, где царству</w:t>
      </w:r>
      <w:r w:rsidR="00106D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«хозяева денег», которая если не будет преодолена, то «гибель цивил</w:t>
      </w:r>
      <w:r w:rsidR="00A421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в ближайшем будущем неизбежна».</w:t>
      </w:r>
    </w:p>
    <w:p w14:paraId="7B9E60DD" w14:textId="1311015A" w:rsidR="00612FEC" w:rsidRP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Переход глобального экологического кризиса в первую фазу Глобальной Экологической Катастрофы означает, что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рыночногенная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(монетарно-генная, либеральная) духовная катастрофа приобрела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эколого-</w:t>
      </w:r>
      <w:r w:rsidR="00B8418B">
        <w:rPr>
          <w:rFonts w:ascii="Times New Roman" w:hAnsi="Times New Roman" w:cs="Times New Roman"/>
          <w:b/>
          <w:bCs/>
          <w:sz w:val="28"/>
          <w:szCs w:val="28"/>
        </w:rPr>
        <w:t>смертельный для человека характе</w:t>
      </w:r>
      <w:r w:rsidR="002636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8418B">
        <w:rPr>
          <w:rFonts w:ascii="Times New Roman" w:hAnsi="Times New Roman" w:cs="Times New Roman"/>
          <w:b/>
          <w:bCs/>
          <w:sz w:val="28"/>
          <w:szCs w:val="28"/>
        </w:rPr>
        <w:t>. И выход из этой духовной катастрофы, как духовного измерения – глобальн</w:t>
      </w:r>
      <w:r w:rsidR="00106D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418B">
        <w:rPr>
          <w:rFonts w:ascii="Times New Roman" w:hAnsi="Times New Roman" w:cs="Times New Roman"/>
          <w:b/>
          <w:bCs/>
          <w:sz w:val="28"/>
          <w:szCs w:val="28"/>
        </w:rPr>
        <w:t>й рыночно-</w:t>
      </w:r>
      <w:proofErr w:type="spellStart"/>
      <w:r w:rsidR="00B8418B">
        <w:rPr>
          <w:rFonts w:ascii="Times New Roman" w:hAnsi="Times New Roman" w:cs="Times New Roman"/>
          <w:b/>
          <w:bCs/>
          <w:sz w:val="28"/>
          <w:szCs w:val="28"/>
        </w:rPr>
        <w:t>капиталогенн</w:t>
      </w:r>
      <w:r w:rsidR="00106D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418B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B8418B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экологической катастрофы – и есть только переход человечества (и России!)</w:t>
      </w:r>
      <w:r w:rsidR="00106DD8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B84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418B"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A421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8418B">
        <w:rPr>
          <w:rFonts w:ascii="Times New Roman" w:hAnsi="Times New Roman" w:cs="Times New Roman"/>
          <w:b/>
          <w:bCs/>
          <w:sz w:val="28"/>
          <w:szCs w:val="28"/>
        </w:rPr>
        <w:t>ферному</w:t>
      </w:r>
      <w:proofErr w:type="spellEnd"/>
      <w:r w:rsidR="00B8418B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Экологическому Духовному Социализму!</w:t>
      </w:r>
    </w:p>
    <w:p w14:paraId="159D2EFD" w14:textId="12DE00E6" w:rsid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Закончу эту статью поэтиче</w:t>
      </w:r>
      <w:r w:rsidR="00A4215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мыслью знаменит</w:t>
      </w:r>
      <w:r w:rsidR="00A4215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философ</w:t>
      </w:r>
      <w:r w:rsidR="00106DD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нашего времени Льва Александровича Зеленова:</w:t>
      </w:r>
    </w:p>
    <w:p w14:paraId="10D4A89C" w14:textId="394CE92E" w:rsid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«Взвалив на плечи тяжесть века</w:t>
      </w:r>
    </w:p>
    <w:p w14:paraId="569A6559" w14:textId="5E40F471" w:rsid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C166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говори, что ты не дюж!</w:t>
      </w:r>
    </w:p>
    <w:p w14:paraId="10B9C5AC" w14:textId="2D3D1F93" w:rsid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борьбе за счастье человека</w:t>
      </w:r>
    </w:p>
    <w:p w14:paraId="1CF104C6" w14:textId="0FCD570C" w:rsidR="00612FEC" w:rsidRDefault="00612FEC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Взрасти в себе сто тел и душ!».</w:t>
      </w:r>
    </w:p>
    <w:p w14:paraId="539118F6" w14:textId="007778A7" w:rsidR="00B8418B" w:rsidRDefault="00B8418B" w:rsidP="00AF5F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C45A3" w14:textId="3FE177C2" w:rsidR="00B8418B" w:rsidRDefault="00B8418B" w:rsidP="00B8418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Справка об авторе</w:t>
      </w:r>
    </w:p>
    <w:p w14:paraId="47BC1435" w14:textId="15602114" w:rsidR="00B8418B" w:rsidRDefault="00B8418B" w:rsidP="00B8418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1BE5B" w14:textId="1BB0E3F4" w:rsidR="00B8418B" w:rsidRPr="00B8418B" w:rsidRDefault="00B8418B" w:rsidP="00B8418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почетный президент Ноосферной </w:t>
      </w:r>
      <w:r w:rsidR="0026366F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академии наук (президент этой академии: 2009 – 2020гг.), первый вице-президент Петровской академии наук и искусств, член Президиума </w:t>
      </w:r>
      <w:r w:rsidR="007732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Высшего Ученого Совета, председатель Философского Совета </w:t>
      </w:r>
      <w:r w:rsidR="007732B7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Космического Общества, член Центрального Совета РОО «Российские ученые социалистиче</w:t>
      </w:r>
      <w:r w:rsidR="007732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ориентации», вице-президент Международной ассоциации выживания человечества (ЮНИСЕФ-ЮНЕСКО), вице-президент </w:t>
      </w:r>
      <w:r w:rsidR="007732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еждународной академии гармоничного развития человека (ЮНЕСКО), действительный член </w:t>
      </w:r>
      <w:r w:rsidR="007732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академии естестве</w:t>
      </w:r>
      <w:r w:rsidR="00F03F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наук, Международной академии психологических наук, </w:t>
      </w:r>
      <w:r w:rsidR="007732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вропейской академии естественных наук, Академии философии хозяйства. Академии проблем качества, полковник Космических Войск СССР в отставке (служил в Вооруженных Силах СССР с 1954 по 199</w:t>
      </w:r>
      <w:r w:rsidR="007732B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гг.), военный строитель Космодрома Плесецк (1959 – 1969гг.), Заслуженный деятель науки РФ, лауреат Премии </w:t>
      </w:r>
      <w:r w:rsidR="007732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(2011), лауреат серебряной медали и Премии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Н.Д.Кондратьева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(1995), лауреат Премии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(2011), лауреат Международной Золотой Медали</w:t>
      </w:r>
      <w:r w:rsidR="007732B7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2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ахатм</w:t>
      </w:r>
      <w:r w:rsidR="007732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Ганди (2019), доктор философских наук, доктор экономических </w:t>
      </w:r>
      <w:r w:rsidR="007732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9A3690">
        <w:rPr>
          <w:rFonts w:ascii="Times New Roman" w:hAnsi="Times New Roman" w:cs="Times New Roman"/>
          <w:sz w:val="28"/>
          <w:szCs w:val="28"/>
        </w:rPr>
        <w:t>, кандидат техниче</w:t>
      </w:r>
      <w:r w:rsidR="007732B7">
        <w:rPr>
          <w:rFonts w:ascii="Times New Roman" w:hAnsi="Times New Roman" w:cs="Times New Roman"/>
          <w:sz w:val="28"/>
          <w:szCs w:val="28"/>
        </w:rPr>
        <w:t>с</w:t>
      </w:r>
      <w:r w:rsidR="009A3690">
        <w:rPr>
          <w:rFonts w:ascii="Times New Roman" w:hAnsi="Times New Roman" w:cs="Times New Roman"/>
          <w:sz w:val="28"/>
          <w:szCs w:val="28"/>
        </w:rPr>
        <w:t>ких наук, профессор, автор более 1300 научных и публиц</w:t>
      </w:r>
      <w:r w:rsidR="007732B7">
        <w:rPr>
          <w:rFonts w:ascii="Times New Roman" w:hAnsi="Times New Roman" w:cs="Times New Roman"/>
          <w:sz w:val="28"/>
          <w:szCs w:val="28"/>
        </w:rPr>
        <w:t>и</w:t>
      </w:r>
      <w:r w:rsidR="009A3690">
        <w:rPr>
          <w:rFonts w:ascii="Times New Roman" w:hAnsi="Times New Roman" w:cs="Times New Roman"/>
          <w:sz w:val="28"/>
          <w:szCs w:val="28"/>
        </w:rPr>
        <w:t>стич</w:t>
      </w:r>
      <w:r w:rsidR="007732B7">
        <w:rPr>
          <w:rFonts w:ascii="Times New Roman" w:hAnsi="Times New Roman" w:cs="Times New Roman"/>
          <w:sz w:val="28"/>
          <w:szCs w:val="28"/>
        </w:rPr>
        <w:t>е</w:t>
      </w:r>
      <w:r w:rsidR="009A3690">
        <w:rPr>
          <w:rFonts w:ascii="Times New Roman" w:hAnsi="Times New Roman" w:cs="Times New Roman"/>
          <w:sz w:val="28"/>
          <w:szCs w:val="28"/>
        </w:rPr>
        <w:t>ских работ, в том числ</w:t>
      </w:r>
      <w:r w:rsidR="00F03FAC">
        <w:rPr>
          <w:rFonts w:ascii="Times New Roman" w:hAnsi="Times New Roman" w:cs="Times New Roman"/>
          <w:sz w:val="28"/>
          <w:szCs w:val="28"/>
        </w:rPr>
        <w:t>е</w:t>
      </w:r>
      <w:r w:rsidR="009A3690">
        <w:rPr>
          <w:rFonts w:ascii="Times New Roman" w:hAnsi="Times New Roman" w:cs="Times New Roman"/>
          <w:sz w:val="28"/>
          <w:szCs w:val="28"/>
        </w:rPr>
        <w:t xml:space="preserve"> автор и соавтор более 400 книг, 10-ти томов «Сочинений. </w:t>
      </w:r>
      <w:proofErr w:type="spellStart"/>
      <w:r w:rsidR="009A3690"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 w:rsidR="009A3690">
        <w:rPr>
          <w:rFonts w:ascii="Times New Roman" w:hAnsi="Times New Roman" w:cs="Times New Roman"/>
          <w:sz w:val="28"/>
          <w:szCs w:val="28"/>
        </w:rPr>
        <w:t>».</w:t>
      </w:r>
      <w:r w:rsidR="001E7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599CA" w14:textId="77777777" w:rsidR="005E07A4" w:rsidRPr="005E07A4" w:rsidRDefault="005E07A4" w:rsidP="005E07A4">
      <w:pPr>
        <w:pStyle w:val="a3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1DE73" w14:textId="77777777" w:rsidR="00AA2E99" w:rsidRPr="00AA2E99" w:rsidRDefault="00AA2E99" w:rsidP="008A30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AD0E7" w14:textId="77777777" w:rsidR="00942E00" w:rsidRPr="008A3099" w:rsidRDefault="00942E00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B39AD" w14:textId="422178C8" w:rsidR="00417351" w:rsidRDefault="00417351" w:rsidP="00942E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61043" w14:textId="77777777" w:rsidR="00DF4ABE" w:rsidRPr="00DF4ABE" w:rsidRDefault="00DF4ABE" w:rsidP="00DF4A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2132B9" w14:textId="77777777" w:rsidR="002B74C9" w:rsidRPr="002B74C9" w:rsidRDefault="002B74C9" w:rsidP="00325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74C9" w:rsidRPr="002B74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4B37" w14:textId="77777777" w:rsidR="00464209" w:rsidRDefault="00464209" w:rsidP="00464209">
      <w:pPr>
        <w:spacing w:after="0" w:line="240" w:lineRule="auto"/>
      </w:pPr>
      <w:r>
        <w:separator/>
      </w:r>
    </w:p>
  </w:endnote>
  <w:endnote w:type="continuationSeparator" w:id="0">
    <w:p w14:paraId="595BB992" w14:textId="77777777" w:rsidR="00464209" w:rsidRDefault="00464209" w:rsidP="0046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CACB" w14:textId="77777777" w:rsidR="00464209" w:rsidRDefault="00464209" w:rsidP="00464209">
      <w:pPr>
        <w:spacing w:after="0" w:line="240" w:lineRule="auto"/>
      </w:pPr>
      <w:r>
        <w:separator/>
      </w:r>
    </w:p>
  </w:footnote>
  <w:footnote w:type="continuationSeparator" w:id="0">
    <w:p w14:paraId="66229ED1" w14:textId="77777777" w:rsidR="00464209" w:rsidRDefault="00464209" w:rsidP="0046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67714"/>
      <w:docPartObj>
        <w:docPartGallery w:val="Page Numbers (Top of Page)"/>
        <w:docPartUnique/>
      </w:docPartObj>
    </w:sdtPr>
    <w:sdtEndPr/>
    <w:sdtContent>
      <w:p w14:paraId="406A3954" w14:textId="419ED848" w:rsidR="00464209" w:rsidRDefault="004642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B2479" w14:textId="77777777" w:rsidR="00464209" w:rsidRDefault="004642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FEC"/>
    <w:multiLevelType w:val="hybridMultilevel"/>
    <w:tmpl w:val="F3F83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756553"/>
    <w:multiLevelType w:val="hybridMultilevel"/>
    <w:tmpl w:val="81BEE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B53C70"/>
    <w:multiLevelType w:val="hybridMultilevel"/>
    <w:tmpl w:val="6DC47938"/>
    <w:lvl w:ilvl="0" w:tplc="D6C83E6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A9F6BD9"/>
    <w:multiLevelType w:val="hybridMultilevel"/>
    <w:tmpl w:val="F54CE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4"/>
    <w:rsid w:val="00012055"/>
    <w:rsid w:val="00050E13"/>
    <w:rsid w:val="000560A7"/>
    <w:rsid w:val="00063750"/>
    <w:rsid w:val="000764AD"/>
    <w:rsid w:val="00096137"/>
    <w:rsid w:val="00096E46"/>
    <w:rsid w:val="000D1B77"/>
    <w:rsid w:val="000D1D25"/>
    <w:rsid w:val="000F7B72"/>
    <w:rsid w:val="00102808"/>
    <w:rsid w:val="00106DD8"/>
    <w:rsid w:val="001144EC"/>
    <w:rsid w:val="00155E30"/>
    <w:rsid w:val="00192920"/>
    <w:rsid w:val="001B0AFB"/>
    <w:rsid w:val="001B260D"/>
    <w:rsid w:val="001D197A"/>
    <w:rsid w:val="001E0DFC"/>
    <w:rsid w:val="001E7FCA"/>
    <w:rsid w:val="00212559"/>
    <w:rsid w:val="00223278"/>
    <w:rsid w:val="002237DE"/>
    <w:rsid w:val="002324C8"/>
    <w:rsid w:val="0023513D"/>
    <w:rsid w:val="0026366F"/>
    <w:rsid w:val="002B74C9"/>
    <w:rsid w:val="00325B34"/>
    <w:rsid w:val="00366F6C"/>
    <w:rsid w:val="00367B42"/>
    <w:rsid w:val="00370703"/>
    <w:rsid w:val="003C080C"/>
    <w:rsid w:val="004034ED"/>
    <w:rsid w:val="00417351"/>
    <w:rsid w:val="0041753B"/>
    <w:rsid w:val="0042788D"/>
    <w:rsid w:val="00437DFD"/>
    <w:rsid w:val="00464209"/>
    <w:rsid w:val="004827D3"/>
    <w:rsid w:val="00484A3E"/>
    <w:rsid w:val="004B2325"/>
    <w:rsid w:val="004C1661"/>
    <w:rsid w:val="004D3F7E"/>
    <w:rsid w:val="00582CA8"/>
    <w:rsid w:val="005A3412"/>
    <w:rsid w:val="005E07A4"/>
    <w:rsid w:val="005E5654"/>
    <w:rsid w:val="00612FEC"/>
    <w:rsid w:val="006567C9"/>
    <w:rsid w:val="00665021"/>
    <w:rsid w:val="00674256"/>
    <w:rsid w:val="00691B41"/>
    <w:rsid w:val="00696EB5"/>
    <w:rsid w:val="006A3564"/>
    <w:rsid w:val="006F1015"/>
    <w:rsid w:val="006F4B69"/>
    <w:rsid w:val="007130CB"/>
    <w:rsid w:val="00744CF0"/>
    <w:rsid w:val="00753D70"/>
    <w:rsid w:val="00755441"/>
    <w:rsid w:val="00770A0E"/>
    <w:rsid w:val="007732B7"/>
    <w:rsid w:val="00794C15"/>
    <w:rsid w:val="007A72A8"/>
    <w:rsid w:val="007E1398"/>
    <w:rsid w:val="007E537D"/>
    <w:rsid w:val="007F4473"/>
    <w:rsid w:val="007F5728"/>
    <w:rsid w:val="008060DA"/>
    <w:rsid w:val="00810788"/>
    <w:rsid w:val="0085024D"/>
    <w:rsid w:val="00875510"/>
    <w:rsid w:val="008A3099"/>
    <w:rsid w:val="00902242"/>
    <w:rsid w:val="009114DC"/>
    <w:rsid w:val="00914233"/>
    <w:rsid w:val="00916546"/>
    <w:rsid w:val="00920012"/>
    <w:rsid w:val="00942E00"/>
    <w:rsid w:val="009457AE"/>
    <w:rsid w:val="009466F9"/>
    <w:rsid w:val="009774C6"/>
    <w:rsid w:val="009A3690"/>
    <w:rsid w:val="009B6868"/>
    <w:rsid w:val="009E7CCB"/>
    <w:rsid w:val="00A00032"/>
    <w:rsid w:val="00A008CB"/>
    <w:rsid w:val="00A3123B"/>
    <w:rsid w:val="00A32092"/>
    <w:rsid w:val="00A33DBA"/>
    <w:rsid w:val="00A41E7D"/>
    <w:rsid w:val="00A42158"/>
    <w:rsid w:val="00A63D92"/>
    <w:rsid w:val="00A9298C"/>
    <w:rsid w:val="00A963DF"/>
    <w:rsid w:val="00AA2E99"/>
    <w:rsid w:val="00AF5F96"/>
    <w:rsid w:val="00B24330"/>
    <w:rsid w:val="00B360F8"/>
    <w:rsid w:val="00B429B9"/>
    <w:rsid w:val="00B44176"/>
    <w:rsid w:val="00B8418B"/>
    <w:rsid w:val="00B96641"/>
    <w:rsid w:val="00BA4313"/>
    <w:rsid w:val="00BA5203"/>
    <w:rsid w:val="00C10CD1"/>
    <w:rsid w:val="00C31A62"/>
    <w:rsid w:val="00C365D6"/>
    <w:rsid w:val="00C4788F"/>
    <w:rsid w:val="00C555EF"/>
    <w:rsid w:val="00C6740B"/>
    <w:rsid w:val="00CB424A"/>
    <w:rsid w:val="00CD5523"/>
    <w:rsid w:val="00D35B9F"/>
    <w:rsid w:val="00D42E82"/>
    <w:rsid w:val="00D87A73"/>
    <w:rsid w:val="00DC375C"/>
    <w:rsid w:val="00DD05A6"/>
    <w:rsid w:val="00DF4ABE"/>
    <w:rsid w:val="00E00E4C"/>
    <w:rsid w:val="00E746D2"/>
    <w:rsid w:val="00EB043F"/>
    <w:rsid w:val="00ED26BB"/>
    <w:rsid w:val="00F03FAC"/>
    <w:rsid w:val="00F12C48"/>
    <w:rsid w:val="00F2221B"/>
    <w:rsid w:val="00F40329"/>
    <w:rsid w:val="00F679BE"/>
    <w:rsid w:val="00F74739"/>
    <w:rsid w:val="00F75AE9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FF6"/>
  <w15:chartTrackingRefBased/>
  <w15:docId w15:val="{69E5075E-564C-41DA-9E5F-D9B8B046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209"/>
  </w:style>
  <w:style w:type="paragraph" w:styleId="a6">
    <w:name w:val="footer"/>
    <w:basedOn w:val="a"/>
    <w:link w:val="a7"/>
    <w:uiPriority w:val="99"/>
    <w:unhideWhenUsed/>
    <w:rsid w:val="0046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209"/>
  </w:style>
  <w:style w:type="table" w:styleId="a8">
    <w:name w:val="Table Grid"/>
    <w:basedOn w:val="a1"/>
    <w:uiPriority w:val="39"/>
    <w:rsid w:val="004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3AC0-106B-4F4C-A53F-BE04ED8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27</Pages>
  <Words>10476</Words>
  <Characters>59714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5</cp:revision>
  <cp:lastPrinted>2021-05-15T18:03:00Z</cp:lastPrinted>
  <dcterms:created xsi:type="dcterms:W3CDTF">2021-05-16T06:58:00Z</dcterms:created>
  <dcterms:modified xsi:type="dcterms:W3CDTF">2021-05-16T13:56:00Z</dcterms:modified>
</cp:coreProperties>
</file>