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2AC92" w14:textId="77777777" w:rsidR="00274076" w:rsidRDefault="00274076" w:rsidP="00A300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3D362DD" w14:textId="77777777" w:rsidR="00274076" w:rsidRDefault="00274076" w:rsidP="00A300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F847BA5" w14:textId="77777777" w:rsidR="00274076" w:rsidRPr="00274076" w:rsidRDefault="004A224A" w:rsidP="00A300C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74076">
        <w:rPr>
          <w:rFonts w:ascii="Times New Roman" w:hAnsi="Times New Roman" w:cs="Times New Roman"/>
          <w:sz w:val="32"/>
          <w:szCs w:val="32"/>
        </w:rPr>
        <w:t xml:space="preserve">Императив становления ноосферной философии права </w:t>
      </w:r>
    </w:p>
    <w:p w14:paraId="1028D0CE" w14:textId="77777777" w:rsidR="00274076" w:rsidRPr="00274076" w:rsidRDefault="004A224A" w:rsidP="00A300C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74076">
        <w:rPr>
          <w:rFonts w:ascii="Times New Roman" w:hAnsi="Times New Roman" w:cs="Times New Roman"/>
          <w:sz w:val="32"/>
          <w:szCs w:val="32"/>
        </w:rPr>
        <w:t xml:space="preserve">в </w:t>
      </w:r>
      <w:r w:rsidRPr="00274076">
        <w:rPr>
          <w:rFonts w:ascii="Times New Roman" w:hAnsi="Times New Roman" w:cs="Times New Roman"/>
          <w:sz w:val="32"/>
          <w:szCs w:val="32"/>
          <w:lang w:val="en-US"/>
        </w:rPr>
        <w:t>XXI</w:t>
      </w:r>
      <w:r w:rsidRPr="00274076">
        <w:rPr>
          <w:rFonts w:ascii="Times New Roman" w:hAnsi="Times New Roman" w:cs="Times New Roman"/>
          <w:sz w:val="32"/>
          <w:szCs w:val="32"/>
        </w:rPr>
        <w:t xml:space="preserve"> веке как моменту стратегии выживания человечества </w:t>
      </w:r>
    </w:p>
    <w:p w14:paraId="70BC75B9" w14:textId="705054B2" w:rsidR="00A300CC" w:rsidRPr="00274076" w:rsidRDefault="004A224A" w:rsidP="00A300C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74076">
        <w:rPr>
          <w:rFonts w:ascii="Times New Roman" w:hAnsi="Times New Roman" w:cs="Times New Roman"/>
          <w:sz w:val="32"/>
          <w:szCs w:val="32"/>
        </w:rPr>
        <w:t>и России на Зе</w:t>
      </w:r>
      <w:r w:rsidRPr="00274076">
        <w:rPr>
          <w:rFonts w:ascii="Times New Roman" w:hAnsi="Times New Roman" w:cs="Times New Roman"/>
          <w:sz w:val="32"/>
          <w:szCs w:val="32"/>
        </w:rPr>
        <w:t>м</w:t>
      </w:r>
      <w:r w:rsidR="00274076" w:rsidRPr="00274076">
        <w:rPr>
          <w:rFonts w:ascii="Times New Roman" w:hAnsi="Times New Roman" w:cs="Times New Roman"/>
          <w:sz w:val="32"/>
          <w:szCs w:val="32"/>
        </w:rPr>
        <w:t>ле</w:t>
      </w:r>
      <w:bookmarkStart w:id="0" w:name="_GoBack"/>
      <w:bookmarkEnd w:id="0"/>
    </w:p>
    <w:p w14:paraId="6FD2300B" w14:textId="77777777" w:rsidR="000E7CC9" w:rsidRDefault="000E7CC9" w:rsidP="00A300CC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7762BC" w14:textId="150669C3" w:rsidR="00A300CC" w:rsidRDefault="00A300CC" w:rsidP="00A300CC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А.И.Субетто</w:t>
      </w:r>
    </w:p>
    <w:p w14:paraId="321408C6" w14:textId="35AC4E6B" w:rsidR="00A300CC" w:rsidRDefault="00A300CC" w:rsidP="00A300CC">
      <w:pPr>
        <w:pStyle w:val="a3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(основные тезисы доклада на Международной научно-практической конференции</w:t>
      </w:r>
      <w:r w:rsidR="00EB6C63">
        <w:rPr>
          <w:rFonts w:ascii="Times New Roman" w:hAnsi="Times New Roman" w:cs="Times New Roman"/>
          <w:i/>
          <w:iCs/>
          <w:sz w:val="32"/>
          <w:szCs w:val="32"/>
        </w:rPr>
        <w:t xml:space="preserve"> «Правовая система и правовая идеол</w:t>
      </w:r>
      <w:r w:rsidR="00EB6C63">
        <w:rPr>
          <w:rFonts w:ascii="Times New Roman" w:hAnsi="Times New Roman" w:cs="Times New Roman"/>
          <w:i/>
          <w:iCs/>
          <w:sz w:val="32"/>
          <w:szCs w:val="32"/>
        </w:rPr>
        <w:t>о</w:t>
      </w:r>
      <w:r w:rsidR="00EB6C63">
        <w:rPr>
          <w:rFonts w:ascii="Times New Roman" w:hAnsi="Times New Roman" w:cs="Times New Roman"/>
          <w:i/>
          <w:iCs/>
          <w:sz w:val="32"/>
          <w:szCs w:val="32"/>
        </w:rPr>
        <w:t>гия</w:t>
      </w:r>
      <w:r w:rsidR="00E857DB">
        <w:rPr>
          <w:rFonts w:ascii="Times New Roman" w:hAnsi="Times New Roman" w:cs="Times New Roman"/>
          <w:i/>
          <w:iCs/>
          <w:sz w:val="32"/>
          <w:szCs w:val="32"/>
        </w:rPr>
        <w:t>»</w:t>
      </w:r>
      <w:r w:rsidR="00EB6C63">
        <w:rPr>
          <w:rStyle w:val="aa"/>
          <w:rFonts w:ascii="Times New Roman" w:hAnsi="Times New Roman" w:cs="Times New Roman"/>
          <w:i/>
          <w:iCs/>
          <w:sz w:val="32"/>
          <w:szCs w:val="32"/>
        </w:rPr>
        <w:footnoteReference w:id="1"/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17 декабря 2021 года, Москва, организатор – Ассоциация юридических вузов, Институт государства и права РАН)</w:t>
      </w:r>
    </w:p>
    <w:p w14:paraId="2E494107" w14:textId="77777777" w:rsidR="00580854" w:rsidRDefault="00580854" w:rsidP="00A300CC">
      <w:pPr>
        <w:pStyle w:val="a3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80854" w14:paraId="01791E8B" w14:textId="77777777" w:rsidTr="00580854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1080998C" w14:textId="77777777" w:rsidR="00580854" w:rsidRDefault="00580854" w:rsidP="00A300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3D6B558" w14:textId="3F54AFDC" w:rsidR="00580854" w:rsidRPr="00D97621" w:rsidRDefault="00580854" w:rsidP="00A300C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976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«Человечество не может свободно строить свою историю, оно м</w:t>
            </w:r>
            <w:r w:rsidRPr="00D976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D976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жет строить её только с учетом законов биосферы»</w:t>
            </w:r>
          </w:p>
          <w:p w14:paraId="308F388C" w14:textId="43AEC248" w:rsidR="00580854" w:rsidRPr="00D97621" w:rsidRDefault="00580854" w:rsidP="00580854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976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В.И.Вернадский (1944)</w:t>
            </w:r>
            <w:r w:rsidRPr="00D97621">
              <w:rPr>
                <w:rStyle w:val="aa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footnoteReference w:id="2"/>
            </w:r>
          </w:p>
        </w:tc>
      </w:tr>
    </w:tbl>
    <w:p w14:paraId="3ADE99F1" w14:textId="08C48F51" w:rsidR="00A300CC" w:rsidRPr="00580854" w:rsidRDefault="00A300CC" w:rsidP="00A30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7BAC4F4" w14:textId="0E687A5E" w:rsidR="00A300CC" w:rsidRDefault="00A300CC" w:rsidP="00A300C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товарищи!</w:t>
      </w:r>
    </w:p>
    <w:p w14:paraId="701F6877" w14:textId="7FF78BAC" w:rsidR="00A300CC" w:rsidRDefault="00A300CC" w:rsidP="00A300C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6B63BCC" w14:textId="090CCA76" w:rsidR="00A300CC" w:rsidRDefault="00D4331E" w:rsidP="00D4331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Преамбула</w:t>
      </w:r>
      <w:r w:rsidR="00A300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46B6B9" w14:textId="3AED81EE" w:rsidR="00EB6C63" w:rsidRDefault="00EB6C63" w:rsidP="00A300C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49E4B45" w14:textId="05510A5D" w:rsidR="00EB6C63" w:rsidRDefault="00EB6C63" w:rsidP="00EB6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посвящена не просто проблеме, а достаточно «широкому полю проблем» </w:t>
      </w:r>
      <w:r w:rsidR="007822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судьбе «правовой системы и правовой идеологии» как в ближайшей, так и долгосрочной перспективе развития России и мира, а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чит, как – российского права и государства, так и международного права, или в более гибкой формулировке – правовых регуляторов в системе эволюции международных отношений.</w:t>
      </w:r>
    </w:p>
    <w:p w14:paraId="1810B861" w14:textId="1061B441" w:rsidR="00EB6C63" w:rsidRDefault="00EB6C63" w:rsidP="00EB6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свой доклад посвящаю сложной теме – «императиву становления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осферной философии права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как моменту стратегии выживания человечества и России на Земле». Можно было бы эту проблему сформул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ровать и так: «Ноосферная революция в философии права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веке».</w:t>
      </w:r>
    </w:p>
    <w:p w14:paraId="0F4CD218" w14:textId="7763A4AF" w:rsidR="00216033" w:rsidRDefault="00216033" w:rsidP="00EB6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B1BA98" w14:textId="71503E25" w:rsidR="00D4331E" w:rsidRDefault="00D4331E" w:rsidP="00EB6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6D04FB" w14:textId="77777777" w:rsidR="00D4331E" w:rsidRPr="00EB6C63" w:rsidRDefault="00D4331E" w:rsidP="00EB6C6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58E5FB" w14:textId="2764EE9F" w:rsidR="00EB6C63" w:rsidRDefault="00D4331E" w:rsidP="00D4331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Эпоха Великого Эволюционного Перелома и императив перехода к ноосферной парадигме истории</w:t>
      </w:r>
    </w:p>
    <w:p w14:paraId="662310A4" w14:textId="77777777" w:rsidR="00D4331E" w:rsidRPr="00D4331E" w:rsidRDefault="00D4331E" w:rsidP="00D4331E">
      <w:pPr>
        <w:pStyle w:val="a3"/>
        <w:ind w:left="927"/>
        <w:rPr>
          <w:rFonts w:ascii="Times New Roman" w:hAnsi="Times New Roman" w:cs="Times New Roman"/>
          <w:b/>
          <w:bCs/>
          <w:sz w:val="32"/>
          <w:szCs w:val="32"/>
        </w:rPr>
      </w:pPr>
    </w:p>
    <w:p w14:paraId="12DFF401" w14:textId="605C1A04" w:rsidR="00A300CC" w:rsidRDefault="00A300CC" w:rsidP="00A300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больше</w:t>
      </w:r>
      <w:r w:rsidR="007822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ученых и мыслителей называют наступившую эпоху «эпохой изменений и потрясений», «эпохой перехода к новому 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порядку», некоторые, как например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И.Валлерстайн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называют переживаемое время «Концом света» или «Апокалипсисом»</w:t>
      </w:r>
      <w:r w:rsidR="007822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23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И.Валлерстайн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название своей книги, изданной в первом десятилетии</w:t>
      </w:r>
      <w:r w:rsidR="0078223D">
        <w:rPr>
          <w:rFonts w:ascii="Times New Roman" w:hAnsi="Times New Roman" w:cs="Times New Roman"/>
          <w:sz w:val="28"/>
          <w:szCs w:val="28"/>
        </w:rPr>
        <w:t xml:space="preserve"> </w:t>
      </w:r>
      <w:r w:rsidR="0078223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8223D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>, ввёл уто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нение «Конец</w:t>
      </w:r>
      <w:r w:rsidR="00796AE0">
        <w:rPr>
          <w:rFonts w:ascii="Times New Roman" w:hAnsi="Times New Roman" w:cs="Times New Roman"/>
          <w:sz w:val="28"/>
          <w:szCs w:val="28"/>
        </w:rPr>
        <w:t xml:space="preserve"> (известного нам) Света»</w:t>
      </w:r>
      <w:r w:rsidR="00796AE0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="00796AE0">
        <w:rPr>
          <w:rFonts w:ascii="Times New Roman" w:hAnsi="Times New Roman" w:cs="Times New Roman"/>
          <w:sz w:val="28"/>
          <w:szCs w:val="28"/>
        </w:rPr>
        <w:t>, понимая под «известным нам Св</w:t>
      </w:r>
      <w:r w:rsidR="00796AE0">
        <w:rPr>
          <w:rFonts w:ascii="Times New Roman" w:hAnsi="Times New Roman" w:cs="Times New Roman"/>
          <w:sz w:val="28"/>
          <w:szCs w:val="28"/>
        </w:rPr>
        <w:t>е</w:t>
      </w:r>
      <w:r w:rsidR="00796AE0">
        <w:rPr>
          <w:rFonts w:ascii="Times New Roman" w:hAnsi="Times New Roman" w:cs="Times New Roman"/>
          <w:sz w:val="28"/>
          <w:szCs w:val="28"/>
        </w:rPr>
        <w:t>том» «капитализм» или «рыночную экономику»</w:t>
      </w:r>
      <w:r w:rsidR="004C4277">
        <w:rPr>
          <w:rFonts w:ascii="Times New Roman" w:hAnsi="Times New Roman" w:cs="Times New Roman"/>
          <w:sz w:val="28"/>
          <w:szCs w:val="28"/>
        </w:rPr>
        <w:t>. Он определил «капитализм» или «рыночную экономику»</w:t>
      </w:r>
      <w:r w:rsidR="00796AE0">
        <w:rPr>
          <w:rFonts w:ascii="Times New Roman" w:hAnsi="Times New Roman" w:cs="Times New Roman"/>
          <w:sz w:val="28"/>
          <w:szCs w:val="28"/>
        </w:rPr>
        <w:t xml:space="preserve"> «болезнью», которая «разрушает общество» и от которой надо избавиться как можно скорее.</w:t>
      </w:r>
    </w:p>
    <w:p w14:paraId="65316340" w14:textId="5CB7BD31" w:rsidR="004B48CD" w:rsidRDefault="004B48CD" w:rsidP="00A300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оценке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И.Валлерстайна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приближается современный русский писатель и </w:t>
      </w:r>
      <w:r w:rsidR="0078223D">
        <w:rPr>
          <w:rFonts w:ascii="Times New Roman" w:hAnsi="Times New Roman" w:cs="Times New Roman"/>
          <w:sz w:val="28"/>
          <w:szCs w:val="28"/>
        </w:rPr>
        <w:t>футуролог</w:t>
      </w:r>
      <w:r>
        <w:rPr>
          <w:rFonts w:ascii="Times New Roman" w:hAnsi="Times New Roman" w:cs="Times New Roman"/>
          <w:sz w:val="28"/>
          <w:szCs w:val="28"/>
        </w:rPr>
        <w:t xml:space="preserve"> Максим Калашников, назвавший одну из своих публицистич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книг, написанную в форме размышления о будущем мира так: «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кровавый век. Катастрофа неизбежна», с комментарием заглавными буквами на обложке «Мар</w:t>
      </w:r>
      <w:r w:rsidR="0033321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21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преисподнюю».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="009D0D2A">
        <w:rPr>
          <w:rFonts w:ascii="Times New Roman" w:hAnsi="Times New Roman" w:cs="Times New Roman"/>
          <w:sz w:val="28"/>
          <w:szCs w:val="28"/>
        </w:rPr>
        <w:t xml:space="preserve"> Французский ученый</w:t>
      </w:r>
      <w:r w:rsidR="00BE4953">
        <w:rPr>
          <w:rFonts w:ascii="Times New Roman" w:hAnsi="Times New Roman" w:cs="Times New Roman"/>
          <w:sz w:val="28"/>
          <w:szCs w:val="28"/>
        </w:rPr>
        <w:t xml:space="preserve">, </w:t>
      </w:r>
      <w:r w:rsidR="009D0D2A">
        <w:rPr>
          <w:rFonts w:ascii="Times New Roman" w:hAnsi="Times New Roman" w:cs="Times New Roman"/>
          <w:sz w:val="28"/>
          <w:szCs w:val="28"/>
        </w:rPr>
        <w:t xml:space="preserve">исследователь Арктики, «Посол доброй воли в арктических регионах (в области науки и культуры)» (такое звание ему присвоили в ЮНЕСКО в 2007 году) Жан </w:t>
      </w:r>
      <w:proofErr w:type="spellStart"/>
      <w:r w:rsidR="009D0D2A">
        <w:rPr>
          <w:rFonts w:ascii="Times New Roman" w:hAnsi="Times New Roman" w:cs="Times New Roman"/>
          <w:sz w:val="28"/>
          <w:szCs w:val="28"/>
        </w:rPr>
        <w:t>М</w:t>
      </w:r>
      <w:r w:rsidR="009D0D2A">
        <w:rPr>
          <w:rFonts w:ascii="Times New Roman" w:hAnsi="Times New Roman" w:cs="Times New Roman"/>
          <w:sz w:val="28"/>
          <w:szCs w:val="28"/>
        </w:rPr>
        <w:t>а</w:t>
      </w:r>
      <w:r w:rsidR="009D0D2A">
        <w:rPr>
          <w:rFonts w:ascii="Times New Roman" w:hAnsi="Times New Roman" w:cs="Times New Roman"/>
          <w:sz w:val="28"/>
          <w:szCs w:val="28"/>
        </w:rPr>
        <w:t>лори</w:t>
      </w:r>
      <w:proofErr w:type="spellEnd"/>
      <w:r w:rsidR="009D0D2A">
        <w:rPr>
          <w:rFonts w:ascii="Times New Roman" w:hAnsi="Times New Roman" w:cs="Times New Roman"/>
          <w:sz w:val="28"/>
          <w:szCs w:val="28"/>
        </w:rPr>
        <w:t xml:space="preserve"> издал свое эссе «Мать Земля», которые начиналось такими словами</w:t>
      </w:r>
      <w:r w:rsidR="009D0D2A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="009D0D2A">
        <w:rPr>
          <w:rFonts w:ascii="Times New Roman" w:hAnsi="Times New Roman" w:cs="Times New Roman"/>
          <w:sz w:val="28"/>
          <w:szCs w:val="28"/>
        </w:rPr>
        <w:t>: «Мы – стражи ночи перед лицом дикой глобализации, беспорядочного разв</w:t>
      </w:r>
      <w:r w:rsidR="009D0D2A">
        <w:rPr>
          <w:rFonts w:ascii="Times New Roman" w:hAnsi="Times New Roman" w:cs="Times New Roman"/>
          <w:sz w:val="28"/>
          <w:szCs w:val="28"/>
        </w:rPr>
        <w:t>и</w:t>
      </w:r>
      <w:r w:rsidR="009D0D2A">
        <w:rPr>
          <w:rFonts w:ascii="Times New Roman" w:hAnsi="Times New Roman" w:cs="Times New Roman"/>
          <w:sz w:val="28"/>
          <w:szCs w:val="28"/>
        </w:rPr>
        <w:t>тия, и если мы не примем меры, то это развитие станет опустошительным. Земля страдает. Наша Мать Земля слишком страдает. Но она отомстит за с</w:t>
      </w:r>
      <w:r w:rsidR="009D0D2A">
        <w:rPr>
          <w:rFonts w:ascii="Times New Roman" w:hAnsi="Times New Roman" w:cs="Times New Roman"/>
          <w:sz w:val="28"/>
          <w:szCs w:val="28"/>
        </w:rPr>
        <w:t>е</w:t>
      </w:r>
      <w:r w:rsidR="009D0D2A">
        <w:rPr>
          <w:rFonts w:ascii="Times New Roman" w:hAnsi="Times New Roman" w:cs="Times New Roman"/>
          <w:sz w:val="28"/>
          <w:szCs w:val="28"/>
        </w:rPr>
        <w:t>бя. И знаки уже поданы».</w:t>
      </w:r>
    </w:p>
    <w:p w14:paraId="0FE1D792" w14:textId="0F92FCF1" w:rsidR="00B63303" w:rsidRPr="00B63303" w:rsidRDefault="00B63303" w:rsidP="00A300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к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Всемирному конгрессу по глобальной цивилизации был разработан проект «Столетний план по комплексному оздоровлению глобальной экологической среды» (изданный на английском, русском и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тайском языках)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, в которо</w:t>
      </w:r>
      <w:r w:rsidR="0029407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 выражена тревога по поводу процессов «разрушения экологической среды» и поставлены императивы комплексного оздоровления глобальной экологической среды, поставлены такие задачи как «контроль за ростом населения, регулировани</w:t>
      </w:r>
      <w:r w:rsidR="002940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плотности населения, повышение качества населения», «защита пресной воды и опре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нение морской воды», «планирование и оздоровление космической среды, принцип</w:t>
      </w:r>
      <w:r w:rsidR="0029407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отношения к внеземной интеллектуальной жизни», «оздоровление экологической среды политики – экономики и общества – цивилизации», и т.п., а, с другой стороны, </w:t>
      </w:r>
      <w:r w:rsidR="00C83B8C">
        <w:rPr>
          <w:rFonts w:ascii="Times New Roman" w:hAnsi="Times New Roman" w:cs="Times New Roman"/>
          <w:sz w:val="28"/>
          <w:szCs w:val="28"/>
        </w:rPr>
        <w:t>авторы</w:t>
      </w:r>
      <w:r>
        <w:rPr>
          <w:rFonts w:ascii="Times New Roman" w:hAnsi="Times New Roman" w:cs="Times New Roman"/>
          <w:sz w:val="28"/>
          <w:szCs w:val="28"/>
        </w:rPr>
        <w:t xml:space="preserve"> этого документа так и не указали на гла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ную причину процессов резкого ухудшения глобальной экологической сит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>ации за последние 30 лет – рыночно-капиталистическую систему, ставшую системой экологического самоуничтожения</w:t>
      </w:r>
      <w:r w:rsidR="009655D3">
        <w:rPr>
          <w:rFonts w:ascii="Times New Roman" w:hAnsi="Times New Roman" w:cs="Times New Roman"/>
          <w:sz w:val="28"/>
          <w:szCs w:val="28"/>
        </w:rPr>
        <w:t>.</w:t>
      </w:r>
    </w:p>
    <w:p w14:paraId="5EB14591" w14:textId="22547D99" w:rsidR="00796AE0" w:rsidRDefault="00796AE0" w:rsidP="00A300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033">
        <w:rPr>
          <w:rFonts w:ascii="Times New Roman" w:hAnsi="Times New Roman" w:cs="Times New Roman"/>
          <w:b/>
          <w:bCs/>
          <w:sz w:val="28"/>
          <w:szCs w:val="28"/>
        </w:rPr>
        <w:t>Я определяю переживаемую «Эпоху» как «Эпоху Великого Эвол</w:t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 xml:space="preserve">ционного Перелома», которая наступила на Земле по Большой Логике Социоприродной Эволюции, в частности </w:t>
      </w:r>
      <w:r w:rsidR="00216033">
        <w:rPr>
          <w:rFonts w:ascii="Times New Roman" w:hAnsi="Times New Roman" w:cs="Times New Roman"/>
          <w:b/>
          <w:bCs/>
          <w:sz w:val="28"/>
          <w:szCs w:val="28"/>
        </w:rPr>
        <w:t xml:space="preserve">под воздействием </w:t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>наступивши</w:t>
      </w:r>
      <w:r w:rsidR="00216033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 xml:space="preserve"> Экологически</w:t>
      </w:r>
      <w:r w:rsidR="00216033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 xml:space="preserve"> Предел</w:t>
      </w:r>
      <w:r w:rsidR="00216033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 xml:space="preserve"> всей «логике стихийной истории», в частности «стихийной</w:t>
      </w:r>
      <w:r w:rsidR="009655D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>, или рыночной, логике развития «мирового, капитализма» (в терминологии Дж.</w:t>
      </w:r>
      <w:r w:rsidR="001378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>Сороса</w:t>
      </w:r>
      <w:r w:rsidRPr="00216033"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7"/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>), или глобального империализма строя мировой финансовой капиталократии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. Эти Экологиче</w:t>
      </w:r>
      <w:r w:rsidR="003E60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кие Пределы предъявила человечеству, по моей оценке, Биосфера в форме перехода гл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бального экологического кризиса в первую фаз</w:t>
      </w:r>
      <w:r w:rsidR="003E60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Глобальной Экологической Катастрофы на рубеже 80-х – 90-х годов</w:t>
      </w:r>
      <w:r w:rsidR="00BE4953">
        <w:rPr>
          <w:rFonts w:ascii="Times New Roman" w:hAnsi="Times New Roman" w:cs="Times New Roman"/>
          <w:sz w:val="28"/>
          <w:szCs w:val="28"/>
        </w:rPr>
        <w:t xml:space="preserve"> ХХ века</w:t>
      </w:r>
      <w:r>
        <w:rPr>
          <w:rFonts w:ascii="Times New Roman" w:hAnsi="Times New Roman" w:cs="Times New Roman"/>
          <w:sz w:val="28"/>
          <w:szCs w:val="28"/>
        </w:rPr>
        <w:t>, процессы которой вот уже 30 лет стремительно развиваются.</w:t>
      </w:r>
    </w:p>
    <w:p w14:paraId="1CE2042C" w14:textId="41446DEE" w:rsidR="00216033" w:rsidRDefault="00796AE0" w:rsidP="00A300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033">
        <w:rPr>
          <w:rFonts w:ascii="Times New Roman" w:hAnsi="Times New Roman" w:cs="Times New Roman"/>
          <w:b/>
          <w:bCs/>
          <w:sz w:val="28"/>
          <w:szCs w:val="28"/>
        </w:rPr>
        <w:t xml:space="preserve">В подтверждение такого моего </w:t>
      </w:r>
      <w:r w:rsidR="00216033">
        <w:rPr>
          <w:rFonts w:ascii="Times New Roman" w:hAnsi="Times New Roman" w:cs="Times New Roman"/>
          <w:b/>
          <w:bCs/>
          <w:sz w:val="28"/>
          <w:szCs w:val="28"/>
        </w:rPr>
        <w:t>«жесткого»</w:t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 xml:space="preserve"> диагноза, котор</w:t>
      </w:r>
      <w:r w:rsidR="003E60A8" w:rsidRPr="00216033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>й я сд</w:t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>лал в начале 90-х</w:t>
      </w:r>
      <w:r w:rsidR="003E60A8" w:rsidRPr="00216033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="00216033">
        <w:rPr>
          <w:rFonts w:ascii="Times New Roman" w:hAnsi="Times New Roman" w:cs="Times New Roman"/>
          <w:b/>
          <w:bCs/>
          <w:sz w:val="28"/>
          <w:szCs w:val="28"/>
        </w:rPr>
        <w:t xml:space="preserve"> прошлого века</w:t>
      </w:r>
      <w:r w:rsidR="003E60A8" w:rsidRPr="00216033">
        <w:rPr>
          <w:rFonts w:ascii="Times New Roman" w:hAnsi="Times New Roman" w:cs="Times New Roman"/>
          <w:b/>
          <w:bCs/>
          <w:sz w:val="28"/>
          <w:szCs w:val="28"/>
        </w:rPr>
        <w:t>, приведу ряд оценок западных ученых</w:t>
      </w:r>
      <w:r w:rsidR="00216033">
        <w:rPr>
          <w:rFonts w:ascii="Times New Roman" w:hAnsi="Times New Roman" w:cs="Times New Roman"/>
          <w:sz w:val="28"/>
          <w:szCs w:val="28"/>
        </w:rPr>
        <w:t>.</w:t>
      </w:r>
      <w:r w:rsidR="003E60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79F712" w14:textId="3C998E8A" w:rsidR="00216033" w:rsidRDefault="003E60A8" w:rsidP="00A300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Б.Коммонер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монографии «Замыкающийся круг</w:t>
      </w:r>
      <w:r w:rsidR="00BE49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СССР</w:t>
      </w:r>
      <w:r w:rsidR="00216033">
        <w:rPr>
          <w:rFonts w:ascii="Times New Roman" w:hAnsi="Times New Roman" w:cs="Times New Roman"/>
          <w:sz w:val="28"/>
          <w:szCs w:val="28"/>
        </w:rPr>
        <w:t xml:space="preserve"> эта моногр</w:t>
      </w:r>
      <w:r w:rsidR="00216033">
        <w:rPr>
          <w:rFonts w:ascii="Times New Roman" w:hAnsi="Times New Roman" w:cs="Times New Roman"/>
          <w:sz w:val="28"/>
          <w:szCs w:val="28"/>
        </w:rPr>
        <w:t>а</w:t>
      </w:r>
      <w:r w:rsidR="00216033">
        <w:rPr>
          <w:rFonts w:ascii="Times New Roman" w:hAnsi="Times New Roman" w:cs="Times New Roman"/>
          <w:sz w:val="28"/>
          <w:szCs w:val="28"/>
        </w:rPr>
        <w:t>фия</w:t>
      </w:r>
      <w:r>
        <w:rPr>
          <w:rFonts w:ascii="Times New Roman" w:hAnsi="Times New Roman" w:cs="Times New Roman"/>
          <w:sz w:val="28"/>
          <w:szCs w:val="28"/>
        </w:rPr>
        <w:t xml:space="preserve"> была издана в 1974 году) отметил, что </w:t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>технологи</w:t>
      </w:r>
      <w:r w:rsidR="00BE495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 xml:space="preserve"> на базе частной со</w:t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 xml:space="preserve">ственности уничтожают главное богатство человечества – </w:t>
      </w:r>
      <w:proofErr w:type="spellStart"/>
      <w:r w:rsidRPr="00216033">
        <w:rPr>
          <w:rFonts w:ascii="Times New Roman" w:hAnsi="Times New Roman" w:cs="Times New Roman"/>
          <w:b/>
          <w:bCs/>
          <w:sz w:val="28"/>
          <w:szCs w:val="28"/>
        </w:rPr>
        <w:t>экосферу</w:t>
      </w:r>
      <w:proofErr w:type="spellEnd"/>
      <w:r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90B642" w14:textId="1E632722" w:rsidR="00796AE0" w:rsidRDefault="003E60A8" w:rsidP="00A300C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Докладе Мировому Банку, написанном в 1991 году, за год до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ференции ООН по устойчивому развитию, группой ученых во главе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Р.Гудлендом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Г.Дейли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С.Эль</w:t>
      </w:r>
      <w:proofErr w:type="spellEnd"/>
      <w:r>
        <w:rPr>
          <w:rFonts w:ascii="Times New Roman" w:hAnsi="Times New Roman" w:cs="Times New Roman"/>
          <w:sz w:val="28"/>
          <w:szCs w:val="28"/>
        </w:rPr>
        <w:t>-Серафи, был вынесен ве</w:t>
      </w:r>
      <w:r w:rsidR="004A0C6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дикт</w:t>
      </w:r>
      <w:r w:rsidR="004A0C69">
        <w:rPr>
          <w:rStyle w:val="aa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>в земной з</w:t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>полненной экологической нише, которую занимает человечество, рынок как механизм развития экономики исчерпал себя.</w:t>
      </w:r>
    </w:p>
    <w:p w14:paraId="5CE100F1" w14:textId="66E9BF22" w:rsidR="009655D3" w:rsidRPr="009655D3" w:rsidRDefault="009655D3" w:rsidP="00A300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философии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А.А.Старцев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недавно (29.10.2021г.) на Круглом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 в РГПУ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А.И.Герцена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«Экологический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VS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экологический экстремизм» указал на то, что именно «глобальное разрушение экосистем определяет наблюдаемую потерю устойчивости регионального и глобального климата и климатические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ватаклизмы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D01224" w14:textId="77777777" w:rsidR="00216033" w:rsidRPr="00216033" w:rsidRDefault="003E60A8" w:rsidP="00A300C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6033">
        <w:rPr>
          <w:rFonts w:ascii="Times New Roman" w:hAnsi="Times New Roman" w:cs="Times New Roman"/>
          <w:b/>
          <w:bCs/>
          <w:sz w:val="28"/>
          <w:szCs w:val="28"/>
        </w:rPr>
        <w:t xml:space="preserve">О чем это свидетельствует? </w:t>
      </w:r>
    </w:p>
    <w:p w14:paraId="3AAB0B92" w14:textId="18D1B036" w:rsidR="000A1538" w:rsidRDefault="003E60A8" w:rsidP="00A300C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6033">
        <w:rPr>
          <w:rFonts w:ascii="Times New Roman" w:hAnsi="Times New Roman" w:cs="Times New Roman"/>
          <w:b/>
          <w:bCs/>
          <w:sz w:val="28"/>
          <w:szCs w:val="28"/>
        </w:rPr>
        <w:t>– О том, что мировая рыночно-капиталистическая система, в том числе и правовая система, обеспечивающая её функционирован</w:t>
      </w:r>
      <w:r w:rsidR="00A22EFC" w:rsidRPr="0021603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 xml:space="preserve">е, </w:t>
      </w:r>
      <w:r w:rsidR="00BE495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 xml:space="preserve"> вступила в конфликт</w:t>
      </w:r>
      <w:r w:rsidR="00127454" w:rsidRPr="001274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7454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 xml:space="preserve"> Биосферой и </w:t>
      </w:r>
      <w:r w:rsidR="00127454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127454" w:rsidRPr="001274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>планетой Земля, как суперорг</w:t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>низмами, имеющими собственные гомеостатические механизмы, и Пр</w:t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рода, в том числе через «диктатуру лимитов природы» (понятие В.П.Казначеев</w:t>
      </w:r>
      <w:r w:rsidR="000A1538">
        <w:rPr>
          <w:rFonts w:ascii="Times New Roman" w:hAnsi="Times New Roman" w:cs="Times New Roman"/>
          <w:b/>
          <w:bCs/>
          <w:sz w:val="28"/>
          <w:szCs w:val="28"/>
        </w:rPr>
        <w:t>а)</w:t>
      </w:r>
      <w:r w:rsidRPr="00216033"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12"/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A0C69" w:rsidRPr="00216033">
        <w:rPr>
          <w:rFonts w:ascii="Times New Roman" w:hAnsi="Times New Roman" w:cs="Times New Roman"/>
          <w:b/>
          <w:bCs/>
          <w:sz w:val="28"/>
          <w:szCs w:val="28"/>
        </w:rPr>
        <w:t xml:space="preserve"> предъявила своеобразный ультиматум</w:t>
      </w:r>
      <w:r w:rsidR="000A153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A0C69" w:rsidRPr="002160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712CF4F" w14:textId="77777777" w:rsidR="009E5F39" w:rsidRPr="009E5F39" w:rsidRDefault="004A0C69" w:rsidP="000A1538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033">
        <w:rPr>
          <w:rFonts w:ascii="Times New Roman" w:hAnsi="Times New Roman" w:cs="Times New Roman"/>
          <w:b/>
          <w:bCs/>
          <w:sz w:val="28"/>
          <w:szCs w:val="28"/>
        </w:rPr>
        <w:t>или человечество переходит к новой, ноосферной парадигме и</w:t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>тории, в виде управляемой социоприр</w:t>
      </w:r>
      <w:r w:rsidR="00143C0C" w:rsidRPr="0021603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>дной эволюции на базе общ</w:t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>ственного интеллекта, научно-образовательного общества и Ноосферн</w:t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>го Экологического Духовного Социализма</w:t>
      </w:r>
      <w:r w:rsidR="009E5F3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01FFFBD" w14:textId="6BD44E1D" w:rsidR="003E60A8" w:rsidRDefault="004A0C69" w:rsidP="000A1538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033">
        <w:rPr>
          <w:rFonts w:ascii="Times New Roman" w:hAnsi="Times New Roman" w:cs="Times New Roman"/>
          <w:b/>
          <w:bCs/>
          <w:sz w:val="28"/>
          <w:szCs w:val="28"/>
        </w:rPr>
        <w:t>или оно будет «убрано» с «лица» Земли, из «живого тела» Би</w:t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>сферы процессами его экологической гибели, «схлопывани</w:t>
      </w:r>
      <w:r w:rsidR="000B1AC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>» экологич</w:t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>ской ниши Биосферы, которую человечество занимает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F5D5EA" w14:textId="182FEF7D" w:rsidR="004A0C69" w:rsidRDefault="004A0C69" w:rsidP="00A300C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означает, что наступившая </w:t>
      </w:r>
      <w:r>
        <w:rPr>
          <w:rFonts w:ascii="Times New Roman" w:hAnsi="Times New Roman" w:cs="Times New Roman"/>
          <w:b/>
          <w:bCs/>
          <w:sz w:val="28"/>
          <w:szCs w:val="28"/>
        </w:rPr>
        <w:t>Эпоха Великого Эволюционного П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релома,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 w:rsidR="000B1A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скорее всего, охватит весь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возможно и век 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</w:rPr>
        <w:t>-ой, поскольку речь идет</w:t>
      </w:r>
      <w:r w:rsidR="00143C0C">
        <w:rPr>
          <w:rFonts w:ascii="Times New Roman" w:hAnsi="Times New Roman" w:cs="Times New Roman"/>
          <w:sz w:val="28"/>
          <w:szCs w:val="28"/>
        </w:rPr>
        <w:t xml:space="preserve"> о фундаментальном преобразовании миссии челов</w:t>
      </w:r>
      <w:r w:rsidR="00143C0C">
        <w:rPr>
          <w:rFonts w:ascii="Times New Roman" w:hAnsi="Times New Roman" w:cs="Times New Roman"/>
          <w:sz w:val="28"/>
          <w:szCs w:val="28"/>
        </w:rPr>
        <w:t>е</w:t>
      </w:r>
      <w:r w:rsidR="00143C0C">
        <w:rPr>
          <w:rFonts w:ascii="Times New Roman" w:hAnsi="Times New Roman" w:cs="Times New Roman"/>
          <w:sz w:val="28"/>
          <w:szCs w:val="28"/>
        </w:rPr>
        <w:t>чества на Земле – о Родах Действительного – Ноо</w:t>
      </w:r>
      <w:r w:rsidR="00A22EFC">
        <w:rPr>
          <w:rFonts w:ascii="Times New Roman" w:hAnsi="Times New Roman" w:cs="Times New Roman"/>
          <w:sz w:val="28"/>
          <w:szCs w:val="28"/>
        </w:rPr>
        <w:t>с</w:t>
      </w:r>
      <w:r w:rsidR="00143C0C">
        <w:rPr>
          <w:rFonts w:ascii="Times New Roman" w:hAnsi="Times New Roman" w:cs="Times New Roman"/>
          <w:sz w:val="28"/>
          <w:szCs w:val="28"/>
        </w:rPr>
        <w:t>ферного – Разума, берущ</w:t>
      </w:r>
      <w:r w:rsidR="00143C0C">
        <w:rPr>
          <w:rFonts w:ascii="Times New Roman" w:hAnsi="Times New Roman" w:cs="Times New Roman"/>
          <w:sz w:val="28"/>
          <w:szCs w:val="28"/>
        </w:rPr>
        <w:t>е</w:t>
      </w:r>
      <w:r w:rsidR="00143C0C">
        <w:rPr>
          <w:rFonts w:ascii="Times New Roman" w:hAnsi="Times New Roman" w:cs="Times New Roman"/>
          <w:sz w:val="28"/>
          <w:szCs w:val="28"/>
        </w:rPr>
        <w:t>го на себя ответственность за обеспечение необходимого качества управл</w:t>
      </w:r>
      <w:r w:rsidR="00143C0C">
        <w:rPr>
          <w:rFonts w:ascii="Times New Roman" w:hAnsi="Times New Roman" w:cs="Times New Roman"/>
          <w:sz w:val="28"/>
          <w:szCs w:val="28"/>
        </w:rPr>
        <w:t>е</w:t>
      </w:r>
      <w:r w:rsidR="00143C0C">
        <w:rPr>
          <w:rFonts w:ascii="Times New Roman" w:hAnsi="Times New Roman" w:cs="Times New Roman"/>
          <w:sz w:val="28"/>
          <w:szCs w:val="28"/>
        </w:rPr>
        <w:t>ния социоприродной эволюцией</w:t>
      </w:r>
      <w:r w:rsidR="000B1AC5">
        <w:rPr>
          <w:rFonts w:ascii="Times New Roman" w:hAnsi="Times New Roman" w:cs="Times New Roman"/>
          <w:sz w:val="28"/>
          <w:szCs w:val="28"/>
        </w:rPr>
        <w:t>,</w:t>
      </w:r>
      <w:r w:rsidR="00143C0C">
        <w:rPr>
          <w:rFonts w:ascii="Times New Roman" w:hAnsi="Times New Roman" w:cs="Times New Roman"/>
          <w:sz w:val="28"/>
          <w:szCs w:val="28"/>
        </w:rPr>
        <w:t xml:space="preserve"> – есть </w:t>
      </w:r>
      <w:r w:rsidR="00143C0C">
        <w:rPr>
          <w:rFonts w:ascii="Times New Roman" w:hAnsi="Times New Roman" w:cs="Times New Roman"/>
          <w:b/>
          <w:bCs/>
          <w:sz w:val="28"/>
          <w:szCs w:val="28"/>
        </w:rPr>
        <w:t>Эпоха Ноосферной Революции.</w:t>
      </w:r>
    </w:p>
    <w:p w14:paraId="01F40EAF" w14:textId="0AE3EFB9" w:rsidR="00143C0C" w:rsidRDefault="00143C0C" w:rsidP="00A300C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703CC3" w14:textId="623D8AD4" w:rsidR="00143C0C" w:rsidRDefault="00127454" w:rsidP="0012745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Ноосферизм как стратегия экологического выживания человечества</w:t>
      </w:r>
    </w:p>
    <w:p w14:paraId="3A3C9BC5" w14:textId="77777777" w:rsidR="00127454" w:rsidRPr="00127454" w:rsidRDefault="00127454" w:rsidP="00127454">
      <w:pPr>
        <w:pStyle w:val="a3"/>
        <w:ind w:left="927"/>
        <w:rPr>
          <w:rFonts w:ascii="Times New Roman" w:hAnsi="Times New Roman" w:cs="Times New Roman"/>
          <w:b/>
          <w:bCs/>
          <w:sz w:val="32"/>
          <w:szCs w:val="32"/>
        </w:rPr>
      </w:pPr>
    </w:p>
    <w:p w14:paraId="2A511917" w14:textId="6E6A2ABB" w:rsidR="00143C0C" w:rsidRDefault="00143C0C" w:rsidP="00143C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033">
        <w:rPr>
          <w:rFonts w:ascii="Times New Roman" w:hAnsi="Times New Roman" w:cs="Times New Roman"/>
          <w:b/>
          <w:bCs/>
          <w:sz w:val="28"/>
          <w:szCs w:val="28"/>
        </w:rPr>
        <w:t>Впервые учение о переходе</w:t>
      </w:r>
      <w:r w:rsidR="00B22B33" w:rsidRPr="00216033">
        <w:rPr>
          <w:rFonts w:ascii="Times New Roman" w:hAnsi="Times New Roman" w:cs="Times New Roman"/>
          <w:b/>
          <w:bCs/>
          <w:sz w:val="28"/>
          <w:szCs w:val="28"/>
        </w:rPr>
        <w:t xml:space="preserve"> Биосферы в Ноо</w:t>
      </w:r>
      <w:r w:rsidR="00A22EFC" w:rsidRPr="0021603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22B33" w:rsidRPr="00216033">
        <w:rPr>
          <w:rFonts w:ascii="Times New Roman" w:hAnsi="Times New Roman" w:cs="Times New Roman"/>
          <w:b/>
          <w:bCs/>
          <w:sz w:val="28"/>
          <w:szCs w:val="28"/>
        </w:rPr>
        <w:t>феру было разработан</w:t>
      </w:r>
      <w:r w:rsidR="000B1AC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22B33" w:rsidRPr="00216033">
        <w:rPr>
          <w:rFonts w:ascii="Times New Roman" w:hAnsi="Times New Roman" w:cs="Times New Roman"/>
          <w:b/>
          <w:bCs/>
          <w:sz w:val="28"/>
          <w:szCs w:val="28"/>
        </w:rPr>
        <w:t xml:space="preserve"> русским и советским ученым и мыслителем, академиком АН СССР Вл</w:t>
      </w:r>
      <w:r w:rsidR="00B22B33" w:rsidRPr="0021603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22B33" w:rsidRPr="00216033">
        <w:rPr>
          <w:rFonts w:ascii="Times New Roman" w:hAnsi="Times New Roman" w:cs="Times New Roman"/>
          <w:b/>
          <w:bCs/>
          <w:sz w:val="28"/>
          <w:szCs w:val="28"/>
        </w:rPr>
        <w:t>димиром Ивановичем Вернадским</w:t>
      </w:r>
      <w:r w:rsidR="00B22B33">
        <w:rPr>
          <w:rFonts w:ascii="Times New Roman" w:hAnsi="Times New Roman" w:cs="Times New Roman"/>
          <w:sz w:val="28"/>
          <w:szCs w:val="28"/>
        </w:rPr>
        <w:t>. Развитие этого учения во второй пол</w:t>
      </w:r>
      <w:r w:rsidR="00B22B33">
        <w:rPr>
          <w:rFonts w:ascii="Times New Roman" w:hAnsi="Times New Roman" w:cs="Times New Roman"/>
          <w:sz w:val="28"/>
          <w:szCs w:val="28"/>
        </w:rPr>
        <w:t>о</w:t>
      </w:r>
      <w:r w:rsidR="00B22B33">
        <w:rPr>
          <w:rFonts w:ascii="Times New Roman" w:hAnsi="Times New Roman" w:cs="Times New Roman"/>
          <w:sz w:val="28"/>
          <w:szCs w:val="28"/>
        </w:rPr>
        <w:t xml:space="preserve">вине ХХ-го и в начале </w:t>
      </w:r>
      <w:r w:rsidR="00B22B3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0B1AC5">
        <w:rPr>
          <w:rFonts w:ascii="Times New Roman" w:hAnsi="Times New Roman" w:cs="Times New Roman"/>
          <w:sz w:val="28"/>
          <w:szCs w:val="28"/>
        </w:rPr>
        <w:t>-го</w:t>
      </w:r>
      <w:r w:rsidR="00B22B33">
        <w:rPr>
          <w:rFonts w:ascii="Times New Roman" w:hAnsi="Times New Roman" w:cs="Times New Roman"/>
          <w:sz w:val="28"/>
          <w:szCs w:val="28"/>
        </w:rPr>
        <w:t xml:space="preserve"> век</w:t>
      </w:r>
      <w:r w:rsidR="000B1AC5">
        <w:rPr>
          <w:rFonts w:ascii="Times New Roman" w:hAnsi="Times New Roman" w:cs="Times New Roman"/>
          <w:sz w:val="28"/>
          <w:szCs w:val="28"/>
        </w:rPr>
        <w:t>ов</w:t>
      </w:r>
      <w:r w:rsidR="00B22B33">
        <w:rPr>
          <w:rFonts w:ascii="Times New Roman" w:hAnsi="Times New Roman" w:cs="Times New Roman"/>
          <w:sz w:val="28"/>
          <w:szCs w:val="28"/>
        </w:rPr>
        <w:t xml:space="preserve"> в СССР – России (А.Л</w:t>
      </w:r>
      <w:r w:rsidR="00A22EFC">
        <w:rPr>
          <w:rFonts w:ascii="Times New Roman" w:hAnsi="Times New Roman" w:cs="Times New Roman"/>
          <w:sz w:val="28"/>
          <w:szCs w:val="28"/>
        </w:rPr>
        <w:t>.</w:t>
      </w:r>
      <w:r w:rsidR="00B22B33">
        <w:rPr>
          <w:rFonts w:ascii="Times New Roman" w:hAnsi="Times New Roman" w:cs="Times New Roman"/>
          <w:sz w:val="28"/>
          <w:szCs w:val="28"/>
        </w:rPr>
        <w:t>Яншин, Н.Н.Моисеев, В</w:t>
      </w:r>
      <w:r w:rsidR="00A22EFC">
        <w:rPr>
          <w:rFonts w:ascii="Times New Roman" w:hAnsi="Times New Roman" w:cs="Times New Roman"/>
          <w:sz w:val="28"/>
          <w:szCs w:val="28"/>
        </w:rPr>
        <w:t>.</w:t>
      </w:r>
      <w:r w:rsidR="00B22B33">
        <w:rPr>
          <w:rFonts w:ascii="Times New Roman" w:hAnsi="Times New Roman" w:cs="Times New Roman"/>
          <w:sz w:val="28"/>
          <w:szCs w:val="28"/>
        </w:rPr>
        <w:t xml:space="preserve">П.Казначеев, Н.В.Тимофеев-Ресовский, А.Д.Урсул и многие другие отечественные ученые) определило становление </w:t>
      </w:r>
      <w:r w:rsidR="00B22B33" w:rsidRPr="00216033">
        <w:rPr>
          <w:rFonts w:ascii="Times New Roman" w:hAnsi="Times New Roman" w:cs="Times New Roman"/>
          <w:b/>
          <w:bCs/>
          <w:sz w:val="28"/>
          <w:szCs w:val="28"/>
        </w:rPr>
        <w:t>Русской Ноо</w:t>
      </w:r>
      <w:r w:rsidR="00A22EFC" w:rsidRPr="0021603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22B33" w:rsidRPr="00216033">
        <w:rPr>
          <w:rFonts w:ascii="Times New Roman" w:hAnsi="Times New Roman" w:cs="Times New Roman"/>
          <w:b/>
          <w:bCs/>
          <w:sz w:val="28"/>
          <w:szCs w:val="28"/>
        </w:rPr>
        <w:t>фе</w:t>
      </w:r>
      <w:r w:rsidR="00B22B33" w:rsidRPr="0021603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B22B33" w:rsidRPr="00216033">
        <w:rPr>
          <w:rFonts w:ascii="Times New Roman" w:hAnsi="Times New Roman" w:cs="Times New Roman"/>
          <w:b/>
          <w:bCs/>
          <w:sz w:val="28"/>
          <w:szCs w:val="28"/>
        </w:rPr>
        <w:t>ной Научной Школы, на мой взгляд – мирового значения</w:t>
      </w:r>
      <w:r w:rsidR="000B1A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22B33" w:rsidRPr="00216033">
        <w:rPr>
          <w:rFonts w:ascii="Times New Roman" w:hAnsi="Times New Roman" w:cs="Times New Roman"/>
          <w:b/>
          <w:bCs/>
          <w:sz w:val="28"/>
          <w:szCs w:val="28"/>
        </w:rPr>
        <w:t xml:space="preserve"> и не имеющ</w:t>
      </w:r>
      <w:r w:rsidR="000B1AC5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="00B22B33" w:rsidRPr="002160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1AC5">
        <w:rPr>
          <w:rFonts w:ascii="Times New Roman" w:hAnsi="Times New Roman" w:cs="Times New Roman"/>
          <w:b/>
          <w:bCs/>
          <w:sz w:val="28"/>
          <w:szCs w:val="28"/>
        </w:rPr>
        <w:t>аналог</w:t>
      </w:r>
      <w:r w:rsidR="00B22B33" w:rsidRPr="00216033">
        <w:rPr>
          <w:rFonts w:ascii="Times New Roman" w:hAnsi="Times New Roman" w:cs="Times New Roman"/>
          <w:b/>
          <w:bCs/>
          <w:sz w:val="28"/>
          <w:szCs w:val="28"/>
        </w:rPr>
        <w:t>ов ни в одной стране мира.</w:t>
      </w:r>
      <w:r w:rsidR="00B22B33">
        <w:rPr>
          <w:rFonts w:ascii="Times New Roman" w:hAnsi="Times New Roman" w:cs="Times New Roman"/>
          <w:sz w:val="28"/>
          <w:szCs w:val="28"/>
        </w:rPr>
        <w:t xml:space="preserve"> Мною, в развитие учения </w:t>
      </w:r>
      <w:r w:rsidR="000B1AC5">
        <w:rPr>
          <w:rFonts w:ascii="Times New Roman" w:hAnsi="Times New Roman" w:cs="Times New Roman"/>
          <w:sz w:val="28"/>
          <w:szCs w:val="28"/>
        </w:rPr>
        <w:t>о</w:t>
      </w:r>
      <w:r w:rsidR="00B22B33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="000B1AC5">
        <w:rPr>
          <w:rFonts w:ascii="Times New Roman" w:hAnsi="Times New Roman" w:cs="Times New Roman"/>
          <w:sz w:val="28"/>
          <w:szCs w:val="28"/>
        </w:rPr>
        <w:t>е</w:t>
      </w:r>
      <w:r w:rsidR="00B22B33">
        <w:rPr>
          <w:rFonts w:ascii="Times New Roman" w:hAnsi="Times New Roman" w:cs="Times New Roman"/>
          <w:sz w:val="28"/>
          <w:szCs w:val="28"/>
        </w:rPr>
        <w:t xml:space="preserve"> Биосферы в Ноосферу Вернадского, с учетом императивов Эпохи Великого </w:t>
      </w:r>
      <w:r w:rsidR="000B1AC5">
        <w:rPr>
          <w:rFonts w:ascii="Times New Roman" w:hAnsi="Times New Roman" w:cs="Times New Roman"/>
          <w:sz w:val="28"/>
          <w:szCs w:val="28"/>
        </w:rPr>
        <w:t>Э</w:t>
      </w:r>
      <w:r w:rsidR="00B22B33">
        <w:rPr>
          <w:rFonts w:ascii="Times New Roman" w:hAnsi="Times New Roman" w:cs="Times New Roman"/>
          <w:sz w:val="28"/>
          <w:szCs w:val="28"/>
        </w:rPr>
        <w:t xml:space="preserve">волюционного Перелома, </w:t>
      </w:r>
      <w:r w:rsidR="00B22B33" w:rsidRPr="00216033">
        <w:rPr>
          <w:rFonts w:ascii="Times New Roman" w:hAnsi="Times New Roman" w:cs="Times New Roman"/>
          <w:b/>
          <w:bCs/>
          <w:sz w:val="28"/>
          <w:szCs w:val="28"/>
        </w:rPr>
        <w:t>вот уже 30 лет разрабатывается Ноосферизм, как научно-мировоззренческая система и стратегия экологического в</w:t>
      </w:r>
      <w:r w:rsidR="00B22B33" w:rsidRPr="00216033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B22B33" w:rsidRPr="00216033">
        <w:rPr>
          <w:rFonts w:ascii="Times New Roman" w:hAnsi="Times New Roman" w:cs="Times New Roman"/>
          <w:b/>
          <w:bCs/>
          <w:sz w:val="28"/>
          <w:szCs w:val="28"/>
        </w:rPr>
        <w:t>живания на Земле</w:t>
      </w:r>
      <w:r w:rsidR="00B22B33">
        <w:rPr>
          <w:rStyle w:val="aa"/>
          <w:rFonts w:ascii="Times New Roman" w:hAnsi="Times New Roman" w:cs="Times New Roman"/>
          <w:sz w:val="28"/>
          <w:szCs w:val="28"/>
        </w:rPr>
        <w:footnoteReference w:id="13"/>
      </w:r>
      <w:r w:rsidR="00B22B33">
        <w:rPr>
          <w:rFonts w:ascii="Times New Roman" w:hAnsi="Times New Roman" w:cs="Times New Roman"/>
          <w:sz w:val="28"/>
          <w:szCs w:val="28"/>
        </w:rPr>
        <w:t>.</w:t>
      </w:r>
    </w:p>
    <w:p w14:paraId="6507D3F6" w14:textId="078C41EC" w:rsidR="003E68F0" w:rsidRDefault="003E68F0" w:rsidP="00143C0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Почему именно так поставлен Историей</w:t>
      </w:r>
      <w:r w:rsidR="00127454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/>
          <w:bCs/>
          <w:sz w:val="28"/>
          <w:szCs w:val="28"/>
        </w:rPr>
        <w:t>, в частности Бол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</w:rPr>
        <w:t>шой Логикой Социоприродной Эволюцией, перед человечеством, а именно – о коренной смене основ его бытия на Земле, «фокусом» кот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рой является его переход к научному управлению социоприродной эв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люцией – единственной стратегии его экологического выживания на Земле и будущего развития, в том числе и перехода к эпохе космического развития?</w:t>
      </w:r>
    </w:p>
    <w:p w14:paraId="1933F3AA" w14:textId="1D796BE6" w:rsidR="00216033" w:rsidRDefault="00216033" w:rsidP="00143C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DFF2B0" w14:textId="522DE5E7" w:rsidR="000B1AC5" w:rsidRPr="00127454" w:rsidRDefault="00127454" w:rsidP="0012745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Четыре базовых положения Ноосферизма</w:t>
      </w:r>
    </w:p>
    <w:p w14:paraId="4BC8BC85" w14:textId="7C4B08F6" w:rsidR="00216033" w:rsidRDefault="00216033" w:rsidP="0012745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14:paraId="2056DE72" w14:textId="304D1BE5" w:rsidR="003E68F0" w:rsidRPr="00216033" w:rsidRDefault="003E68F0" w:rsidP="00143C0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6033">
        <w:rPr>
          <w:rFonts w:ascii="Times New Roman" w:hAnsi="Times New Roman" w:cs="Times New Roman"/>
          <w:b/>
          <w:bCs/>
          <w:sz w:val="28"/>
          <w:szCs w:val="28"/>
        </w:rPr>
        <w:t>Ответ на этот вопрос включает в себя несколько положений, вх</w:t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16033">
        <w:rPr>
          <w:rFonts w:ascii="Times New Roman" w:hAnsi="Times New Roman" w:cs="Times New Roman"/>
          <w:b/>
          <w:bCs/>
          <w:sz w:val="28"/>
          <w:szCs w:val="28"/>
        </w:rPr>
        <w:t>дящих в Ноосферизм, в его теоретическую базу.</w:t>
      </w:r>
    </w:p>
    <w:p w14:paraId="29F5D85F" w14:textId="77777777" w:rsidR="00E31A2E" w:rsidRDefault="00E31A2E" w:rsidP="00143C0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98688A" w14:textId="047E540B" w:rsidR="003E68F0" w:rsidRDefault="003E68F0" w:rsidP="00143C0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Первое. В ХХ-ом веке произошел скачок в энергетическом базисе хозяйственного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природопотребления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человечес</w:t>
      </w:r>
      <w:r w:rsidR="008F1320">
        <w:rPr>
          <w:rFonts w:ascii="Times New Roman" w:hAnsi="Times New Roman" w:cs="Times New Roman"/>
          <w:b/>
          <w:bCs/>
          <w:sz w:val="28"/>
          <w:szCs w:val="28"/>
        </w:rPr>
        <w:t>тв</w:t>
      </w:r>
      <w:r>
        <w:rPr>
          <w:rFonts w:ascii="Times New Roman" w:hAnsi="Times New Roman" w:cs="Times New Roman"/>
          <w:b/>
          <w:bCs/>
          <w:sz w:val="28"/>
          <w:szCs w:val="28"/>
        </w:rPr>
        <w:t>ом на Земле в 10 в 7-й степени раз.</w:t>
      </w:r>
    </w:p>
    <w:p w14:paraId="6DC2BE32" w14:textId="77777777" w:rsidR="00E31A2E" w:rsidRDefault="00E31A2E" w:rsidP="00143C0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C211B2" w14:textId="1C8437FB" w:rsidR="00E31A2E" w:rsidRDefault="003E68F0" w:rsidP="00143C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Второе. Такой скачок в энергетической мощи </w:t>
      </w:r>
      <w:r>
        <w:rPr>
          <w:rFonts w:ascii="Times New Roman" w:hAnsi="Times New Roman" w:cs="Times New Roman"/>
          <w:sz w:val="28"/>
          <w:szCs w:val="28"/>
        </w:rPr>
        <w:t>хозяйственного возде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ствия человечества, как Целого (подчеркну это!), на</w:t>
      </w:r>
      <w:r w:rsidR="00BD7150">
        <w:rPr>
          <w:rFonts w:ascii="Times New Roman" w:hAnsi="Times New Roman" w:cs="Times New Roman"/>
          <w:sz w:val="28"/>
          <w:szCs w:val="28"/>
        </w:rPr>
        <w:t xml:space="preserve"> живое вещество и гоме</w:t>
      </w:r>
      <w:r w:rsidR="00BD7150">
        <w:rPr>
          <w:rFonts w:ascii="Times New Roman" w:hAnsi="Times New Roman" w:cs="Times New Roman"/>
          <w:sz w:val="28"/>
          <w:szCs w:val="28"/>
        </w:rPr>
        <w:t>о</w:t>
      </w:r>
      <w:r w:rsidR="00BD7150">
        <w:rPr>
          <w:rFonts w:ascii="Times New Roman" w:hAnsi="Times New Roman" w:cs="Times New Roman"/>
          <w:sz w:val="28"/>
          <w:szCs w:val="28"/>
        </w:rPr>
        <w:t xml:space="preserve">статические механизмы Биосферы, </w:t>
      </w:r>
      <w:r w:rsidR="00BD7150">
        <w:rPr>
          <w:rFonts w:ascii="Times New Roman" w:hAnsi="Times New Roman" w:cs="Times New Roman"/>
          <w:b/>
          <w:bCs/>
          <w:sz w:val="28"/>
          <w:szCs w:val="28"/>
        </w:rPr>
        <w:t>проявил несовместимость большой энергетики мирового хозяйства,</w:t>
      </w:r>
      <w:r w:rsidR="00CC54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7150">
        <w:rPr>
          <w:rFonts w:ascii="Times New Roman" w:hAnsi="Times New Roman" w:cs="Times New Roman"/>
          <w:b/>
          <w:bCs/>
          <w:sz w:val="28"/>
          <w:szCs w:val="28"/>
        </w:rPr>
        <w:t>как формы взаимодействия человеч</w:t>
      </w:r>
      <w:r w:rsidR="00BD715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D7150">
        <w:rPr>
          <w:rFonts w:ascii="Times New Roman" w:hAnsi="Times New Roman" w:cs="Times New Roman"/>
          <w:b/>
          <w:bCs/>
          <w:sz w:val="28"/>
          <w:szCs w:val="28"/>
        </w:rPr>
        <w:t>ст</w:t>
      </w:r>
      <w:r w:rsidR="00CC543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D7150">
        <w:rPr>
          <w:rFonts w:ascii="Times New Roman" w:hAnsi="Times New Roman" w:cs="Times New Roman"/>
          <w:b/>
          <w:bCs/>
          <w:sz w:val="28"/>
          <w:szCs w:val="28"/>
        </w:rPr>
        <w:t>а с Биосферой, и стихийных форм его развития, на базе рынка, зак</w:t>
      </w:r>
      <w:r w:rsidR="00BD715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D7150">
        <w:rPr>
          <w:rFonts w:ascii="Times New Roman" w:hAnsi="Times New Roman" w:cs="Times New Roman"/>
          <w:b/>
          <w:bCs/>
          <w:sz w:val="28"/>
          <w:szCs w:val="28"/>
        </w:rPr>
        <w:t xml:space="preserve">на конкуренции и  института частной капиталистической собственности </w:t>
      </w:r>
      <w:r w:rsidR="00BD7150">
        <w:rPr>
          <w:rFonts w:ascii="Times New Roman" w:hAnsi="Times New Roman" w:cs="Times New Roman"/>
          <w:sz w:val="28"/>
          <w:szCs w:val="28"/>
        </w:rPr>
        <w:t xml:space="preserve">(кстати, неслучайно, незадолго до ухода из жизни </w:t>
      </w:r>
      <w:proofErr w:type="spellStart"/>
      <w:r w:rsidR="00BD7150">
        <w:rPr>
          <w:rFonts w:ascii="Times New Roman" w:hAnsi="Times New Roman" w:cs="Times New Roman"/>
          <w:sz w:val="28"/>
          <w:szCs w:val="28"/>
        </w:rPr>
        <w:t>А.А</w:t>
      </w:r>
      <w:r w:rsidR="00CC5436">
        <w:rPr>
          <w:rFonts w:ascii="Times New Roman" w:hAnsi="Times New Roman" w:cs="Times New Roman"/>
          <w:sz w:val="28"/>
          <w:szCs w:val="28"/>
        </w:rPr>
        <w:t>.</w:t>
      </w:r>
      <w:r w:rsidR="00BD7150">
        <w:rPr>
          <w:rFonts w:ascii="Times New Roman" w:hAnsi="Times New Roman" w:cs="Times New Roman"/>
          <w:sz w:val="28"/>
          <w:szCs w:val="28"/>
        </w:rPr>
        <w:t>Зиновьев</w:t>
      </w:r>
      <w:proofErr w:type="spellEnd"/>
      <w:r w:rsidR="0084729E">
        <w:rPr>
          <w:rFonts w:ascii="Times New Roman" w:hAnsi="Times New Roman" w:cs="Times New Roman"/>
          <w:sz w:val="28"/>
          <w:szCs w:val="28"/>
        </w:rPr>
        <w:t xml:space="preserve"> в</w:t>
      </w:r>
      <w:r w:rsidR="00CC5436">
        <w:rPr>
          <w:rFonts w:ascii="Times New Roman" w:hAnsi="Times New Roman" w:cs="Times New Roman"/>
          <w:sz w:val="28"/>
          <w:szCs w:val="28"/>
        </w:rPr>
        <w:t xml:space="preserve"> «Эконом</w:t>
      </w:r>
      <w:r w:rsidR="00CC5436">
        <w:rPr>
          <w:rFonts w:ascii="Times New Roman" w:hAnsi="Times New Roman" w:cs="Times New Roman"/>
          <w:sz w:val="28"/>
          <w:szCs w:val="28"/>
        </w:rPr>
        <w:t>и</w:t>
      </w:r>
      <w:r w:rsidR="00CC5436">
        <w:rPr>
          <w:rFonts w:ascii="Times New Roman" w:hAnsi="Times New Roman" w:cs="Times New Roman"/>
          <w:sz w:val="28"/>
          <w:szCs w:val="28"/>
        </w:rPr>
        <w:t>ческой и философской газет</w:t>
      </w:r>
      <w:r w:rsidR="0084729E">
        <w:rPr>
          <w:rFonts w:ascii="Times New Roman" w:hAnsi="Times New Roman" w:cs="Times New Roman"/>
          <w:sz w:val="28"/>
          <w:szCs w:val="28"/>
        </w:rPr>
        <w:t>е</w:t>
      </w:r>
      <w:r w:rsidR="00CC5436">
        <w:rPr>
          <w:rFonts w:ascii="Times New Roman" w:hAnsi="Times New Roman" w:cs="Times New Roman"/>
          <w:sz w:val="28"/>
          <w:szCs w:val="28"/>
        </w:rPr>
        <w:t>» дал в 2006 году интервью под названием «Главное мировое зло – это частная собственность»</w:t>
      </w:r>
      <w:r w:rsidR="00CC5436">
        <w:rPr>
          <w:rStyle w:val="aa"/>
          <w:rFonts w:ascii="Times New Roman" w:hAnsi="Times New Roman" w:cs="Times New Roman"/>
          <w:sz w:val="28"/>
          <w:szCs w:val="28"/>
        </w:rPr>
        <w:footnoteReference w:id="14"/>
      </w:r>
      <w:r w:rsidR="00CC5436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640274F" w14:textId="77777777" w:rsidR="0084729E" w:rsidRDefault="00CC5436" w:rsidP="00143C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A2E">
        <w:rPr>
          <w:rFonts w:ascii="Times New Roman" w:hAnsi="Times New Roman" w:cs="Times New Roman"/>
          <w:b/>
          <w:bCs/>
          <w:sz w:val="28"/>
          <w:szCs w:val="28"/>
        </w:rPr>
        <w:t>Подчеркну – наступил Экологический Предел</w:t>
      </w:r>
      <w:r w:rsidR="0084729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31A2E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 Закону Конкуренции</w:t>
      </w:r>
      <w:r>
        <w:rPr>
          <w:rFonts w:ascii="Times New Roman" w:hAnsi="Times New Roman" w:cs="Times New Roman"/>
          <w:sz w:val="28"/>
          <w:szCs w:val="28"/>
        </w:rPr>
        <w:t>, и процветающему на его культе – «социал-дарвинизму» и «неомальтузианству» (примером империалистического неомальтузианства является сформулированная представителями мировой финансовой капит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лократии в отеле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Фермонт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Сан-Франциско в США в 1995 году, на 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щании, модель «20% : 80</w:t>
      </w:r>
      <w:r w:rsidR="008F132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», по которой 80% работающего населения план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ты были объявлены «лишними», не нужными в системе воспроизводства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рового капитала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395103B" w14:textId="502DC089" w:rsidR="003E68F0" w:rsidRDefault="0071221A" w:rsidP="00143C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A2E">
        <w:rPr>
          <w:rFonts w:ascii="Times New Roman" w:hAnsi="Times New Roman" w:cs="Times New Roman"/>
          <w:b/>
          <w:bCs/>
          <w:sz w:val="28"/>
          <w:szCs w:val="28"/>
        </w:rPr>
        <w:t xml:space="preserve">Кстати, это почувствовал английский ученый-историк </w:t>
      </w:r>
      <w:proofErr w:type="spellStart"/>
      <w:r w:rsidRPr="00E31A2E">
        <w:rPr>
          <w:rFonts w:ascii="Times New Roman" w:hAnsi="Times New Roman" w:cs="Times New Roman"/>
          <w:b/>
          <w:bCs/>
          <w:sz w:val="28"/>
          <w:szCs w:val="28"/>
        </w:rPr>
        <w:t>А.Дж.Тойнби</w:t>
      </w:r>
      <w:proofErr w:type="spellEnd"/>
      <w:r w:rsidRPr="00E31A2E">
        <w:rPr>
          <w:rFonts w:ascii="Times New Roman" w:hAnsi="Times New Roman" w:cs="Times New Roman"/>
          <w:b/>
          <w:bCs/>
          <w:sz w:val="28"/>
          <w:szCs w:val="28"/>
        </w:rPr>
        <w:t>, давший такую нелицеприятную оценку «Западу» с поз</w:t>
      </w:r>
      <w:r w:rsidRPr="00E31A2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31A2E">
        <w:rPr>
          <w:rFonts w:ascii="Times New Roman" w:hAnsi="Times New Roman" w:cs="Times New Roman"/>
          <w:b/>
          <w:bCs/>
          <w:sz w:val="28"/>
          <w:szCs w:val="28"/>
        </w:rPr>
        <w:t>ции императива выживания человечества на Земле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443D961" w14:textId="45D9BD10" w:rsidR="0071221A" w:rsidRDefault="0071221A" w:rsidP="00143C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«…Запад способен гальванизировать и разъединять, но ему не дано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билизировать и объединять… Если обратить внимание на внутреннюю ист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рию западного общества, то мы увидим, что оно было политически раскол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 с момента падения Римской империи, то есть в течение пятнадцати веков. Насколько мне известно, ни одна другая цивилизация не пребывала в состо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нии политической нестабильности столь длительное время. К тому же запа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ная политическая разобщенность усугубля</w:t>
      </w:r>
      <w:r w:rsidR="0084729E">
        <w:rPr>
          <w:rFonts w:ascii="Times New Roman" w:hAnsi="Times New Roman" w:cs="Times New Roman"/>
          <w:sz w:val="28"/>
          <w:szCs w:val="28"/>
        </w:rPr>
        <w:t>лас</w:t>
      </w:r>
      <w:r>
        <w:rPr>
          <w:rFonts w:ascii="Times New Roman" w:hAnsi="Times New Roman" w:cs="Times New Roman"/>
          <w:sz w:val="28"/>
          <w:szCs w:val="28"/>
        </w:rPr>
        <w:t>ь религиозной разобщенн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</w:t>
      </w:r>
      <w:r w:rsidR="0084729E">
        <w:rPr>
          <w:rFonts w:ascii="Times New Roman" w:hAnsi="Times New Roman" w:cs="Times New Roman"/>
          <w:sz w:val="28"/>
          <w:szCs w:val="28"/>
        </w:rPr>
        <w:t>ю</w:t>
      </w:r>
      <w:r w:rsidR="00127454">
        <w:rPr>
          <w:rFonts w:ascii="Times New Roman" w:hAnsi="Times New Roman" w:cs="Times New Roman"/>
          <w:sz w:val="28"/>
          <w:szCs w:val="28"/>
        </w:rPr>
        <w:t>.</w:t>
      </w:r>
    </w:p>
    <w:p w14:paraId="5583081B" w14:textId="48678824" w:rsidR="0071221A" w:rsidRDefault="0071221A" w:rsidP="00143C0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человечество не сможет </w:t>
      </w:r>
      <w:r w:rsidR="00A22EFC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остичь политического и духовного еди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ства, следуя западным путем. В то же время совершенно очевидна насущная необходимость объединяться, ибо в наши дни единственная альтернатива миру самоуничтожение…».</w:t>
      </w:r>
    </w:p>
    <w:p w14:paraId="46DEA651" w14:textId="7DEB3DB2" w:rsidR="00E31A2E" w:rsidRDefault="00E31A2E" w:rsidP="00143C0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Замечу по поводу этой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А.Дж.Тойнби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указавш</w:t>
      </w:r>
      <w:r w:rsidR="008472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на «природу» западной цивилизации, как цивилизации, все время действующей по принц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пу «разделяй и властвуй», что </w:t>
      </w:r>
      <w:r>
        <w:rPr>
          <w:rFonts w:ascii="Times New Roman" w:hAnsi="Times New Roman" w:cs="Times New Roman"/>
          <w:b/>
          <w:bCs/>
          <w:sz w:val="28"/>
          <w:szCs w:val="28"/>
        </w:rPr>
        <w:t>эта оценка Тойнби и есть своеобразный «приговор» Западу, как рыночно-капиталистической системе</w:t>
      </w:r>
      <w:r w:rsidR="00C9291F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ведущей человечество к «самоуничтожению», и одновременно косвенное </w:t>
      </w:r>
      <w:r w:rsidR="0084729E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84729E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84729E">
        <w:rPr>
          <w:rFonts w:ascii="Times New Roman" w:hAnsi="Times New Roman" w:cs="Times New Roman"/>
          <w:b/>
          <w:bCs/>
          <w:sz w:val="28"/>
          <w:szCs w:val="28"/>
        </w:rPr>
        <w:t>тверждение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того, что стратегия спасения человечества от экологической гибели есть переход к форме развития на базе Закона Кооперации, кот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рый для российской цивилизации, как евразийской, общинной, самой «холодной» на Земле, и значит – с самой высокой энергетической сто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мостью воспроизводства</w:t>
      </w:r>
      <w:r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17"/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80409">
        <w:rPr>
          <w:rFonts w:ascii="Times New Roman" w:hAnsi="Times New Roman" w:cs="Times New Roman"/>
          <w:b/>
          <w:bCs/>
          <w:sz w:val="28"/>
          <w:szCs w:val="28"/>
        </w:rPr>
        <w:t xml:space="preserve"> был и является ведущим законом.</w:t>
      </w:r>
    </w:p>
    <w:p w14:paraId="3009C376" w14:textId="77777777" w:rsidR="00880409" w:rsidRPr="00E31A2E" w:rsidRDefault="00880409" w:rsidP="00143C0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2271E2" w14:textId="682EA02B" w:rsidR="0071221A" w:rsidRDefault="0071221A" w:rsidP="00143C0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Третье.</w:t>
      </w:r>
      <w:r w:rsidR="008804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409">
        <w:rPr>
          <w:rFonts w:ascii="Times New Roman" w:hAnsi="Times New Roman" w:cs="Times New Roman"/>
          <w:sz w:val="28"/>
          <w:szCs w:val="28"/>
        </w:rPr>
        <w:t xml:space="preserve">Вместе с выходом на «арену» истории человечества Большой Логики Социоприродной Эволюции вышел </w:t>
      </w:r>
      <w:r w:rsidR="00B77C83">
        <w:rPr>
          <w:rFonts w:ascii="Times New Roman" w:hAnsi="Times New Roman" w:cs="Times New Roman"/>
          <w:sz w:val="28"/>
          <w:szCs w:val="28"/>
        </w:rPr>
        <w:t>на</w:t>
      </w:r>
      <w:r w:rsidR="00880409">
        <w:rPr>
          <w:rFonts w:ascii="Times New Roman" w:hAnsi="Times New Roman" w:cs="Times New Roman"/>
          <w:sz w:val="28"/>
          <w:szCs w:val="28"/>
        </w:rPr>
        <w:t xml:space="preserve"> </w:t>
      </w:r>
      <w:r w:rsidR="00C9291F">
        <w:rPr>
          <w:rFonts w:ascii="Times New Roman" w:hAnsi="Times New Roman" w:cs="Times New Roman"/>
          <w:sz w:val="28"/>
          <w:szCs w:val="28"/>
        </w:rPr>
        <w:t>эту «арену»</w:t>
      </w:r>
      <w:r w:rsidR="00880409">
        <w:rPr>
          <w:rFonts w:ascii="Times New Roman" w:hAnsi="Times New Roman" w:cs="Times New Roman"/>
          <w:sz w:val="28"/>
          <w:szCs w:val="28"/>
        </w:rPr>
        <w:t xml:space="preserve"> и </w:t>
      </w:r>
      <w:r w:rsidR="00880409">
        <w:rPr>
          <w:rFonts w:ascii="Times New Roman" w:hAnsi="Times New Roman" w:cs="Times New Roman"/>
          <w:b/>
          <w:bCs/>
          <w:sz w:val="28"/>
          <w:szCs w:val="28"/>
        </w:rPr>
        <w:t>Закон инте</w:t>
      </w:r>
      <w:r w:rsidR="00880409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880409">
        <w:rPr>
          <w:rFonts w:ascii="Times New Roman" w:hAnsi="Times New Roman" w:cs="Times New Roman"/>
          <w:b/>
          <w:bCs/>
          <w:sz w:val="28"/>
          <w:szCs w:val="28"/>
        </w:rPr>
        <w:t xml:space="preserve">лектно-информационно-энергетического баланса, </w:t>
      </w:r>
      <w:r w:rsidR="00880409">
        <w:rPr>
          <w:rFonts w:ascii="Times New Roman" w:hAnsi="Times New Roman" w:cs="Times New Roman"/>
          <w:sz w:val="28"/>
          <w:szCs w:val="28"/>
        </w:rPr>
        <w:t xml:space="preserve">который можно назвать и </w:t>
      </w:r>
      <w:r w:rsidR="00880409">
        <w:rPr>
          <w:rFonts w:ascii="Times New Roman" w:hAnsi="Times New Roman" w:cs="Times New Roman"/>
          <w:b/>
          <w:bCs/>
          <w:sz w:val="28"/>
          <w:szCs w:val="28"/>
        </w:rPr>
        <w:t xml:space="preserve">законом стратегии выхода человечества из Экологического Тупика Истории </w:t>
      </w:r>
      <w:r w:rsidR="00880409">
        <w:rPr>
          <w:rFonts w:ascii="Times New Roman" w:hAnsi="Times New Roman" w:cs="Times New Roman"/>
          <w:sz w:val="28"/>
          <w:szCs w:val="28"/>
        </w:rPr>
        <w:t>(в виде процессов первой фазы Глобальной Экологической Кат</w:t>
      </w:r>
      <w:r w:rsidR="00880409">
        <w:rPr>
          <w:rFonts w:ascii="Times New Roman" w:hAnsi="Times New Roman" w:cs="Times New Roman"/>
          <w:sz w:val="28"/>
          <w:szCs w:val="28"/>
        </w:rPr>
        <w:t>а</w:t>
      </w:r>
      <w:r w:rsidR="00880409">
        <w:rPr>
          <w:rFonts w:ascii="Times New Roman" w:hAnsi="Times New Roman" w:cs="Times New Roman"/>
          <w:sz w:val="28"/>
          <w:szCs w:val="28"/>
        </w:rPr>
        <w:t xml:space="preserve">строфы). </w:t>
      </w:r>
      <w:r w:rsidR="00880409">
        <w:rPr>
          <w:rFonts w:ascii="Times New Roman" w:hAnsi="Times New Roman" w:cs="Times New Roman"/>
          <w:b/>
          <w:bCs/>
          <w:sz w:val="28"/>
          <w:szCs w:val="28"/>
        </w:rPr>
        <w:t>Этот Закон мною был сформулирован так:</w:t>
      </w:r>
    </w:p>
    <w:p w14:paraId="736E3DC1" w14:textId="00277B78" w:rsidR="00880409" w:rsidRDefault="00C9291F" w:rsidP="0088040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80409">
        <w:rPr>
          <w:rFonts w:ascii="Times New Roman" w:hAnsi="Times New Roman" w:cs="Times New Roman"/>
          <w:sz w:val="28"/>
          <w:szCs w:val="28"/>
        </w:rPr>
        <w:t>ем больше по энергетической мощи воздействи</w:t>
      </w:r>
      <w:r w:rsidR="00847F25">
        <w:rPr>
          <w:rFonts w:ascii="Times New Roman" w:hAnsi="Times New Roman" w:cs="Times New Roman"/>
          <w:sz w:val="28"/>
          <w:szCs w:val="28"/>
        </w:rPr>
        <w:t>е</w:t>
      </w:r>
      <w:r w:rsidR="00880409">
        <w:rPr>
          <w:rFonts w:ascii="Times New Roman" w:hAnsi="Times New Roman" w:cs="Times New Roman"/>
          <w:sz w:val="28"/>
          <w:szCs w:val="28"/>
        </w:rPr>
        <w:t xml:space="preserve"> хозяйства соц</w:t>
      </w:r>
      <w:r w:rsidR="00880409">
        <w:rPr>
          <w:rFonts w:ascii="Times New Roman" w:hAnsi="Times New Roman" w:cs="Times New Roman"/>
          <w:sz w:val="28"/>
          <w:szCs w:val="28"/>
        </w:rPr>
        <w:t>и</w:t>
      </w:r>
      <w:r w:rsidR="00880409">
        <w:rPr>
          <w:rFonts w:ascii="Times New Roman" w:hAnsi="Times New Roman" w:cs="Times New Roman"/>
          <w:sz w:val="28"/>
          <w:szCs w:val="28"/>
        </w:rPr>
        <w:t>альной системы (общества, человечества) на живое вещество и гомеостат</w:t>
      </w:r>
      <w:r w:rsidR="00880409">
        <w:rPr>
          <w:rFonts w:ascii="Times New Roman" w:hAnsi="Times New Roman" w:cs="Times New Roman"/>
          <w:sz w:val="28"/>
          <w:szCs w:val="28"/>
        </w:rPr>
        <w:t>и</w:t>
      </w:r>
      <w:r w:rsidR="00880409">
        <w:rPr>
          <w:rFonts w:ascii="Times New Roman" w:hAnsi="Times New Roman" w:cs="Times New Roman"/>
          <w:sz w:val="28"/>
          <w:szCs w:val="28"/>
        </w:rPr>
        <w:t xml:space="preserve">ческие механизмы (регуляторы) Биосферы и планеты Земля, как </w:t>
      </w:r>
      <w:proofErr w:type="spellStart"/>
      <w:r w:rsidR="00880409">
        <w:rPr>
          <w:rFonts w:ascii="Times New Roman" w:hAnsi="Times New Roman" w:cs="Times New Roman"/>
          <w:sz w:val="28"/>
          <w:szCs w:val="28"/>
        </w:rPr>
        <w:t>суперорг</w:t>
      </w:r>
      <w:r w:rsidR="00880409">
        <w:rPr>
          <w:rFonts w:ascii="Times New Roman" w:hAnsi="Times New Roman" w:cs="Times New Roman"/>
          <w:sz w:val="28"/>
          <w:szCs w:val="28"/>
        </w:rPr>
        <w:t>а</w:t>
      </w:r>
      <w:r w:rsidR="00880409">
        <w:rPr>
          <w:rFonts w:ascii="Times New Roman" w:hAnsi="Times New Roman" w:cs="Times New Roman"/>
          <w:sz w:val="28"/>
          <w:szCs w:val="28"/>
        </w:rPr>
        <w:t>низмов</w:t>
      </w:r>
      <w:proofErr w:type="spellEnd"/>
      <w:r w:rsidR="00880409">
        <w:rPr>
          <w:rFonts w:ascii="Times New Roman" w:hAnsi="Times New Roman" w:cs="Times New Roman"/>
          <w:sz w:val="28"/>
          <w:szCs w:val="28"/>
        </w:rPr>
        <w:t>, тем с большим лагом упреждения должно быть обеспечено прогн</w:t>
      </w:r>
      <w:r w:rsidR="00880409">
        <w:rPr>
          <w:rFonts w:ascii="Times New Roman" w:hAnsi="Times New Roman" w:cs="Times New Roman"/>
          <w:sz w:val="28"/>
          <w:szCs w:val="28"/>
        </w:rPr>
        <w:t>о</w:t>
      </w:r>
      <w:r w:rsidR="00880409">
        <w:rPr>
          <w:rFonts w:ascii="Times New Roman" w:hAnsi="Times New Roman" w:cs="Times New Roman"/>
          <w:sz w:val="28"/>
          <w:szCs w:val="28"/>
        </w:rPr>
        <w:t>зирование возможных негативных экологических последств</w:t>
      </w:r>
      <w:r w:rsidR="003A7D1F">
        <w:rPr>
          <w:rFonts w:ascii="Times New Roman" w:hAnsi="Times New Roman" w:cs="Times New Roman"/>
          <w:sz w:val="28"/>
          <w:szCs w:val="28"/>
        </w:rPr>
        <w:t>ий от такого во</w:t>
      </w:r>
      <w:r w:rsidR="003A7D1F">
        <w:rPr>
          <w:rFonts w:ascii="Times New Roman" w:hAnsi="Times New Roman" w:cs="Times New Roman"/>
          <w:sz w:val="28"/>
          <w:szCs w:val="28"/>
        </w:rPr>
        <w:t>з</w:t>
      </w:r>
      <w:r w:rsidR="003A7D1F">
        <w:rPr>
          <w:rFonts w:ascii="Times New Roman" w:hAnsi="Times New Roman" w:cs="Times New Roman"/>
          <w:sz w:val="28"/>
          <w:szCs w:val="28"/>
        </w:rPr>
        <w:t>действия, и соответственно тем более долгосрочным должно быть обеспеч</w:t>
      </w:r>
      <w:r w:rsidR="003A7D1F">
        <w:rPr>
          <w:rFonts w:ascii="Times New Roman" w:hAnsi="Times New Roman" w:cs="Times New Roman"/>
          <w:sz w:val="28"/>
          <w:szCs w:val="28"/>
        </w:rPr>
        <w:t>е</w:t>
      </w:r>
      <w:r w:rsidR="003A7D1F">
        <w:rPr>
          <w:rFonts w:ascii="Times New Roman" w:hAnsi="Times New Roman" w:cs="Times New Roman"/>
          <w:sz w:val="28"/>
          <w:szCs w:val="28"/>
        </w:rPr>
        <w:t>но научное управление социоприродной эволюцией, и значит должен быть обеспечен синтез науки и власти (науки и государственного управления).</w:t>
      </w:r>
    </w:p>
    <w:p w14:paraId="36BFF73B" w14:textId="69D0364E" w:rsidR="003A7D1F" w:rsidRPr="003A7D1F" w:rsidRDefault="003A7D1F" w:rsidP="003A7D1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7D1F">
        <w:rPr>
          <w:rFonts w:ascii="Times New Roman" w:hAnsi="Times New Roman" w:cs="Times New Roman"/>
          <w:b/>
          <w:bCs/>
          <w:sz w:val="28"/>
          <w:szCs w:val="28"/>
        </w:rPr>
        <w:t>Выполнить этот закон может только научно-образовательное общ</w:t>
      </w:r>
      <w:r w:rsidRPr="003A7D1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7D1F">
        <w:rPr>
          <w:rFonts w:ascii="Times New Roman" w:hAnsi="Times New Roman" w:cs="Times New Roman"/>
          <w:b/>
          <w:bCs/>
          <w:sz w:val="28"/>
          <w:szCs w:val="28"/>
        </w:rPr>
        <w:t>ство, и как его основа – научно-образовательная (управляемая) экон</w:t>
      </w:r>
      <w:r w:rsidRPr="003A7D1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7D1F">
        <w:rPr>
          <w:rFonts w:ascii="Times New Roman" w:hAnsi="Times New Roman" w:cs="Times New Roman"/>
          <w:b/>
          <w:bCs/>
          <w:sz w:val="28"/>
          <w:szCs w:val="28"/>
        </w:rPr>
        <w:t xml:space="preserve">мика, </w:t>
      </w:r>
      <w:r w:rsidR="00B77C8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3A7D1F">
        <w:rPr>
          <w:rFonts w:ascii="Times New Roman" w:hAnsi="Times New Roman" w:cs="Times New Roman"/>
          <w:b/>
          <w:bCs/>
          <w:sz w:val="28"/>
          <w:szCs w:val="28"/>
        </w:rPr>
        <w:t xml:space="preserve"> в котором образование есть «базис базиса» духовного и матер</w:t>
      </w:r>
      <w:r w:rsidRPr="003A7D1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A7D1F">
        <w:rPr>
          <w:rFonts w:ascii="Times New Roman" w:hAnsi="Times New Roman" w:cs="Times New Roman"/>
          <w:b/>
          <w:bCs/>
          <w:sz w:val="28"/>
          <w:szCs w:val="28"/>
        </w:rPr>
        <w:t>ального воспроизводства, а наука есть не только пр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7D1F">
        <w:rPr>
          <w:rFonts w:ascii="Times New Roman" w:hAnsi="Times New Roman" w:cs="Times New Roman"/>
          <w:b/>
          <w:bCs/>
          <w:sz w:val="28"/>
          <w:szCs w:val="28"/>
        </w:rPr>
        <w:t>извод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A7D1F">
        <w:rPr>
          <w:rFonts w:ascii="Times New Roman" w:hAnsi="Times New Roman" w:cs="Times New Roman"/>
          <w:b/>
          <w:bCs/>
          <w:sz w:val="28"/>
          <w:szCs w:val="28"/>
        </w:rPr>
        <w:t>тельная сила (как прогнозировал 150 лет назад К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A7D1F">
        <w:rPr>
          <w:rFonts w:ascii="Times New Roman" w:hAnsi="Times New Roman" w:cs="Times New Roman"/>
          <w:b/>
          <w:bCs/>
          <w:sz w:val="28"/>
          <w:szCs w:val="28"/>
        </w:rPr>
        <w:t>Маркс), но и становится «силой управления» (поскольку императив выживания человечества и России реализуется через научное управление Социо-Биосферной</w:t>
      </w:r>
      <w:r w:rsidR="00242E7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A7D1F">
        <w:rPr>
          <w:rFonts w:ascii="Times New Roman" w:hAnsi="Times New Roman" w:cs="Times New Roman"/>
          <w:b/>
          <w:bCs/>
          <w:sz w:val="28"/>
          <w:szCs w:val="28"/>
        </w:rPr>
        <w:t xml:space="preserve"> или другими словами – социоприродной, т.е. Ноосферной, Эволюцией).</w:t>
      </w:r>
    </w:p>
    <w:p w14:paraId="4C31E913" w14:textId="19514493" w:rsidR="004B7DD0" w:rsidRDefault="003A7D1F" w:rsidP="003A7D1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Раскрытию этого утверждения в виде развернутой теоретической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цепции я посвятил целую </w:t>
      </w:r>
      <w:r>
        <w:rPr>
          <w:rFonts w:ascii="Times New Roman" w:hAnsi="Times New Roman" w:cs="Times New Roman"/>
          <w:b/>
          <w:bCs/>
          <w:sz w:val="28"/>
          <w:szCs w:val="28"/>
        </w:rPr>
        <w:t>монографию «Научно-образовательное общ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ство как основа стратегии развития России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веке» </w:t>
      </w:r>
      <w:r w:rsidRPr="00B77C83">
        <w:rPr>
          <w:rFonts w:ascii="Times New Roman" w:hAnsi="Times New Roman" w:cs="Times New Roman"/>
          <w:sz w:val="28"/>
          <w:szCs w:val="28"/>
        </w:rPr>
        <w:t>(2015).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осознать, что </w:t>
      </w:r>
      <w:r w:rsidR="00242E7B">
        <w:rPr>
          <w:rFonts w:ascii="Times New Roman" w:hAnsi="Times New Roman" w:cs="Times New Roman"/>
          <w:sz w:val="28"/>
          <w:szCs w:val="28"/>
        </w:rPr>
        <w:t>мир,</w:t>
      </w:r>
      <w:r>
        <w:rPr>
          <w:rFonts w:ascii="Times New Roman" w:hAnsi="Times New Roman" w:cs="Times New Roman"/>
          <w:sz w:val="28"/>
          <w:szCs w:val="28"/>
        </w:rPr>
        <w:t xml:space="preserve"> в котором мы живем</w:t>
      </w:r>
      <w:r w:rsidR="00242E7B">
        <w:rPr>
          <w:rFonts w:ascii="Times New Roman" w:hAnsi="Times New Roman" w:cs="Times New Roman"/>
          <w:sz w:val="28"/>
          <w:szCs w:val="28"/>
        </w:rPr>
        <w:t xml:space="preserve">, </w:t>
      </w:r>
      <w:r w:rsidR="00242E7B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мир, в котором социально-экономические процессы, процессы производства и управления уже стали науко</w:t>
      </w:r>
      <w:r w:rsidR="00242E7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мкими,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интеллекто</w:t>
      </w:r>
      <w:r w:rsidR="00B77C8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1E0A6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и в этом своем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 они требуют человека всесторонне</w:t>
      </w:r>
      <w:r w:rsidR="004B7DD0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242E7B">
        <w:rPr>
          <w:rFonts w:ascii="Times New Roman" w:hAnsi="Times New Roman" w:cs="Times New Roman"/>
          <w:sz w:val="28"/>
          <w:szCs w:val="28"/>
        </w:rPr>
        <w:t>н</w:t>
      </w:r>
      <w:r w:rsidR="004B7DD0">
        <w:rPr>
          <w:rFonts w:ascii="Times New Roman" w:hAnsi="Times New Roman" w:cs="Times New Roman"/>
          <w:sz w:val="28"/>
          <w:szCs w:val="28"/>
        </w:rPr>
        <w:t>ного, с высшим образов</w:t>
      </w:r>
      <w:r w:rsidR="004B7DD0">
        <w:rPr>
          <w:rFonts w:ascii="Times New Roman" w:hAnsi="Times New Roman" w:cs="Times New Roman"/>
          <w:sz w:val="28"/>
          <w:szCs w:val="28"/>
        </w:rPr>
        <w:t>а</w:t>
      </w:r>
      <w:r w:rsidR="004B7DD0">
        <w:rPr>
          <w:rFonts w:ascii="Times New Roman" w:hAnsi="Times New Roman" w:cs="Times New Roman"/>
          <w:sz w:val="28"/>
          <w:szCs w:val="28"/>
        </w:rPr>
        <w:t>нием, с великолепной фундаментальной подготовкой и с широким, униве</w:t>
      </w:r>
      <w:r w:rsidR="004B7DD0">
        <w:rPr>
          <w:rFonts w:ascii="Times New Roman" w:hAnsi="Times New Roman" w:cs="Times New Roman"/>
          <w:sz w:val="28"/>
          <w:szCs w:val="28"/>
        </w:rPr>
        <w:t>р</w:t>
      </w:r>
      <w:r w:rsidR="004B7DD0">
        <w:rPr>
          <w:rFonts w:ascii="Times New Roman" w:hAnsi="Times New Roman" w:cs="Times New Roman"/>
          <w:sz w:val="28"/>
          <w:szCs w:val="28"/>
        </w:rPr>
        <w:t>сальным (я подчеркну – ноосферным) мировоззрением. И поэтому образов</w:t>
      </w:r>
      <w:r w:rsidR="004B7DD0">
        <w:rPr>
          <w:rFonts w:ascii="Times New Roman" w:hAnsi="Times New Roman" w:cs="Times New Roman"/>
          <w:sz w:val="28"/>
          <w:szCs w:val="28"/>
        </w:rPr>
        <w:t>а</w:t>
      </w:r>
      <w:r w:rsidR="004B7DD0">
        <w:rPr>
          <w:rFonts w:ascii="Times New Roman" w:hAnsi="Times New Roman" w:cs="Times New Roman"/>
          <w:sz w:val="28"/>
          <w:szCs w:val="28"/>
        </w:rPr>
        <w:t>ние давно уже не есть сфера услуг, и еще раз повторю –</w:t>
      </w:r>
      <w:r w:rsidR="002F22CF">
        <w:rPr>
          <w:rFonts w:ascii="Times New Roman" w:hAnsi="Times New Roman" w:cs="Times New Roman"/>
          <w:sz w:val="28"/>
          <w:szCs w:val="28"/>
        </w:rPr>
        <w:t xml:space="preserve"> а есть</w:t>
      </w:r>
      <w:r w:rsidR="004B7DD0">
        <w:rPr>
          <w:rFonts w:ascii="Times New Roman" w:hAnsi="Times New Roman" w:cs="Times New Roman"/>
          <w:sz w:val="28"/>
          <w:szCs w:val="28"/>
        </w:rPr>
        <w:t xml:space="preserve"> «базис базиса» воспроизводства всей экономики, культуры, науки, системы управления.</w:t>
      </w:r>
    </w:p>
    <w:p w14:paraId="14815216" w14:textId="78A57FB9" w:rsidR="003A7D1F" w:rsidRDefault="004B7DD0" w:rsidP="003A7D1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Поэтому адекватн</w:t>
      </w:r>
      <w:r w:rsidR="00127454">
        <w:rPr>
          <w:rFonts w:ascii="Times New Roman" w:hAnsi="Times New Roman" w:cs="Times New Roman"/>
          <w:b/>
          <w:bCs/>
          <w:sz w:val="28"/>
          <w:szCs w:val="28"/>
        </w:rPr>
        <w:t>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«вызовам» Эпохи Великого Эволюционного Перелома может быть только научно-образовательное общество, стан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вящееся ноосферным обществом. Именно это положени</w:t>
      </w:r>
      <w:r w:rsidR="00127454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должно стать основой качественного преобразования образовательной политик</w:t>
      </w:r>
      <w:r w:rsidR="00923798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всей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98">
        <w:rPr>
          <w:rFonts w:ascii="Times New Roman" w:hAnsi="Times New Roman" w:cs="Times New Roman"/>
          <w:b/>
          <w:bCs/>
          <w:sz w:val="28"/>
          <w:szCs w:val="28"/>
        </w:rPr>
        <w:t>системы права в области образования и науки</w:t>
      </w:r>
      <w:r w:rsidR="00127454">
        <w:rPr>
          <w:rFonts w:ascii="Times New Roman" w:hAnsi="Times New Roman" w:cs="Times New Roman"/>
          <w:b/>
          <w:bCs/>
          <w:sz w:val="28"/>
          <w:szCs w:val="28"/>
        </w:rPr>
        <w:t xml:space="preserve"> в России в ближа</w:t>
      </w:r>
      <w:r w:rsidR="00127454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127454">
        <w:rPr>
          <w:rFonts w:ascii="Times New Roman" w:hAnsi="Times New Roman" w:cs="Times New Roman"/>
          <w:b/>
          <w:bCs/>
          <w:sz w:val="28"/>
          <w:szCs w:val="28"/>
        </w:rPr>
        <w:t>шее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171382" w14:textId="265411A8" w:rsidR="004B7DD0" w:rsidRDefault="004B7DD0" w:rsidP="003A7D1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36330D" w14:textId="471F9DAB" w:rsidR="004B7DD0" w:rsidRDefault="004B7DD0" w:rsidP="003A7D1F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Четвертое. </w:t>
      </w:r>
      <w:r>
        <w:rPr>
          <w:rFonts w:ascii="Times New Roman" w:hAnsi="Times New Roman" w:cs="Times New Roman"/>
          <w:sz w:val="28"/>
          <w:szCs w:val="28"/>
        </w:rPr>
        <w:t>Таким образом, критери</w:t>
      </w:r>
      <w:r w:rsidR="00B316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качества науки, культуры</w:t>
      </w:r>
      <w:r w:rsidR="00B316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зования и всей системы права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становится эффективность (кач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ство) научного управления социоприродной – ноосферной – эволюцией,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храняющего разнообрази</w:t>
      </w:r>
      <w:r w:rsidR="002269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устойчивость Биосферы. Это означает, что:</w:t>
      </w:r>
    </w:p>
    <w:p w14:paraId="52014908" w14:textId="47A3FD25" w:rsidR="004B7DD0" w:rsidRDefault="004B7DD0" w:rsidP="004B7DD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Ноосфера есть новое качество Биосферы, в системе которого коллективн</w:t>
      </w:r>
      <w:r w:rsidR="00242E7B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>й разум (общественный интеллект) «встраивается» в ко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плекс её гомеостатических механизмов и начинает управлять Социо-Биосферной Эволюцией (развитием отношений «Человечество – Би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сфера – Земля – Космос») с соблюдением законов-ограничений</w:t>
      </w:r>
      <w:r w:rsidR="00226912">
        <w:rPr>
          <w:rFonts w:ascii="Times New Roman" w:hAnsi="Times New Roman" w:cs="Times New Roman"/>
          <w:b/>
          <w:bCs/>
          <w:sz w:val="28"/>
          <w:szCs w:val="28"/>
        </w:rPr>
        <w:t>, отраж</w:t>
      </w:r>
      <w:r w:rsidR="0022691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26912">
        <w:rPr>
          <w:rFonts w:ascii="Times New Roman" w:hAnsi="Times New Roman" w:cs="Times New Roman"/>
          <w:b/>
          <w:bCs/>
          <w:sz w:val="28"/>
          <w:szCs w:val="28"/>
        </w:rPr>
        <w:t>ющих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0A64">
        <w:rPr>
          <w:rFonts w:ascii="Times New Roman" w:hAnsi="Times New Roman" w:cs="Times New Roman"/>
          <w:b/>
          <w:bCs/>
          <w:sz w:val="28"/>
          <w:szCs w:val="28"/>
        </w:rPr>
        <w:t>действие этих гомеостатических механизмов (законы Э.Бауэра – В.И.Вернадского, закон квантитативно-компенсаторной функции А.Л</w:t>
      </w:r>
      <w:r w:rsidR="002F22C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E0A64">
        <w:rPr>
          <w:rFonts w:ascii="Times New Roman" w:hAnsi="Times New Roman" w:cs="Times New Roman"/>
          <w:b/>
          <w:bCs/>
          <w:sz w:val="28"/>
          <w:szCs w:val="28"/>
        </w:rPr>
        <w:t>Чижевского и др.).</w:t>
      </w:r>
    </w:p>
    <w:p w14:paraId="7F1ABB14" w14:textId="26A582E6" w:rsidR="001E0A64" w:rsidRDefault="001E0A64" w:rsidP="001E0A64">
      <w:pPr>
        <w:pStyle w:val="a3"/>
        <w:tabs>
          <w:tab w:val="left" w:pos="1134"/>
        </w:tabs>
        <w:ind w:firstLine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Переход человечества в «Эпоху Ноосферы» (понятие Н.Н.Моисеева)</w:t>
      </w:r>
      <w:r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18"/>
      </w:r>
      <w:r>
        <w:rPr>
          <w:rFonts w:ascii="Times New Roman" w:hAnsi="Times New Roman" w:cs="Times New Roman"/>
          <w:b/>
          <w:bCs/>
          <w:sz w:val="28"/>
          <w:szCs w:val="28"/>
        </w:rPr>
        <w:t>, что и означает собой, в соответствии с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Ноосфери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мом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19"/>
      </w:r>
      <w:r>
        <w:rPr>
          <w:rFonts w:ascii="Times New Roman" w:hAnsi="Times New Roman" w:cs="Times New Roman"/>
          <w:b/>
          <w:bCs/>
          <w:sz w:val="28"/>
          <w:szCs w:val="28"/>
        </w:rPr>
        <w:t>, переход в «Эпоху научного управления Социо-Биосферной, или социоприродной</w:t>
      </w:r>
      <w:r w:rsidR="002D73DC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эволюцией», есть, таким образом, единственная стр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тегия</w:t>
      </w:r>
      <w:r w:rsidR="002D73DC">
        <w:rPr>
          <w:rFonts w:ascii="Times New Roman" w:hAnsi="Times New Roman" w:cs="Times New Roman"/>
          <w:b/>
          <w:bCs/>
          <w:sz w:val="28"/>
          <w:szCs w:val="28"/>
        </w:rPr>
        <w:t xml:space="preserve"> выхода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человечества из «рыночно-капиталистической ловушки своей возможной экологической гибели».</w:t>
      </w:r>
    </w:p>
    <w:p w14:paraId="0ABB96DE" w14:textId="02C3D768" w:rsidR="001E0A64" w:rsidRDefault="001E0A64" w:rsidP="001E0A64">
      <w:pPr>
        <w:pStyle w:val="a3"/>
        <w:tabs>
          <w:tab w:val="left" w:pos="1134"/>
        </w:tabs>
        <w:ind w:firstLine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Императив выживания человечества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 есть ноосферный императив, </w:t>
      </w:r>
      <w:r>
        <w:rPr>
          <w:rFonts w:ascii="Times New Roman" w:hAnsi="Times New Roman" w:cs="Times New Roman"/>
          <w:sz w:val="28"/>
          <w:szCs w:val="28"/>
        </w:rPr>
        <w:t xml:space="preserve">реализация которого означает собой и </w:t>
      </w:r>
      <w:r>
        <w:rPr>
          <w:rFonts w:ascii="Times New Roman" w:hAnsi="Times New Roman" w:cs="Times New Roman"/>
          <w:b/>
          <w:bCs/>
          <w:sz w:val="28"/>
          <w:szCs w:val="28"/>
        </w:rPr>
        <w:t>ноосферную революци</w:t>
      </w:r>
      <w:r w:rsidR="002D73DC"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2D73DC">
        <w:rPr>
          <w:rFonts w:ascii="Times New Roman" w:hAnsi="Times New Roman" w:cs="Times New Roman"/>
          <w:b/>
          <w:bCs/>
          <w:sz w:val="28"/>
          <w:szCs w:val="28"/>
        </w:rPr>
        <w:t xml:space="preserve"> философии права,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правовой системе и правовой идеологии, </w:t>
      </w:r>
      <w:r>
        <w:rPr>
          <w:rFonts w:ascii="Times New Roman" w:hAnsi="Times New Roman" w:cs="Times New Roman"/>
          <w:sz w:val="28"/>
          <w:szCs w:val="28"/>
        </w:rPr>
        <w:t xml:space="preserve">которую юридической науке и философии права придется осуществить, поскольку </w:t>
      </w:r>
      <w:r>
        <w:rPr>
          <w:rFonts w:ascii="Times New Roman" w:hAnsi="Times New Roman" w:cs="Times New Roman"/>
          <w:b/>
          <w:bCs/>
          <w:sz w:val="28"/>
          <w:szCs w:val="28"/>
        </w:rPr>
        <w:t>речь идет о резком расширении «</w:t>
      </w:r>
      <w:r w:rsidR="00AF0679">
        <w:rPr>
          <w:rFonts w:ascii="Times New Roman" w:hAnsi="Times New Roman" w:cs="Times New Roman"/>
          <w:b/>
          <w:bCs/>
          <w:sz w:val="28"/>
          <w:szCs w:val="28"/>
        </w:rPr>
        <w:t xml:space="preserve">Зоны Ответственности» коллективного разума человечества </w:t>
      </w:r>
      <w:r w:rsidR="00AF0679">
        <w:rPr>
          <w:rFonts w:ascii="Times New Roman" w:hAnsi="Times New Roman" w:cs="Times New Roman"/>
          <w:sz w:val="28"/>
          <w:szCs w:val="28"/>
        </w:rPr>
        <w:t xml:space="preserve">за все, что он творит на Земле, Ответственности не только </w:t>
      </w:r>
      <w:r w:rsidR="008F098D">
        <w:rPr>
          <w:rFonts w:ascii="Times New Roman" w:hAnsi="Times New Roman" w:cs="Times New Roman"/>
          <w:sz w:val="28"/>
          <w:szCs w:val="28"/>
        </w:rPr>
        <w:t xml:space="preserve">за </w:t>
      </w:r>
      <w:r w:rsidR="00AF0679">
        <w:rPr>
          <w:rFonts w:ascii="Times New Roman" w:hAnsi="Times New Roman" w:cs="Times New Roman"/>
          <w:sz w:val="28"/>
          <w:szCs w:val="28"/>
        </w:rPr>
        <w:t>свое Будуще</w:t>
      </w:r>
      <w:r w:rsidR="008F098D">
        <w:rPr>
          <w:rFonts w:ascii="Times New Roman" w:hAnsi="Times New Roman" w:cs="Times New Roman"/>
          <w:sz w:val="28"/>
          <w:szCs w:val="28"/>
        </w:rPr>
        <w:t>е</w:t>
      </w:r>
      <w:r w:rsidR="00AF0679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AF0679">
        <w:rPr>
          <w:rFonts w:ascii="Times New Roman" w:hAnsi="Times New Roman" w:cs="Times New Roman"/>
          <w:b/>
          <w:bCs/>
          <w:sz w:val="28"/>
          <w:szCs w:val="28"/>
        </w:rPr>
        <w:t>Ответственности за Будуще</w:t>
      </w:r>
      <w:r w:rsidR="008F098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F0679">
        <w:rPr>
          <w:rFonts w:ascii="Times New Roman" w:hAnsi="Times New Roman" w:cs="Times New Roman"/>
          <w:b/>
          <w:bCs/>
          <w:sz w:val="28"/>
          <w:szCs w:val="28"/>
        </w:rPr>
        <w:t xml:space="preserve"> всей </w:t>
      </w:r>
      <w:proofErr w:type="spellStart"/>
      <w:r w:rsidR="00AF0679">
        <w:rPr>
          <w:rFonts w:ascii="Times New Roman" w:hAnsi="Times New Roman" w:cs="Times New Roman"/>
          <w:b/>
          <w:bCs/>
          <w:sz w:val="28"/>
          <w:szCs w:val="28"/>
        </w:rPr>
        <w:t>Мег</w:t>
      </w:r>
      <w:r w:rsidR="00AF067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F0679">
        <w:rPr>
          <w:rFonts w:ascii="Times New Roman" w:hAnsi="Times New Roman" w:cs="Times New Roman"/>
          <w:b/>
          <w:bCs/>
          <w:sz w:val="28"/>
          <w:szCs w:val="28"/>
        </w:rPr>
        <w:t>системы</w:t>
      </w:r>
      <w:proofErr w:type="spellEnd"/>
      <w:r w:rsidR="00AF0679">
        <w:rPr>
          <w:rFonts w:ascii="Times New Roman" w:hAnsi="Times New Roman" w:cs="Times New Roman"/>
          <w:b/>
          <w:bCs/>
          <w:sz w:val="28"/>
          <w:szCs w:val="28"/>
        </w:rPr>
        <w:t xml:space="preserve"> Жизни на Земле – Биосферы.</w:t>
      </w:r>
    </w:p>
    <w:p w14:paraId="235C5E5C" w14:textId="76BBA35C" w:rsidR="00AF0679" w:rsidRDefault="00AF0679" w:rsidP="001E0A64">
      <w:pPr>
        <w:pStyle w:val="a3"/>
        <w:tabs>
          <w:tab w:val="left" w:pos="1134"/>
        </w:tabs>
        <w:ind w:firstLine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Речь идет о новом, невиданном качестве Права – Ноо</w:t>
      </w:r>
      <w:r w:rsidR="00A44537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ферном Пр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ве!!!</w:t>
      </w:r>
    </w:p>
    <w:p w14:paraId="6FE3DACA" w14:textId="77777777" w:rsidR="00127454" w:rsidRDefault="00127454" w:rsidP="00127454">
      <w:pPr>
        <w:pStyle w:val="a3"/>
        <w:numPr>
          <w:ilvl w:val="0"/>
          <w:numId w:val="3"/>
        </w:num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Ноосферная Парадигма Права как правовая форма </w:t>
      </w:r>
    </w:p>
    <w:p w14:paraId="5E8F1C81" w14:textId="68E68E09" w:rsidR="002D73DC" w:rsidRPr="00127454" w:rsidRDefault="00127454" w:rsidP="00127454">
      <w:pPr>
        <w:pStyle w:val="a3"/>
        <w:tabs>
          <w:tab w:val="left" w:pos="1134"/>
        </w:tabs>
        <w:ind w:lef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обеспечения Ноосферной Парадигмы Истории</w:t>
      </w:r>
    </w:p>
    <w:p w14:paraId="11FB669F" w14:textId="68079DF2" w:rsidR="00AF0679" w:rsidRDefault="00AF0679" w:rsidP="00127454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E9A6B0" w14:textId="4A217F61" w:rsidR="00AF0679" w:rsidRDefault="00AF0679" w:rsidP="00AF0679">
      <w:pPr>
        <w:pStyle w:val="a3"/>
        <w:tabs>
          <w:tab w:val="left" w:pos="1134"/>
        </w:tabs>
        <w:ind w:firstLine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Переход от сложившейся Парадигмы </w:t>
      </w:r>
      <w:r w:rsidR="006F68BE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рава и соответственно пар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дигмы развития самого комплекса правового научного знания </w:t>
      </w:r>
      <w:r>
        <w:rPr>
          <w:rFonts w:ascii="Times New Roman" w:hAnsi="Times New Roman" w:cs="Times New Roman"/>
          <w:sz w:val="28"/>
          <w:szCs w:val="28"/>
        </w:rPr>
        <w:t>(здесь я абстрагируюсь от разнообразия школ в самой системе правосознания 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флексии над феноменом права), </w:t>
      </w:r>
      <w:r>
        <w:rPr>
          <w:rFonts w:ascii="Times New Roman" w:hAnsi="Times New Roman" w:cs="Times New Roman"/>
          <w:b/>
          <w:bCs/>
          <w:sz w:val="28"/>
          <w:szCs w:val="28"/>
        </w:rPr>
        <w:t>которые обслуживали Стихийную Пар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дигму Истории, </w:t>
      </w:r>
      <w:r>
        <w:rPr>
          <w:rFonts w:ascii="Times New Roman" w:hAnsi="Times New Roman" w:cs="Times New Roman"/>
          <w:sz w:val="28"/>
          <w:szCs w:val="28"/>
        </w:rPr>
        <w:t xml:space="preserve">в последние столетия, как ей реализацию, </w:t>
      </w:r>
      <w:r w:rsidR="008F098D" w:rsidRPr="008F098D">
        <w:rPr>
          <w:rFonts w:ascii="Times New Roman" w:hAnsi="Times New Roman" w:cs="Times New Roman"/>
          <w:sz w:val="28"/>
          <w:szCs w:val="28"/>
        </w:rPr>
        <w:t>–</w:t>
      </w:r>
      <w:r w:rsidRPr="008F0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рыночно-капиталистическую, в том числе, как её идеологический «портрет» </w:t>
      </w:r>
      <w:r w:rsidR="008F098D" w:rsidRPr="006F68B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либ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ральную, парадигму, </w:t>
      </w:r>
      <w:r w:rsidR="008F098D" w:rsidRPr="008F098D">
        <w:rPr>
          <w:rFonts w:ascii="Times New Roman" w:hAnsi="Times New Roman" w:cs="Times New Roman"/>
          <w:sz w:val="28"/>
          <w:szCs w:val="28"/>
        </w:rPr>
        <w:t>–</w:t>
      </w:r>
      <w:r w:rsidRPr="008F0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sz w:val="28"/>
          <w:szCs w:val="28"/>
        </w:rPr>
        <w:t>Ноо</w:t>
      </w:r>
      <w:r w:rsidR="00A44537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ферной Парадигме Права и соответственно Управленческой, Ноо</w:t>
      </w:r>
      <w:r w:rsidR="00A44537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ферной парадигме Истории, </w:t>
      </w:r>
      <w:r>
        <w:rPr>
          <w:rFonts w:ascii="Times New Roman" w:hAnsi="Times New Roman" w:cs="Times New Roman"/>
          <w:sz w:val="28"/>
          <w:szCs w:val="28"/>
        </w:rPr>
        <w:t xml:space="preserve">да еще в расширенном понимании смысловых границ «истории», </w:t>
      </w:r>
      <w:r w:rsidR="006F68BE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именно, как Управляемой социоприродной эволюции, </w:t>
      </w:r>
      <w:r w:rsidR="006F68BE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есть одновременно Ноо</w:t>
      </w:r>
      <w:r w:rsidR="00A44537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ферная Револ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>ция в философии права.</w:t>
      </w:r>
    </w:p>
    <w:p w14:paraId="622F3072" w14:textId="102E31AC" w:rsidR="00AF0679" w:rsidRDefault="00AF0679" w:rsidP="00AF0679">
      <w:pPr>
        <w:pStyle w:val="a3"/>
        <w:tabs>
          <w:tab w:val="left" w:pos="1134"/>
        </w:tabs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30 лет назад известные западные ученые Николас Полунин и Жак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Гриневальд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заговор</w:t>
      </w:r>
      <w:r w:rsidR="006F68B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о «вернадскианской революции», как революции в системе научного мировоззрения, вызванного развитием учения о переходе Биосферы в Ноо</w:t>
      </w:r>
      <w:r w:rsidR="00A4453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феру в пост-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вернадскианскую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(после ухода В.И.Вернадского </w:t>
      </w:r>
      <w:r w:rsidR="00A44537">
        <w:rPr>
          <w:rFonts w:ascii="Times New Roman" w:hAnsi="Times New Roman" w:cs="Times New Roman"/>
          <w:sz w:val="28"/>
          <w:szCs w:val="28"/>
        </w:rPr>
        <w:t>из жизни 6 января 1945 года) эпоху</w:t>
      </w:r>
      <w:r w:rsidR="006F68BE">
        <w:rPr>
          <w:rFonts w:ascii="Times New Roman" w:hAnsi="Times New Roman" w:cs="Times New Roman"/>
          <w:sz w:val="28"/>
          <w:szCs w:val="28"/>
        </w:rPr>
        <w:t>.</w:t>
      </w:r>
      <w:r w:rsidR="00A44537">
        <w:rPr>
          <w:rFonts w:ascii="Times New Roman" w:hAnsi="Times New Roman" w:cs="Times New Roman"/>
          <w:sz w:val="28"/>
          <w:szCs w:val="28"/>
        </w:rPr>
        <w:t xml:space="preserve"> Академии РАН, пре</w:t>
      </w:r>
      <w:r w:rsidR="00A44537">
        <w:rPr>
          <w:rFonts w:ascii="Times New Roman" w:hAnsi="Times New Roman" w:cs="Times New Roman"/>
          <w:sz w:val="28"/>
          <w:szCs w:val="28"/>
        </w:rPr>
        <w:t>д</w:t>
      </w:r>
      <w:r w:rsidR="00A44537">
        <w:rPr>
          <w:rFonts w:ascii="Times New Roman" w:hAnsi="Times New Roman" w:cs="Times New Roman"/>
          <w:sz w:val="28"/>
          <w:szCs w:val="28"/>
        </w:rPr>
        <w:t>седатель Международного Фонда Вернадского, А.Л.Яншин в 1993 году так писал по этому поводу</w:t>
      </w:r>
      <w:r w:rsidR="00A44537">
        <w:rPr>
          <w:rStyle w:val="aa"/>
          <w:rFonts w:ascii="Times New Roman" w:hAnsi="Times New Roman" w:cs="Times New Roman"/>
          <w:sz w:val="28"/>
          <w:szCs w:val="28"/>
        </w:rPr>
        <w:footnoteReference w:id="20"/>
      </w:r>
      <w:r w:rsidR="00A44537">
        <w:rPr>
          <w:rFonts w:ascii="Times New Roman" w:hAnsi="Times New Roman" w:cs="Times New Roman"/>
          <w:sz w:val="28"/>
          <w:szCs w:val="28"/>
        </w:rPr>
        <w:t>:</w:t>
      </w:r>
    </w:p>
    <w:p w14:paraId="3EA5F26D" w14:textId="18255011" w:rsidR="00FD1F3B" w:rsidRDefault="00FD1F3B" w:rsidP="00AF0679">
      <w:pPr>
        <w:pStyle w:val="a3"/>
        <w:tabs>
          <w:tab w:val="left" w:pos="1134"/>
        </w:tabs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«Учение В.И.Вернадского о биосфере и перехода её в ноосферу не сразу было должным образом оценено в Отечестве, но принесло ему чрезвычайно широкую международную известность. Именно это его учение имеет в виду Николас Полунин и Жак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Гриневальд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когда пишут о «вернадскианской рев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люции». Величие идей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В.И.Вернадсокго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полной мере осознано лишь в наши дни, когда начали сбываться многие его прогнозы… Следует подчер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нуть – ибо это неизвестно специалистам – идеи и даже терминология В.И</w:t>
      </w:r>
      <w:r w:rsidR="006F68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Вернадского, начиная со середины 1950-х годов, стали направляющими принц</w:t>
      </w:r>
      <w:r w:rsidR="006F68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пами в организаци</w:t>
      </w:r>
      <w:r w:rsidR="006F68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глобальных экологических программ».</w:t>
      </w:r>
    </w:p>
    <w:p w14:paraId="2FFBAD7C" w14:textId="17DA298A" w:rsidR="00FD1F3B" w:rsidRDefault="00FD1F3B" w:rsidP="00AF0679">
      <w:pPr>
        <w:pStyle w:val="a3"/>
        <w:tabs>
          <w:tab w:val="left" w:pos="1134"/>
        </w:tabs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Ожидаемая ноосферная революция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века, </w:t>
      </w:r>
      <w:r w:rsidR="006F68BE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вести речь о ней, как о революции в системе научного мировоззрения, и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вернадскианская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волюция. В 2003 году, по моей инициативе</w:t>
      </w:r>
      <w:r w:rsidR="006F68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5317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проведена юбилейная научная конференция, посвященная 140-летию со дня рождения В.И.Вернадского</w:t>
      </w:r>
      <w:r w:rsidR="006F68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«Вернадскианская революция в системе научного мирово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зрения – поиск ноосферной модели будущего человечества» с </w:t>
      </w:r>
      <w:r w:rsidR="006F68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зданием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лек</w:t>
      </w:r>
      <w:r w:rsidR="0053173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ивной научной монографии с таким же названием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1"/>
      </w:r>
      <w:r>
        <w:rPr>
          <w:rFonts w:ascii="Times New Roman" w:hAnsi="Times New Roman" w:cs="Times New Roman"/>
          <w:sz w:val="28"/>
          <w:szCs w:val="28"/>
        </w:rPr>
        <w:t>.</w:t>
      </w:r>
      <w:r w:rsidR="0053173D">
        <w:rPr>
          <w:rFonts w:ascii="Times New Roman" w:hAnsi="Times New Roman" w:cs="Times New Roman"/>
          <w:sz w:val="28"/>
          <w:szCs w:val="28"/>
        </w:rPr>
        <w:t xml:space="preserve"> В этой ко</w:t>
      </w:r>
      <w:r w:rsidR="006F68BE">
        <w:rPr>
          <w:rFonts w:ascii="Times New Roman" w:hAnsi="Times New Roman" w:cs="Times New Roman"/>
          <w:sz w:val="28"/>
          <w:szCs w:val="28"/>
        </w:rPr>
        <w:t>н</w:t>
      </w:r>
      <w:r w:rsidR="0053173D">
        <w:rPr>
          <w:rFonts w:ascii="Times New Roman" w:hAnsi="Times New Roman" w:cs="Times New Roman"/>
          <w:sz w:val="28"/>
          <w:szCs w:val="28"/>
        </w:rPr>
        <w:t xml:space="preserve">ференции </w:t>
      </w:r>
      <w:r w:rsidR="0053173D">
        <w:rPr>
          <w:rFonts w:ascii="Times New Roman" w:hAnsi="Times New Roman" w:cs="Times New Roman"/>
          <w:sz w:val="28"/>
          <w:szCs w:val="28"/>
        </w:rPr>
        <w:lastRenderedPageBreak/>
        <w:t>и в монографии приняли участие такие известные ученые, доктора наук, как: Е.П.Борисенко</w:t>
      </w:r>
      <w:r w:rsidR="006F4E59">
        <w:rPr>
          <w:rFonts w:ascii="Times New Roman" w:hAnsi="Times New Roman" w:cs="Times New Roman"/>
          <w:sz w:val="28"/>
          <w:szCs w:val="28"/>
        </w:rPr>
        <w:t>в</w:t>
      </w:r>
      <w:r w:rsidR="0053173D">
        <w:rPr>
          <w:rFonts w:ascii="Times New Roman" w:hAnsi="Times New Roman" w:cs="Times New Roman"/>
          <w:sz w:val="28"/>
          <w:szCs w:val="28"/>
        </w:rPr>
        <w:t>, В.П</w:t>
      </w:r>
      <w:r w:rsidR="006F68BE">
        <w:rPr>
          <w:rFonts w:ascii="Times New Roman" w:hAnsi="Times New Roman" w:cs="Times New Roman"/>
          <w:sz w:val="28"/>
          <w:szCs w:val="28"/>
        </w:rPr>
        <w:t>.</w:t>
      </w:r>
      <w:r w:rsidR="0053173D">
        <w:rPr>
          <w:rFonts w:ascii="Times New Roman" w:hAnsi="Times New Roman" w:cs="Times New Roman"/>
          <w:sz w:val="28"/>
          <w:szCs w:val="28"/>
        </w:rPr>
        <w:t xml:space="preserve">Казначеев, Н.Н.Александров, С.И.Григорьев, Ю.П.Григорьев, В.В.Дмитриев, </w:t>
      </w:r>
      <w:proofErr w:type="spellStart"/>
      <w:r w:rsidR="0053173D">
        <w:rPr>
          <w:rFonts w:ascii="Times New Roman" w:hAnsi="Times New Roman" w:cs="Times New Roman"/>
          <w:sz w:val="28"/>
          <w:szCs w:val="28"/>
        </w:rPr>
        <w:t>Т</w:t>
      </w:r>
      <w:r w:rsidR="004B0E99">
        <w:rPr>
          <w:rFonts w:ascii="Times New Roman" w:hAnsi="Times New Roman" w:cs="Times New Roman"/>
          <w:sz w:val="28"/>
          <w:szCs w:val="28"/>
        </w:rPr>
        <w:t>.</w:t>
      </w:r>
      <w:r w:rsidR="0053173D">
        <w:rPr>
          <w:rFonts w:ascii="Times New Roman" w:hAnsi="Times New Roman" w:cs="Times New Roman"/>
          <w:sz w:val="28"/>
          <w:szCs w:val="28"/>
        </w:rPr>
        <w:t>К.Донская</w:t>
      </w:r>
      <w:proofErr w:type="spellEnd"/>
      <w:r w:rsidR="0053173D">
        <w:rPr>
          <w:rFonts w:ascii="Times New Roman" w:hAnsi="Times New Roman" w:cs="Times New Roman"/>
          <w:sz w:val="28"/>
          <w:szCs w:val="28"/>
        </w:rPr>
        <w:t>, В.А.Зу</w:t>
      </w:r>
      <w:r w:rsidR="004B0E99">
        <w:rPr>
          <w:rFonts w:ascii="Times New Roman" w:hAnsi="Times New Roman" w:cs="Times New Roman"/>
          <w:sz w:val="28"/>
          <w:szCs w:val="28"/>
        </w:rPr>
        <w:t>б</w:t>
      </w:r>
      <w:r w:rsidR="0053173D">
        <w:rPr>
          <w:rFonts w:ascii="Times New Roman" w:hAnsi="Times New Roman" w:cs="Times New Roman"/>
          <w:sz w:val="28"/>
          <w:szCs w:val="28"/>
        </w:rPr>
        <w:t>аков, А</w:t>
      </w:r>
      <w:r w:rsidR="006F68BE">
        <w:rPr>
          <w:rFonts w:ascii="Times New Roman" w:hAnsi="Times New Roman" w:cs="Times New Roman"/>
          <w:sz w:val="28"/>
          <w:szCs w:val="28"/>
        </w:rPr>
        <w:t>.</w:t>
      </w:r>
      <w:r w:rsidR="0053173D">
        <w:rPr>
          <w:rFonts w:ascii="Times New Roman" w:hAnsi="Times New Roman" w:cs="Times New Roman"/>
          <w:sz w:val="28"/>
          <w:szCs w:val="28"/>
        </w:rPr>
        <w:t>Е.Кулинкович, И.Ф.Кефели, Л.С</w:t>
      </w:r>
      <w:r w:rsidR="006F68BE">
        <w:rPr>
          <w:rFonts w:ascii="Times New Roman" w:hAnsi="Times New Roman" w:cs="Times New Roman"/>
          <w:sz w:val="28"/>
          <w:szCs w:val="28"/>
        </w:rPr>
        <w:t>.</w:t>
      </w:r>
      <w:r w:rsidR="0053173D">
        <w:rPr>
          <w:rFonts w:ascii="Times New Roman" w:hAnsi="Times New Roman" w:cs="Times New Roman"/>
          <w:sz w:val="28"/>
          <w:szCs w:val="28"/>
        </w:rPr>
        <w:t xml:space="preserve">Марсадолов, В.Т.Пуляев, </w:t>
      </w:r>
      <w:proofErr w:type="spellStart"/>
      <w:r w:rsidR="0053173D">
        <w:rPr>
          <w:rFonts w:ascii="Times New Roman" w:hAnsi="Times New Roman" w:cs="Times New Roman"/>
          <w:sz w:val="28"/>
          <w:szCs w:val="28"/>
        </w:rPr>
        <w:t>В.И.Столбовой</w:t>
      </w:r>
      <w:proofErr w:type="spellEnd"/>
      <w:r w:rsidR="0053173D">
        <w:rPr>
          <w:rFonts w:ascii="Times New Roman" w:hAnsi="Times New Roman" w:cs="Times New Roman"/>
          <w:sz w:val="28"/>
          <w:szCs w:val="28"/>
        </w:rPr>
        <w:t>, А.И</w:t>
      </w:r>
      <w:r w:rsidR="004B0E99">
        <w:rPr>
          <w:rFonts w:ascii="Times New Roman" w:hAnsi="Times New Roman" w:cs="Times New Roman"/>
          <w:sz w:val="28"/>
          <w:szCs w:val="28"/>
        </w:rPr>
        <w:t>.</w:t>
      </w:r>
      <w:r w:rsidR="0053173D">
        <w:rPr>
          <w:rFonts w:ascii="Times New Roman" w:hAnsi="Times New Roman" w:cs="Times New Roman"/>
          <w:sz w:val="28"/>
          <w:szCs w:val="28"/>
        </w:rPr>
        <w:t>Ч</w:t>
      </w:r>
      <w:r w:rsidR="006F4E59">
        <w:rPr>
          <w:rFonts w:ascii="Times New Roman" w:hAnsi="Times New Roman" w:cs="Times New Roman"/>
          <w:sz w:val="28"/>
          <w:szCs w:val="28"/>
        </w:rPr>
        <w:t>ист</w:t>
      </w:r>
      <w:r w:rsidR="0053173D">
        <w:rPr>
          <w:rFonts w:ascii="Times New Roman" w:hAnsi="Times New Roman" w:cs="Times New Roman"/>
          <w:sz w:val="28"/>
          <w:szCs w:val="28"/>
        </w:rPr>
        <w:t>обаев, Ю.В</w:t>
      </w:r>
      <w:r w:rsidR="004B0E99">
        <w:rPr>
          <w:rFonts w:ascii="Times New Roman" w:hAnsi="Times New Roman" w:cs="Times New Roman"/>
          <w:sz w:val="28"/>
          <w:szCs w:val="28"/>
        </w:rPr>
        <w:t>.</w:t>
      </w:r>
      <w:r w:rsidR="0053173D">
        <w:rPr>
          <w:rFonts w:ascii="Times New Roman" w:hAnsi="Times New Roman" w:cs="Times New Roman"/>
          <w:sz w:val="28"/>
          <w:szCs w:val="28"/>
        </w:rPr>
        <w:t>Яковец и др. И уже в 2003 году, именно в этой работе, мы (А.И</w:t>
      </w:r>
      <w:r w:rsidR="006F68BE">
        <w:rPr>
          <w:rFonts w:ascii="Times New Roman" w:hAnsi="Times New Roman" w:cs="Times New Roman"/>
          <w:sz w:val="28"/>
          <w:szCs w:val="28"/>
        </w:rPr>
        <w:t>.</w:t>
      </w:r>
      <w:r w:rsidR="0053173D">
        <w:rPr>
          <w:rFonts w:ascii="Times New Roman" w:hAnsi="Times New Roman" w:cs="Times New Roman"/>
          <w:sz w:val="28"/>
          <w:szCs w:val="28"/>
        </w:rPr>
        <w:t>Субетто и В.В</w:t>
      </w:r>
      <w:r w:rsidR="004B0E99">
        <w:rPr>
          <w:rFonts w:ascii="Times New Roman" w:hAnsi="Times New Roman" w:cs="Times New Roman"/>
          <w:sz w:val="28"/>
          <w:szCs w:val="28"/>
        </w:rPr>
        <w:t>.</w:t>
      </w:r>
      <w:r w:rsidR="0053173D">
        <w:rPr>
          <w:rFonts w:ascii="Times New Roman" w:hAnsi="Times New Roman" w:cs="Times New Roman"/>
          <w:sz w:val="28"/>
          <w:szCs w:val="28"/>
        </w:rPr>
        <w:t xml:space="preserve">Кобляков) опубликовали в </w:t>
      </w:r>
      <w:r w:rsidR="00531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3173D">
        <w:rPr>
          <w:rFonts w:ascii="Times New Roman" w:hAnsi="Times New Roman" w:cs="Times New Roman"/>
          <w:sz w:val="28"/>
          <w:szCs w:val="28"/>
        </w:rPr>
        <w:t xml:space="preserve"> части «Проблемы ноосферной экономики и ноосферной общественной организации» подраздел «К вопросу о пост</w:t>
      </w:r>
      <w:r w:rsidR="0053173D">
        <w:rPr>
          <w:rFonts w:ascii="Times New Roman" w:hAnsi="Times New Roman" w:cs="Times New Roman"/>
          <w:sz w:val="28"/>
          <w:szCs w:val="28"/>
        </w:rPr>
        <w:t>а</w:t>
      </w:r>
      <w:r w:rsidR="0053173D">
        <w:rPr>
          <w:rFonts w:ascii="Times New Roman" w:hAnsi="Times New Roman" w:cs="Times New Roman"/>
          <w:sz w:val="28"/>
          <w:szCs w:val="28"/>
        </w:rPr>
        <w:t>новке проблемы ноосферного права»</w:t>
      </w:r>
      <w:r w:rsidR="00034CB9">
        <w:rPr>
          <w:rStyle w:val="aa"/>
          <w:rFonts w:ascii="Times New Roman" w:hAnsi="Times New Roman" w:cs="Times New Roman"/>
          <w:sz w:val="28"/>
          <w:szCs w:val="28"/>
        </w:rPr>
        <w:footnoteReference w:id="22"/>
      </w:r>
      <w:r w:rsidR="0053173D">
        <w:rPr>
          <w:rFonts w:ascii="Times New Roman" w:hAnsi="Times New Roman" w:cs="Times New Roman"/>
          <w:sz w:val="28"/>
          <w:szCs w:val="28"/>
        </w:rPr>
        <w:t>, в котором мы такое дали определение «ноосферному праву»</w:t>
      </w:r>
      <w:r w:rsidR="0053173D">
        <w:rPr>
          <w:rStyle w:val="aa"/>
          <w:rFonts w:ascii="Times New Roman" w:hAnsi="Times New Roman" w:cs="Times New Roman"/>
          <w:sz w:val="28"/>
          <w:szCs w:val="28"/>
        </w:rPr>
        <w:footnoteReference w:id="23"/>
      </w:r>
      <w:r w:rsidR="0053173D">
        <w:rPr>
          <w:rFonts w:ascii="Times New Roman" w:hAnsi="Times New Roman" w:cs="Times New Roman"/>
          <w:sz w:val="28"/>
          <w:szCs w:val="28"/>
        </w:rPr>
        <w:t>:</w:t>
      </w:r>
    </w:p>
    <w:p w14:paraId="1E38CA0F" w14:textId="013FBFD5" w:rsidR="0053173D" w:rsidRDefault="0053173D" w:rsidP="00AF0679">
      <w:pPr>
        <w:pStyle w:val="a3"/>
        <w:tabs>
          <w:tab w:val="left" w:pos="1134"/>
        </w:tabs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«Ноо</w:t>
      </w:r>
      <w:r w:rsidR="004B0E99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ферное право – это Неклассическое право </w:t>
      </w:r>
      <w:r>
        <w:rPr>
          <w:rFonts w:ascii="Times New Roman" w:hAnsi="Times New Roman" w:cs="Times New Roman"/>
          <w:sz w:val="28"/>
          <w:szCs w:val="28"/>
        </w:rPr>
        <w:t>в том плане, что в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стеме его пр</w:t>
      </w:r>
      <w:r w:rsidR="006F68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воотношений «</w:t>
      </w:r>
      <w:r>
        <w:rPr>
          <w:rFonts w:ascii="Times New Roman" w:hAnsi="Times New Roman" w:cs="Times New Roman"/>
          <w:b/>
          <w:bCs/>
          <w:sz w:val="28"/>
          <w:szCs w:val="28"/>
        </w:rPr>
        <w:t>субъектом права» выступает не только чел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век, общности людей, государство, но и Природа. </w:t>
      </w:r>
      <w:r>
        <w:rPr>
          <w:rFonts w:ascii="Times New Roman" w:hAnsi="Times New Roman" w:cs="Times New Roman"/>
          <w:sz w:val="28"/>
          <w:szCs w:val="28"/>
        </w:rPr>
        <w:t>Правовая защита «инт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ресов Биосферы будет осуществл</w:t>
      </w:r>
      <w:r w:rsidR="004B0E9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F4E5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 виде глобальных правовых но</w:t>
      </w:r>
      <w:r w:rsidR="004B0E9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тивов соотн</w:t>
      </w:r>
      <w:r w:rsidR="004B0E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шения «дикой» и антропогенной природы, нормативов взаим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действия крупных биосферных геогра</w:t>
      </w:r>
      <w:r w:rsidR="004B0E9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ических единиц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биосферохоров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нормативов в форме «пределов» для </w:t>
      </w:r>
      <w:r w:rsidR="004B0E99">
        <w:rPr>
          <w:rFonts w:ascii="Times New Roman" w:hAnsi="Times New Roman" w:cs="Times New Roman"/>
          <w:sz w:val="28"/>
          <w:szCs w:val="28"/>
        </w:rPr>
        <w:t>защиты океана, планктона, почвы, г</w:t>
      </w:r>
      <w:r w:rsidR="004B0E99">
        <w:rPr>
          <w:rFonts w:ascii="Times New Roman" w:hAnsi="Times New Roman" w:cs="Times New Roman"/>
          <w:sz w:val="28"/>
          <w:szCs w:val="28"/>
        </w:rPr>
        <w:t>о</w:t>
      </w:r>
      <w:r w:rsidR="004B0E99">
        <w:rPr>
          <w:rFonts w:ascii="Times New Roman" w:hAnsi="Times New Roman" w:cs="Times New Roman"/>
          <w:sz w:val="28"/>
          <w:szCs w:val="28"/>
        </w:rPr>
        <w:t>меостатических биосферных констант. Но механизм реализации Права Би</w:t>
      </w:r>
      <w:r w:rsidR="004B0E99">
        <w:rPr>
          <w:rFonts w:ascii="Times New Roman" w:hAnsi="Times New Roman" w:cs="Times New Roman"/>
          <w:sz w:val="28"/>
          <w:szCs w:val="28"/>
        </w:rPr>
        <w:t>о</w:t>
      </w:r>
      <w:r w:rsidR="004B0E99">
        <w:rPr>
          <w:rFonts w:ascii="Times New Roman" w:hAnsi="Times New Roman" w:cs="Times New Roman"/>
          <w:sz w:val="28"/>
          <w:szCs w:val="28"/>
        </w:rPr>
        <w:t xml:space="preserve">сферы во взаимодействии с человечеством возможно только при ликвидации капитализма, рынка, частной собственности и фискальных денег (на первой фазе их отрицания), </w:t>
      </w:r>
      <w:r w:rsidR="004B0E99">
        <w:rPr>
          <w:rFonts w:ascii="Times New Roman" w:hAnsi="Times New Roman" w:cs="Times New Roman"/>
          <w:b/>
          <w:bCs/>
          <w:sz w:val="28"/>
          <w:szCs w:val="28"/>
        </w:rPr>
        <w:t>когда будет со</w:t>
      </w:r>
      <w:r w:rsidR="006F4E59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B0E99">
        <w:rPr>
          <w:rFonts w:ascii="Times New Roman" w:hAnsi="Times New Roman" w:cs="Times New Roman"/>
          <w:b/>
          <w:bCs/>
          <w:sz w:val="28"/>
          <w:szCs w:val="28"/>
        </w:rPr>
        <w:t>людаться императив, провозглаше</w:t>
      </w:r>
      <w:r w:rsidR="004B0E99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4B0E99">
        <w:rPr>
          <w:rFonts w:ascii="Times New Roman" w:hAnsi="Times New Roman" w:cs="Times New Roman"/>
          <w:b/>
          <w:bCs/>
          <w:sz w:val="28"/>
          <w:szCs w:val="28"/>
        </w:rPr>
        <w:t>ный Генеральным секретарём М</w:t>
      </w:r>
      <w:r w:rsidR="0078766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B0E99">
        <w:rPr>
          <w:rFonts w:ascii="Times New Roman" w:hAnsi="Times New Roman" w:cs="Times New Roman"/>
          <w:b/>
          <w:bCs/>
          <w:sz w:val="28"/>
          <w:szCs w:val="28"/>
        </w:rPr>
        <w:t xml:space="preserve">ррисом Стронгом на Конференции ООН в 1992 году в Рио-де-Жанейро </w:t>
      </w:r>
      <w:r w:rsidR="004B0E99">
        <w:rPr>
          <w:rFonts w:ascii="Times New Roman" w:hAnsi="Times New Roman" w:cs="Times New Roman"/>
          <w:sz w:val="28"/>
          <w:szCs w:val="28"/>
        </w:rPr>
        <w:t xml:space="preserve">и противостоящий </w:t>
      </w:r>
      <w:proofErr w:type="spellStart"/>
      <w:r w:rsidR="004B0E99">
        <w:rPr>
          <w:rFonts w:ascii="Times New Roman" w:hAnsi="Times New Roman" w:cs="Times New Roman"/>
          <w:sz w:val="28"/>
          <w:szCs w:val="28"/>
        </w:rPr>
        <w:t>мондиалистской</w:t>
      </w:r>
      <w:proofErr w:type="spellEnd"/>
      <w:r w:rsidR="004B0E99">
        <w:rPr>
          <w:rFonts w:ascii="Times New Roman" w:hAnsi="Times New Roman" w:cs="Times New Roman"/>
          <w:sz w:val="28"/>
          <w:szCs w:val="28"/>
        </w:rPr>
        <w:t xml:space="preserve"> стратегии «золотого миллиарда»: «</w:t>
      </w:r>
      <w:r w:rsidR="004B0E99" w:rsidRPr="00CB0E1E">
        <w:rPr>
          <w:rFonts w:ascii="Times New Roman" w:hAnsi="Times New Roman" w:cs="Times New Roman"/>
          <w:b/>
          <w:bCs/>
          <w:sz w:val="28"/>
          <w:szCs w:val="28"/>
        </w:rPr>
        <w:t>Или будет спасен весь мир, ил</w:t>
      </w:r>
      <w:r w:rsidR="0078766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B0E99" w:rsidRPr="00CB0E1E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CB0E1E" w:rsidRPr="00CB0E1E">
        <w:rPr>
          <w:rFonts w:ascii="Times New Roman" w:hAnsi="Times New Roman" w:cs="Times New Roman"/>
          <w:b/>
          <w:bCs/>
          <w:sz w:val="28"/>
          <w:szCs w:val="28"/>
        </w:rPr>
        <w:t>ги</w:t>
      </w:r>
      <w:r w:rsidR="00CB0E1E" w:rsidRPr="00CB0E1E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CB0E1E" w:rsidRPr="00CB0E1E">
        <w:rPr>
          <w:rFonts w:ascii="Times New Roman" w:hAnsi="Times New Roman" w:cs="Times New Roman"/>
          <w:b/>
          <w:bCs/>
          <w:sz w:val="28"/>
          <w:szCs w:val="28"/>
        </w:rPr>
        <w:t>нет вся цивилизация</w:t>
      </w:r>
      <w:r w:rsidR="00CB0E1E">
        <w:rPr>
          <w:rFonts w:ascii="Times New Roman" w:hAnsi="Times New Roman" w:cs="Times New Roman"/>
          <w:sz w:val="28"/>
          <w:szCs w:val="28"/>
        </w:rPr>
        <w:t>».</w:t>
      </w:r>
    </w:p>
    <w:p w14:paraId="4D6D60A8" w14:textId="68917A9B" w:rsidR="00CB0E1E" w:rsidRDefault="00CB0E1E" w:rsidP="00AF0679">
      <w:pPr>
        <w:pStyle w:val="a3"/>
        <w:tabs>
          <w:tab w:val="left" w:pos="1134"/>
        </w:tabs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призму ноосферного права возникает особый подход к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качеством жизни. Его нормативно-правовой регламент будет входить неотъемлемой частью в Ноосферное право. Важным моментом ноосферного права будут являться автотрофные но</w:t>
      </w:r>
      <w:r w:rsidR="006F4E5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мативы.</w:t>
      </w:r>
      <w:r w:rsidR="006F4E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AB1B85" w14:textId="3FC31B58" w:rsidR="00CB0E1E" w:rsidRDefault="00CB0E1E" w:rsidP="00AF0679">
      <w:pPr>
        <w:pStyle w:val="a3"/>
        <w:tabs>
          <w:tab w:val="left" w:pos="1134"/>
        </w:tabs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Ноосферное право – впереди. Но думать о его контурах необходимо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годня» (конец цитаты).</w:t>
      </w:r>
    </w:p>
    <w:p w14:paraId="0B84B755" w14:textId="77777777" w:rsidR="00CB0E1E" w:rsidRDefault="00CB0E1E" w:rsidP="006F4E59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C85CFE0" w14:textId="57345E90" w:rsidR="00CB0E1E" w:rsidRDefault="00127454" w:rsidP="00127454">
      <w:pPr>
        <w:pStyle w:val="a3"/>
        <w:numPr>
          <w:ilvl w:val="0"/>
          <w:numId w:val="3"/>
        </w:num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«Расставание с простотой» и преодоление</w:t>
      </w:r>
      <w:r w:rsidR="00C06E51">
        <w:rPr>
          <w:rFonts w:ascii="Times New Roman" w:hAnsi="Times New Roman" w:cs="Times New Roman"/>
          <w:b/>
          <w:bCs/>
          <w:sz w:val="32"/>
          <w:szCs w:val="32"/>
        </w:rPr>
        <w:t xml:space="preserve"> «Барьера Сложности» – фокусы методологи</w:t>
      </w:r>
      <w:r w:rsidR="00AD0C86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="00C06E51">
        <w:rPr>
          <w:rFonts w:ascii="Times New Roman" w:hAnsi="Times New Roman" w:cs="Times New Roman"/>
          <w:b/>
          <w:bCs/>
          <w:sz w:val="32"/>
          <w:szCs w:val="32"/>
        </w:rPr>
        <w:t xml:space="preserve"> научного познания</w:t>
      </w:r>
    </w:p>
    <w:p w14:paraId="4E889231" w14:textId="77777777" w:rsidR="00127454" w:rsidRPr="00127454" w:rsidRDefault="00127454" w:rsidP="00127454">
      <w:pPr>
        <w:pStyle w:val="a3"/>
        <w:tabs>
          <w:tab w:val="left" w:pos="1134"/>
        </w:tabs>
        <w:ind w:left="927"/>
        <w:rPr>
          <w:rFonts w:ascii="Times New Roman" w:hAnsi="Times New Roman" w:cs="Times New Roman"/>
          <w:b/>
          <w:bCs/>
          <w:sz w:val="32"/>
          <w:szCs w:val="32"/>
        </w:rPr>
      </w:pPr>
    </w:p>
    <w:p w14:paraId="5117901D" w14:textId="3CE6840B" w:rsidR="00CB0E1E" w:rsidRPr="00CB0E1E" w:rsidRDefault="00CB0E1E" w:rsidP="00CB0E1E">
      <w:pPr>
        <w:pStyle w:val="a3"/>
        <w:tabs>
          <w:tab w:val="left" w:pos="1134"/>
        </w:tabs>
        <w:ind w:firstLine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Важным моментом </w:t>
      </w:r>
      <w:r>
        <w:rPr>
          <w:rFonts w:ascii="Times New Roman" w:hAnsi="Times New Roman" w:cs="Times New Roman"/>
          <w:sz w:val="28"/>
          <w:szCs w:val="28"/>
        </w:rPr>
        <w:t>обсуждаемой темы, диагностик</w:t>
      </w:r>
      <w:r w:rsidR="007876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переживаемой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ловечеством Эпохи Великого Эволюционного Перелома, </w:t>
      </w:r>
      <w:r>
        <w:rPr>
          <w:rFonts w:ascii="Times New Roman" w:hAnsi="Times New Roman" w:cs="Times New Roman"/>
          <w:b/>
          <w:bCs/>
          <w:sz w:val="28"/>
          <w:szCs w:val="28"/>
        </w:rPr>
        <w:t>который неп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средстве</w:t>
      </w:r>
      <w:r w:rsidR="00EB1580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но связан с грядущей ноосферной (вернадскианской) револ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цией, является «Барьер Сложности», </w:t>
      </w:r>
      <w:r w:rsidR="0078766F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отраженным образом</w:t>
      </w:r>
      <w:r w:rsidR="0078766F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которого является кризис, который переживает наука, философия, наше мирово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зрение, ме</w:t>
      </w:r>
      <w:r w:rsidR="00EB1580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одология познания.</w:t>
      </w:r>
    </w:p>
    <w:p w14:paraId="3ED0304D" w14:textId="11F6CA4F" w:rsidR="0071221A" w:rsidRPr="0071221A" w:rsidRDefault="00EB1580" w:rsidP="00143C0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Императиву «расставания с простотой» академик РАН Н.Н.Моисеев в конце 90-х годов ХХ-го века посвятил специальную работу с символ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ческим названием «Расставание с простотой»</w:t>
      </w:r>
      <w:r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24"/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FA8620B" w14:textId="2208BE2E" w:rsidR="00143C0C" w:rsidRDefault="00EB1580" w:rsidP="00A300C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«Критике чистого разума» Иммануил Кант, </w:t>
      </w:r>
      <w:r>
        <w:rPr>
          <w:rFonts w:ascii="Times New Roman" w:hAnsi="Times New Roman" w:cs="Times New Roman"/>
          <w:sz w:val="28"/>
          <w:szCs w:val="28"/>
        </w:rPr>
        <w:t xml:space="preserve">почти 250 лет назад, сформулировал </w:t>
      </w:r>
      <w:r>
        <w:rPr>
          <w:rFonts w:ascii="Times New Roman" w:hAnsi="Times New Roman" w:cs="Times New Roman"/>
          <w:b/>
          <w:bCs/>
          <w:sz w:val="28"/>
          <w:szCs w:val="28"/>
        </w:rPr>
        <w:t>вторую анти</w:t>
      </w:r>
      <w:r w:rsidR="00034CB9">
        <w:rPr>
          <w:rFonts w:ascii="Times New Roman" w:hAnsi="Times New Roman" w:cs="Times New Roman"/>
          <w:b/>
          <w:bCs/>
          <w:sz w:val="28"/>
          <w:szCs w:val="28"/>
        </w:rPr>
        <w:t>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ию чистого разума, </w:t>
      </w:r>
      <w:r>
        <w:rPr>
          <w:rFonts w:ascii="Times New Roman" w:hAnsi="Times New Roman" w:cs="Times New Roman"/>
          <w:sz w:val="28"/>
          <w:szCs w:val="28"/>
        </w:rPr>
        <w:t>которая формулир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виде двух полярных, </w:t>
      </w:r>
      <w:r>
        <w:rPr>
          <w:rFonts w:ascii="Times New Roman" w:hAnsi="Times New Roman" w:cs="Times New Roman"/>
          <w:sz w:val="28"/>
          <w:szCs w:val="28"/>
        </w:rPr>
        <w:t xml:space="preserve">противостоящих друг другу, </w:t>
      </w:r>
      <w:r>
        <w:rPr>
          <w:rFonts w:ascii="Times New Roman" w:hAnsi="Times New Roman" w:cs="Times New Roman"/>
          <w:b/>
          <w:bCs/>
          <w:sz w:val="28"/>
          <w:szCs w:val="28"/>
        </w:rPr>
        <w:t>теоретических утверждени</w:t>
      </w:r>
      <w:r w:rsidR="00034CB9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>, и одновременно установок в методологии познания чел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веком окружающего мира</w:t>
      </w:r>
      <w:r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25"/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A6FFDF0" w14:textId="7CB8A49F" w:rsidR="00EB1580" w:rsidRDefault="00EB1580" w:rsidP="00EB158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«Тезис. Всякая сложная субстанция в мире состоит и</w:t>
      </w:r>
      <w:r w:rsidR="00A41D94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простых частей и вообще существует только простое и то, что сложено из прост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го»;</w:t>
      </w:r>
    </w:p>
    <w:p w14:paraId="5A670609" w14:textId="72646E4A" w:rsidR="00EB1580" w:rsidRDefault="00EB1580" w:rsidP="00EB1580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«Антитезис. Ни одна слож</w:t>
      </w:r>
      <w:r w:rsidR="005A7DA1">
        <w:rPr>
          <w:rFonts w:ascii="Times New Roman" w:hAnsi="Times New Roman" w:cs="Times New Roman"/>
          <w:b/>
          <w:bCs/>
          <w:sz w:val="28"/>
          <w:szCs w:val="28"/>
        </w:rPr>
        <w:t>ная вещь в мире не состоит из пр</w:t>
      </w:r>
      <w:r w:rsidR="005A7DA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A7DA1">
        <w:rPr>
          <w:rFonts w:ascii="Times New Roman" w:hAnsi="Times New Roman" w:cs="Times New Roman"/>
          <w:b/>
          <w:bCs/>
          <w:sz w:val="28"/>
          <w:szCs w:val="28"/>
        </w:rPr>
        <w:t>стых частей и вообще в мире нет ничего простого».</w:t>
      </w:r>
    </w:p>
    <w:p w14:paraId="4F30BF44" w14:textId="3DD10FB9" w:rsidR="005A7DA1" w:rsidRDefault="005A7DA1" w:rsidP="005A7DA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европейская, и вслед за ней – мировая, наука и философия в течение этих 250 лет развивалась при доминанте в методологии познания «принципа простоты», т.е. исходя из установки, представленной «тезисом» в этой ант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номии Канта.</w:t>
      </w:r>
    </w:p>
    <w:p w14:paraId="46830884" w14:textId="4AD9929B" w:rsidR="005A7DA1" w:rsidRDefault="005A7DA1" w:rsidP="005A7DA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«Вернадскианская» или «ноосферная» революция – это одновр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менно и революция в методологии познания, связанная с переходом от доминанты «простоты» к доминанте «сложно</w:t>
      </w:r>
      <w:r w:rsidR="00034CB9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ти», от доминанты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литизма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 к доминанте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синтетизма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», от доминанты дифференциации наук к доминанте интеграции научного знания.</w:t>
      </w:r>
    </w:p>
    <w:p w14:paraId="640EAD4C" w14:textId="7F854234" w:rsidR="005A7DA1" w:rsidRDefault="005A7DA1" w:rsidP="005A7DA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Скачок в энергетик воздействия мирового хозяйства на гомеостат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ку Биосферы в ХХ веке, породивший, как своё «эхо», скачок в росте р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акций «обратных связей» гомеостатов в механизмах самоорганизации Био</w:t>
      </w:r>
      <w:r w:rsidR="00A41D94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феры и планеты Земля, как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суперорг</w:t>
      </w:r>
      <w:r w:rsidR="00A41D94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ни</w:t>
      </w:r>
      <w:r w:rsidR="00A41D94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CF6E7F">
        <w:rPr>
          <w:rFonts w:ascii="Times New Roman" w:hAnsi="Times New Roman" w:cs="Times New Roman"/>
          <w:b/>
          <w:bCs/>
          <w:sz w:val="28"/>
          <w:szCs w:val="28"/>
        </w:rPr>
        <w:t>ов</w:t>
      </w:r>
      <w:proofErr w:type="spellEnd"/>
      <w:r w:rsidR="00CF6E7F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это воздействие, </w:t>
      </w:r>
      <w:r w:rsidRPr="005A7DA1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в виде видимых и невидимых экологических катастроф (к невид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мой развивающейся экологической катастрофе можно отнести идущее с ускорением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эндоэкологическое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отравление» тяжел</w:t>
      </w:r>
      <w:r w:rsidR="00C365D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металлами, ради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нуклидами, химическими токсинами на клеточном уровне живого вещества Биосферы, в том числе и «живого вещества», олицетворяемого человеч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</w:t>
      </w:r>
      <w:r w:rsidR="00CF6E7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которое может привести по про</w:t>
      </w:r>
      <w:r w:rsidR="00C365D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нозу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</w:t>
      </w:r>
      <w:r w:rsidR="00C365DA">
        <w:rPr>
          <w:rFonts w:ascii="Times New Roman" w:hAnsi="Times New Roman" w:cs="Times New Roman"/>
          <w:sz w:val="28"/>
          <w:szCs w:val="28"/>
        </w:rPr>
        <w:t>.З</w:t>
      </w:r>
      <w:r>
        <w:rPr>
          <w:rFonts w:ascii="Times New Roman" w:hAnsi="Times New Roman" w:cs="Times New Roman"/>
          <w:sz w:val="28"/>
          <w:szCs w:val="28"/>
        </w:rPr>
        <w:t>убакова</w:t>
      </w:r>
      <w:proofErr w:type="spellEnd"/>
      <w:r>
        <w:rPr>
          <w:rStyle w:val="aa"/>
          <w:rFonts w:ascii="Times New Roman" w:hAnsi="Times New Roman" w:cs="Times New Roman"/>
          <w:sz w:val="28"/>
          <w:szCs w:val="28"/>
        </w:rPr>
        <w:footnoteReference w:id="26"/>
      </w:r>
      <w:r w:rsidR="00C365DA">
        <w:rPr>
          <w:rFonts w:ascii="Times New Roman" w:hAnsi="Times New Roman" w:cs="Times New Roman"/>
          <w:sz w:val="28"/>
          <w:szCs w:val="28"/>
        </w:rPr>
        <w:t xml:space="preserve"> к массовой гиб</w:t>
      </w:r>
      <w:r w:rsidR="00C365DA">
        <w:rPr>
          <w:rFonts w:ascii="Times New Roman" w:hAnsi="Times New Roman" w:cs="Times New Roman"/>
          <w:sz w:val="28"/>
          <w:szCs w:val="28"/>
        </w:rPr>
        <w:t>е</w:t>
      </w:r>
      <w:r w:rsidR="00C365DA">
        <w:rPr>
          <w:rFonts w:ascii="Times New Roman" w:hAnsi="Times New Roman" w:cs="Times New Roman"/>
          <w:sz w:val="28"/>
          <w:szCs w:val="28"/>
        </w:rPr>
        <w:t xml:space="preserve">ли людей до середины </w:t>
      </w:r>
      <w:r w:rsidR="00C365D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365DA">
        <w:rPr>
          <w:rFonts w:ascii="Times New Roman" w:hAnsi="Times New Roman" w:cs="Times New Roman"/>
          <w:sz w:val="28"/>
          <w:szCs w:val="28"/>
        </w:rPr>
        <w:t xml:space="preserve"> века</w:t>
      </w:r>
      <w:r w:rsidR="00C365DA">
        <w:rPr>
          <w:rStyle w:val="aa"/>
          <w:rFonts w:ascii="Times New Roman" w:hAnsi="Times New Roman" w:cs="Times New Roman"/>
          <w:sz w:val="28"/>
          <w:szCs w:val="28"/>
        </w:rPr>
        <w:footnoteReference w:id="27"/>
      </w:r>
      <w:r w:rsidR="001A178B">
        <w:rPr>
          <w:rFonts w:ascii="Times New Roman" w:hAnsi="Times New Roman" w:cs="Times New Roman"/>
          <w:sz w:val="28"/>
          <w:szCs w:val="28"/>
        </w:rPr>
        <w:t>)</w:t>
      </w:r>
      <w:r w:rsidR="00C365DA">
        <w:rPr>
          <w:rFonts w:ascii="Times New Roman" w:hAnsi="Times New Roman" w:cs="Times New Roman"/>
          <w:sz w:val="28"/>
          <w:szCs w:val="28"/>
        </w:rPr>
        <w:t xml:space="preserve">, </w:t>
      </w:r>
      <w:r w:rsidR="00C365DA">
        <w:rPr>
          <w:rFonts w:ascii="Times New Roman" w:hAnsi="Times New Roman" w:cs="Times New Roman"/>
          <w:b/>
          <w:bCs/>
          <w:sz w:val="28"/>
          <w:szCs w:val="28"/>
        </w:rPr>
        <w:t>породил и Барьер Сложности, с кот</w:t>
      </w:r>
      <w:r w:rsidR="00C365D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365DA">
        <w:rPr>
          <w:rFonts w:ascii="Times New Roman" w:hAnsi="Times New Roman" w:cs="Times New Roman"/>
          <w:b/>
          <w:bCs/>
          <w:sz w:val="28"/>
          <w:szCs w:val="28"/>
        </w:rPr>
        <w:t>рым столкнул</w:t>
      </w:r>
      <w:r w:rsidR="00CF6E7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365DA">
        <w:rPr>
          <w:rFonts w:ascii="Times New Roman" w:hAnsi="Times New Roman" w:cs="Times New Roman"/>
          <w:b/>
          <w:bCs/>
          <w:sz w:val="28"/>
          <w:szCs w:val="28"/>
        </w:rPr>
        <w:t>сь Человечество, его наука, культура, образование, фил</w:t>
      </w:r>
      <w:r w:rsidR="00C365D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365DA">
        <w:rPr>
          <w:rFonts w:ascii="Times New Roman" w:hAnsi="Times New Roman" w:cs="Times New Roman"/>
          <w:b/>
          <w:bCs/>
          <w:sz w:val="28"/>
          <w:szCs w:val="28"/>
        </w:rPr>
        <w:t>софия и соответствующи</w:t>
      </w:r>
      <w:r w:rsidR="003F5D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365DA">
        <w:rPr>
          <w:rFonts w:ascii="Times New Roman" w:hAnsi="Times New Roman" w:cs="Times New Roman"/>
          <w:b/>
          <w:bCs/>
          <w:sz w:val="28"/>
          <w:szCs w:val="28"/>
        </w:rPr>
        <w:t xml:space="preserve"> системы управления, включая государства</w:t>
      </w:r>
      <w:r w:rsidR="00C06E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95ADD5D" w14:textId="2242475E" w:rsidR="00C365DA" w:rsidRDefault="00C365DA" w:rsidP="005A7DA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Человечество столкнулось с «Вызовом» </w:t>
      </w:r>
      <w:r>
        <w:rPr>
          <w:rFonts w:ascii="Times New Roman" w:hAnsi="Times New Roman" w:cs="Times New Roman"/>
          <w:sz w:val="28"/>
          <w:szCs w:val="28"/>
        </w:rPr>
        <w:t>(если прибегнуть к этому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нятию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А.Дж.Тойнби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b/>
          <w:bCs/>
          <w:sz w:val="28"/>
          <w:szCs w:val="28"/>
        </w:rPr>
        <w:t>с которым оно никогда не встречалось на притяж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нии всех 5 – 10 миллионов лет своей эволюции, т.е. антропогенеза, и к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нечно, </w:t>
      </w:r>
      <w:r w:rsidR="00CF6E7F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всей социальной истории, если брать её начало с Неолитической революции.</w:t>
      </w:r>
    </w:p>
    <w:p w14:paraId="10081BCD" w14:textId="48A1E9E1" w:rsidR="00C365DA" w:rsidRDefault="00C365DA" w:rsidP="005A7DA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состоит суть этого «вызова»? – В том, что человечество могло развиваться стихийно, «методом проб и ошибок», за счет конкуренции, войн и насилия, эксплуатации человека человеком и агрессивной эксплуатации при</w:t>
      </w:r>
      <w:r w:rsidR="00CF6E7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одных </w:t>
      </w:r>
      <w:r w:rsidR="001A178B">
        <w:rPr>
          <w:rFonts w:ascii="Times New Roman" w:hAnsi="Times New Roman" w:cs="Times New Roman"/>
          <w:sz w:val="28"/>
          <w:szCs w:val="28"/>
        </w:rPr>
        <w:t>сис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A17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м, находясь под «</w:t>
      </w:r>
      <w:r w:rsidR="001A178B">
        <w:rPr>
          <w:rFonts w:ascii="Times New Roman" w:hAnsi="Times New Roman" w:cs="Times New Roman"/>
          <w:sz w:val="28"/>
          <w:szCs w:val="28"/>
        </w:rPr>
        <w:t>защитным зонтиком</w:t>
      </w:r>
      <w:r>
        <w:rPr>
          <w:rFonts w:ascii="Times New Roman" w:hAnsi="Times New Roman" w:cs="Times New Roman"/>
          <w:sz w:val="28"/>
          <w:szCs w:val="28"/>
        </w:rPr>
        <w:t>» биосферных мех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87758">
        <w:rPr>
          <w:rFonts w:ascii="Times New Roman" w:hAnsi="Times New Roman" w:cs="Times New Roman"/>
          <w:sz w:val="28"/>
          <w:szCs w:val="28"/>
        </w:rPr>
        <w:t xml:space="preserve">измов производства </w:t>
      </w:r>
      <w:proofErr w:type="spellStart"/>
      <w:r w:rsidR="00887758">
        <w:rPr>
          <w:rFonts w:ascii="Times New Roman" w:hAnsi="Times New Roman" w:cs="Times New Roman"/>
          <w:sz w:val="28"/>
          <w:szCs w:val="28"/>
        </w:rPr>
        <w:t>негэнтропии</w:t>
      </w:r>
      <w:proofErr w:type="spellEnd"/>
      <w:r w:rsidR="00887758">
        <w:rPr>
          <w:rFonts w:ascii="Times New Roman" w:hAnsi="Times New Roman" w:cs="Times New Roman"/>
          <w:sz w:val="28"/>
          <w:szCs w:val="28"/>
        </w:rPr>
        <w:t xml:space="preserve"> (организован</w:t>
      </w:r>
      <w:r w:rsidR="001A178B">
        <w:rPr>
          <w:rFonts w:ascii="Times New Roman" w:hAnsi="Times New Roman" w:cs="Times New Roman"/>
          <w:sz w:val="28"/>
          <w:szCs w:val="28"/>
        </w:rPr>
        <w:t>н</w:t>
      </w:r>
      <w:r w:rsidR="00887758">
        <w:rPr>
          <w:rFonts w:ascii="Times New Roman" w:hAnsi="Times New Roman" w:cs="Times New Roman"/>
          <w:sz w:val="28"/>
          <w:szCs w:val="28"/>
        </w:rPr>
        <w:t>ости, структурированности), намного опережающего по своей мощи производств</w:t>
      </w:r>
      <w:r w:rsidR="00C06E51">
        <w:rPr>
          <w:rFonts w:ascii="Times New Roman" w:hAnsi="Times New Roman" w:cs="Times New Roman"/>
          <w:sz w:val="28"/>
          <w:szCs w:val="28"/>
        </w:rPr>
        <w:t>о</w:t>
      </w:r>
      <w:r w:rsidR="00887758">
        <w:rPr>
          <w:rFonts w:ascii="Times New Roman" w:hAnsi="Times New Roman" w:cs="Times New Roman"/>
          <w:sz w:val="28"/>
          <w:szCs w:val="28"/>
        </w:rPr>
        <w:t xml:space="preserve"> (деятельностью чел</w:t>
      </w:r>
      <w:r w:rsidR="00887758">
        <w:rPr>
          <w:rFonts w:ascii="Times New Roman" w:hAnsi="Times New Roman" w:cs="Times New Roman"/>
          <w:sz w:val="28"/>
          <w:szCs w:val="28"/>
        </w:rPr>
        <w:t>о</w:t>
      </w:r>
      <w:r w:rsidR="00887758">
        <w:rPr>
          <w:rFonts w:ascii="Times New Roman" w:hAnsi="Times New Roman" w:cs="Times New Roman"/>
          <w:sz w:val="28"/>
          <w:szCs w:val="28"/>
        </w:rPr>
        <w:t>века) энтропии (законы Бауэра – Вернадского – Чижевского). Яркой илл</w:t>
      </w:r>
      <w:r w:rsidR="00887758">
        <w:rPr>
          <w:rFonts w:ascii="Times New Roman" w:hAnsi="Times New Roman" w:cs="Times New Roman"/>
          <w:sz w:val="28"/>
          <w:szCs w:val="28"/>
        </w:rPr>
        <w:t>ю</w:t>
      </w:r>
      <w:r w:rsidR="00887758">
        <w:rPr>
          <w:rFonts w:ascii="Times New Roman" w:hAnsi="Times New Roman" w:cs="Times New Roman"/>
          <w:sz w:val="28"/>
          <w:szCs w:val="28"/>
        </w:rPr>
        <w:t>страцией энтропийного характера хозяйственной деятельности человечества на Земле служит замечание Маркса: культура, которая развивается стихийно, оставляет после себя пустыню.</w:t>
      </w:r>
    </w:p>
    <w:p w14:paraId="354853DC" w14:textId="0831B34F" w:rsidR="00887758" w:rsidRDefault="00887758" w:rsidP="005A7DA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работах по ноосферизму я ввел метафору – метафору, определя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>щую состоявшуюся стихийную эволюцию и становление человеческого разума на Земле, как «беременность Биосферы Человеческим разумом», конец которой и знаменуется Эпохой Великого Эволюционного Пере</w:t>
      </w:r>
      <w:r w:rsidR="001A178B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1A178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A178B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а, которая по своей миссии и есть «Роды Действительного </w:t>
      </w:r>
      <w:r w:rsidR="001A178B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азума» и значит – Действительного Человечества.</w:t>
      </w:r>
    </w:p>
    <w:p w14:paraId="655AC70E" w14:textId="651A0162" w:rsidR="00887758" w:rsidRDefault="00887758" w:rsidP="005A7DA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всей состоявшейся стихийной </w:t>
      </w:r>
      <w:r w:rsidRPr="001A178B">
        <w:rPr>
          <w:rFonts w:ascii="Times New Roman" w:hAnsi="Times New Roman" w:cs="Times New Roman"/>
          <w:b/>
          <w:bCs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как состоявш</w:t>
      </w:r>
      <w:r w:rsidR="001A178B">
        <w:rPr>
          <w:rFonts w:ascii="Times New Roman" w:hAnsi="Times New Roman" w:cs="Times New Roman"/>
          <w:b/>
          <w:bCs/>
          <w:sz w:val="28"/>
          <w:szCs w:val="28"/>
        </w:rPr>
        <w:t>ейс</w:t>
      </w:r>
      <w:r>
        <w:rPr>
          <w:rFonts w:ascii="Times New Roman" w:hAnsi="Times New Roman" w:cs="Times New Roman"/>
          <w:b/>
          <w:bCs/>
          <w:sz w:val="28"/>
          <w:szCs w:val="28"/>
        </w:rPr>
        <w:t>я «предыстори</w:t>
      </w:r>
      <w:r w:rsidR="001A178B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с конца которой и начинается «под</w:t>
      </w:r>
      <w:r w:rsidR="001A178B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ная» или действительная история, в которой человек поднимается на высоту истинного «субъекта истории», сознательно управляющего ею, с учетом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знан</w:t>
      </w:r>
      <w:r w:rsidR="00C63A73">
        <w:rPr>
          <w:rFonts w:ascii="Times New Roman" w:hAnsi="Times New Roman" w:cs="Times New Roman"/>
          <w:sz w:val="28"/>
          <w:szCs w:val="28"/>
        </w:rPr>
        <w:t xml:space="preserve">ных законов мира, </w:t>
      </w:r>
      <w:r w:rsidR="00C63A73">
        <w:rPr>
          <w:rFonts w:ascii="Times New Roman" w:hAnsi="Times New Roman" w:cs="Times New Roman"/>
          <w:b/>
          <w:bCs/>
          <w:sz w:val="28"/>
          <w:szCs w:val="28"/>
        </w:rPr>
        <w:t xml:space="preserve">расширяется, поскольку императив выживания человечества в </w:t>
      </w:r>
      <w:r w:rsidR="00C63A73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C63A73">
        <w:rPr>
          <w:rFonts w:ascii="Times New Roman" w:hAnsi="Times New Roman" w:cs="Times New Roman"/>
          <w:b/>
          <w:bCs/>
          <w:sz w:val="28"/>
          <w:szCs w:val="28"/>
        </w:rPr>
        <w:t xml:space="preserve"> веке и его спасения от экологической гибели на нашей планете состоит </w:t>
      </w:r>
      <w:r w:rsidR="0069631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63A73">
        <w:rPr>
          <w:rFonts w:ascii="Times New Roman" w:hAnsi="Times New Roman" w:cs="Times New Roman"/>
          <w:b/>
          <w:bCs/>
          <w:sz w:val="28"/>
          <w:szCs w:val="28"/>
        </w:rPr>
        <w:t xml:space="preserve"> переходе, еще раз подчеркну, к научному управ</w:t>
      </w:r>
      <w:r w:rsidR="001A178B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C63A73">
        <w:rPr>
          <w:rFonts w:ascii="Times New Roman" w:hAnsi="Times New Roman" w:cs="Times New Roman"/>
          <w:b/>
          <w:bCs/>
          <w:sz w:val="28"/>
          <w:szCs w:val="28"/>
        </w:rPr>
        <w:t>ению Социо-Биосферной эволюцией, в свою очередь предполаг</w:t>
      </w:r>
      <w:r w:rsidR="00C63A7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63A73">
        <w:rPr>
          <w:rFonts w:ascii="Times New Roman" w:hAnsi="Times New Roman" w:cs="Times New Roman"/>
          <w:b/>
          <w:bCs/>
          <w:sz w:val="28"/>
          <w:szCs w:val="28"/>
        </w:rPr>
        <w:t xml:space="preserve">ющему преодоление </w:t>
      </w:r>
      <w:r w:rsidR="0069631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63A73">
        <w:rPr>
          <w:rFonts w:ascii="Times New Roman" w:hAnsi="Times New Roman" w:cs="Times New Roman"/>
          <w:b/>
          <w:bCs/>
          <w:sz w:val="28"/>
          <w:szCs w:val="28"/>
        </w:rPr>
        <w:t>Барьера Сложности», «расставание с просто</w:t>
      </w:r>
      <w:r w:rsidR="0069631C">
        <w:rPr>
          <w:rFonts w:ascii="Times New Roman" w:hAnsi="Times New Roman" w:cs="Times New Roman"/>
          <w:b/>
          <w:bCs/>
          <w:sz w:val="28"/>
          <w:szCs w:val="28"/>
        </w:rPr>
        <w:t>то</w:t>
      </w:r>
      <w:r w:rsidR="00C63A73">
        <w:rPr>
          <w:rFonts w:ascii="Times New Roman" w:hAnsi="Times New Roman" w:cs="Times New Roman"/>
          <w:b/>
          <w:bCs/>
          <w:sz w:val="28"/>
          <w:szCs w:val="28"/>
        </w:rPr>
        <w:t xml:space="preserve">й», что связано с </w:t>
      </w:r>
      <w:proofErr w:type="spellStart"/>
      <w:r w:rsidR="00C63A73">
        <w:rPr>
          <w:rFonts w:ascii="Times New Roman" w:hAnsi="Times New Roman" w:cs="Times New Roman"/>
          <w:b/>
          <w:bCs/>
          <w:sz w:val="28"/>
          <w:szCs w:val="28"/>
        </w:rPr>
        <w:t>ноосферогенетическим</w:t>
      </w:r>
      <w:proofErr w:type="spellEnd"/>
      <w:r w:rsidR="00C63A73">
        <w:rPr>
          <w:rFonts w:ascii="Times New Roman" w:hAnsi="Times New Roman" w:cs="Times New Roman"/>
          <w:b/>
          <w:bCs/>
          <w:sz w:val="28"/>
          <w:szCs w:val="28"/>
        </w:rPr>
        <w:t xml:space="preserve"> синтезом всех наук, с становлением ноосферной парадигмы науки об управлении – ноосферной кибернет</w:t>
      </w:r>
      <w:r w:rsidR="00C63A7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63A73">
        <w:rPr>
          <w:rFonts w:ascii="Times New Roman" w:hAnsi="Times New Roman" w:cs="Times New Roman"/>
          <w:b/>
          <w:bCs/>
          <w:sz w:val="28"/>
          <w:szCs w:val="28"/>
        </w:rPr>
        <w:t>ки</w:t>
      </w:r>
      <w:r w:rsidR="00C63A73"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28"/>
      </w:r>
      <w:r w:rsidR="00C63A73">
        <w:rPr>
          <w:rFonts w:ascii="Times New Roman" w:hAnsi="Times New Roman" w:cs="Times New Roman"/>
          <w:b/>
          <w:bCs/>
          <w:sz w:val="28"/>
          <w:szCs w:val="28"/>
        </w:rPr>
        <w:t>, в том числе – и со становлением ноосферной философии права, н</w:t>
      </w:r>
      <w:r w:rsidR="00C63A7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63A73">
        <w:rPr>
          <w:rFonts w:ascii="Times New Roman" w:hAnsi="Times New Roman" w:cs="Times New Roman"/>
          <w:b/>
          <w:bCs/>
          <w:sz w:val="28"/>
          <w:szCs w:val="28"/>
        </w:rPr>
        <w:t>осферной идеологии права и, конечно, со становлением ноосферной науки о праве.</w:t>
      </w:r>
    </w:p>
    <w:p w14:paraId="6F1BECAB" w14:textId="1031721B" w:rsidR="00C63A73" w:rsidRPr="0069631C" w:rsidRDefault="00C63A73" w:rsidP="005A7DA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Известный ученый и мыслитель нашего времени </w:t>
      </w:r>
      <w:r w:rsidRPr="0069631C">
        <w:rPr>
          <w:rFonts w:ascii="Times New Roman" w:hAnsi="Times New Roman" w:cs="Times New Roman"/>
          <w:b/>
          <w:bCs/>
          <w:sz w:val="28"/>
          <w:szCs w:val="28"/>
        </w:rPr>
        <w:t>В.П.Казначеев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31C">
        <w:rPr>
          <w:rFonts w:ascii="Times New Roman" w:hAnsi="Times New Roman" w:cs="Times New Roman"/>
          <w:b/>
          <w:bCs/>
          <w:sz w:val="28"/>
          <w:szCs w:val="28"/>
        </w:rPr>
        <w:t>мою концепци</w:t>
      </w:r>
      <w:r w:rsidR="00F468D0" w:rsidRPr="0069631C">
        <w:rPr>
          <w:rFonts w:ascii="Times New Roman" w:hAnsi="Times New Roman" w:cs="Times New Roman"/>
          <w:b/>
          <w:bCs/>
          <w:sz w:val="28"/>
          <w:szCs w:val="28"/>
        </w:rPr>
        <w:t>ю Ноосферизма, как</w:t>
      </w:r>
      <w:r w:rsidR="001A178B" w:rsidRPr="006963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68D0" w:rsidRPr="0069631C">
        <w:rPr>
          <w:rFonts w:ascii="Times New Roman" w:hAnsi="Times New Roman" w:cs="Times New Roman"/>
          <w:b/>
          <w:bCs/>
          <w:sz w:val="28"/>
          <w:szCs w:val="28"/>
        </w:rPr>
        <w:t>новой научно-мировоззренческой с</w:t>
      </w:r>
      <w:r w:rsidR="00F468D0" w:rsidRPr="0069631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468D0" w:rsidRPr="0069631C">
        <w:rPr>
          <w:rFonts w:ascii="Times New Roman" w:hAnsi="Times New Roman" w:cs="Times New Roman"/>
          <w:b/>
          <w:bCs/>
          <w:sz w:val="28"/>
          <w:szCs w:val="28"/>
        </w:rPr>
        <w:t>стемы и как</w:t>
      </w:r>
      <w:r w:rsidR="001A178B" w:rsidRPr="006963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68D0" w:rsidRPr="0069631C">
        <w:rPr>
          <w:rFonts w:ascii="Times New Roman" w:hAnsi="Times New Roman" w:cs="Times New Roman"/>
          <w:b/>
          <w:bCs/>
          <w:sz w:val="28"/>
          <w:szCs w:val="28"/>
        </w:rPr>
        <w:t xml:space="preserve">новой программы ноосферогенетического синтеза наук и </w:t>
      </w:r>
      <w:r w:rsidR="001A178B" w:rsidRPr="0069631C">
        <w:rPr>
          <w:rFonts w:ascii="Times New Roman" w:hAnsi="Times New Roman" w:cs="Times New Roman"/>
          <w:b/>
          <w:bCs/>
          <w:sz w:val="28"/>
          <w:szCs w:val="28"/>
        </w:rPr>
        <w:t>ст</w:t>
      </w:r>
      <w:r w:rsidR="0069631C" w:rsidRPr="0069631C">
        <w:rPr>
          <w:rFonts w:ascii="Times New Roman" w:hAnsi="Times New Roman" w:cs="Times New Roman"/>
          <w:b/>
          <w:bCs/>
          <w:sz w:val="28"/>
          <w:szCs w:val="28"/>
        </w:rPr>
        <w:t>ановле</w:t>
      </w:r>
      <w:r w:rsidR="001A178B" w:rsidRPr="0069631C">
        <w:rPr>
          <w:rFonts w:ascii="Times New Roman" w:hAnsi="Times New Roman" w:cs="Times New Roman"/>
          <w:b/>
          <w:bCs/>
          <w:sz w:val="28"/>
          <w:szCs w:val="28"/>
        </w:rPr>
        <w:t>ния</w:t>
      </w:r>
      <w:r w:rsidR="00F468D0" w:rsidRPr="0069631C">
        <w:rPr>
          <w:rFonts w:ascii="Times New Roman" w:hAnsi="Times New Roman" w:cs="Times New Roman"/>
          <w:b/>
          <w:bCs/>
          <w:sz w:val="28"/>
          <w:szCs w:val="28"/>
        </w:rPr>
        <w:t xml:space="preserve"> ноосферного образования</w:t>
      </w:r>
      <w:r w:rsidR="0069631C" w:rsidRPr="0069631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468D0" w:rsidRPr="0069631C">
        <w:rPr>
          <w:rFonts w:ascii="Times New Roman" w:hAnsi="Times New Roman" w:cs="Times New Roman"/>
          <w:b/>
          <w:bCs/>
          <w:sz w:val="28"/>
          <w:szCs w:val="28"/>
        </w:rPr>
        <w:t xml:space="preserve"> поддержал и в «Думах о буд</w:t>
      </w:r>
      <w:r w:rsidR="00F468D0" w:rsidRPr="0069631C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468D0" w:rsidRPr="0069631C">
        <w:rPr>
          <w:rFonts w:ascii="Times New Roman" w:hAnsi="Times New Roman" w:cs="Times New Roman"/>
          <w:b/>
          <w:bCs/>
          <w:sz w:val="28"/>
          <w:szCs w:val="28"/>
        </w:rPr>
        <w:t>щем» в 2004 году так выразился по этому поводу:</w:t>
      </w:r>
    </w:p>
    <w:p w14:paraId="59408B61" w14:textId="47940ACE" w:rsidR="00F468D0" w:rsidRDefault="00F468D0" w:rsidP="005A7DA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Ноосферизмом</w:t>
      </w:r>
      <w:proofErr w:type="spellEnd"/>
      <w:r>
        <w:rPr>
          <w:rStyle w:val="aa"/>
          <w:rFonts w:ascii="Times New Roman" w:hAnsi="Times New Roman" w:cs="Times New Roman"/>
          <w:sz w:val="28"/>
          <w:szCs w:val="28"/>
        </w:rPr>
        <w:footnoteReference w:id="29"/>
      </w:r>
      <w:r>
        <w:rPr>
          <w:rFonts w:ascii="Times New Roman" w:hAnsi="Times New Roman" w:cs="Times New Roman"/>
          <w:sz w:val="28"/>
          <w:szCs w:val="28"/>
        </w:rPr>
        <w:t xml:space="preserve"> мы называем такой синтез науки в формулировке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котором объединяющим началом является повышение качества </w:t>
      </w:r>
      <w:r w:rsidR="001A178B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социоприр</w:t>
      </w:r>
      <w:r w:rsidR="001A17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дной эволюцией системы «Человечество – Биосфера – Земля», на базе общественного интеллекта и образовательного общества… Задача отечественных ученых – довести дело развития учения о ноосфере В.И.Вернадского до ноосферогенетического синтеза всех наук, имя которому – ноосферизм».</w:t>
      </w:r>
    </w:p>
    <w:p w14:paraId="7766675E" w14:textId="52DA3190" w:rsidR="00F468D0" w:rsidRDefault="00F468D0" w:rsidP="005A7DA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Преодоление «Барьера Сложности» входит в ноосферную револ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>цию в системе основ современных науки, культуры, образования, и в целом – в механизмах воспроизводства общества</w:t>
      </w:r>
      <w:r w:rsidR="00676205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революци</w:t>
      </w:r>
      <w:r w:rsidR="00676205"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>, связа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ную с переходом как России, так и других стран мира, к Ноосферному Экологическому Духовному Социализму.</w:t>
      </w:r>
    </w:p>
    <w:p w14:paraId="41D90C6F" w14:textId="14917D74" w:rsidR="00F468D0" w:rsidRDefault="00F468D0" w:rsidP="005A7DA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монографии «Социогенетика: системогенетика, общест</w:t>
      </w:r>
      <w:r w:rsidR="006963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енный инте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лект, образовательная генетика и мировое развитие», изданной под эгидой Международного фонда Н.Д.Кондратьева в 1994 году, я ввел</w:t>
      </w:r>
      <w:r w:rsidR="0072345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теоретич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систему представлени</w:t>
      </w:r>
      <w:r w:rsidR="007234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 блоке</w:t>
      </w:r>
      <w:r w:rsidR="003D7DE0">
        <w:rPr>
          <w:rFonts w:ascii="Times New Roman" w:hAnsi="Times New Roman" w:cs="Times New Roman"/>
          <w:b/>
          <w:bCs/>
          <w:sz w:val="28"/>
          <w:szCs w:val="28"/>
        </w:rPr>
        <w:t xml:space="preserve"> «законов адекватности» </w:t>
      </w:r>
      <w:r w:rsidR="003D7DE0">
        <w:rPr>
          <w:rFonts w:ascii="Times New Roman" w:hAnsi="Times New Roman" w:cs="Times New Roman"/>
          <w:sz w:val="28"/>
          <w:szCs w:val="28"/>
        </w:rPr>
        <w:t>между «суб</w:t>
      </w:r>
      <w:r w:rsidR="003D7DE0">
        <w:rPr>
          <w:rFonts w:ascii="Times New Roman" w:hAnsi="Times New Roman" w:cs="Times New Roman"/>
          <w:sz w:val="28"/>
          <w:szCs w:val="28"/>
        </w:rPr>
        <w:t>ъ</w:t>
      </w:r>
      <w:r w:rsidR="003D7DE0">
        <w:rPr>
          <w:rFonts w:ascii="Times New Roman" w:hAnsi="Times New Roman" w:cs="Times New Roman"/>
          <w:sz w:val="28"/>
          <w:szCs w:val="28"/>
        </w:rPr>
        <w:t xml:space="preserve">ектом» и «объектом» управления: </w:t>
      </w:r>
      <w:r w:rsidR="003D7DE0">
        <w:rPr>
          <w:rFonts w:ascii="Times New Roman" w:hAnsi="Times New Roman" w:cs="Times New Roman"/>
          <w:b/>
          <w:bCs/>
          <w:sz w:val="28"/>
          <w:szCs w:val="28"/>
        </w:rPr>
        <w:t xml:space="preserve">по разнообразию </w:t>
      </w:r>
      <w:r w:rsidR="003D7DE0">
        <w:rPr>
          <w:rFonts w:ascii="Times New Roman" w:hAnsi="Times New Roman" w:cs="Times New Roman"/>
          <w:sz w:val="28"/>
          <w:szCs w:val="28"/>
        </w:rPr>
        <w:t xml:space="preserve">(впервые ввел как закон в кибернетику </w:t>
      </w:r>
      <w:proofErr w:type="spellStart"/>
      <w:r w:rsidR="003D7DE0">
        <w:rPr>
          <w:rFonts w:ascii="Times New Roman" w:hAnsi="Times New Roman" w:cs="Times New Roman"/>
          <w:sz w:val="28"/>
          <w:szCs w:val="28"/>
        </w:rPr>
        <w:t>У.Эшби</w:t>
      </w:r>
      <w:proofErr w:type="spellEnd"/>
      <w:r w:rsidR="003D7DE0">
        <w:rPr>
          <w:rFonts w:ascii="Times New Roman" w:hAnsi="Times New Roman" w:cs="Times New Roman"/>
          <w:sz w:val="28"/>
          <w:szCs w:val="28"/>
        </w:rPr>
        <w:t xml:space="preserve">), </w:t>
      </w:r>
      <w:r w:rsidR="003D7DE0">
        <w:rPr>
          <w:rFonts w:ascii="Times New Roman" w:hAnsi="Times New Roman" w:cs="Times New Roman"/>
          <w:b/>
          <w:bCs/>
          <w:sz w:val="28"/>
          <w:szCs w:val="28"/>
        </w:rPr>
        <w:t xml:space="preserve">по сложности </w:t>
      </w:r>
      <w:r w:rsidR="003D7DE0">
        <w:rPr>
          <w:rFonts w:ascii="Times New Roman" w:hAnsi="Times New Roman" w:cs="Times New Roman"/>
          <w:sz w:val="28"/>
          <w:szCs w:val="28"/>
        </w:rPr>
        <w:t xml:space="preserve">(ввели как закон в теорию управления </w:t>
      </w:r>
      <w:proofErr w:type="spellStart"/>
      <w:r w:rsidR="003D7DE0">
        <w:rPr>
          <w:rFonts w:ascii="Times New Roman" w:hAnsi="Times New Roman" w:cs="Times New Roman"/>
          <w:sz w:val="28"/>
          <w:szCs w:val="28"/>
        </w:rPr>
        <w:t>В.В.Солодовников</w:t>
      </w:r>
      <w:proofErr w:type="spellEnd"/>
      <w:r w:rsidR="003D7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7DE0">
        <w:rPr>
          <w:rFonts w:ascii="Times New Roman" w:hAnsi="Times New Roman" w:cs="Times New Roman"/>
          <w:sz w:val="28"/>
          <w:szCs w:val="28"/>
        </w:rPr>
        <w:t>В.Ф.Бирюков</w:t>
      </w:r>
      <w:proofErr w:type="spellEnd"/>
      <w:r w:rsidR="003D7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7DE0">
        <w:rPr>
          <w:rFonts w:ascii="Times New Roman" w:hAnsi="Times New Roman" w:cs="Times New Roman"/>
          <w:sz w:val="28"/>
          <w:szCs w:val="28"/>
        </w:rPr>
        <w:t>В.М.Тумаркин</w:t>
      </w:r>
      <w:proofErr w:type="spellEnd"/>
      <w:r w:rsidR="003D7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7DE0">
        <w:rPr>
          <w:rFonts w:ascii="Times New Roman" w:hAnsi="Times New Roman" w:cs="Times New Roman"/>
          <w:sz w:val="28"/>
          <w:szCs w:val="28"/>
        </w:rPr>
        <w:t>А.И</w:t>
      </w:r>
      <w:r w:rsidR="00676205">
        <w:rPr>
          <w:rFonts w:ascii="Times New Roman" w:hAnsi="Times New Roman" w:cs="Times New Roman"/>
          <w:sz w:val="28"/>
          <w:szCs w:val="28"/>
        </w:rPr>
        <w:t>.</w:t>
      </w:r>
      <w:r w:rsidR="003D7DE0">
        <w:rPr>
          <w:rFonts w:ascii="Times New Roman" w:hAnsi="Times New Roman" w:cs="Times New Roman"/>
          <w:sz w:val="28"/>
          <w:szCs w:val="28"/>
        </w:rPr>
        <w:t>У</w:t>
      </w:r>
      <w:r w:rsidR="00676205">
        <w:rPr>
          <w:rFonts w:ascii="Times New Roman" w:hAnsi="Times New Roman" w:cs="Times New Roman"/>
          <w:sz w:val="28"/>
          <w:szCs w:val="28"/>
        </w:rPr>
        <w:t>ё</w:t>
      </w:r>
      <w:r w:rsidR="003D7DE0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="003D7DE0">
        <w:rPr>
          <w:rFonts w:ascii="Times New Roman" w:hAnsi="Times New Roman" w:cs="Times New Roman"/>
          <w:sz w:val="28"/>
          <w:szCs w:val="28"/>
        </w:rPr>
        <w:t xml:space="preserve">), </w:t>
      </w:r>
      <w:r w:rsidR="003D7DE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="003D7DE0">
        <w:rPr>
          <w:rFonts w:ascii="Times New Roman" w:hAnsi="Times New Roman" w:cs="Times New Roman"/>
          <w:b/>
          <w:bCs/>
          <w:sz w:val="28"/>
          <w:szCs w:val="28"/>
        </w:rPr>
        <w:t>индете</w:t>
      </w:r>
      <w:r w:rsidR="003D7DE0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D7DE0">
        <w:rPr>
          <w:rFonts w:ascii="Times New Roman" w:hAnsi="Times New Roman" w:cs="Times New Roman"/>
          <w:b/>
          <w:bCs/>
          <w:sz w:val="28"/>
          <w:szCs w:val="28"/>
        </w:rPr>
        <w:t>минированности</w:t>
      </w:r>
      <w:proofErr w:type="spellEnd"/>
      <w:r w:rsidR="003D7DE0">
        <w:rPr>
          <w:rFonts w:ascii="Times New Roman" w:hAnsi="Times New Roman" w:cs="Times New Roman"/>
          <w:b/>
          <w:bCs/>
          <w:sz w:val="28"/>
          <w:szCs w:val="28"/>
        </w:rPr>
        <w:t xml:space="preserve"> или неопределенности </w:t>
      </w:r>
      <w:r w:rsidR="003D7DE0">
        <w:rPr>
          <w:rFonts w:ascii="Times New Roman" w:hAnsi="Times New Roman" w:cs="Times New Roman"/>
          <w:sz w:val="28"/>
          <w:szCs w:val="28"/>
        </w:rPr>
        <w:t xml:space="preserve">(ввел как закон в кибернетику </w:t>
      </w:r>
      <w:proofErr w:type="spellStart"/>
      <w:r w:rsidR="003D7DE0">
        <w:rPr>
          <w:rFonts w:ascii="Times New Roman" w:hAnsi="Times New Roman" w:cs="Times New Roman"/>
          <w:sz w:val="28"/>
          <w:szCs w:val="28"/>
        </w:rPr>
        <w:t>А.Г.Ивахненко</w:t>
      </w:r>
      <w:proofErr w:type="spellEnd"/>
      <w:r w:rsidR="003D7DE0">
        <w:rPr>
          <w:rFonts w:ascii="Times New Roman" w:hAnsi="Times New Roman" w:cs="Times New Roman"/>
          <w:sz w:val="28"/>
          <w:szCs w:val="28"/>
        </w:rPr>
        <w:t xml:space="preserve">), и как их обобщение – </w:t>
      </w:r>
      <w:r w:rsidR="003D7DE0">
        <w:rPr>
          <w:rFonts w:ascii="Times New Roman" w:hAnsi="Times New Roman" w:cs="Times New Roman"/>
          <w:b/>
          <w:bCs/>
          <w:sz w:val="28"/>
          <w:szCs w:val="28"/>
        </w:rPr>
        <w:t xml:space="preserve">по системности </w:t>
      </w:r>
      <w:r w:rsidR="003D7DE0">
        <w:rPr>
          <w:rFonts w:ascii="Times New Roman" w:hAnsi="Times New Roman" w:cs="Times New Roman"/>
          <w:sz w:val="28"/>
          <w:szCs w:val="28"/>
        </w:rPr>
        <w:t>(ввел в науку об управлении как закон адекватности я)</w:t>
      </w:r>
      <w:r w:rsidR="003D7DE0">
        <w:rPr>
          <w:rStyle w:val="aa"/>
          <w:rFonts w:ascii="Times New Roman" w:hAnsi="Times New Roman" w:cs="Times New Roman"/>
          <w:sz w:val="28"/>
          <w:szCs w:val="28"/>
        </w:rPr>
        <w:footnoteReference w:id="30"/>
      </w:r>
      <w:r w:rsidR="003D7DE0">
        <w:rPr>
          <w:rFonts w:ascii="Times New Roman" w:hAnsi="Times New Roman" w:cs="Times New Roman"/>
          <w:sz w:val="28"/>
          <w:szCs w:val="28"/>
        </w:rPr>
        <w:t>.</w:t>
      </w:r>
      <w:r w:rsidR="00410B57">
        <w:rPr>
          <w:rFonts w:ascii="Times New Roman" w:hAnsi="Times New Roman" w:cs="Times New Roman"/>
          <w:sz w:val="28"/>
          <w:szCs w:val="28"/>
        </w:rPr>
        <w:t xml:space="preserve"> Если исходить из концепции данного блока закон</w:t>
      </w:r>
      <w:r w:rsidR="00723455">
        <w:rPr>
          <w:rFonts w:ascii="Times New Roman" w:hAnsi="Times New Roman" w:cs="Times New Roman"/>
          <w:sz w:val="28"/>
          <w:szCs w:val="28"/>
        </w:rPr>
        <w:t>ов</w:t>
      </w:r>
      <w:r w:rsidR="00410B57">
        <w:rPr>
          <w:rFonts w:ascii="Times New Roman" w:hAnsi="Times New Roman" w:cs="Times New Roman"/>
          <w:sz w:val="28"/>
          <w:szCs w:val="28"/>
        </w:rPr>
        <w:t xml:space="preserve"> адекватности, то Эпоха Великого Эволюционного Перелома поставила Экологиче</w:t>
      </w:r>
      <w:r w:rsidR="00676205">
        <w:rPr>
          <w:rFonts w:ascii="Times New Roman" w:hAnsi="Times New Roman" w:cs="Times New Roman"/>
          <w:sz w:val="28"/>
          <w:szCs w:val="28"/>
        </w:rPr>
        <w:t>с</w:t>
      </w:r>
      <w:r w:rsidR="00410B57">
        <w:rPr>
          <w:rFonts w:ascii="Times New Roman" w:hAnsi="Times New Roman" w:cs="Times New Roman"/>
          <w:sz w:val="28"/>
          <w:szCs w:val="28"/>
        </w:rPr>
        <w:t xml:space="preserve">кий Предел именно предшествующей всей парадигме стихийного развития человечества, где главным «субъектом </w:t>
      </w:r>
      <w:r w:rsidR="00723455">
        <w:rPr>
          <w:rFonts w:ascii="Times New Roman" w:hAnsi="Times New Roman" w:cs="Times New Roman"/>
          <w:sz w:val="28"/>
          <w:szCs w:val="28"/>
        </w:rPr>
        <w:t>управления</w:t>
      </w:r>
      <w:r w:rsidR="00410B57">
        <w:rPr>
          <w:rFonts w:ascii="Times New Roman" w:hAnsi="Times New Roman" w:cs="Times New Roman"/>
          <w:sz w:val="28"/>
          <w:szCs w:val="28"/>
        </w:rPr>
        <w:t xml:space="preserve"> и самоуправления», име</w:t>
      </w:r>
      <w:r w:rsidR="00723455">
        <w:rPr>
          <w:rFonts w:ascii="Times New Roman" w:hAnsi="Times New Roman" w:cs="Times New Roman"/>
          <w:sz w:val="28"/>
          <w:szCs w:val="28"/>
        </w:rPr>
        <w:t>н</w:t>
      </w:r>
      <w:r w:rsidR="00410B57">
        <w:rPr>
          <w:rFonts w:ascii="Times New Roman" w:hAnsi="Times New Roman" w:cs="Times New Roman"/>
          <w:sz w:val="28"/>
          <w:szCs w:val="28"/>
        </w:rPr>
        <w:t>но с позиций действия механизмов гомеостатики, в</w:t>
      </w:r>
      <w:r w:rsidR="00410B57">
        <w:rPr>
          <w:rFonts w:ascii="Times New Roman" w:hAnsi="Times New Roman" w:cs="Times New Roman"/>
          <w:sz w:val="28"/>
          <w:szCs w:val="28"/>
        </w:rPr>
        <w:t>ы</w:t>
      </w:r>
      <w:r w:rsidR="00410B57">
        <w:rPr>
          <w:rFonts w:ascii="Times New Roman" w:hAnsi="Times New Roman" w:cs="Times New Roman"/>
          <w:sz w:val="28"/>
          <w:szCs w:val="28"/>
        </w:rPr>
        <w:t>ступала Биосфера. Но скачок в энергетике воздействия системы хоз</w:t>
      </w:r>
      <w:r w:rsidR="00723455">
        <w:rPr>
          <w:rFonts w:ascii="Times New Roman" w:hAnsi="Times New Roman" w:cs="Times New Roman"/>
          <w:sz w:val="28"/>
          <w:szCs w:val="28"/>
        </w:rPr>
        <w:t>я</w:t>
      </w:r>
      <w:r w:rsidR="00410B57">
        <w:rPr>
          <w:rFonts w:ascii="Times New Roman" w:hAnsi="Times New Roman" w:cs="Times New Roman"/>
          <w:sz w:val="28"/>
          <w:szCs w:val="28"/>
        </w:rPr>
        <w:t>йстве</w:t>
      </w:r>
      <w:r w:rsidR="00410B57">
        <w:rPr>
          <w:rFonts w:ascii="Times New Roman" w:hAnsi="Times New Roman" w:cs="Times New Roman"/>
          <w:sz w:val="28"/>
          <w:szCs w:val="28"/>
        </w:rPr>
        <w:t>н</w:t>
      </w:r>
      <w:r w:rsidR="00410B57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spellStart"/>
      <w:r w:rsidR="00410B57">
        <w:rPr>
          <w:rFonts w:ascii="Times New Roman" w:hAnsi="Times New Roman" w:cs="Times New Roman"/>
          <w:sz w:val="28"/>
          <w:szCs w:val="28"/>
        </w:rPr>
        <w:t>природопотребления</w:t>
      </w:r>
      <w:proofErr w:type="spellEnd"/>
      <w:r w:rsidR="00410B57">
        <w:rPr>
          <w:rFonts w:ascii="Times New Roman" w:hAnsi="Times New Roman" w:cs="Times New Roman"/>
          <w:sz w:val="28"/>
          <w:szCs w:val="28"/>
        </w:rPr>
        <w:t xml:space="preserve"> со стороны человечества, как Целого, на эти мех</w:t>
      </w:r>
      <w:r w:rsidR="00410B57">
        <w:rPr>
          <w:rFonts w:ascii="Times New Roman" w:hAnsi="Times New Roman" w:cs="Times New Roman"/>
          <w:sz w:val="28"/>
          <w:szCs w:val="28"/>
        </w:rPr>
        <w:t>а</w:t>
      </w:r>
      <w:r w:rsidR="00410B57">
        <w:rPr>
          <w:rFonts w:ascii="Times New Roman" w:hAnsi="Times New Roman" w:cs="Times New Roman"/>
          <w:sz w:val="28"/>
          <w:szCs w:val="28"/>
        </w:rPr>
        <w:t>низмом биосферной гомеостатики, поставил проблему выхода человеческого Разума на урове</w:t>
      </w:r>
      <w:r w:rsidR="000B1579">
        <w:rPr>
          <w:rFonts w:ascii="Times New Roman" w:hAnsi="Times New Roman" w:cs="Times New Roman"/>
          <w:sz w:val="28"/>
          <w:szCs w:val="28"/>
        </w:rPr>
        <w:t>нь</w:t>
      </w:r>
      <w:r w:rsidR="00410B57">
        <w:rPr>
          <w:rFonts w:ascii="Times New Roman" w:hAnsi="Times New Roman" w:cs="Times New Roman"/>
          <w:sz w:val="28"/>
          <w:szCs w:val="28"/>
        </w:rPr>
        <w:t xml:space="preserve"> «субъекта управления» в управлении социобиосферной эволюци</w:t>
      </w:r>
      <w:r w:rsidR="000B1579">
        <w:rPr>
          <w:rFonts w:ascii="Times New Roman" w:hAnsi="Times New Roman" w:cs="Times New Roman"/>
          <w:sz w:val="28"/>
          <w:szCs w:val="28"/>
        </w:rPr>
        <w:t>ей</w:t>
      </w:r>
      <w:r w:rsidR="00410B57">
        <w:rPr>
          <w:rFonts w:ascii="Times New Roman" w:hAnsi="Times New Roman" w:cs="Times New Roman"/>
          <w:sz w:val="28"/>
          <w:szCs w:val="28"/>
        </w:rPr>
        <w:t xml:space="preserve">. «Перинатальный период» под «защитным зонтиком» биосферной </w:t>
      </w:r>
      <w:r w:rsidR="000B1579">
        <w:rPr>
          <w:rFonts w:ascii="Times New Roman" w:hAnsi="Times New Roman" w:cs="Times New Roman"/>
          <w:sz w:val="28"/>
          <w:szCs w:val="28"/>
        </w:rPr>
        <w:t>с</w:t>
      </w:r>
      <w:r w:rsidR="00410B57">
        <w:rPr>
          <w:rFonts w:ascii="Times New Roman" w:hAnsi="Times New Roman" w:cs="Times New Roman"/>
          <w:sz w:val="28"/>
          <w:szCs w:val="28"/>
        </w:rPr>
        <w:t>ам</w:t>
      </w:r>
      <w:r w:rsidR="000B1579">
        <w:rPr>
          <w:rFonts w:ascii="Times New Roman" w:hAnsi="Times New Roman" w:cs="Times New Roman"/>
          <w:sz w:val="28"/>
          <w:szCs w:val="28"/>
        </w:rPr>
        <w:t>о</w:t>
      </w:r>
      <w:r w:rsidR="00410B57">
        <w:rPr>
          <w:rFonts w:ascii="Times New Roman" w:hAnsi="Times New Roman" w:cs="Times New Roman"/>
          <w:sz w:val="28"/>
          <w:szCs w:val="28"/>
        </w:rPr>
        <w:t>регуляции (и её компенсаторных резервов) развития человеческого «р</w:t>
      </w:r>
      <w:r w:rsidR="00410B57">
        <w:rPr>
          <w:rFonts w:ascii="Times New Roman" w:hAnsi="Times New Roman" w:cs="Times New Roman"/>
          <w:sz w:val="28"/>
          <w:szCs w:val="28"/>
        </w:rPr>
        <w:t>а</w:t>
      </w:r>
      <w:r w:rsidR="00410B57">
        <w:rPr>
          <w:rFonts w:ascii="Times New Roman" w:hAnsi="Times New Roman" w:cs="Times New Roman"/>
          <w:sz w:val="28"/>
          <w:szCs w:val="28"/>
        </w:rPr>
        <w:t>зума», а вернее – «</w:t>
      </w:r>
      <w:proofErr w:type="spellStart"/>
      <w:r w:rsidR="00410B57">
        <w:rPr>
          <w:rFonts w:ascii="Times New Roman" w:hAnsi="Times New Roman" w:cs="Times New Roman"/>
          <w:sz w:val="28"/>
          <w:szCs w:val="28"/>
        </w:rPr>
        <w:t>предразума</w:t>
      </w:r>
      <w:proofErr w:type="spellEnd"/>
      <w:r w:rsidR="00410B57">
        <w:rPr>
          <w:rFonts w:ascii="Times New Roman" w:hAnsi="Times New Roman" w:cs="Times New Roman"/>
          <w:sz w:val="28"/>
          <w:szCs w:val="28"/>
        </w:rPr>
        <w:t>», закончился. Возникла, как выражение его «неадекватности», в частности несоответствия требованиям Закона инте</w:t>
      </w:r>
      <w:r w:rsidR="00410B57">
        <w:rPr>
          <w:rFonts w:ascii="Times New Roman" w:hAnsi="Times New Roman" w:cs="Times New Roman"/>
          <w:sz w:val="28"/>
          <w:szCs w:val="28"/>
        </w:rPr>
        <w:t>л</w:t>
      </w:r>
      <w:r w:rsidR="00410B57">
        <w:rPr>
          <w:rFonts w:ascii="Times New Roman" w:hAnsi="Times New Roman" w:cs="Times New Roman"/>
          <w:sz w:val="28"/>
          <w:szCs w:val="28"/>
        </w:rPr>
        <w:t xml:space="preserve">лектно-информационно-генетического баланса, </w:t>
      </w:r>
      <w:r w:rsidR="00410B57">
        <w:rPr>
          <w:rFonts w:ascii="Times New Roman" w:hAnsi="Times New Roman" w:cs="Times New Roman"/>
          <w:b/>
          <w:bCs/>
          <w:sz w:val="28"/>
          <w:szCs w:val="28"/>
        </w:rPr>
        <w:t>Глобальная Интеллект</w:t>
      </w:r>
      <w:r w:rsidR="00410B5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410B57">
        <w:rPr>
          <w:rFonts w:ascii="Times New Roman" w:hAnsi="Times New Roman" w:cs="Times New Roman"/>
          <w:b/>
          <w:bCs/>
          <w:sz w:val="28"/>
          <w:szCs w:val="28"/>
        </w:rPr>
        <w:t xml:space="preserve">альная Черная Дыра, </w:t>
      </w:r>
      <w:r w:rsidR="00A709BA">
        <w:rPr>
          <w:rFonts w:ascii="Times New Roman" w:hAnsi="Times New Roman" w:cs="Times New Roman"/>
          <w:sz w:val="28"/>
          <w:szCs w:val="28"/>
        </w:rPr>
        <w:t xml:space="preserve">отражающая собой </w:t>
      </w:r>
      <w:r w:rsidR="00A709BA">
        <w:rPr>
          <w:rFonts w:ascii="Times New Roman" w:hAnsi="Times New Roman" w:cs="Times New Roman"/>
          <w:b/>
          <w:bCs/>
          <w:sz w:val="28"/>
          <w:szCs w:val="28"/>
        </w:rPr>
        <w:t>отставание в «реакции» челов</w:t>
      </w:r>
      <w:r w:rsidR="00A709B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709BA">
        <w:rPr>
          <w:rFonts w:ascii="Times New Roman" w:hAnsi="Times New Roman" w:cs="Times New Roman"/>
          <w:b/>
          <w:bCs/>
          <w:sz w:val="28"/>
          <w:szCs w:val="28"/>
        </w:rPr>
        <w:t>чества на порождаемые им негативные экологические воздействия и к</w:t>
      </w:r>
      <w:r w:rsidR="00A709B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709B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тастрофические последствия в</w:t>
      </w:r>
      <w:r w:rsidR="000B157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709BA">
        <w:rPr>
          <w:rFonts w:ascii="Times New Roman" w:hAnsi="Times New Roman" w:cs="Times New Roman"/>
          <w:b/>
          <w:bCs/>
          <w:sz w:val="28"/>
          <w:szCs w:val="28"/>
        </w:rPr>
        <w:t xml:space="preserve"> взаимодействии с Природой </w:t>
      </w:r>
      <w:r w:rsidR="00AF0EC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A709BA">
        <w:rPr>
          <w:rFonts w:ascii="Times New Roman" w:hAnsi="Times New Roman" w:cs="Times New Roman"/>
          <w:b/>
          <w:bCs/>
          <w:sz w:val="28"/>
          <w:szCs w:val="28"/>
        </w:rPr>
        <w:t xml:space="preserve">на 25 – 50 лет от темпов </w:t>
      </w:r>
      <w:r w:rsidR="00723455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A709BA">
        <w:rPr>
          <w:rFonts w:ascii="Times New Roman" w:hAnsi="Times New Roman" w:cs="Times New Roman"/>
          <w:b/>
          <w:bCs/>
          <w:sz w:val="28"/>
          <w:szCs w:val="28"/>
        </w:rPr>
        <w:t>инамики ухудшения глобальной экологической ситу</w:t>
      </w:r>
      <w:r w:rsidR="00A709B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709BA">
        <w:rPr>
          <w:rFonts w:ascii="Times New Roman" w:hAnsi="Times New Roman" w:cs="Times New Roman"/>
          <w:b/>
          <w:bCs/>
          <w:sz w:val="28"/>
          <w:szCs w:val="28"/>
        </w:rPr>
        <w:t>ции, т.е.</w:t>
      </w:r>
      <w:r w:rsidR="00AF0ECE">
        <w:rPr>
          <w:rFonts w:ascii="Times New Roman" w:hAnsi="Times New Roman" w:cs="Times New Roman"/>
          <w:b/>
          <w:bCs/>
          <w:sz w:val="28"/>
          <w:szCs w:val="28"/>
        </w:rPr>
        <w:t xml:space="preserve"> от темпов</w:t>
      </w:r>
      <w:r w:rsidR="00A709BA">
        <w:rPr>
          <w:rFonts w:ascii="Times New Roman" w:hAnsi="Times New Roman" w:cs="Times New Roman"/>
          <w:b/>
          <w:bCs/>
          <w:sz w:val="28"/>
          <w:szCs w:val="28"/>
        </w:rPr>
        <w:t xml:space="preserve"> процесс</w:t>
      </w:r>
      <w:r w:rsidR="00AF0ECE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A709BA">
        <w:rPr>
          <w:rFonts w:ascii="Times New Roman" w:hAnsi="Times New Roman" w:cs="Times New Roman"/>
          <w:b/>
          <w:bCs/>
          <w:sz w:val="28"/>
          <w:szCs w:val="28"/>
        </w:rPr>
        <w:t xml:space="preserve"> первой фазы Глобальной Экологической Катастрофы.</w:t>
      </w:r>
    </w:p>
    <w:p w14:paraId="02E43400" w14:textId="14DB3459" w:rsidR="00A709BA" w:rsidRDefault="00A709BA" w:rsidP="005A7DA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свидетельствует и «Предупреждение человечеству. Второе ув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домление», написанное международной группой ученых во главе с Уиль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Рипплом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подписанное 15000 ученых из 184 стран мира и распростр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ненное в социальных сетях Интернета в 2017 году. В нем приведены пар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метры резкой деградации природных оснований бытия человека на Земле по вине рыночно-капиталистической системы хозяйствования за период 1992 – 2017 год</w:t>
      </w:r>
      <w:r w:rsidR="00AF0EC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т.е. за 25 лет после Конференции ООН по устойчивому развития в Рио-де-Жанейро в </w:t>
      </w:r>
      <w:r w:rsidR="00AF0E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992 году.</w:t>
      </w:r>
    </w:p>
    <w:p w14:paraId="0F203783" w14:textId="069625B9" w:rsidR="00A709BA" w:rsidRDefault="00A709BA" w:rsidP="005A7DA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Преодоление «Барьера Сложности», «расставание с простотой», подчеркну это, требует ноосферной науки, ноосферного образования, и, конечно, </w:t>
      </w:r>
      <w:r w:rsidR="000B1579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этой основе человека с ноосферным образованием.</w:t>
      </w:r>
    </w:p>
    <w:p w14:paraId="77B54B66" w14:textId="5D6F7B79" w:rsidR="00A709BA" w:rsidRDefault="00A709BA" w:rsidP="005A7DA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Повторно еще раз: остро поставлен вопрос </w:t>
      </w:r>
      <w:r w:rsidR="00D2221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2221D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D2221D">
        <w:rPr>
          <w:rFonts w:ascii="Times New Roman" w:hAnsi="Times New Roman" w:cs="Times New Roman"/>
          <w:b/>
          <w:bCs/>
          <w:sz w:val="28"/>
          <w:szCs w:val="28"/>
        </w:rPr>
        <w:t xml:space="preserve"> веке о новой гос</w:t>
      </w:r>
      <w:r w:rsidR="00D2221D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D2221D">
        <w:rPr>
          <w:rFonts w:ascii="Times New Roman" w:hAnsi="Times New Roman" w:cs="Times New Roman"/>
          <w:b/>
          <w:bCs/>
          <w:sz w:val="28"/>
          <w:szCs w:val="28"/>
        </w:rPr>
        <w:t>дарственности и новом праве, которые можно назвать ноосферной гос</w:t>
      </w:r>
      <w:r w:rsidR="00D2221D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D2221D">
        <w:rPr>
          <w:rFonts w:ascii="Times New Roman" w:hAnsi="Times New Roman" w:cs="Times New Roman"/>
          <w:b/>
          <w:bCs/>
          <w:sz w:val="28"/>
          <w:szCs w:val="28"/>
        </w:rPr>
        <w:t>дарственностью и ноосферным правом, которые могли бы обеспеч</w:t>
      </w:r>
      <w:r w:rsidR="00AF0EC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2221D">
        <w:rPr>
          <w:rFonts w:ascii="Times New Roman" w:hAnsi="Times New Roman" w:cs="Times New Roman"/>
          <w:b/>
          <w:bCs/>
          <w:sz w:val="28"/>
          <w:szCs w:val="28"/>
        </w:rPr>
        <w:t xml:space="preserve">ть именно </w:t>
      </w:r>
      <w:r w:rsidR="00C06E51">
        <w:rPr>
          <w:rFonts w:ascii="Times New Roman" w:hAnsi="Times New Roman" w:cs="Times New Roman"/>
          <w:b/>
          <w:bCs/>
          <w:sz w:val="28"/>
          <w:szCs w:val="28"/>
        </w:rPr>
        <w:t xml:space="preserve">с позиции правовых оснований </w:t>
      </w:r>
      <w:r w:rsidR="00D2221D">
        <w:rPr>
          <w:rFonts w:ascii="Times New Roman" w:hAnsi="Times New Roman" w:cs="Times New Roman"/>
          <w:b/>
          <w:bCs/>
          <w:sz w:val="28"/>
          <w:szCs w:val="28"/>
        </w:rPr>
        <w:t xml:space="preserve">научное </w:t>
      </w:r>
      <w:r w:rsidR="00AF0ECE">
        <w:rPr>
          <w:rFonts w:ascii="Times New Roman" w:hAnsi="Times New Roman" w:cs="Times New Roman"/>
          <w:b/>
          <w:bCs/>
          <w:sz w:val="28"/>
          <w:szCs w:val="28"/>
        </w:rPr>
        <w:t>управление</w:t>
      </w:r>
      <w:r w:rsidR="00D2221D">
        <w:rPr>
          <w:rFonts w:ascii="Times New Roman" w:hAnsi="Times New Roman" w:cs="Times New Roman"/>
          <w:b/>
          <w:bCs/>
          <w:sz w:val="28"/>
          <w:szCs w:val="28"/>
        </w:rPr>
        <w:t xml:space="preserve"> социопр</w:t>
      </w:r>
      <w:r w:rsidR="00D2221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2221D">
        <w:rPr>
          <w:rFonts w:ascii="Times New Roman" w:hAnsi="Times New Roman" w:cs="Times New Roman"/>
          <w:b/>
          <w:bCs/>
          <w:sz w:val="28"/>
          <w:szCs w:val="28"/>
        </w:rPr>
        <w:t>родной эволюцией.</w:t>
      </w:r>
    </w:p>
    <w:p w14:paraId="2771FC4E" w14:textId="5AE909F6" w:rsidR="00D2221D" w:rsidRDefault="00D2221D" w:rsidP="005A7DA1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7EB17E" w14:textId="77777777" w:rsidR="00C06E51" w:rsidRDefault="00C06E51" w:rsidP="00C06E51">
      <w:pPr>
        <w:pStyle w:val="a3"/>
        <w:numPr>
          <w:ilvl w:val="0"/>
          <w:numId w:val="3"/>
        </w:num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Ноосферная революция в философии права и правовой науке в ближайшие 20 – 30 лет, как базовое условие </w:t>
      </w:r>
    </w:p>
    <w:p w14:paraId="3930031A" w14:textId="2A6C8031" w:rsidR="00D2221D" w:rsidRDefault="00C06E51" w:rsidP="00C06E51">
      <w:pPr>
        <w:pStyle w:val="a3"/>
        <w:tabs>
          <w:tab w:val="left" w:pos="1134"/>
        </w:tabs>
        <w:ind w:lef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Ноосферного Прорыва человечества из России</w:t>
      </w:r>
    </w:p>
    <w:p w14:paraId="5EC79A04" w14:textId="77777777" w:rsidR="00C06E51" w:rsidRPr="00C06E51" w:rsidRDefault="00C06E51" w:rsidP="00C06E51">
      <w:pPr>
        <w:pStyle w:val="a3"/>
        <w:tabs>
          <w:tab w:val="left" w:pos="1134"/>
        </w:tabs>
        <w:ind w:left="567"/>
        <w:rPr>
          <w:rFonts w:ascii="Times New Roman" w:hAnsi="Times New Roman" w:cs="Times New Roman"/>
          <w:b/>
          <w:bCs/>
          <w:sz w:val="32"/>
          <w:szCs w:val="32"/>
        </w:rPr>
      </w:pPr>
    </w:p>
    <w:p w14:paraId="39A9DCC1" w14:textId="0E4658EE" w:rsidR="00D2221D" w:rsidRDefault="00D2221D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 изложенное позво</w:t>
      </w:r>
      <w:r w:rsidR="005E6BF4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яет сформулировать ту проблему, которая должна решаться философией права и правовой наукой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веке, к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торую я назвал, как тему моего доклада, </w:t>
      </w:r>
      <w:r w:rsidR="007D65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«Императив становления 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осферной философии права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 как момент стратегии экологич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ского выживания человечества и России на Земле».</w:t>
      </w:r>
    </w:p>
    <w:p w14:paraId="0904AE75" w14:textId="33A51F5B" w:rsidR="00D2221D" w:rsidRDefault="00D2221D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чем предстоит «расстаться» в ближайшее 20 – 30 лет?</w:t>
      </w:r>
    </w:p>
    <w:p w14:paraId="60B0A333" w14:textId="7371BDC1" w:rsidR="00D2221D" w:rsidRDefault="00D2221D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899A55" w14:textId="004A0082" w:rsidR="00D2221D" w:rsidRDefault="00D2221D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Первое. С доминированием «рынка» и «конкуренции, которые н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зримо присутствует в организации регуляторов правовых отношений и в современном правосознании.</w:t>
      </w:r>
    </w:p>
    <w:p w14:paraId="726789D0" w14:textId="69A8D2EA" w:rsidR="00D2221D" w:rsidRDefault="00D2221D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цифровизации рынка и механизмов конкуренции, усиления механизмов манипуляцией сознанием общества, и особенно молодежи, ус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7D65C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ась стратегия мирово</w:t>
      </w:r>
      <w:r w:rsidR="007D65C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финансовой капиталократии</w:t>
      </w:r>
      <w:r w:rsidR="00C06E51">
        <w:rPr>
          <w:rFonts w:ascii="Times New Roman" w:hAnsi="Times New Roman" w:cs="Times New Roman"/>
          <w:sz w:val="28"/>
          <w:szCs w:val="28"/>
        </w:rPr>
        <w:t xml:space="preserve"> с установками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человечивание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человека, разр</w:t>
      </w:r>
      <w:r w:rsidR="007D65C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шение семьи как базиса здоровья нации, 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ховного и социального здоровья народа. Ряд интернетовских сетевых класт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ров, типа «Тик-Ток», в России</w:t>
      </w:r>
      <w:r w:rsidR="00753E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753E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D65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звернули духовную и информац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онную войну, ориентированную на разрушени</w:t>
      </w:r>
      <w:r w:rsidR="00753E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ценностного генома русского народа. Судя по статье Константина Батанова в газете «Завтра» «Без смазл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вых. В</w:t>
      </w:r>
      <w:r w:rsidR="007D6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Китае началась борьба 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ледибоями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1"/>
      </w:r>
      <w:r>
        <w:rPr>
          <w:rFonts w:ascii="Times New Roman" w:hAnsi="Times New Roman" w:cs="Times New Roman"/>
          <w:sz w:val="28"/>
          <w:szCs w:val="28"/>
        </w:rPr>
        <w:t>,</w:t>
      </w:r>
      <w:r w:rsidR="0085330E">
        <w:rPr>
          <w:rFonts w:ascii="Times New Roman" w:hAnsi="Times New Roman" w:cs="Times New Roman"/>
          <w:sz w:val="28"/>
          <w:szCs w:val="28"/>
        </w:rPr>
        <w:t xml:space="preserve"> аналогичную войну трансн</w:t>
      </w:r>
      <w:r w:rsidR="0085330E">
        <w:rPr>
          <w:rFonts w:ascii="Times New Roman" w:hAnsi="Times New Roman" w:cs="Times New Roman"/>
          <w:sz w:val="28"/>
          <w:szCs w:val="28"/>
        </w:rPr>
        <w:t>а</w:t>
      </w:r>
      <w:r w:rsidR="0085330E">
        <w:rPr>
          <w:rFonts w:ascii="Times New Roman" w:hAnsi="Times New Roman" w:cs="Times New Roman"/>
          <w:sz w:val="28"/>
          <w:szCs w:val="28"/>
        </w:rPr>
        <w:t>циональный капитал развернул и против китайского народа, его культурных традиций и ценностей, проверенных опытом многовековой истории. Кита</w:t>
      </w:r>
      <w:r w:rsidR="0085330E">
        <w:rPr>
          <w:rFonts w:ascii="Times New Roman" w:hAnsi="Times New Roman" w:cs="Times New Roman"/>
          <w:sz w:val="28"/>
          <w:szCs w:val="28"/>
        </w:rPr>
        <w:t>й</w:t>
      </w:r>
      <w:r w:rsidR="0085330E">
        <w:rPr>
          <w:rFonts w:ascii="Times New Roman" w:hAnsi="Times New Roman" w:cs="Times New Roman"/>
          <w:sz w:val="28"/>
          <w:szCs w:val="28"/>
        </w:rPr>
        <w:t>ской компартией поставлена задача о возвращении информационного пр</w:t>
      </w:r>
      <w:r w:rsidR="0085330E">
        <w:rPr>
          <w:rFonts w:ascii="Times New Roman" w:hAnsi="Times New Roman" w:cs="Times New Roman"/>
          <w:sz w:val="28"/>
          <w:szCs w:val="28"/>
        </w:rPr>
        <w:t>о</w:t>
      </w:r>
      <w:r w:rsidR="0085330E">
        <w:rPr>
          <w:rFonts w:ascii="Times New Roman" w:hAnsi="Times New Roman" w:cs="Times New Roman"/>
          <w:sz w:val="28"/>
          <w:szCs w:val="28"/>
        </w:rPr>
        <w:t>странства Китая под китайский культурный к</w:t>
      </w:r>
      <w:r w:rsidR="00AD48E2">
        <w:rPr>
          <w:rFonts w:ascii="Times New Roman" w:hAnsi="Times New Roman" w:cs="Times New Roman"/>
          <w:sz w:val="28"/>
          <w:szCs w:val="28"/>
        </w:rPr>
        <w:t>онт</w:t>
      </w:r>
      <w:r w:rsidR="0085330E">
        <w:rPr>
          <w:rFonts w:ascii="Times New Roman" w:hAnsi="Times New Roman" w:cs="Times New Roman"/>
          <w:sz w:val="28"/>
          <w:szCs w:val="28"/>
        </w:rPr>
        <w:t>р</w:t>
      </w:r>
      <w:r w:rsidR="00AD48E2">
        <w:rPr>
          <w:rFonts w:ascii="Times New Roman" w:hAnsi="Times New Roman" w:cs="Times New Roman"/>
          <w:sz w:val="28"/>
          <w:szCs w:val="28"/>
        </w:rPr>
        <w:t>оль</w:t>
      </w:r>
      <w:r w:rsidR="0085330E">
        <w:rPr>
          <w:rFonts w:ascii="Times New Roman" w:hAnsi="Times New Roman" w:cs="Times New Roman"/>
          <w:sz w:val="28"/>
          <w:szCs w:val="28"/>
        </w:rPr>
        <w:t>, поставлена задача жесткого противостояния «феминизации мужчин» в Китае, пропаганде ло</w:t>
      </w:r>
      <w:r w:rsidR="0085330E">
        <w:rPr>
          <w:rFonts w:ascii="Times New Roman" w:hAnsi="Times New Roman" w:cs="Times New Roman"/>
          <w:sz w:val="28"/>
          <w:szCs w:val="28"/>
        </w:rPr>
        <w:t>ж</w:t>
      </w:r>
      <w:r w:rsidR="0085330E">
        <w:rPr>
          <w:rFonts w:ascii="Times New Roman" w:hAnsi="Times New Roman" w:cs="Times New Roman"/>
          <w:sz w:val="28"/>
          <w:szCs w:val="28"/>
        </w:rPr>
        <w:t xml:space="preserve">ных идеалов, де-факто разрушающих духовное здоровье нации. Но это же мы наблюдаем </w:t>
      </w:r>
      <w:r w:rsidR="00AD48E2">
        <w:rPr>
          <w:rFonts w:ascii="Times New Roman" w:hAnsi="Times New Roman" w:cs="Times New Roman"/>
          <w:sz w:val="28"/>
          <w:szCs w:val="28"/>
        </w:rPr>
        <w:t xml:space="preserve">и </w:t>
      </w:r>
      <w:r w:rsidR="0085330E">
        <w:rPr>
          <w:rFonts w:ascii="Times New Roman" w:hAnsi="Times New Roman" w:cs="Times New Roman"/>
          <w:sz w:val="28"/>
          <w:szCs w:val="28"/>
        </w:rPr>
        <w:t xml:space="preserve">в России. И </w:t>
      </w:r>
      <w:r w:rsidR="007D65C4">
        <w:rPr>
          <w:rFonts w:ascii="Times New Roman" w:hAnsi="Times New Roman" w:cs="Times New Roman"/>
          <w:sz w:val="28"/>
          <w:szCs w:val="28"/>
        </w:rPr>
        <w:t>«право»,</w:t>
      </w:r>
      <w:r w:rsidR="0085330E">
        <w:rPr>
          <w:rFonts w:ascii="Times New Roman" w:hAnsi="Times New Roman" w:cs="Times New Roman"/>
          <w:sz w:val="28"/>
          <w:szCs w:val="28"/>
        </w:rPr>
        <w:t xml:space="preserve"> как один из институтов защиты духовного здоровья российской нации</w:t>
      </w:r>
      <w:r w:rsidR="00C15643">
        <w:rPr>
          <w:rFonts w:ascii="Times New Roman" w:hAnsi="Times New Roman" w:cs="Times New Roman"/>
          <w:sz w:val="28"/>
          <w:szCs w:val="28"/>
        </w:rPr>
        <w:t>,</w:t>
      </w:r>
      <w:r w:rsidR="0085330E">
        <w:rPr>
          <w:rFonts w:ascii="Times New Roman" w:hAnsi="Times New Roman" w:cs="Times New Roman"/>
          <w:sz w:val="28"/>
          <w:szCs w:val="28"/>
        </w:rPr>
        <w:t xml:space="preserve"> не должно находиться в стороне. Сама эта «во</w:t>
      </w:r>
      <w:r w:rsidR="0085330E">
        <w:rPr>
          <w:rFonts w:ascii="Times New Roman" w:hAnsi="Times New Roman" w:cs="Times New Roman"/>
          <w:sz w:val="28"/>
          <w:szCs w:val="28"/>
        </w:rPr>
        <w:t>й</w:t>
      </w:r>
      <w:r w:rsidR="0085330E">
        <w:rPr>
          <w:rFonts w:ascii="Times New Roman" w:hAnsi="Times New Roman" w:cs="Times New Roman"/>
          <w:sz w:val="28"/>
          <w:szCs w:val="28"/>
        </w:rPr>
        <w:t>на», а вернее установка мировой финансовой капиталократии, в частности мировых «информационно-цифровых» компаний, на «</w:t>
      </w:r>
      <w:proofErr w:type="spellStart"/>
      <w:r w:rsidR="0085330E">
        <w:rPr>
          <w:rFonts w:ascii="Times New Roman" w:hAnsi="Times New Roman" w:cs="Times New Roman"/>
          <w:sz w:val="28"/>
          <w:szCs w:val="28"/>
        </w:rPr>
        <w:t>расчеловечивание</w:t>
      </w:r>
      <w:proofErr w:type="spellEnd"/>
      <w:r w:rsidR="0085330E">
        <w:rPr>
          <w:rFonts w:ascii="Times New Roman" w:hAnsi="Times New Roman" w:cs="Times New Roman"/>
          <w:sz w:val="28"/>
          <w:szCs w:val="28"/>
        </w:rPr>
        <w:t>» молодежи в мире, есть один из признаков процессов её духовной катастрофы и экологической гибели.</w:t>
      </w:r>
    </w:p>
    <w:p w14:paraId="7C9CE06F" w14:textId="408ACF3C" w:rsidR="0085330E" w:rsidRDefault="0085330E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Эпоха Великого Эволюционного Перелома – это Эпоха Перехода от Стихийной истории на базе доминирования Закона Конкуренции – </w:t>
      </w:r>
      <w:r w:rsidR="00C15643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Управляемой социопри</w:t>
      </w:r>
      <w:r w:rsidR="00385FE0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одной эволюции на базе доминирования Закона Ко</w:t>
      </w:r>
      <w:r w:rsidR="00C15643">
        <w:rPr>
          <w:rFonts w:ascii="Times New Roman" w:hAnsi="Times New Roman" w:cs="Times New Roman"/>
          <w:b/>
          <w:bCs/>
          <w:sz w:val="28"/>
          <w:szCs w:val="28"/>
        </w:rPr>
        <w:t>опера</w:t>
      </w:r>
      <w:r>
        <w:rPr>
          <w:rFonts w:ascii="Times New Roman" w:hAnsi="Times New Roman" w:cs="Times New Roman"/>
          <w:b/>
          <w:bCs/>
          <w:sz w:val="28"/>
          <w:szCs w:val="28"/>
        </w:rPr>
        <w:t>ции.</w:t>
      </w:r>
    </w:p>
    <w:p w14:paraId="68CA4B6E" w14:textId="7070B61F" w:rsidR="0085330E" w:rsidRDefault="0085330E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Соответственно – это Эпоха</w:t>
      </w:r>
      <w:r w:rsidR="00385FE0">
        <w:rPr>
          <w:rFonts w:ascii="Times New Roman" w:hAnsi="Times New Roman" w:cs="Times New Roman"/>
          <w:b/>
          <w:bCs/>
          <w:sz w:val="28"/>
          <w:szCs w:val="28"/>
        </w:rPr>
        <w:t xml:space="preserve"> смены «правовой идеологии» на базе доминирования конкурентных отношений «правовой идеологией» на б</w:t>
      </w:r>
      <w:r w:rsidR="00385FE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85FE0">
        <w:rPr>
          <w:rFonts w:ascii="Times New Roman" w:hAnsi="Times New Roman" w:cs="Times New Roman"/>
          <w:b/>
          <w:bCs/>
          <w:sz w:val="28"/>
          <w:szCs w:val="28"/>
        </w:rPr>
        <w:t xml:space="preserve">зе </w:t>
      </w:r>
      <w:r w:rsidR="00C15643">
        <w:rPr>
          <w:rFonts w:ascii="Times New Roman" w:hAnsi="Times New Roman" w:cs="Times New Roman"/>
          <w:b/>
          <w:bCs/>
          <w:sz w:val="28"/>
          <w:szCs w:val="28"/>
        </w:rPr>
        <w:t xml:space="preserve">доминирования </w:t>
      </w:r>
      <w:r w:rsidR="00385FE0">
        <w:rPr>
          <w:rFonts w:ascii="Times New Roman" w:hAnsi="Times New Roman" w:cs="Times New Roman"/>
          <w:b/>
          <w:bCs/>
          <w:sz w:val="28"/>
          <w:szCs w:val="28"/>
        </w:rPr>
        <w:t>кооперационных отношений.</w:t>
      </w:r>
    </w:p>
    <w:p w14:paraId="69CB8C1C" w14:textId="77777777" w:rsidR="00385FE0" w:rsidRDefault="00385FE0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C7696F" w14:textId="175187D1" w:rsidR="00385FE0" w:rsidRDefault="00385FE0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Второе. </w:t>
      </w:r>
      <w:r>
        <w:rPr>
          <w:rFonts w:ascii="Times New Roman" w:hAnsi="Times New Roman" w:cs="Times New Roman"/>
          <w:sz w:val="28"/>
          <w:szCs w:val="28"/>
        </w:rPr>
        <w:t>Расстаться со строем мировой капиталократии и той системы международных правовых отношений, которые её обслуживают.</w:t>
      </w:r>
    </w:p>
    <w:p w14:paraId="6D2EBE55" w14:textId="419D21CE" w:rsidR="00385FE0" w:rsidRDefault="00385FE0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Проблема правовых норм </w:t>
      </w:r>
      <w:r>
        <w:rPr>
          <w:rFonts w:ascii="Times New Roman" w:hAnsi="Times New Roman" w:cs="Times New Roman"/>
          <w:sz w:val="28"/>
          <w:szCs w:val="28"/>
        </w:rPr>
        <w:t>(количества законов в системе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тельного регулирования в обществе)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должна решаться с общих позиций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нормологии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как науки о нормах</w:t>
      </w:r>
      <w:r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32"/>
      </w:r>
      <w:r>
        <w:rPr>
          <w:rFonts w:ascii="Times New Roman" w:hAnsi="Times New Roman" w:cs="Times New Roman"/>
          <w:b/>
          <w:bCs/>
          <w:sz w:val="28"/>
          <w:szCs w:val="28"/>
        </w:rPr>
        <w:t>. Думаю, что правовые нормы, по край</w:t>
      </w:r>
      <w:r w:rsidR="00C15643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ей мере, в более значительной доле должны стать координаторами и регуляторами по отношению к нормам более нижнего уровня, напр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 – по отношению </w:t>
      </w:r>
      <w:r w:rsidR="00C15643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более разработанной и содержательной системе стандартизации для различных </w:t>
      </w:r>
      <w:r w:rsidR="00C15643">
        <w:rPr>
          <w:rFonts w:ascii="Times New Roman" w:hAnsi="Times New Roman" w:cs="Times New Roman"/>
          <w:b/>
          <w:bCs/>
          <w:sz w:val="28"/>
          <w:szCs w:val="28"/>
        </w:rPr>
        <w:t xml:space="preserve">сфер </w:t>
      </w:r>
      <w:r>
        <w:rPr>
          <w:rFonts w:ascii="Times New Roman" w:hAnsi="Times New Roman" w:cs="Times New Roman"/>
          <w:b/>
          <w:bCs/>
          <w:sz w:val="28"/>
          <w:szCs w:val="28"/>
        </w:rPr>
        <w:t>жизни общества.</w:t>
      </w:r>
    </w:p>
    <w:p w14:paraId="2E0BAA79" w14:textId="66734F60" w:rsidR="00385FE0" w:rsidRDefault="00385FE0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помнить о «</w:t>
      </w:r>
      <w:r w:rsidRPr="00C15643">
        <w:rPr>
          <w:rFonts w:ascii="Times New Roman" w:hAnsi="Times New Roman" w:cs="Times New Roman"/>
          <w:b/>
          <w:bCs/>
          <w:sz w:val="28"/>
          <w:szCs w:val="28"/>
        </w:rPr>
        <w:t>законах алчности рынка</w:t>
      </w:r>
      <w:r>
        <w:rPr>
          <w:rFonts w:ascii="Times New Roman" w:hAnsi="Times New Roman" w:cs="Times New Roman"/>
          <w:sz w:val="28"/>
          <w:szCs w:val="28"/>
        </w:rPr>
        <w:t>», о которых говорила 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ковод</w:t>
      </w:r>
      <w:r w:rsidR="004B0A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 Всемирной Конфедерации Пр</w:t>
      </w:r>
      <w:r w:rsidR="004B0A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фсоюзов </w:t>
      </w:r>
      <w:proofErr w:type="spellStart"/>
      <w:r w:rsidR="00C15643">
        <w:rPr>
          <w:rFonts w:ascii="Times New Roman" w:hAnsi="Times New Roman" w:cs="Times New Roman"/>
          <w:sz w:val="28"/>
          <w:szCs w:val="28"/>
        </w:rPr>
        <w:t>Шарон</w:t>
      </w:r>
      <w:proofErr w:type="spellEnd"/>
      <w:r w:rsidR="00C15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643">
        <w:rPr>
          <w:rFonts w:ascii="Times New Roman" w:hAnsi="Times New Roman" w:cs="Times New Roman"/>
          <w:sz w:val="28"/>
          <w:szCs w:val="28"/>
        </w:rPr>
        <w:t>Барроу</w:t>
      </w:r>
      <w:proofErr w:type="spellEnd"/>
      <w:r w:rsidR="00C15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форуме в </w:t>
      </w:r>
      <w:r w:rsidR="004B0A5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нваре 2018 года.</w:t>
      </w:r>
      <w:r w:rsidR="004B0A55">
        <w:rPr>
          <w:rFonts w:ascii="Times New Roman" w:hAnsi="Times New Roman" w:cs="Times New Roman"/>
          <w:sz w:val="28"/>
          <w:szCs w:val="28"/>
        </w:rPr>
        <w:t xml:space="preserve"> </w:t>
      </w:r>
      <w:r w:rsidR="00C15643">
        <w:rPr>
          <w:rFonts w:ascii="Times New Roman" w:hAnsi="Times New Roman" w:cs="Times New Roman"/>
          <w:sz w:val="28"/>
          <w:szCs w:val="28"/>
        </w:rPr>
        <w:t>В частности,</w:t>
      </w:r>
      <w:r w:rsidR="004B0A55">
        <w:rPr>
          <w:rFonts w:ascii="Times New Roman" w:hAnsi="Times New Roman" w:cs="Times New Roman"/>
          <w:sz w:val="28"/>
          <w:szCs w:val="28"/>
        </w:rPr>
        <w:t xml:space="preserve"> эти «законы» порождают «</w:t>
      </w:r>
      <w:r w:rsidR="004B0A55" w:rsidRPr="00C15643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B0A55" w:rsidRPr="00C1564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B0A55" w:rsidRPr="00C15643">
        <w:rPr>
          <w:rFonts w:ascii="Times New Roman" w:hAnsi="Times New Roman" w:cs="Times New Roman"/>
          <w:b/>
          <w:bCs/>
          <w:sz w:val="28"/>
          <w:szCs w:val="28"/>
        </w:rPr>
        <w:t>кон фальсификации качества</w:t>
      </w:r>
      <w:r w:rsidR="004B0A55">
        <w:rPr>
          <w:rFonts w:ascii="Times New Roman" w:hAnsi="Times New Roman" w:cs="Times New Roman"/>
          <w:sz w:val="28"/>
          <w:szCs w:val="28"/>
        </w:rPr>
        <w:t>» на рынке.</w:t>
      </w:r>
      <w:r w:rsidR="00C156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CA8518" w14:textId="0CB03A9F" w:rsidR="004B0A55" w:rsidRDefault="004B0A55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контексте, стоит вспомнить и предупреждение Томаса Джозефа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Даннинга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которое стало знамениты</w:t>
      </w:r>
      <w:r w:rsidR="00C06E5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благодаря его цитированию </w:t>
      </w:r>
      <w:r w:rsidR="00C1564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«Капит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ле» Марксом: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3"/>
      </w:r>
      <w:r w:rsidR="00C156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1E2B61" w14:textId="2FFC33C9" w:rsidR="004B0A55" w:rsidRDefault="004B0A55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«Капитал </w:t>
      </w:r>
      <w:r w:rsidR="00C15643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оится отсутствия прибыли или слишком малой приб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ли… </w:t>
      </w:r>
      <w:r>
        <w:rPr>
          <w:rFonts w:ascii="Times New Roman" w:hAnsi="Times New Roman" w:cs="Times New Roman"/>
          <w:sz w:val="28"/>
          <w:szCs w:val="28"/>
        </w:rPr>
        <w:t xml:space="preserve">Обеспечьте 10 процентов, и капитал согласен на всякое применение, </w:t>
      </w:r>
      <w:r>
        <w:rPr>
          <w:rFonts w:ascii="Times New Roman" w:hAnsi="Times New Roman" w:cs="Times New Roman"/>
          <w:sz w:val="28"/>
          <w:szCs w:val="28"/>
        </w:rPr>
        <w:lastRenderedPageBreak/>
        <w:t>при 20 процент</w:t>
      </w:r>
      <w:r w:rsidR="00C15643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он становится оживленным, при 50 проце</w:t>
      </w:r>
      <w:r w:rsidR="00C1564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тах положител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 готов сломать себе шею, </w:t>
      </w:r>
      <w:r>
        <w:rPr>
          <w:rFonts w:ascii="Times New Roman" w:hAnsi="Times New Roman" w:cs="Times New Roman"/>
          <w:b/>
          <w:bCs/>
          <w:sz w:val="28"/>
          <w:szCs w:val="28"/>
        </w:rPr>
        <w:t>при 100 процентах он по</w:t>
      </w:r>
      <w:r w:rsidR="00C15643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ирает все человеч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ские законы, при 300 процентах нет такого преступления, на которые он не рискнул бы, хотя бы под страхом виселицы».</w:t>
      </w:r>
    </w:p>
    <w:p w14:paraId="15BC46AA" w14:textId="14DAF888" w:rsidR="004B0A55" w:rsidRDefault="004B0A55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Думаю, не зная об этом высказывании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Даннинга</w:t>
      </w:r>
      <w:proofErr w:type="spellEnd"/>
      <w:r w:rsidR="00C156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Маркса,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</w:t>
      </w:r>
      <w:r w:rsidR="00C156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Бердяев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самостоятельно в 1918 году пришел к</w:t>
      </w:r>
      <w:r w:rsidR="009C635A">
        <w:rPr>
          <w:rFonts w:ascii="Times New Roman" w:hAnsi="Times New Roman" w:cs="Times New Roman"/>
          <w:sz w:val="28"/>
          <w:szCs w:val="28"/>
        </w:rPr>
        <w:t xml:space="preserve"> мысли-прозрению</w:t>
      </w:r>
      <w:r w:rsidR="009C635A">
        <w:rPr>
          <w:rStyle w:val="aa"/>
          <w:rFonts w:ascii="Times New Roman" w:hAnsi="Times New Roman" w:cs="Times New Roman"/>
          <w:sz w:val="28"/>
          <w:szCs w:val="28"/>
        </w:rPr>
        <w:footnoteReference w:id="34"/>
      </w:r>
      <w:r w:rsidR="009C635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35A">
        <w:rPr>
          <w:rFonts w:ascii="Times New Roman" w:hAnsi="Times New Roman" w:cs="Times New Roman"/>
          <w:sz w:val="28"/>
          <w:szCs w:val="28"/>
        </w:rPr>
        <w:t xml:space="preserve">«… можно было бы показать, что в </w:t>
      </w:r>
      <w:r>
        <w:rPr>
          <w:rFonts w:ascii="Times New Roman" w:hAnsi="Times New Roman" w:cs="Times New Roman"/>
          <w:sz w:val="28"/>
          <w:szCs w:val="28"/>
        </w:rPr>
        <w:t>корыстном интересе таится безумие…».</w:t>
      </w:r>
    </w:p>
    <w:p w14:paraId="4D2CE148" w14:textId="108B92E5" w:rsidR="004B0A55" w:rsidRDefault="004B0A55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Теперь этот диагноз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Даннинга</w:t>
      </w:r>
      <w:proofErr w:type="spellEnd"/>
      <w:r w:rsidR="009C635A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Маркса-Бердяева </w:t>
      </w:r>
      <w:r w:rsidR="00C15643">
        <w:rPr>
          <w:rFonts w:ascii="Times New Roman" w:hAnsi="Times New Roman" w:cs="Times New Roman"/>
          <w:b/>
          <w:bCs/>
          <w:sz w:val="28"/>
          <w:szCs w:val="28"/>
        </w:rPr>
        <w:t>материализовался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«экологически безумном мире», </w:t>
      </w:r>
      <w:r w:rsidR="00E53766">
        <w:rPr>
          <w:rFonts w:ascii="Times New Roman" w:hAnsi="Times New Roman" w:cs="Times New Roman"/>
          <w:b/>
          <w:bCs/>
          <w:sz w:val="28"/>
          <w:szCs w:val="28"/>
        </w:rPr>
        <w:t>в котором мы живем: Капитал-Сатана»</w:t>
      </w:r>
      <w:r w:rsidR="00E53766"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35"/>
      </w:r>
      <w:r w:rsidR="00E53766">
        <w:rPr>
          <w:rFonts w:ascii="Times New Roman" w:hAnsi="Times New Roman" w:cs="Times New Roman"/>
          <w:b/>
          <w:bCs/>
          <w:sz w:val="28"/>
          <w:szCs w:val="28"/>
        </w:rPr>
        <w:t xml:space="preserve">, который олицетворяет собой отчужденную, </w:t>
      </w:r>
      <w:proofErr w:type="spellStart"/>
      <w:r w:rsidR="00E53766">
        <w:rPr>
          <w:rFonts w:ascii="Times New Roman" w:hAnsi="Times New Roman" w:cs="Times New Roman"/>
          <w:b/>
          <w:bCs/>
          <w:sz w:val="28"/>
          <w:szCs w:val="28"/>
        </w:rPr>
        <w:t>антиэкологич</w:t>
      </w:r>
      <w:r w:rsidR="00E5376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53766">
        <w:rPr>
          <w:rFonts w:ascii="Times New Roman" w:hAnsi="Times New Roman" w:cs="Times New Roman"/>
          <w:b/>
          <w:bCs/>
          <w:sz w:val="28"/>
          <w:szCs w:val="28"/>
        </w:rPr>
        <w:t>скую</w:t>
      </w:r>
      <w:proofErr w:type="spellEnd"/>
      <w:r w:rsidR="00E53766">
        <w:rPr>
          <w:rFonts w:ascii="Times New Roman" w:hAnsi="Times New Roman" w:cs="Times New Roman"/>
          <w:b/>
          <w:bCs/>
          <w:sz w:val="28"/>
          <w:szCs w:val="28"/>
        </w:rPr>
        <w:t xml:space="preserve"> «силу», находящуюся во власти мировой финансовой капитал</w:t>
      </w:r>
      <w:r w:rsidR="00E5376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53766">
        <w:rPr>
          <w:rFonts w:ascii="Times New Roman" w:hAnsi="Times New Roman" w:cs="Times New Roman"/>
          <w:b/>
          <w:bCs/>
          <w:sz w:val="28"/>
          <w:szCs w:val="28"/>
        </w:rPr>
        <w:t xml:space="preserve">кратии, с увеличивающейся скоростью погружает в начале </w:t>
      </w:r>
      <w:r w:rsidR="00E53766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E53766">
        <w:rPr>
          <w:rFonts w:ascii="Times New Roman" w:hAnsi="Times New Roman" w:cs="Times New Roman"/>
          <w:b/>
          <w:bCs/>
          <w:sz w:val="28"/>
          <w:szCs w:val="28"/>
        </w:rPr>
        <w:t xml:space="preserve"> веке весь мир в «пучину» экологической гибели.</w:t>
      </w:r>
    </w:p>
    <w:p w14:paraId="7E54A754" w14:textId="113DD24F" w:rsidR="006D33C6" w:rsidRDefault="00E53766" w:rsidP="00DC579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766">
        <w:rPr>
          <w:rFonts w:ascii="Times New Roman" w:hAnsi="Times New Roman" w:cs="Times New Roman"/>
          <w:sz w:val="28"/>
          <w:szCs w:val="28"/>
        </w:rPr>
        <w:t>Отказ в</w:t>
      </w:r>
      <w:r>
        <w:rPr>
          <w:rFonts w:ascii="Times New Roman" w:hAnsi="Times New Roman" w:cs="Times New Roman"/>
          <w:sz w:val="28"/>
          <w:szCs w:val="28"/>
        </w:rPr>
        <w:t xml:space="preserve"> России  на рубеже ХХ-го</w:t>
      </w:r>
      <w:r w:rsidR="00C06E51">
        <w:rPr>
          <w:rFonts w:ascii="Times New Roman" w:hAnsi="Times New Roman" w:cs="Times New Roman"/>
          <w:sz w:val="28"/>
          <w:szCs w:val="28"/>
        </w:rPr>
        <w:t xml:space="preserve"> и </w:t>
      </w:r>
      <w:r w:rsidR="00C06E5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06E51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веков от государственной стандартизации, ложный постулат, что «рыночный агент» сам сможет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печить гарантии качества им создаваемого и продаваемого товара, который был положен в закон, заменивший государственную стандартизацию «ры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лой» и «размытой» нормой технического регулирования, как и новый «Ле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ной кодекс», написанный исходя из введения частной собственности на ле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ные угод</w:t>
      </w:r>
      <w:r w:rsidR="009C63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я, т.е. из введения рыночных отношений в область использования лесных ресурсов в стране и их воспроизводства, как и многие другие рыно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но-правовые регуляторы, введенные за последние 30 лет рыночных реформ в Росс</w:t>
      </w:r>
      <w:r w:rsidR="006518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6518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стали причиной резкого скачка в потоке техногенных</w:t>
      </w:r>
      <w:r w:rsidR="006D33C6">
        <w:rPr>
          <w:rFonts w:ascii="Times New Roman" w:hAnsi="Times New Roman" w:cs="Times New Roman"/>
          <w:sz w:val="28"/>
          <w:szCs w:val="28"/>
        </w:rPr>
        <w:t xml:space="preserve"> и экологич</w:t>
      </w:r>
      <w:r w:rsidR="006D33C6">
        <w:rPr>
          <w:rFonts w:ascii="Times New Roman" w:hAnsi="Times New Roman" w:cs="Times New Roman"/>
          <w:sz w:val="28"/>
          <w:szCs w:val="28"/>
        </w:rPr>
        <w:t>е</w:t>
      </w:r>
      <w:r w:rsidR="006D33C6">
        <w:rPr>
          <w:rFonts w:ascii="Times New Roman" w:hAnsi="Times New Roman" w:cs="Times New Roman"/>
          <w:sz w:val="28"/>
          <w:szCs w:val="28"/>
        </w:rPr>
        <w:t>ских катас</w:t>
      </w:r>
      <w:r w:rsidR="006518C5">
        <w:rPr>
          <w:rFonts w:ascii="Times New Roman" w:hAnsi="Times New Roman" w:cs="Times New Roman"/>
          <w:sz w:val="28"/>
          <w:szCs w:val="28"/>
        </w:rPr>
        <w:t>т</w:t>
      </w:r>
      <w:r w:rsidR="006D33C6">
        <w:rPr>
          <w:rFonts w:ascii="Times New Roman" w:hAnsi="Times New Roman" w:cs="Times New Roman"/>
          <w:sz w:val="28"/>
          <w:szCs w:val="28"/>
        </w:rPr>
        <w:t>роф. Лесные пожары в Сибири, приобрет</w:t>
      </w:r>
      <w:r w:rsidR="002A14B8">
        <w:rPr>
          <w:rFonts w:ascii="Times New Roman" w:hAnsi="Times New Roman" w:cs="Times New Roman"/>
          <w:sz w:val="28"/>
          <w:szCs w:val="28"/>
        </w:rPr>
        <w:t>ши</w:t>
      </w:r>
      <w:r w:rsidR="006D33C6">
        <w:rPr>
          <w:rFonts w:ascii="Times New Roman" w:hAnsi="Times New Roman" w:cs="Times New Roman"/>
          <w:sz w:val="28"/>
          <w:szCs w:val="28"/>
        </w:rPr>
        <w:t>е масштаб регионал</w:t>
      </w:r>
      <w:r w:rsidR="006D33C6">
        <w:rPr>
          <w:rFonts w:ascii="Times New Roman" w:hAnsi="Times New Roman" w:cs="Times New Roman"/>
          <w:sz w:val="28"/>
          <w:szCs w:val="28"/>
        </w:rPr>
        <w:t>ь</w:t>
      </w:r>
      <w:r w:rsidR="006D33C6">
        <w:rPr>
          <w:rFonts w:ascii="Times New Roman" w:hAnsi="Times New Roman" w:cs="Times New Roman"/>
          <w:sz w:val="28"/>
          <w:szCs w:val="28"/>
        </w:rPr>
        <w:t>ной экологиче</w:t>
      </w:r>
      <w:r w:rsidR="006518C5">
        <w:rPr>
          <w:rFonts w:ascii="Times New Roman" w:hAnsi="Times New Roman" w:cs="Times New Roman"/>
          <w:sz w:val="28"/>
          <w:szCs w:val="28"/>
        </w:rPr>
        <w:t>с</w:t>
      </w:r>
      <w:r w:rsidR="006D33C6">
        <w:rPr>
          <w:rFonts w:ascii="Times New Roman" w:hAnsi="Times New Roman" w:cs="Times New Roman"/>
          <w:sz w:val="28"/>
          <w:szCs w:val="28"/>
        </w:rPr>
        <w:t>кой катастрофы, а возможно – и планетарной, гибель шахт</w:t>
      </w:r>
      <w:r w:rsidR="006D33C6">
        <w:rPr>
          <w:rFonts w:ascii="Times New Roman" w:hAnsi="Times New Roman" w:cs="Times New Roman"/>
          <w:sz w:val="28"/>
          <w:szCs w:val="28"/>
        </w:rPr>
        <w:t>е</w:t>
      </w:r>
      <w:r w:rsidR="006D33C6">
        <w:rPr>
          <w:rFonts w:ascii="Times New Roman" w:hAnsi="Times New Roman" w:cs="Times New Roman"/>
          <w:sz w:val="28"/>
          <w:szCs w:val="28"/>
        </w:rPr>
        <w:t>ров недавно на одной из шахт в Кузбассе из-за взрыва мета</w:t>
      </w:r>
      <w:r w:rsidR="002A14B8">
        <w:rPr>
          <w:rFonts w:ascii="Times New Roman" w:hAnsi="Times New Roman" w:cs="Times New Roman"/>
          <w:sz w:val="28"/>
          <w:szCs w:val="28"/>
        </w:rPr>
        <w:t>н</w:t>
      </w:r>
      <w:r w:rsidR="006D33C6">
        <w:rPr>
          <w:rFonts w:ascii="Times New Roman" w:hAnsi="Times New Roman" w:cs="Times New Roman"/>
          <w:sz w:val="28"/>
          <w:szCs w:val="28"/>
        </w:rPr>
        <w:t>а и пожара из-за явных нарушени</w:t>
      </w:r>
      <w:r w:rsidR="002A14B8">
        <w:rPr>
          <w:rFonts w:ascii="Times New Roman" w:hAnsi="Times New Roman" w:cs="Times New Roman"/>
          <w:sz w:val="28"/>
          <w:szCs w:val="28"/>
        </w:rPr>
        <w:t>й</w:t>
      </w:r>
      <w:r w:rsidR="006D33C6">
        <w:rPr>
          <w:rFonts w:ascii="Times New Roman" w:hAnsi="Times New Roman" w:cs="Times New Roman"/>
          <w:sz w:val="28"/>
          <w:szCs w:val="28"/>
        </w:rPr>
        <w:t xml:space="preserve"> техники безопасности ради</w:t>
      </w:r>
      <w:r w:rsidR="002A14B8">
        <w:rPr>
          <w:rFonts w:ascii="Times New Roman" w:hAnsi="Times New Roman" w:cs="Times New Roman"/>
          <w:sz w:val="28"/>
          <w:szCs w:val="28"/>
        </w:rPr>
        <w:t xml:space="preserve"> </w:t>
      </w:r>
      <w:r w:rsidR="006D33C6">
        <w:rPr>
          <w:rFonts w:ascii="Times New Roman" w:hAnsi="Times New Roman" w:cs="Times New Roman"/>
          <w:sz w:val="28"/>
          <w:szCs w:val="28"/>
        </w:rPr>
        <w:t>получени</w:t>
      </w:r>
      <w:r w:rsidR="002A14B8">
        <w:rPr>
          <w:rFonts w:ascii="Times New Roman" w:hAnsi="Times New Roman" w:cs="Times New Roman"/>
          <w:sz w:val="28"/>
          <w:szCs w:val="28"/>
        </w:rPr>
        <w:t>я</w:t>
      </w:r>
      <w:r w:rsidR="006D33C6">
        <w:rPr>
          <w:rFonts w:ascii="Times New Roman" w:hAnsi="Times New Roman" w:cs="Times New Roman"/>
          <w:sz w:val="28"/>
          <w:szCs w:val="28"/>
        </w:rPr>
        <w:t xml:space="preserve"> прибы</w:t>
      </w:r>
      <w:r w:rsidR="002A14B8">
        <w:rPr>
          <w:rFonts w:ascii="Times New Roman" w:hAnsi="Times New Roman" w:cs="Times New Roman"/>
          <w:sz w:val="28"/>
          <w:szCs w:val="28"/>
        </w:rPr>
        <w:t>л</w:t>
      </w:r>
      <w:r w:rsidR="006D33C6">
        <w:rPr>
          <w:rFonts w:ascii="Times New Roman" w:hAnsi="Times New Roman" w:cs="Times New Roman"/>
          <w:sz w:val="28"/>
          <w:szCs w:val="28"/>
        </w:rPr>
        <w:t>и «угольн</w:t>
      </w:r>
      <w:r w:rsidR="006D33C6">
        <w:rPr>
          <w:rFonts w:ascii="Times New Roman" w:hAnsi="Times New Roman" w:cs="Times New Roman"/>
          <w:sz w:val="28"/>
          <w:szCs w:val="28"/>
        </w:rPr>
        <w:t>ы</w:t>
      </w:r>
      <w:r w:rsidR="006D33C6">
        <w:rPr>
          <w:rFonts w:ascii="Times New Roman" w:hAnsi="Times New Roman" w:cs="Times New Roman"/>
          <w:sz w:val="28"/>
          <w:szCs w:val="28"/>
        </w:rPr>
        <w:t>ми бар</w:t>
      </w:r>
      <w:r w:rsidR="002A14B8">
        <w:rPr>
          <w:rFonts w:ascii="Times New Roman" w:hAnsi="Times New Roman" w:cs="Times New Roman"/>
          <w:sz w:val="28"/>
          <w:szCs w:val="28"/>
        </w:rPr>
        <w:t>он</w:t>
      </w:r>
      <w:r w:rsidR="006D33C6">
        <w:rPr>
          <w:rFonts w:ascii="Times New Roman" w:hAnsi="Times New Roman" w:cs="Times New Roman"/>
          <w:sz w:val="28"/>
          <w:szCs w:val="28"/>
        </w:rPr>
        <w:t xml:space="preserve">ами» </w:t>
      </w:r>
      <w:r w:rsidR="002A14B8">
        <w:rPr>
          <w:rFonts w:ascii="Times New Roman" w:hAnsi="Times New Roman" w:cs="Times New Roman"/>
          <w:sz w:val="28"/>
          <w:szCs w:val="28"/>
        </w:rPr>
        <w:t>–</w:t>
      </w:r>
      <w:r w:rsidR="006D33C6">
        <w:rPr>
          <w:rFonts w:ascii="Times New Roman" w:hAnsi="Times New Roman" w:cs="Times New Roman"/>
          <w:sz w:val="28"/>
          <w:szCs w:val="28"/>
        </w:rPr>
        <w:t xml:space="preserve"> всё это есть только подтверждение </w:t>
      </w:r>
      <w:r w:rsidR="002A14B8">
        <w:rPr>
          <w:rFonts w:ascii="Times New Roman" w:hAnsi="Times New Roman" w:cs="Times New Roman"/>
          <w:sz w:val="28"/>
          <w:szCs w:val="28"/>
        </w:rPr>
        <w:t>данного</w:t>
      </w:r>
      <w:r w:rsidR="006D33C6">
        <w:rPr>
          <w:rFonts w:ascii="Times New Roman" w:hAnsi="Times New Roman" w:cs="Times New Roman"/>
          <w:sz w:val="28"/>
          <w:szCs w:val="28"/>
        </w:rPr>
        <w:t xml:space="preserve"> диагноза</w:t>
      </w:r>
      <w:r w:rsidR="00DC5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3C6">
        <w:rPr>
          <w:rFonts w:ascii="Times New Roman" w:hAnsi="Times New Roman" w:cs="Times New Roman"/>
          <w:sz w:val="28"/>
          <w:szCs w:val="28"/>
        </w:rPr>
        <w:t>Ди</w:t>
      </w:r>
      <w:r w:rsidR="006D33C6">
        <w:rPr>
          <w:rFonts w:ascii="Times New Roman" w:hAnsi="Times New Roman" w:cs="Times New Roman"/>
          <w:sz w:val="28"/>
          <w:szCs w:val="28"/>
        </w:rPr>
        <w:t>н</w:t>
      </w:r>
      <w:r w:rsidR="006D33C6">
        <w:rPr>
          <w:rFonts w:ascii="Times New Roman" w:hAnsi="Times New Roman" w:cs="Times New Roman"/>
          <w:sz w:val="28"/>
          <w:szCs w:val="28"/>
        </w:rPr>
        <w:t>нинга</w:t>
      </w:r>
      <w:proofErr w:type="spellEnd"/>
      <w:r w:rsidR="002A14B8">
        <w:rPr>
          <w:rFonts w:ascii="Times New Roman" w:hAnsi="Times New Roman" w:cs="Times New Roman"/>
          <w:sz w:val="28"/>
          <w:szCs w:val="28"/>
        </w:rPr>
        <w:t>-</w:t>
      </w:r>
      <w:r w:rsidR="006D33C6">
        <w:rPr>
          <w:rFonts w:ascii="Times New Roman" w:hAnsi="Times New Roman" w:cs="Times New Roman"/>
          <w:sz w:val="28"/>
          <w:szCs w:val="28"/>
        </w:rPr>
        <w:t>Маркс</w:t>
      </w:r>
      <w:r w:rsidR="00DC5792">
        <w:rPr>
          <w:rFonts w:ascii="Times New Roman" w:hAnsi="Times New Roman" w:cs="Times New Roman"/>
          <w:sz w:val="28"/>
          <w:szCs w:val="28"/>
        </w:rPr>
        <w:t>-</w:t>
      </w:r>
      <w:r w:rsidR="006D33C6">
        <w:rPr>
          <w:rFonts w:ascii="Times New Roman" w:hAnsi="Times New Roman" w:cs="Times New Roman"/>
          <w:sz w:val="28"/>
          <w:szCs w:val="28"/>
        </w:rPr>
        <w:t>Бердяева.</w:t>
      </w:r>
    </w:p>
    <w:p w14:paraId="403240CB" w14:textId="20866BEE" w:rsidR="006D33C6" w:rsidRDefault="006D33C6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делать, если мы хотим сохраниться на Земле и продолжить «род человеческий», в том числе пр</w:t>
      </w:r>
      <w:r w:rsidR="00DC57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DC579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жить развитие России, </w:t>
      </w:r>
      <w:r w:rsidR="00DC5792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я «Общее Дело»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Н.Ф.Федоров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наших предков – «Общее Дело» устремления к Правде, Справедливости</w:t>
      </w:r>
      <w:r w:rsidR="00DC57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Добру и Кра</w:t>
      </w:r>
      <w:r w:rsidR="002A14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оте, которым, как отметил В.Н.Сагатовский, становится переход человечества к Ноо</w:t>
      </w:r>
      <w:r w:rsidR="002A14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фере.</w:t>
      </w:r>
    </w:p>
    <w:p w14:paraId="39B34D4D" w14:textId="433B8A03" w:rsidR="006D33C6" w:rsidRDefault="006D33C6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</w:t>
      </w:r>
      <w:r w:rsidR="002A14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ферное Право должно опираться на разветвленную систему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альных и технических норм, </w:t>
      </w:r>
      <w:r w:rsidR="002A14B8">
        <w:rPr>
          <w:rFonts w:ascii="Times New Roman" w:hAnsi="Times New Roman" w:cs="Times New Roman"/>
          <w:sz w:val="28"/>
          <w:szCs w:val="28"/>
        </w:rPr>
        <w:t>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стандартизацию, на закон о планировании развития экономики и научно</w:t>
      </w:r>
      <w:r w:rsidR="0096085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9608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социоприр</w:t>
      </w:r>
      <w:r w:rsidR="00DC57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дной эволюцией.</w:t>
      </w:r>
    </w:p>
    <w:p w14:paraId="1FA8FE5B" w14:textId="1DAA1A63" w:rsidR="006D33C6" w:rsidRDefault="006D33C6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конкретном насыщении содержанием этих законов говорить рано.</w:t>
      </w:r>
    </w:p>
    <w:p w14:paraId="21C30C00" w14:textId="52B03324" w:rsidR="006D33C6" w:rsidRDefault="006D33C6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A6CF6F" w14:textId="33DE9395" w:rsidR="006D33C6" w:rsidRDefault="006D33C6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Третье. </w:t>
      </w:r>
      <w:r w:rsidR="002A14B8">
        <w:rPr>
          <w:rFonts w:ascii="Times New Roman" w:hAnsi="Times New Roman" w:cs="Times New Roman"/>
          <w:b/>
          <w:bCs/>
          <w:sz w:val="28"/>
          <w:szCs w:val="28"/>
        </w:rPr>
        <w:t>Расстаться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недооцен</w:t>
      </w:r>
      <w:r w:rsidR="00C06E51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ой роли образования, науки и ку</w:t>
      </w:r>
      <w:r w:rsidR="002A14B8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</w:rPr>
        <w:t>туры в общественном развитии. Эта недооцен</w:t>
      </w:r>
      <w:r w:rsidR="00C06E51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а становится частью с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временного экологического безумия.</w:t>
      </w:r>
    </w:p>
    <w:p w14:paraId="04CD6D00" w14:textId="27059054" w:rsidR="006D33C6" w:rsidRDefault="006D33C6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Научно-образовательное общество, а не «ин</w:t>
      </w:r>
      <w:r w:rsidR="003D3510">
        <w:rPr>
          <w:rFonts w:ascii="Times New Roman" w:hAnsi="Times New Roman" w:cs="Times New Roman"/>
          <w:b/>
          <w:bCs/>
          <w:sz w:val="28"/>
          <w:szCs w:val="28"/>
        </w:rPr>
        <w:t>ф</w:t>
      </w:r>
      <w:r>
        <w:rPr>
          <w:rFonts w:ascii="Times New Roman" w:hAnsi="Times New Roman" w:cs="Times New Roman"/>
          <w:b/>
          <w:bCs/>
          <w:sz w:val="28"/>
          <w:szCs w:val="28"/>
        </w:rPr>
        <w:t>ормационное общ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ство», «цифровое общество», «общество знания» (и им соответствующие экономики), </w:t>
      </w:r>
      <w:r w:rsidR="00DC5792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вот главный целевой и доктринальный ориентир в стр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тегии экологического выживания человечества и Росси</w:t>
      </w:r>
      <w:r w:rsidR="004959C9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Земле.</w:t>
      </w:r>
    </w:p>
    <w:p w14:paraId="18BE6A8E" w14:textId="0E159F1E" w:rsidR="006D33C6" w:rsidRDefault="006D33C6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Будущая правовая система</w:t>
      </w:r>
      <w:r w:rsidR="003D3510">
        <w:rPr>
          <w:rFonts w:ascii="Times New Roman" w:hAnsi="Times New Roman" w:cs="Times New Roman"/>
          <w:sz w:val="28"/>
          <w:szCs w:val="28"/>
        </w:rPr>
        <w:t xml:space="preserve"> должна исходить из этих базовых институц</w:t>
      </w:r>
      <w:r w:rsidR="003D3510">
        <w:rPr>
          <w:rFonts w:ascii="Times New Roman" w:hAnsi="Times New Roman" w:cs="Times New Roman"/>
          <w:sz w:val="28"/>
          <w:szCs w:val="28"/>
        </w:rPr>
        <w:t>и</w:t>
      </w:r>
      <w:r w:rsidR="003D3510">
        <w:rPr>
          <w:rFonts w:ascii="Times New Roman" w:hAnsi="Times New Roman" w:cs="Times New Roman"/>
          <w:sz w:val="28"/>
          <w:szCs w:val="28"/>
        </w:rPr>
        <w:t>ональных функций образования</w:t>
      </w:r>
      <w:r w:rsidR="00D41C4A">
        <w:rPr>
          <w:rFonts w:ascii="Times New Roman" w:hAnsi="Times New Roman" w:cs="Times New Roman"/>
          <w:sz w:val="28"/>
          <w:szCs w:val="28"/>
        </w:rPr>
        <w:t>,</w:t>
      </w:r>
      <w:r w:rsidR="003D3510">
        <w:rPr>
          <w:rFonts w:ascii="Times New Roman" w:hAnsi="Times New Roman" w:cs="Times New Roman"/>
          <w:sz w:val="28"/>
          <w:szCs w:val="28"/>
        </w:rPr>
        <w:t xml:space="preserve"> науки и культуры в развитии России.</w:t>
      </w:r>
    </w:p>
    <w:p w14:paraId="1B78322C" w14:textId="77777777" w:rsidR="005F0ABA" w:rsidRDefault="003D3510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Россия всей своей историей ХХ-го века, Эпохой </w:t>
      </w:r>
      <w:r w:rsidR="00DC5792">
        <w:rPr>
          <w:rFonts w:ascii="Times New Roman" w:hAnsi="Times New Roman" w:cs="Times New Roman"/>
          <w:b/>
          <w:bCs/>
          <w:sz w:val="28"/>
          <w:szCs w:val="28"/>
        </w:rPr>
        <w:t>Русского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Возрожд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ния, </w:t>
      </w:r>
    </w:p>
    <w:p w14:paraId="749E2272" w14:textId="6CA86939" w:rsidR="003D3510" w:rsidRDefault="003D3510" w:rsidP="005F0AB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своей цивилизационной «природой»</w:t>
      </w:r>
      <w:r w:rsidR="005F0A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 именно как «цивилизацией Правды» и «кооперац</w:t>
      </w:r>
      <w:r w:rsidR="00DC5792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онной цивилизацией», цивилизацией с высокой энергетической стоимостью воспроизводства качества жизни человека и общества (Россия как </w:t>
      </w:r>
      <w:r w:rsidR="0096085E">
        <w:rPr>
          <w:rFonts w:ascii="Times New Roman" w:hAnsi="Times New Roman" w:cs="Times New Roman"/>
          <w:b/>
          <w:bCs/>
          <w:sz w:val="28"/>
          <w:szCs w:val="28"/>
        </w:rPr>
        <w:t>полиэтническая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кооперация во главе с русским народом, объединившая более 190 народов-этносов, этнических групп, национальностей)</w:t>
      </w:r>
    </w:p>
    <w:p w14:paraId="3909B015" w14:textId="2E1220ED" w:rsidR="003D3510" w:rsidRDefault="003D3510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призвана возглавить Ноосферный Прорыв человечества в бл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жайшее время!</w:t>
      </w:r>
    </w:p>
    <w:p w14:paraId="75429B43" w14:textId="112DD9B4" w:rsidR="003D3510" w:rsidRDefault="003D3510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Другой стратегии экологического выживания на Земле ни у </w:t>
      </w:r>
      <w:r w:rsidR="004959C9">
        <w:rPr>
          <w:rFonts w:ascii="Times New Roman" w:hAnsi="Times New Roman" w:cs="Times New Roman"/>
          <w:b/>
          <w:bCs/>
          <w:sz w:val="28"/>
          <w:szCs w:val="28"/>
        </w:rPr>
        <w:t>России</w:t>
      </w:r>
      <w:r>
        <w:rPr>
          <w:rFonts w:ascii="Times New Roman" w:hAnsi="Times New Roman" w:cs="Times New Roman"/>
          <w:b/>
          <w:bCs/>
          <w:sz w:val="28"/>
          <w:szCs w:val="28"/>
        </w:rPr>
        <w:t>, ни у человечества нет!</w:t>
      </w:r>
    </w:p>
    <w:p w14:paraId="5B1A3219" w14:textId="432BA802" w:rsidR="003D3510" w:rsidRDefault="003D3510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«Меморандуме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Съезда Петровской академии наук и искусств «Ро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сия и мир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веке: наука, культура и образование как ведущие механизмы стратегии выхода из экологического тупика истории» (авторы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А.В.Воронцов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А.И.Субетто), принятом на съезде академии 22 октября 2021 года, был</w:t>
      </w:r>
      <w:r w:rsidR="00860D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сформулировано положение (раздел 13, статья 1, с. 61):</w:t>
      </w:r>
    </w:p>
    <w:p w14:paraId="1E7A7C9C" w14:textId="7FCED889" w:rsidR="003D3510" w:rsidRDefault="003D3510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«Мир» спасётся, если он сумеет найти форму своего развития в логике социоприродной</w:t>
      </w:r>
      <w:r w:rsidR="00CA5A48">
        <w:rPr>
          <w:rFonts w:ascii="Times New Roman" w:hAnsi="Times New Roman" w:cs="Times New Roman"/>
          <w:sz w:val="28"/>
          <w:szCs w:val="28"/>
        </w:rPr>
        <w:t xml:space="preserve"> гармонии, т.е. станет Ноо</w:t>
      </w:r>
      <w:r w:rsidR="00D41C4A">
        <w:rPr>
          <w:rFonts w:ascii="Times New Roman" w:hAnsi="Times New Roman" w:cs="Times New Roman"/>
          <w:sz w:val="28"/>
          <w:szCs w:val="28"/>
        </w:rPr>
        <w:t>с</w:t>
      </w:r>
      <w:r w:rsidR="00CA5A48">
        <w:rPr>
          <w:rFonts w:ascii="Times New Roman" w:hAnsi="Times New Roman" w:cs="Times New Roman"/>
          <w:sz w:val="28"/>
          <w:szCs w:val="28"/>
        </w:rPr>
        <w:t>ферным Миром.</w:t>
      </w:r>
    </w:p>
    <w:p w14:paraId="1C269738" w14:textId="7CD09963" w:rsidR="00CA5A48" w:rsidRDefault="00CA5A48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наиболее подг</w:t>
      </w:r>
      <w:r w:rsidR="00D41C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товлена своей Историей и своим культурно-историческим поиском в последнем тысячелетии к тому, что</w:t>
      </w:r>
      <w:r w:rsidR="005F0AB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 первой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ставить новый путь в движении человечества к устойчивому развит</w:t>
      </w:r>
      <w:r w:rsidR="005F0A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ю на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нове ноосферно-социалистического прорыва, т.е. возглавить Ноосферный Прорыв человечества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веке».</w:t>
      </w:r>
    </w:p>
    <w:p w14:paraId="69995822" w14:textId="77777777" w:rsidR="00C06E51" w:rsidRDefault="00C06E51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FA869F" w14:textId="570EF6D9" w:rsidR="00CA5A48" w:rsidRDefault="00CA5A48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Сумеем ли мы,</w:t>
      </w:r>
    </w:p>
    <w:p w14:paraId="7420C55C" w14:textId="03EFF956" w:rsidR="00CA5A48" w:rsidRDefault="00CA5A48" w:rsidP="00C06E51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Россия, и человечество, и каждый мыслящий человек на Земле, и ку</w:t>
      </w:r>
      <w:r w:rsidR="00B75D7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ьтура, и наука, и образование, в том числе – и правовая система, и фил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софия права,</w:t>
      </w:r>
    </w:p>
    <w:p w14:paraId="655B5D9D" w14:textId="493C6069" w:rsidR="00CA5A48" w:rsidRDefault="00CA5A48" w:rsidP="00C06E51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преодолеть инерцию всей Стихийной истории, сложившихся рыночно-капиталистических ценностей эгоизма, индивидуализма, об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гащения, прибыли, равнодушия к страданиям других людей, частной собственности, разделения на «господ» и «рабов», на «работодателей» и «наемный труд» и т.п.,</w:t>
      </w:r>
    </w:p>
    <w:p w14:paraId="5C426AB6" w14:textId="267753EE" w:rsidR="00CA5A48" w:rsidRDefault="0017338B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="00CA5A48">
        <w:rPr>
          <w:rFonts w:ascii="Times New Roman" w:hAnsi="Times New Roman" w:cs="Times New Roman"/>
          <w:b/>
          <w:bCs/>
          <w:sz w:val="28"/>
          <w:szCs w:val="28"/>
        </w:rPr>
        <w:t xml:space="preserve">умеем ли мы преодолеть разобщенность обществ, человечества, о котором писал </w:t>
      </w:r>
      <w:proofErr w:type="spellStart"/>
      <w:r w:rsidR="00CA5A48">
        <w:rPr>
          <w:rFonts w:ascii="Times New Roman" w:hAnsi="Times New Roman" w:cs="Times New Roman"/>
          <w:b/>
          <w:bCs/>
          <w:sz w:val="28"/>
          <w:szCs w:val="28"/>
        </w:rPr>
        <w:t>А.Дж.Тойнби</w:t>
      </w:r>
      <w:proofErr w:type="spellEnd"/>
      <w:r w:rsidR="00CA5A48">
        <w:rPr>
          <w:rFonts w:ascii="Times New Roman" w:hAnsi="Times New Roman" w:cs="Times New Roman"/>
          <w:b/>
          <w:bCs/>
          <w:sz w:val="28"/>
          <w:szCs w:val="28"/>
        </w:rPr>
        <w:t>, и объединиться ради выхода из состояния первой фазы Глобальной Экологической Катастрофы?</w:t>
      </w:r>
    </w:p>
    <w:p w14:paraId="20EE0D80" w14:textId="7657B42A" w:rsidR="00CA5A48" w:rsidRDefault="00CF47D6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CA5A48">
        <w:rPr>
          <w:rFonts w:ascii="Times New Roman" w:hAnsi="Times New Roman" w:cs="Times New Roman"/>
          <w:b/>
          <w:bCs/>
          <w:sz w:val="28"/>
          <w:szCs w:val="28"/>
        </w:rPr>
        <w:t xml:space="preserve"> Это вопрос, на который мы получим ответ скоро, до середины </w:t>
      </w:r>
      <w:r w:rsidR="00CA5A48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CA5A48">
        <w:rPr>
          <w:rFonts w:ascii="Times New Roman" w:hAnsi="Times New Roman" w:cs="Times New Roman"/>
          <w:b/>
          <w:bCs/>
          <w:sz w:val="28"/>
          <w:szCs w:val="28"/>
        </w:rPr>
        <w:t xml:space="preserve"> века.</w:t>
      </w:r>
    </w:p>
    <w:p w14:paraId="23050901" w14:textId="4C371832" w:rsidR="00CA5A48" w:rsidRDefault="00CA5A48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 этот трагический. </w:t>
      </w:r>
      <w:r>
        <w:rPr>
          <w:rFonts w:ascii="Times New Roman" w:hAnsi="Times New Roman" w:cs="Times New Roman"/>
          <w:sz w:val="28"/>
          <w:szCs w:val="28"/>
        </w:rPr>
        <w:t>Потому что за стихийной историей челов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чества, если отсчет её вести от Неолитической революции, инерция жизни почти 800 поколений людей.</w:t>
      </w:r>
    </w:p>
    <w:p w14:paraId="462E062A" w14:textId="77777777" w:rsidR="00CF47D6" w:rsidRDefault="00CF47D6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F2B731" w14:textId="1DA7B741" w:rsidR="00CA5A48" w:rsidRDefault="00CA5A48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Речь идет о невиданной, ноосферной революции, поднима</w:t>
      </w:r>
      <w:r w:rsidR="00B75D7F"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>щей о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ветственность человека, его ценности и мировоззрение на уровень О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ветственности за Будущее не только себя – человека и человечества, но и всей Природы на Земле – Биосферы.</w:t>
      </w:r>
    </w:p>
    <w:p w14:paraId="522C9E52" w14:textId="5307FBC8" w:rsidR="00CA5A48" w:rsidRDefault="00CA5A48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Нужны невиданные Наука, Образование, система ценностей, духо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но-нравственная система, в том числе и </w:t>
      </w:r>
      <w:r w:rsidR="00AB57DC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равовая </w:t>
      </w:r>
      <w:r w:rsidR="00AB57DC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истема, </w:t>
      </w:r>
      <w:r w:rsidR="001733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ноосфе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ные!</w:t>
      </w:r>
    </w:p>
    <w:p w14:paraId="2897D599" w14:textId="6EAF5305" w:rsidR="00CA5A48" w:rsidRDefault="00CA5A48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СССР – России, нач</w:t>
      </w:r>
      <w:r w:rsidR="001733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ная с появлени</w:t>
      </w:r>
      <w:r w:rsidR="00AB57D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учения о переходе Би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сферы в Ноо</w:t>
      </w:r>
      <w:r w:rsidR="0017338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феру В.И.В</w:t>
      </w:r>
      <w:r w:rsidR="001733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рнадского, вот уже почти 100 лет развивается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7338B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ферная теоретическая и мировоззренческая революция, </w:t>
      </w:r>
      <w:r>
        <w:rPr>
          <w:rFonts w:ascii="Times New Roman" w:hAnsi="Times New Roman" w:cs="Times New Roman"/>
          <w:sz w:val="28"/>
          <w:szCs w:val="28"/>
        </w:rPr>
        <w:t>уже воплоти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шаяся в Русской Ноо</w:t>
      </w:r>
      <w:r w:rsidR="00C6562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ферной Научной (и философской тоже) Школе миров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масштаба, а также в ноосферном научно-образовательном движении нач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14:paraId="1E649185" w14:textId="084F0F19" w:rsidR="00CA5A48" w:rsidRDefault="00CA5A48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Теперь наступает время перевода этой революции в масштаб 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74069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ферной революции, преобразующей жизнь России и человечества на Земле. И это время предъявляет императив и ноосферного преобразов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ния</w:t>
      </w:r>
      <w:r w:rsidR="00720964">
        <w:rPr>
          <w:rFonts w:ascii="Times New Roman" w:hAnsi="Times New Roman" w:cs="Times New Roman"/>
          <w:b/>
          <w:bCs/>
          <w:sz w:val="28"/>
          <w:szCs w:val="28"/>
        </w:rPr>
        <w:t xml:space="preserve"> философии права, всех онтологических и гносеологических </w:t>
      </w:r>
      <w:r w:rsidR="002D1EA2">
        <w:rPr>
          <w:rFonts w:ascii="Times New Roman" w:hAnsi="Times New Roman" w:cs="Times New Roman"/>
          <w:b/>
          <w:bCs/>
          <w:sz w:val="28"/>
          <w:szCs w:val="28"/>
        </w:rPr>
        <w:t>основ</w:t>
      </w:r>
      <w:r w:rsidR="002D1EA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D1EA2">
        <w:rPr>
          <w:rFonts w:ascii="Times New Roman" w:hAnsi="Times New Roman" w:cs="Times New Roman"/>
          <w:b/>
          <w:bCs/>
          <w:sz w:val="28"/>
          <w:szCs w:val="28"/>
        </w:rPr>
        <w:t>ний</w:t>
      </w:r>
      <w:r w:rsidR="00720964">
        <w:rPr>
          <w:rFonts w:ascii="Times New Roman" w:hAnsi="Times New Roman" w:cs="Times New Roman"/>
          <w:b/>
          <w:bCs/>
          <w:sz w:val="28"/>
          <w:szCs w:val="28"/>
        </w:rPr>
        <w:t xml:space="preserve"> «Права» как «науки </w:t>
      </w:r>
      <w:r w:rsidR="00720964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720964">
        <w:rPr>
          <w:rFonts w:ascii="Times New Roman" w:hAnsi="Times New Roman" w:cs="Times New Roman"/>
          <w:b/>
          <w:bCs/>
          <w:sz w:val="28"/>
          <w:szCs w:val="28"/>
        </w:rPr>
        <w:t xml:space="preserve"> века».</w:t>
      </w:r>
    </w:p>
    <w:p w14:paraId="34BADA5D" w14:textId="6D596594" w:rsidR="00720964" w:rsidRDefault="00720964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Известный французский ученый-биолог-эволюционист Жан Батист 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марк в 1820 году оставил нам «предупреждение-оценку», очевидно поро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денную картинами агрессивного истребления природы и коренного насел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западными колонистами в Америке, а может быть под впечатлением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рушительных последствий наполеоновских войн в Европе: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6"/>
      </w:r>
    </w:p>
    <w:p w14:paraId="199AD262" w14:textId="4459B5DB" w:rsidR="00720964" w:rsidRDefault="00720964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«Вследствие беззаботного отношения к будущему и равнодушию к себе подобным человек сам как бы способствует уничтожению средств к самос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хранению и тем самым истреблению своего вида… Можно, пожалуй, сказать, что назначение человека заключается в том, чтобы уничтожить свой род, предварительно сделав земной шар непригодным для обитания…».</w:t>
      </w:r>
    </w:p>
    <w:p w14:paraId="40A2588B" w14:textId="6E79236E" w:rsidR="00720964" w:rsidRDefault="00720964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 – это «век</w:t>
      </w:r>
      <w:r w:rsidR="00AB57DC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испытание» всего человечества, и каждого чел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века в отдельности на разумность! При этом, еще раз повторю свой те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ретический тезис:</w:t>
      </w:r>
    </w:p>
    <w:p w14:paraId="542BC1C8" w14:textId="7B0B4AC5" w:rsidR="00720964" w:rsidRDefault="00720964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Наступили «Роды Действительного – Ноо</w:t>
      </w:r>
      <w:r w:rsidR="002D1EA2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ферного – Разума», и зн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чит и «Роды Действительного – Ноо</w:t>
      </w:r>
      <w:r w:rsidR="002D1EA2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ферного – Права»!</w:t>
      </w:r>
    </w:p>
    <w:p w14:paraId="7B40533C" w14:textId="6DC625BF" w:rsidR="006B0BD2" w:rsidRDefault="006B0BD2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A30174" w14:textId="397B9CBA" w:rsidR="006B0BD2" w:rsidRDefault="006B0BD2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386063" w14:textId="4BD6A77B" w:rsidR="006B0BD2" w:rsidRDefault="006B0BD2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134111" w14:textId="77777777" w:rsidR="006B0BD2" w:rsidRDefault="006B0BD2" w:rsidP="006B0BD2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об авторе</w:t>
      </w:r>
    </w:p>
    <w:p w14:paraId="32B3FAB3" w14:textId="77777777" w:rsidR="006B0BD2" w:rsidRDefault="006B0BD2" w:rsidP="006B0BD2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6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543FF01" wp14:editId="2C9AAD18">
            <wp:extent cx="1991360" cy="2465033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154" cy="257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5707B" w14:textId="77777777" w:rsidR="006B0BD2" w:rsidRPr="00446FA6" w:rsidRDefault="006B0BD2" w:rsidP="006B0B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Субетто Александр Иванович: </w:t>
      </w:r>
      <w:r>
        <w:rPr>
          <w:rFonts w:ascii="Times New Roman" w:hAnsi="Times New Roman" w:cs="Times New Roman"/>
          <w:sz w:val="28"/>
          <w:szCs w:val="28"/>
        </w:rPr>
        <w:t xml:space="preserve">директор Центра ноосферного развития Северо-Западного института </w:t>
      </w:r>
      <w:r w:rsidRPr="00304604">
        <w:rPr>
          <w:rFonts w:ascii="Times New Roman" w:hAnsi="Times New Roman" w:cs="Times New Roman"/>
          <w:sz w:val="28"/>
          <w:szCs w:val="28"/>
        </w:rPr>
        <w:t>управления – филиала РАНХиГС при През</w:t>
      </w:r>
      <w:r w:rsidRPr="00304604">
        <w:rPr>
          <w:rFonts w:ascii="Times New Roman" w:hAnsi="Times New Roman" w:cs="Times New Roman"/>
          <w:sz w:val="28"/>
          <w:szCs w:val="28"/>
        </w:rPr>
        <w:t>и</w:t>
      </w:r>
      <w:r w:rsidRPr="00304604">
        <w:rPr>
          <w:rFonts w:ascii="Times New Roman" w:hAnsi="Times New Roman" w:cs="Times New Roman"/>
          <w:sz w:val="28"/>
          <w:szCs w:val="28"/>
        </w:rPr>
        <w:t>денте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доктор философских наук, доктор экономич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ских наук, кандидат технических наук, профессор, Заслуженный деятель науки РФ, Лауреат Премии Правительства РФ, профессор кафедры истории религии и </w:t>
      </w:r>
      <w:r w:rsidRPr="00304604">
        <w:rPr>
          <w:rFonts w:ascii="Times New Roman" w:hAnsi="Times New Roman" w:cs="Times New Roman"/>
          <w:sz w:val="28"/>
          <w:szCs w:val="28"/>
        </w:rPr>
        <w:t>теологии Института</w:t>
      </w:r>
      <w:r>
        <w:rPr>
          <w:rFonts w:ascii="Times New Roman" w:hAnsi="Times New Roman" w:cs="Times New Roman"/>
          <w:sz w:val="28"/>
          <w:szCs w:val="28"/>
        </w:rPr>
        <w:t xml:space="preserve"> истории и социальных наук РГПУ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А.И.Герцена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почетный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Ярослава Мудрого, почетный президент Ноосферной общественной академии наук, первый вице-президент Петровской академии  наук и искусств, председатель Философского Совета Русского Космического Общества, вице-президент Международной акад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мии гармоничного развития человека (ЮНЕСКО), вице-президент Междун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родной ассоциации выживания человечества (ЮНИСЕФ-ЮНЕСКО), член Президиума Международного Высшего Ученого Совета, действительный член Российской академии естественных наук, Европейской академии ест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ственных наук, Международной академии психологических наук, Академии философии хозяйства, Академии проблем качества, член Экспертного Совета по региональной и муниципальной науке Комитета по образованию и науке Государственной Думы Российской Федерации</w:t>
      </w:r>
    </w:p>
    <w:p w14:paraId="0ED8F527" w14:textId="77777777" w:rsidR="006B0BD2" w:rsidRPr="004208C9" w:rsidRDefault="006B0BD2" w:rsidP="006B0BD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41A42C" w14:textId="77777777" w:rsidR="006B0BD2" w:rsidRPr="00446FA6" w:rsidRDefault="006B0BD2" w:rsidP="006B0B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E3FAA5" w14:textId="77777777" w:rsidR="006B0BD2" w:rsidRPr="00720964" w:rsidRDefault="006B0BD2" w:rsidP="00D222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B0BD2" w:rsidRPr="0072096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18BEF" w14:textId="77777777" w:rsidR="000F46A1" w:rsidRDefault="000F46A1" w:rsidP="00A300CC">
      <w:pPr>
        <w:spacing w:after="0" w:line="240" w:lineRule="auto"/>
      </w:pPr>
      <w:r>
        <w:separator/>
      </w:r>
    </w:p>
  </w:endnote>
  <w:endnote w:type="continuationSeparator" w:id="0">
    <w:p w14:paraId="599E4645" w14:textId="77777777" w:rsidR="000F46A1" w:rsidRDefault="000F46A1" w:rsidP="00A3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F025B" w14:textId="77777777" w:rsidR="000F46A1" w:rsidRDefault="000F46A1" w:rsidP="00A300CC">
      <w:pPr>
        <w:spacing w:after="0" w:line="240" w:lineRule="auto"/>
      </w:pPr>
      <w:r>
        <w:separator/>
      </w:r>
    </w:p>
  </w:footnote>
  <w:footnote w:type="continuationSeparator" w:id="0">
    <w:p w14:paraId="5FA59FC8" w14:textId="77777777" w:rsidR="000F46A1" w:rsidRDefault="000F46A1" w:rsidP="00A300CC">
      <w:pPr>
        <w:spacing w:after="0" w:line="240" w:lineRule="auto"/>
      </w:pPr>
      <w:r>
        <w:continuationSeparator/>
      </w:r>
    </w:p>
  </w:footnote>
  <w:footnote w:id="1">
    <w:p w14:paraId="486D680D" w14:textId="008E7028" w:rsidR="00EB6C63" w:rsidRPr="00EB6C63" w:rsidRDefault="00EB6C63" w:rsidP="00EB6C63">
      <w:pPr>
        <w:pStyle w:val="a3"/>
        <w:jc w:val="both"/>
        <w:rPr>
          <w:rFonts w:ascii="Times New Roman" w:hAnsi="Times New Roman" w:cs="Times New Roman"/>
        </w:rPr>
      </w:pPr>
      <w:r w:rsidRPr="00EB6C63">
        <w:rPr>
          <w:rStyle w:val="aa"/>
          <w:rFonts w:ascii="Times New Roman" w:hAnsi="Times New Roman" w:cs="Times New Roman"/>
        </w:rPr>
        <w:footnoteRef/>
      </w:r>
      <w:r w:rsidRPr="00EB6C63">
        <w:rPr>
          <w:rFonts w:ascii="Times New Roman" w:hAnsi="Times New Roman" w:cs="Times New Roman"/>
        </w:rPr>
        <w:t xml:space="preserve"> </w:t>
      </w:r>
      <w:r w:rsidR="001378F8">
        <w:rPr>
          <w:rFonts w:ascii="Times New Roman" w:hAnsi="Times New Roman" w:cs="Times New Roman"/>
        </w:rPr>
        <w:t xml:space="preserve">Вели пленарное заседание: Научный руководитель Центра интеграционных и цивилизационных исследований Института государства и права (ИГП) РАН, Президент Ассоциации юридических вузов, </w:t>
      </w:r>
      <w:proofErr w:type="spellStart"/>
      <w:r w:rsidR="001378F8">
        <w:rPr>
          <w:rFonts w:ascii="Times New Roman" w:hAnsi="Times New Roman" w:cs="Times New Roman"/>
        </w:rPr>
        <w:t>д.ю.н</w:t>
      </w:r>
      <w:proofErr w:type="spellEnd"/>
      <w:r w:rsidR="001378F8">
        <w:rPr>
          <w:rFonts w:ascii="Times New Roman" w:hAnsi="Times New Roman" w:cs="Times New Roman"/>
        </w:rPr>
        <w:t xml:space="preserve">., профессор, Заслуженный деятель науки РФ Бабурин Сергей Николаевич; </w:t>
      </w:r>
      <w:r w:rsidRPr="00EB6C63">
        <w:rPr>
          <w:rFonts w:ascii="Times New Roman" w:hAnsi="Times New Roman" w:cs="Times New Roman"/>
        </w:rPr>
        <w:t xml:space="preserve">Первый заместитель председателя Центрального Совета Общероссийской Общественной организации </w:t>
      </w:r>
      <w:r w:rsidR="001378F8">
        <w:rPr>
          <w:rFonts w:ascii="Times New Roman" w:hAnsi="Times New Roman" w:cs="Times New Roman"/>
        </w:rPr>
        <w:t>«</w:t>
      </w:r>
      <w:r w:rsidRPr="00EB6C63">
        <w:rPr>
          <w:rFonts w:ascii="Times New Roman" w:hAnsi="Times New Roman" w:cs="Times New Roman"/>
        </w:rPr>
        <w:t>Российские ученые социалистической ориентации» (РУСО), профессор, д.э.н. Братищев Игорь Михайлович</w:t>
      </w:r>
    </w:p>
  </w:footnote>
  <w:footnote w:id="2">
    <w:p w14:paraId="22602BC9" w14:textId="1B295BFA" w:rsidR="00580854" w:rsidRPr="00580854" w:rsidRDefault="00580854" w:rsidP="00580854">
      <w:pPr>
        <w:pStyle w:val="a3"/>
        <w:jc w:val="both"/>
        <w:rPr>
          <w:rFonts w:ascii="Times New Roman" w:hAnsi="Times New Roman" w:cs="Times New Roman"/>
        </w:rPr>
      </w:pPr>
      <w:r w:rsidRPr="00580854">
        <w:rPr>
          <w:rStyle w:val="aa"/>
          <w:rFonts w:ascii="Times New Roman" w:hAnsi="Times New Roman" w:cs="Times New Roman"/>
        </w:rPr>
        <w:footnoteRef/>
      </w:r>
      <w:r w:rsidRPr="00580854">
        <w:rPr>
          <w:rFonts w:ascii="Times New Roman" w:hAnsi="Times New Roman" w:cs="Times New Roman"/>
        </w:rPr>
        <w:t xml:space="preserve"> Цит. </w:t>
      </w:r>
      <w:r w:rsidR="00D97621">
        <w:rPr>
          <w:rFonts w:ascii="Times New Roman" w:hAnsi="Times New Roman" w:cs="Times New Roman"/>
        </w:rPr>
        <w:t>п</w:t>
      </w:r>
      <w:r w:rsidRPr="00580854">
        <w:rPr>
          <w:rFonts w:ascii="Times New Roman" w:hAnsi="Times New Roman" w:cs="Times New Roman"/>
        </w:rPr>
        <w:t xml:space="preserve">о докладу </w:t>
      </w:r>
      <w:proofErr w:type="spellStart"/>
      <w:r w:rsidRPr="00580854">
        <w:rPr>
          <w:rFonts w:ascii="Times New Roman" w:hAnsi="Times New Roman" w:cs="Times New Roman"/>
        </w:rPr>
        <w:t>А.А.Старцева</w:t>
      </w:r>
      <w:proofErr w:type="spellEnd"/>
      <w:r w:rsidR="00294077">
        <w:rPr>
          <w:rFonts w:ascii="Times New Roman" w:hAnsi="Times New Roman" w:cs="Times New Roman"/>
        </w:rPr>
        <w:t xml:space="preserve"> на Круглом Столе в РГПУ им. </w:t>
      </w:r>
      <w:proofErr w:type="spellStart"/>
      <w:r w:rsidR="00294077">
        <w:rPr>
          <w:rFonts w:ascii="Times New Roman" w:hAnsi="Times New Roman" w:cs="Times New Roman"/>
        </w:rPr>
        <w:t>А.И.Герцена</w:t>
      </w:r>
      <w:proofErr w:type="spellEnd"/>
      <w:r w:rsidR="00294077">
        <w:rPr>
          <w:rFonts w:ascii="Times New Roman" w:hAnsi="Times New Roman" w:cs="Times New Roman"/>
        </w:rPr>
        <w:t xml:space="preserve"> 29 октября 2021 г.</w:t>
      </w:r>
      <w:r w:rsidRPr="00580854">
        <w:rPr>
          <w:rFonts w:ascii="Times New Roman" w:hAnsi="Times New Roman" w:cs="Times New Roman"/>
        </w:rPr>
        <w:t xml:space="preserve"> «Правда и домыслы в современной климатической повестке или «Как избежать влияние куклов</w:t>
      </w:r>
      <w:r w:rsidRPr="00580854">
        <w:rPr>
          <w:rFonts w:ascii="Times New Roman" w:hAnsi="Times New Roman" w:cs="Times New Roman"/>
        </w:rPr>
        <w:t>о</w:t>
      </w:r>
      <w:r w:rsidRPr="00580854">
        <w:rPr>
          <w:rFonts w:ascii="Times New Roman" w:hAnsi="Times New Roman" w:cs="Times New Roman"/>
        </w:rPr>
        <w:t>дов?»</w:t>
      </w:r>
    </w:p>
  </w:footnote>
  <w:footnote w:id="3">
    <w:p w14:paraId="05CC2C97" w14:textId="367C7188" w:rsidR="00796AE0" w:rsidRPr="00A22EFC" w:rsidRDefault="00796AE0" w:rsidP="00A22EFC">
      <w:pPr>
        <w:pStyle w:val="a3"/>
        <w:rPr>
          <w:rFonts w:ascii="Times New Roman" w:hAnsi="Times New Roman" w:cs="Times New Roman"/>
        </w:rPr>
      </w:pPr>
      <w:r w:rsidRPr="00A22EFC">
        <w:rPr>
          <w:rStyle w:val="aa"/>
          <w:rFonts w:ascii="Times New Roman" w:hAnsi="Times New Roman" w:cs="Times New Roman"/>
        </w:rPr>
        <w:footnoteRef/>
      </w:r>
      <w:r w:rsidRPr="00A22EFC">
        <w:rPr>
          <w:rFonts w:ascii="Times New Roman" w:hAnsi="Times New Roman" w:cs="Times New Roman"/>
        </w:rPr>
        <w:t xml:space="preserve"> Шамир И. Каббала власти. – М.: «Алгоритм», 2008. – 544с.</w:t>
      </w:r>
    </w:p>
  </w:footnote>
  <w:footnote w:id="4">
    <w:p w14:paraId="7BF71CF9" w14:textId="33FD7384" w:rsidR="004B48CD" w:rsidRPr="00BE4953" w:rsidRDefault="004B48CD" w:rsidP="00BE4953">
      <w:pPr>
        <w:pStyle w:val="a3"/>
        <w:jc w:val="both"/>
        <w:rPr>
          <w:rFonts w:ascii="Times New Roman" w:hAnsi="Times New Roman" w:cs="Times New Roman"/>
        </w:rPr>
      </w:pPr>
      <w:r w:rsidRPr="00BE4953">
        <w:rPr>
          <w:rStyle w:val="aa"/>
          <w:rFonts w:ascii="Times New Roman" w:hAnsi="Times New Roman" w:cs="Times New Roman"/>
        </w:rPr>
        <w:footnoteRef/>
      </w:r>
      <w:r w:rsidRPr="00BE4953">
        <w:rPr>
          <w:rFonts w:ascii="Times New Roman" w:hAnsi="Times New Roman" w:cs="Times New Roman"/>
        </w:rPr>
        <w:t xml:space="preserve"> Калашников М. </w:t>
      </w:r>
      <w:r w:rsidRPr="00BE4953">
        <w:rPr>
          <w:rFonts w:ascii="Times New Roman" w:hAnsi="Times New Roman" w:cs="Times New Roman"/>
          <w:lang w:val="en-US"/>
        </w:rPr>
        <w:t>XXI</w:t>
      </w:r>
      <w:r w:rsidRPr="00BE4953">
        <w:rPr>
          <w:rFonts w:ascii="Times New Roman" w:hAnsi="Times New Roman" w:cs="Times New Roman"/>
        </w:rPr>
        <w:t xml:space="preserve"> кровавы</w:t>
      </w:r>
      <w:r w:rsidR="009D0D2A" w:rsidRPr="00BE4953">
        <w:rPr>
          <w:rFonts w:ascii="Times New Roman" w:hAnsi="Times New Roman" w:cs="Times New Roman"/>
        </w:rPr>
        <w:t>й век. Катастрофа неизбежна! – М.: Яуза-пресс, 2011,- 320с.</w:t>
      </w:r>
    </w:p>
  </w:footnote>
  <w:footnote w:id="5">
    <w:p w14:paraId="5C373E6D" w14:textId="71362645" w:rsidR="009D0D2A" w:rsidRPr="00BE4953" w:rsidRDefault="009D0D2A" w:rsidP="00BE4953">
      <w:pPr>
        <w:pStyle w:val="a3"/>
        <w:jc w:val="both"/>
        <w:rPr>
          <w:rFonts w:ascii="Times New Roman" w:hAnsi="Times New Roman" w:cs="Times New Roman"/>
        </w:rPr>
      </w:pPr>
      <w:r w:rsidRPr="00BE4953">
        <w:rPr>
          <w:rStyle w:val="aa"/>
          <w:rFonts w:ascii="Times New Roman" w:hAnsi="Times New Roman" w:cs="Times New Roman"/>
        </w:rPr>
        <w:footnoteRef/>
      </w:r>
      <w:r w:rsidRPr="00BE4953">
        <w:rPr>
          <w:rFonts w:ascii="Times New Roman" w:hAnsi="Times New Roman" w:cs="Times New Roman"/>
        </w:rPr>
        <w:t xml:space="preserve"> Жан </w:t>
      </w:r>
      <w:proofErr w:type="spellStart"/>
      <w:r w:rsidRPr="00BE4953">
        <w:rPr>
          <w:rFonts w:ascii="Times New Roman" w:hAnsi="Times New Roman" w:cs="Times New Roman"/>
        </w:rPr>
        <w:t>Малои</w:t>
      </w:r>
      <w:proofErr w:type="spellEnd"/>
      <w:r w:rsidRPr="00BE4953">
        <w:rPr>
          <w:rFonts w:ascii="Times New Roman" w:hAnsi="Times New Roman" w:cs="Times New Roman"/>
        </w:rPr>
        <w:t>. Мать Земля</w:t>
      </w:r>
      <w:proofErr w:type="gramStart"/>
      <w:r w:rsidRPr="00BE4953">
        <w:rPr>
          <w:rFonts w:ascii="Times New Roman" w:hAnsi="Times New Roman" w:cs="Times New Roman"/>
        </w:rPr>
        <w:t>/ П</w:t>
      </w:r>
      <w:proofErr w:type="gramEnd"/>
      <w:r w:rsidRPr="00BE4953">
        <w:rPr>
          <w:rFonts w:ascii="Times New Roman" w:hAnsi="Times New Roman" w:cs="Times New Roman"/>
        </w:rPr>
        <w:t xml:space="preserve">ер. с фр. </w:t>
      </w:r>
      <w:proofErr w:type="spellStart"/>
      <w:r w:rsidRPr="00BE4953">
        <w:rPr>
          <w:rFonts w:ascii="Times New Roman" w:hAnsi="Times New Roman" w:cs="Times New Roman"/>
        </w:rPr>
        <w:t>П.Викуловой</w:t>
      </w:r>
      <w:proofErr w:type="spellEnd"/>
      <w:r w:rsidRPr="00BE4953">
        <w:rPr>
          <w:rFonts w:ascii="Times New Roman" w:hAnsi="Times New Roman" w:cs="Times New Roman"/>
        </w:rPr>
        <w:t xml:space="preserve">; под ред. </w:t>
      </w:r>
      <w:proofErr w:type="spellStart"/>
      <w:r w:rsidRPr="00BE4953">
        <w:rPr>
          <w:rFonts w:ascii="Times New Roman" w:hAnsi="Times New Roman" w:cs="Times New Roman"/>
        </w:rPr>
        <w:t>И.В.Юровой</w:t>
      </w:r>
      <w:proofErr w:type="spellEnd"/>
      <w:r w:rsidRPr="00BE4953">
        <w:rPr>
          <w:rFonts w:ascii="Times New Roman" w:hAnsi="Times New Roman" w:cs="Times New Roman"/>
        </w:rPr>
        <w:t xml:space="preserve"> </w:t>
      </w:r>
      <w:proofErr w:type="spellStart"/>
      <w:r w:rsidRPr="00BE4953">
        <w:rPr>
          <w:rFonts w:ascii="Times New Roman" w:hAnsi="Times New Roman" w:cs="Times New Roman"/>
        </w:rPr>
        <w:t>В.П.Пилявского</w:t>
      </w:r>
      <w:proofErr w:type="spellEnd"/>
      <w:r w:rsidRPr="00BE4953">
        <w:rPr>
          <w:rFonts w:ascii="Times New Roman" w:hAnsi="Times New Roman" w:cs="Times New Roman"/>
        </w:rPr>
        <w:t xml:space="preserve">., </w:t>
      </w:r>
      <w:proofErr w:type="spellStart"/>
      <w:r w:rsidRPr="00BE4953">
        <w:rPr>
          <w:rFonts w:ascii="Times New Roman" w:hAnsi="Times New Roman" w:cs="Times New Roman"/>
        </w:rPr>
        <w:t>Р.И</w:t>
      </w:r>
      <w:r w:rsidR="00B63303">
        <w:rPr>
          <w:rFonts w:ascii="Times New Roman" w:hAnsi="Times New Roman" w:cs="Times New Roman"/>
        </w:rPr>
        <w:t>.</w:t>
      </w:r>
      <w:r w:rsidRPr="00BE4953">
        <w:rPr>
          <w:rFonts w:ascii="Times New Roman" w:hAnsi="Times New Roman" w:cs="Times New Roman"/>
        </w:rPr>
        <w:t>Ивлева</w:t>
      </w:r>
      <w:proofErr w:type="spellEnd"/>
      <w:r w:rsidRPr="00BE4953">
        <w:rPr>
          <w:rFonts w:ascii="Times New Roman" w:hAnsi="Times New Roman" w:cs="Times New Roman"/>
        </w:rPr>
        <w:t>. – СПб.: ГПА, 2010. – 71с.; с. 13</w:t>
      </w:r>
    </w:p>
  </w:footnote>
  <w:footnote w:id="6">
    <w:p w14:paraId="65751D84" w14:textId="783E1AB6" w:rsidR="00B63303" w:rsidRPr="00B63303" w:rsidRDefault="00B63303" w:rsidP="00B63303">
      <w:pPr>
        <w:pStyle w:val="a3"/>
        <w:jc w:val="both"/>
        <w:rPr>
          <w:rFonts w:ascii="Times New Roman" w:hAnsi="Times New Roman" w:cs="Times New Roman"/>
        </w:rPr>
      </w:pPr>
      <w:r w:rsidRPr="00B63303">
        <w:rPr>
          <w:rStyle w:val="aa"/>
          <w:rFonts w:ascii="Times New Roman" w:hAnsi="Times New Roman" w:cs="Times New Roman"/>
        </w:rPr>
        <w:footnoteRef/>
      </w:r>
      <w:r w:rsidRPr="00B63303">
        <w:rPr>
          <w:rFonts w:ascii="Times New Roman" w:hAnsi="Times New Roman" w:cs="Times New Roman"/>
        </w:rPr>
        <w:t xml:space="preserve"> «Столетний план по комплексному оздоровлению глобальной экологической среды» /Проект для обсуждения на </w:t>
      </w:r>
      <w:r w:rsidRPr="00B63303">
        <w:rPr>
          <w:rFonts w:ascii="Times New Roman" w:hAnsi="Times New Roman" w:cs="Times New Roman"/>
          <w:lang w:val="en-US"/>
        </w:rPr>
        <w:t>IV</w:t>
      </w:r>
      <w:r w:rsidRPr="00B63303">
        <w:rPr>
          <w:rFonts w:ascii="Times New Roman" w:hAnsi="Times New Roman" w:cs="Times New Roman"/>
        </w:rPr>
        <w:t xml:space="preserve"> Всемирном конгрессе по глобальной цивилизации/ Секретариат </w:t>
      </w:r>
      <w:r w:rsidRPr="00B63303">
        <w:rPr>
          <w:rFonts w:ascii="Times New Roman" w:hAnsi="Times New Roman" w:cs="Times New Roman"/>
          <w:lang w:val="en-US"/>
        </w:rPr>
        <w:t>IV</w:t>
      </w:r>
      <w:r w:rsidRPr="00B63303">
        <w:rPr>
          <w:rFonts w:ascii="Times New Roman" w:hAnsi="Times New Roman" w:cs="Times New Roman"/>
        </w:rPr>
        <w:t xml:space="preserve"> Всемирного конгресса по глобальной цивилизации. – Москва, Декабрь 2013г. – 191с. </w:t>
      </w:r>
    </w:p>
  </w:footnote>
  <w:footnote w:id="7">
    <w:p w14:paraId="3FDC92EB" w14:textId="18406AA9" w:rsidR="00796AE0" w:rsidRPr="00A22EFC" w:rsidRDefault="00796AE0" w:rsidP="00BE4953">
      <w:pPr>
        <w:pStyle w:val="a3"/>
        <w:jc w:val="both"/>
        <w:rPr>
          <w:rFonts w:ascii="Times New Roman" w:hAnsi="Times New Roman" w:cs="Times New Roman"/>
        </w:rPr>
      </w:pPr>
      <w:r w:rsidRPr="00A22EFC">
        <w:rPr>
          <w:rStyle w:val="aa"/>
          <w:rFonts w:ascii="Times New Roman" w:hAnsi="Times New Roman" w:cs="Times New Roman"/>
        </w:rPr>
        <w:footnoteRef/>
      </w:r>
      <w:r w:rsidRPr="00A22EFC">
        <w:rPr>
          <w:rFonts w:ascii="Times New Roman" w:hAnsi="Times New Roman" w:cs="Times New Roman"/>
        </w:rPr>
        <w:t xml:space="preserve"> Сорос Дж. Кризис мирового капитализма.</w:t>
      </w:r>
      <w:r w:rsidR="00BE4953">
        <w:rPr>
          <w:rFonts w:ascii="Times New Roman" w:hAnsi="Times New Roman" w:cs="Times New Roman"/>
        </w:rPr>
        <w:t xml:space="preserve"> </w:t>
      </w:r>
      <w:r w:rsidRPr="00A22EFC">
        <w:rPr>
          <w:rFonts w:ascii="Times New Roman" w:hAnsi="Times New Roman" w:cs="Times New Roman"/>
        </w:rPr>
        <w:t xml:space="preserve"> Открытое общество в опасности/ Пер. с англ. – М.: </w:t>
      </w:r>
      <w:r w:rsidR="00BE4953">
        <w:rPr>
          <w:rFonts w:ascii="Times New Roman" w:hAnsi="Times New Roman" w:cs="Times New Roman"/>
        </w:rPr>
        <w:t xml:space="preserve"> </w:t>
      </w:r>
      <w:r w:rsidRPr="00A22EFC">
        <w:rPr>
          <w:rFonts w:ascii="Times New Roman" w:hAnsi="Times New Roman" w:cs="Times New Roman"/>
        </w:rPr>
        <w:t xml:space="preserve">ИНФРА, 1999. – </w:t>
      </w:r>
      <w:r w:rsidRPr="00A22EFC">
        <w:rPr>
          <w:rFonts w:ascii="Times New Roman" w:hAnsi="Times New Roman" w:cs="Times New Roman"/>
          <w:lang w:val="en-US"/>
        </w:rPr>
        <w:t>XXVI</w:t>
      </w:r>
      <w:r w:rsidRPr="00A22EFC">
        <w:rPr>
          <w:rFonts w:ascii="Times New Roman" w:hAnsi="Times New Roman" w:cs="Times New Roman"/>
        </w:rPr>
        <w:t>, 262с.</w:t>
      </w:r>
    </w:p>
  </w:footnote>
  <w:footnote w:id="8">
    <w:p w14:paraId="0C0A0702" w14:textId="71E26BA8" w:rsidR="00796AE0" w:rsidRPr="00A22EFC" w:rsidRDefault="00796AE0" w:rsidP="00BE4953">
      <w:pPr>
        <w:pStyle w:val="a3"/>
        <w:jc w:val="both"/>
        <w:rPr>
          <w:rFonts w:ascii="Times New Roman" w:hAnsi="Times New Roman" w:cs="Times New Roman"/>
        </w:rPr>
      </w:pPr>
      <w:r w:rsidRPr="00A22EFC">
        <w:rPr>
          <w:rStyle w:val="aa"/>
          <w:rFonts w:ascii="Times New Roman" w:hAnsi="Times New Roman" w:cs="Times New Roman"/>
        </w:rPr>
        <w:footnoteRef/>
      </w:r>
      <w:r w:rsidRPr="00A22EFC">
        <w:rPr>
          <w:rFonts w:ascii="Times New Roman" w:hAnsi="Times New Roman" w:cs="Times New Roman"/>
        </w:rPr>
        <w:t xml:space="preserve"> Субетто А.И. Капиталократия и глобальный империализм – СПб.: Астерион, 2009 – 572с.</w:t>
      </w:r>
    </w:p>
  </w:footnote>
  <w:footnote w:id="9">
    <w:p w14:paraId="73FC070A" w14:textId="6FC1D319" w:rsidR="003E60A8" w:rsidRPr="00A22EFC" w:rsidRDefault="003E60A8" w:rsidP="00BE4953">
      <w:pPr>
        <w:pStyle w:val="a3"/>
        <w:jc w:val="both"/>
        <w:rPr>
          <w:rFonts w:ascii="Times New Roman" w:hAnsi="Times New Roman" w:cs="Times New Roman"/>
        </w:rPr>
      </w:pPr>
      <w:r w:rsidRPr="00A22EFC">
        <w:rPr>
          <w:rStyle w:val="aa"/>
          <w:rFonts w:ascii="Times New Roman" w:hAnsi="Times New Roman" w:cs="Times New Roman"/>
        </w:rPr>
        <w:footnoteRef/>
      </w:r>
      <w:r w:rsidRPr="00A22EFC">
        <w:rPr>
          <w:rFonts w:ascii="Times New Roman" w:hAnsi="Times New Roman" w:cs="Times New Roman"/>
        </w:rPr>
        <w:t xml:space="preserve"> Коммонер Б. Замыкающийся круг. – Л.: </w:t>
      </w:r>
      <w:proofErr w:type="spellStart"/>
      <w:r w:rsidRPr="00A22EFC">
        <w:rPr>
          <w:rFonts w:ascii="Times New Roman" w:hAnsi="Times New Roman" w:cs="Times New Roman"/>
        </w:rPr>
        <w:t>Гидрометеоиздат</w:t>
      </w:r>
      <w:proofErr w:type="spellEnd"/>
      <w:r w:rsidRPr="00A22EFC">
        <w:rPr>
          <w:rFonts w:ascii="Times New Roman" w:hAnsi="Times New Roman" w:cs="Times New Roman"/>
        </w:rPr>
        <w:t>, 19</w:t>
      </w:r>
      <w:r w:rsidR="00127454" w:rsidRPr="00127454">
        <w:rPr>
          <w:rFonts w:ascii="Times New Roman" w:hAnsi="Times New Roman" w:cs="Times New Roman"/>
        </w:rPr>
        <w:t>7</w:t>
      </w:r>
      <w:r w:rsidRPr="00A22EFC">
        <w:rPr>
          <w:rFonts w:ascii="Times New Roman" w:hAnsi="Times New Roman" w:cs="Times New Roman"/>
        </w:rPr>
        <w:t>4. – 280с.</w:t>
      </w:r>
    </w:p>
  </w:footnote>
  <w:footnote w:id="10">
    <w:p w14:paraId="78F86D74" w14:textId="13D2211C" w:rsidR="004A0C69" w:rsidRPr="00A22EFC" w:rsidRDefault="004A0C69" w:rsidP="00BE4953">
      <w:pPr>
        <w:pStyle w:val="a3"/>
        <w:jc w:val="both"/>
        <w:rPr>
          <w:rFonts w:ascii="Times New Roman" w:hAnsi="Times New Roman" w:cs="Times New Roman"/>
        </w:rPr>
      </w:pPr>
      <w:r w:rsidRPr="00A22EFC">
        <w:rPr>
          <w:rStyle w:val="aa"/>
          <w:rFonts w:ascii="Times New Roman" w:hAnsi="Times New Roman" w:cs="Times New Roman"/>
        </w:rPr>
        <w:footnoteRef/>
      </w:r>
      <w:r w:rsidRPr="00A22EFC">
        <w:rPr>
          <w:rFonts w:ascii="Times New Roman" w:hAnsi="Times New Roman" w:cs="Times New Roman"/>
        </w:rPr>
        <w:t xml:space="preserve"> Зубаков В.А</w:t>
      </w:r>
      <w:r w:rsidR="00A22EFC">
        <w:rPr>
          <w:rFonts w:ascii="Times New Roman" w:hAnsi="Times New Roman" w:cs="Times New Roman"/>
        </w:rPr>
        <w:t>.</w:t>
      </w:r>
      <w:r w:rsidRPr="00A22EFC">
        <w:rPr>
          <w:rFonts w:ascii="Times New Roman" w:hAnsi="Times New Roman" w:cs="Times New Roman"/>
        </w:rPr>
        <w:t xml:space="preserve"> Эндоэкологическое отравление и эволюция: стратегия выживания (К саммиту ОО</w:t>
      </w:r>
      <w:r w:rsidR="000A1538">
        <w:rPr>
          <w:rFonts w:ascii="Times New Roman" w:hAnsi="Times New Roman" w:cs="Times New Roman"/>
        </w:rPr>
        <w:t>Н</w:t>
      </w:r>
      <w:r w:rsidRPr="00A22EFC">
        <w:rPr>
          <w:rFonts w:ascii="Times New Roman" w:hAnsi="Times New Roman" w:cs="Times New Roman"/>
        </w:rPr>
        <w:t xml:space="preserve"> «Рио+10»). – СПб.: 2002. – 86с.</w:t>
      </w:r>
    </w:p>
  </w:footnote>
  <w:footnote w:id="11">
    <w:p w14:paraId="30566EE4" w14:textId="005D0386" w:rsidR="009655D3" w:rsidRPr="004A224A" w:rsidRDefault="009655D3" w:rsidP="009655D3">
      <w:pPr>
        <w:pStyle w:val="a3"/>
        <w:jc w:val="both"/>
        <w:rPr>
          <w:rFonts w:ascii="Times New Roman" w:hAnsi="Times New Roman" w:cs="Times New Roman"/>
        </w:rPr>
      </w:pPr>
      <w:r w:rsidRPr="009655D3">
        <w:rPr>
          <w:rStyle w:val="aa"/>
          <w:rFonts w:ascii="Times New Roman" w:hAnsi="Times New Roman" w:cs="Times New Roman"/>
        </w:rPr>
        <w:footnoteRef/>
      </w:r>
      <w:r w:rsidRPr="009655D3">
        <w:rPr>
          <w:rFonts w:ascii="Times New Roman" w:hAnsi="Times New Roman" w:cs="Times New Roman"/>
        </w:rPr>
        <w:t xml:space="preserve"> Старцев А.А. Правда и домыслы в современной климатической повестке дня или «Как избежать влияние кукловодов?» (презентация доклада)// Круглый Стол в РГПУ им. </w:t>
      </w:r>
      <w:proofErr w:type="spellStart"/>
      <w:r w:rsidRPr="009655D3">
        <w:rPr>
          <w:rFonts w:ascii="Times New Roman" w:hAnsi="Times New Roman" w:cs="Times New Roman"/>
        </w:rPr>
        <w:t>А.И</w:t>
      </w:r>
      <w:r w:rsidR="00C83B8C">
        <w:rPr>
          <w:rFonts w:ascii="Times New Roman" w:hAnsi="Times New Roman" w:cs="Times New Roman"/>
        </w:rPr>
        <w:t>.</w:t>
      </w:r>
      <w:r w:rsidRPr="009655D3">
        <w:rPr>
          <w:rFonts w:ascii="Times New Roman" w:hAnsi="Times New Roman" w:cs="Times New Roman"/>
        </w:rPr>
        <w:t>Герцена</w:t>
      </w:r>
      <w:proofErr w:type="spellEnd"/>
      <w:r w:rsidRPr="009655D3">
        <w:rPr>
          <w:rFonts w:ascii="Times New Roman" w:hAnsi="Times New Roman" w:cs="Times New Roman"/>
        </w:rPr>
        <w:t xml:space="preserve"> 29 октября 2021 года </w:t>
      </w:r>
      <w:hyperlink r:id="rId1" w:history="1">
        <w:r w:rsidRPr="009655D3">
          <w:rPr>
            <w:rStyle w:val="ac"/>
            <w:rFonts w:ascii="Times New Roman" w:hAnsi="Times New Roman" w:cs="Times New Roman"/>
            <w:lang w:val="en-US"/>
          </w:rPr>
          <w:t>www</w:t>
        </w:r>
        <w:r w:rsidRPr="004A224A">
          <w:rPr>
            <w:rStyle w:val="ac"/>
            <w:rFonts w:ascii="Times New Roman" w:hAnsi="Times New Roman" w:cs="Times New Roman"/>
          </w:rPr>
          <w:t>.</w:t>
        </w:r>
        <w:r w:rsidRPr="009655D3">
          <w:rPr>
            <w:rStyle w:val="ac"/>
            <w:rFonts w:ascii="Times New Roman" w:hAnsi="Times New Roman" w:cs="Times New Roman"/>
            <w:lang w:val="en-US"/>
          </w:rPr>
          <w:t>unido</w:t>
        </w:r>
        <w:r w:rsidRPr="004A224A">
          <w:rPr>
            <w:rStyle w:val="ac"/>
            <w:rFonts w:ascii="Times New Roman" w:hAnsi="Times New Roman" w:cs="Times New Roman"/>
          </w:rPr>
          <w:t>.</w:t>
        </w:r>
        <w:r w:rsidRPr="009655D3">
          <w:rPr>
            <w:rStyle w:val="ac"/>
            <w:rFonts w:ascii="Times New Roman" w:hAnsi="Times New Roman" w:cs="Times New Roman"/>
            <w:lang w:val="en-US"/>
          </w:rPr>
          <w:t>org</w:t>
        </w:r>
      </w:hyperlink>
      <w:r w:rsidRPr="004A224A">
        <w:rPr>
          <w:rFonts w:ascii="Times New Roman" w:hAnsi="Times New Roman" w:cs="Times New Roman"/>
        </w:rPr>
        <w:t xml:space="preserve"> </w:t>
      </w:r>
    </w:p>
  </w:footnote>
  <w:footnote w:id="12">
    <w:p w14:paraId="2161DBAE" w14:textId="4E192827" w:rsidR="003E60A8" w:rsidRPr="00B22B33" w:rsidRDefault="003E60A8" w:rsidP="00B22B33">
      <w:pPr>
        <w:pStyle w:val="a3"/>
        <w:jc w:val="both"/>
        <w:rPr>
          <w:rFonts w:ascii="Times New Roman" w:hAnsi="Times New Roman" w:cs="Times New Roman"/>
        </w:rPr>
      </w:pPr>
      <w:r w:rsidRPr="00B22B33">
        <w:rPr>
          <w:rStyle w:val="aa"/>
          <w:rFonts w:ascii="Times New Roman" w:hAnsi="Times New Roman" w:cs="Times New Roman"/>
        </w:rPr>
        <w:footnoteRef/>
      </w:r>
      <w:r w:rsidRPr="00B22B33">
        <w:rPr>
          <w:rFonts w:ascii="Times New Roman" w:hAnsi="Times New Roman" w:cs="Times New Roman"/>
        </w:rPr>
        <w:t xml:space="preserve"> </w:t>
      </w:r>
      <w:r w:rsidR="004A0C69" w:rsidRPr="00B22B33">
        <w:rPr>
          <w:rFonts w:ascii="Times New Roman" w:hAnsi="Times New Roman" w:cs="Times New Roman"/>
        </w:rPr>
        <w:t>Казначеев В.П., Спирин Е.А. Космопланетарный феномен человека</w:t>
      </w:r>
      <w:r w:rsidR="008F1320">
        <w:rPr>
          <w:rFonts w:ascii="Times New Roman" w:hAnsi="Times New Roman" w:cs="Times New Roman"/>
        </w:rPr>
        <w:t>: проблемы комплексного изучения. – Новосибирск: Наука, Сиб. отд., 1991. – 304с.</w:t>
      </w:r>
    </w:p>
  </w:footnote>
  <w:footnote w:id="13">
    <w:p w14:paraId="506EC2ED" w14:textId="730DB616" w:rsidR="00B22B33" w:rsidRPr="00B22B33" w:rsidRDefault="00B22B33" w:rsidP="00B22B33">
      <w:pPr>
        <w:pStyle w:val="a3"/>
        <w:jc w:val="both"/>
        <w:rPr>
          <w:rFonts w:ascii="Times New Roman" w:hAnsi="Times New Roman" w:cs="Times New Roman"/>
        </w:rPr>
      </w:pPr>
      <w:r w:rsidRPr="00B22B33">
        <w:rPr>
          <w:rStyle w:val="aa"/>
          <w:rFonts w:ascii="Times New Roman" w:hAnsi="Times New Roman" w:cs="Times New Roman"/>
        </w:rPr>
        <w:footnoteRef/>
      </w:r>
      <w:r w:rsidRPr="00B22B33">
        <w:rPr>
          <w:rFonts w:ascii="Times New Roman" w:hAnsi="Times New Roman" w:cs="Times New Roman"/>
        </w:rPr>
        <w:t xml:space="preserve"> Субетто А.И</w:t>
      </w:r>
      <w:r w:rsidR="00A22EFC">
        <w:rPr>
          <w:rFonts w:ascii="Times New Roman" w:hAnsi="Times New Roman" w:cs="Times New Roman"/>
        </w:rPr>
        <w:t>.</w:t>
      </w:r>
      <w:r w:rsidRPr="00B22B33">
        <w:rPr>
          <w:rFonts w:ascii="Times New Roman" w:hAnsi="Times New Roman" w:cs="Times New Roman"/>
        </w:rPr>
        <w:t xml:space="preserve"> Сто основных работ по Ноосферизму (би</w:t>
      </w:r>
      <w:r w:rsidR="00A22EFC">
        <w:rPr>
          <w:rFonts w:ascii="Times New Roman" w:hAnsi="Times New Roman" w:cs="Times New Roman"/>
        </w:rPr>
        <w:t>б</w:t>
      </w:r>
      <w:r w:rsidRPr="00B22B33">
        <w:rPr>
          <w:rFonts w:ascii="Times New Roman" w:hAnsi="Times New Roman" w:cs="Times New Roman"/>
        </w:rPr>
        <w:t>лиография избранных работ). Эта работа выставлена на многих сайтах, а также опубликована в «Приложении 1» в кн.: Субетто А</w:t>
      </w:r>
      <w:r w:rsidR="00A22EFC">
        <w:rPr>
          <w:rFonts w:ascii="Times New Roman" w:hAnsi="Times New Roman" w:cs="Times New Roman"/>
        </w:rPr>
        <w:t>.</w:t>
      </w:r>
      <w:r w:rsidRPr="00B22B33">
        <w:rPr>
          <w:rFonts w:ascii="Times New Roman" w:hAnsi="Times New Roman" w:cs="Times New Roman"/>
        </w:rPr>
        <w:t xml:space="preserve">И. </w:t>
      </w:r>
      <w:r w:rsidRPr="00B22B33">
        <w:rPr>
          <w:rFonts w:ascii="Times New Roman" w:hAnsi="Times New Roman" w:cs="Times New Roman"/>
          <w:lang w:val="en-US"/>
        </w:rPr>
        <w:t>XXI</w:t>
      </w:r>
      <w:r w:rsidRPr="00B22B33">
        <w:rPr>
          <w:rFonts w:ascii="Times New Roman" w:hAnsi="Times New Roman" w:cs="Times New Roman"/>
        </w:rPr>
        <w:t xml:space="preserve"> век как эпоха ноосферной революции в разуме и в системе смыслов бытия человека (основы н</w:t>
      </w:r>
      <w:r w:rsidRPr="00B22B33">
        <w:rPr>
          <w:rFonts w:ascii="Times New Roman" w:hAnsi="Times New Roman" w:cs="Times New Roman"/>
        </w:rPr>
        <w:t>о</w:t>
      </w:r>
      <w:r w:rsidRPr="00B22B33">
        <w:rPr>
          <w:rFonts w:ascii="Times New Roman" w:hAnsi="Times New Roman" w:cs="Times New Roman"/>
        </w:rPr>
        <w:t>осферных мировоззрени</w:t>
      </w:r>
      <w:r w:rsidR="008F1320">
        <w:rPr>
          <w:rFonts w:ascii="Times New Roman" w:hAnsi="Times New Roman" w:cs="Times New Roman"/>
        </w:rPr>
        <w:t>я</w:t>
      </w:r>
      <w:r w:rsidRPr="00B22B33">
        <w:rPr>
          <w:rFonts w:ascii="Times New Roman" w:hAnsi="Times New Roman" w:cs="Times New Roman"/>
        </w:rPr>
        <w:t>, науки и практики). – СПб.: Астерион, 2021. – 256с.; с. 245 - 254</w:t>
      </w:r>
    </w:p>
  </w:footnote>
  <w:footnote w:id="14">
    <w:p w14:paraId="63E826DC" w14:textId="7E3B9E1D" w:rsidR="00CC5436" w:rsidRPr="00A22EFC" w:rsidRDefault="00CC5436" w:rsidP="00A22EFC">
      <w:pPr>
        <w:pStyle w:val="a3"/>
        <w:jc w:val="both"/>
        <w:rPr>
          <w:rFonts w:ascii="Times New Roman" w:hAnsi="Times New Roman" w:cs="Times New Roman"/>
        </w:rPr>
      </w:pPr>
      <w:r w:rsidRPr="00A22EFC">
        <w:rPr>
          <w:rStyle w:val="aa"/>
          <w:rFonts w:ascii="Times New Roman" w:hAnsi="Times New Roman" w:cs="Times New Roman"/>
        </w:rPr>
        <w:footnoteRef/>
      </w:r>
      <w:r w:rsidRPr="00A22EFC">
        <w:rPr>
          <w:rFonts w:ascii="Times New Roman" w:hAnsi="Times New Roman" w:cs="Times New Roman"/>
        </w:rPr>
        <w:t xml:space="preserve"> Зиновьев</w:t>
      </w:r>
      <w:r w:rsidR="0084729E">
        <w:rPr>
          <w:rFonts w:ascii="Times New Roman" w:hAnsi="Times New Roman" w:cs="Times New Roman"/>
        </w:rPr>
        <w:t xml:space="preserve"> </w:t>
      </w:r>
      <w:r w:rsidRPr="00A22EFC">
        <w:rPr>
          <w:rFonts w:ascii="Times New Roman" w:hAnsi="Times New Roman" w:cs="Times New Roman"/>
        </w:rPr>
        <w:t>А.А. Главное мировое зло – это частная собственность // Экономическая и филосо</w:t>
      </w:r>
      <w:r w:rsidRPr="00A22EFC">
        <w:rPr>
          <w:rFonts w:ascii="Times New Roman" w:hAnsi="Times New Roman" w:cs="Times New Roman"/>
        </w:rPr>
        <w:t>ф</w:t>
      </w:r>
      <w:r w:rsidRPr="00A22EFC">
        <w:rPr>
          <w:rFonts w:ascii="Times New Roman" w:hAnsi="Times New Roman" w:cs="Times New Roman"/>
        </w:rPr>
        <w:t>ская газета. – 2006. - №7(59). – с. 8</w:t>
      </w:r>
    </w:p>
  </w:footnote>
  <w:footnote w:id="15">
    <w:p w14:paraId="404250BC" w14:textId="0ED7B898" w:rsidR="00CC5436" w:rsidRPr="00A22EFC" w:rsidRDefault="00CC5436" w:rsidP="00A22EFC">
      <w:pPr>
        <w:pStyle w:val="a3"/>
        <w:jc w:val="both"/>
        <w:rPr>
          <w:rFonts w:ascii="Times New Roman" w:hAnsi="Times New Roman" w:cs="Times New Roman"/>
        </w:rPr>
      </w:pPr>
      <w:r w:rsidRPr="00A22EFC">
        <w:rPr>
          <w:rStyle w:val="aa"/>
          <w:rFonts w:ascii="Times New Roman" w:hAnsi="Times New Roman" w:cs="Times New Roman"/>
        </w:rPr>
        <w:footnoteRef/>
      </w:r>
      <w:r w:rsidRPr="00A22EFC">
        <w:rPr>
          <w:rFonts w:ascii="Times New Roman" w:hAnsi="Times New Roman" w:cs="Times New Roman"/>
        </w:rPr>
        <w:t xml:space="preserve"> Мартин Г.-П., </w:t>
      </w:r>
      <w:proofErr w:type="spellStart"/>
      <w:r w:rsidRPr="00A22EFC">
        <w:rPr>
          <w:rFonts w:ascii="Times New Roman" w:hAnsi="Times New Roman" w:cs="Times New Roman"/>
        </w:rPr>
        <w:t>Шуманн</w:t>
      </w:r>
      <w:proofErr w:type="spellEnd"/>
      <w:r w:rsidRPr="00A22EFC">
        <w:rPr>
          <w:rFonts w:ascii="Times New Roman" w:hAnsi="Times New Roman" w:cs="Times New Roman"/>
        </w:rPr>
        <w:t xml:space="preserve"> Х. Западня глобализации, Атака на процветание и демократию/ Пер. с нем. – М.: Изд. Дом «Альпина», 2001. – 335с.; с. 20</w:t>
      </w:r>
    </w:p>
  </w:footnote>
  <w:footnote w:id="16">
    <w:p w14:paraId="69801594" w14:textId="2175731A" w:rsidR="0071221A" w:rsidRPr="00A22EFC" w:rsidRDefault="0071221A" w:rsidP="00A22EFC">
      <w:pPr>
        <w:pStyle w:val="a3"/>
        <w:jc w:val="both"/>
        <w:rPr>
          <w:rFonts w:ascii="Times New Roman" w:hAnsi="Times New Roman" w:cs="Times New Roman"/>
        </w:rPr>
      </w:pPr>
      <w:r w:rsidRPr="00A22EFC">
        <w:rPr>
          <w:rStyle w:val="aa"/>
          <w:rFonts w:ascii="Times New Roman" w:hAnsi="Times New Roman" w:cs="Times New Roman"/>
        </w:rPr>
        <w:footnoteRef/>
      </w:r>
      <w:r w:rsidRPr="00A22EFC">
        <w:rPr>
          <w:rFonts w:ascii="Times New Roman" w:hAnsi="Times New Roman" w:cs="Times New Roman"/>
        </w:rPr>
        <w:t xml:space="preserve"> А.</w:t>
      </w:r>
      <w:r w:rsidR="0084729E">
        <w:rPr>
          <w:rFonts w:ascii="Times New Roman" w:hAnsi="Times New Roman" w:cs="Times New Roman"/>
        </w:rPr>
        <w:t xml:space="preserve"> </w:t>
      </w:r>
      <w:r w:rsidRPr="00A22EFC">
        <w:rPr>
          <w:rFonts w:ascii="Times New Roman" w:hAnsi="Times New Roman" w:cs="Times New Roman"/>
        </w:rPr>
        <w:t>Д</w:t>
      </w:r>
      <w:r w:rsidR="0084729E">
        <w:rPr>
          <w:rFonts w:ascii="Times New Roman" w:hAnsi="Times New Roman" w:cs="Times New Roman"/>
        </w:rPr>
        <w:t>ж</w:t>
      </w:r>
      <w:r w:rsidRPr="00A22EFC">
        <w:rPr>
          <w:rFonts w:ascii="Times New Roman" w:hAnsi="Times New Roman" w:cs="Times New Roman"/>
        </w:rPr>
        <w:t>.</w:t>
      </w:r>
      <w:r w:rsidR="0084729E">
        <w:rPr>
          <w:rFonts w:ascii="Times New Roman" w:hAnsi="Times New Roman" w:cs="Times New Roman"/>
        </w:rPr>
        <w:t xml:space="preserve"> </w:t>
      </w:r>
      <w:r w:rsidRPr="00A22EFC">
        <w:rPr>
          <w:rFonts w:ascii="Times New Roman" w:hAnsi="Times New Roman" w:cs="Times New Roman"/>
        </w:rPr>
        <w:t xml:space="preserve">Тойнби Постижение истории. Пер. с англ./ Сост. Огурцов А.И.; Вступ. ст. </w:t>
      </w:r>
      <w:proofErr w:type="spellStart"/>
      <w:r w:rsidRPr="00A22EFC">
        <w:rPr>
          <w:rFonts w:ascii="Times New Roman" w:hAnsi="Times New Roman" w:cs="Times New Roman"/>
        </w:rPr>
        <w:t>Уколовй</w:t>
      </w:r>
      <w:proofErr w:type="spellEnd"/>
      <w:r w:rsidRPr="00A22EFC">
        <w:rPr>
          <w:rFonts w:ascii="Times New Roman" w:hAnsi="Times New Roman" w:cs="Times New Roman"/>
        </w:rPr>
        <w:t xml:space="preserve"> В.В. </w:t>
      </w:r>
      <w:proofErr w:type="spellStart"/>
      <w:r w:rsidRPr="00A22EFC">
        <w:rPr>
          <w:rFonts w:ascii="Times New Roman" w:hAnsi="Times New Roman" w:cs="Times New Roman"/>
        </w:rPr>
        <w:t>Закл</w:t>
      </w:r>
      <w:proofErr w:type="spellEnd"/>
      <w:r w:rsidRPr="00A22EFC">
        <w:rPr>
          <w:rFonts w:ascii="Times New Roman" w:hAnsi="Times New Roman" w:cs="Times New Roman"/>
        </w:rPr>
        <w:t xml:space="preserve">. ст. </w:t>
      </w:r>
      <w:proofErr w:type="spellStart"/>
      <w:r w:rsidRPr="00A22EFC">
        <w:rPr>
          <w:rFonts w:ascii="Times New Roman" w:hAnsi="Times New Roman" w:cs="Times New Roman"/>
        </w:rPr>
        <w:t>Рашковского</w:t>
      </w:r>
      <w:proofErr w:type="spellEnd"/>
      <w:r w:rsidRPr="00A22EFC">
        <w:rPr>
          <w:rFonts w:ascii="Times New Roman" w:hAnsi="Times New Roman" w:cs="Times New Roman"/>
        </w:rPr>
        <w:t xml:space="preserve"> Е.Б. – М.: Прогресс, 1991. – 736с.; с. 597</w:t>
      </w:r>
    </w:p>
  </w:footnote>
  <w:footnote w:id="17">
    <w:p w14:paraId="0402569B" w14:textId="22158715" w:rsidR="00E31A2E" w:rsidRPr="00880409" w:rsidRDefault="00E31A2E" w:rsidP="00880409">
      <w:pPr>
        <w:pStyle w:val="a3"/>
        <w:jc w:val="both"/>
        <w:rPr>
          <w:rFonts w:ascii="Times New Roman" w:hAnsi="Times New Roman" w:cs="Times New Roman"/>
        </w:rPr>
      </w:pPr>
      <w:r w:rsidRPr="00880409">
        <w:rPr>
          <w:rStyle w:val="aa"/>
          <w:rFonts w:ascii="Times New Roman" w:hAnsi="Times New Roman" w:cs="Times New Roman"/>
        </w:rPr>
        <w:footnoteRef/>
      </w:r>
      <w:r w:rsidRPr="00880409">
        <w:rPr>
          <w:rFonts w:ascii="Times New Roman" w:hAnsi="Times New Roman" w:cs="Times New Roman"/>
        </w:rPr>
        <w:t xml:space="preserve"> Концепция закона энергетической </w:t>
      </w:r>
      <w:r w:rsidR="00242E7B" w:rsidRPr="00880409">
        <w:rPr>
          <w:rFonts w:ascii="Times New Roman" w:hAnsi="Times New Roman" w:cs="Times New Roman"/>
        </w:rPr>
        <w:t>стоимости разрабатывается</w:t>
      </w:r>
      <w:r w:rsidRPr="00880409">
        <w:rPr>
          <w:rFonts w:ascii="Times New Roman" w:hAnsi="Times New Roman" w:cs="Times New Roman"/>
        </w:rPr>
        <w:t xml:space="preserve"> мною с 1997 года и представлена в монографиях «Ноосферизм» (2001), «Основа</w:t>
      </w:r>
      <w:r w:rsidR="00880409" w:rsidRPr="00880409">
        <w:rPr>
          <w:rFonts w:ascii="Times New Roman" w:hAnsi="Times New Roman" w:cs="Times New Roman"/>
        </w:rPr>
        <w:t>ния и императивы стратегии развития России» (200</w:t>
      </w:r>
      <w:r w:rsidR="005819C2">
        <w:rPr>
          <w:rFonts w:ascii="Times New Roman" w:hAnsi="Times New Roman" w:cs="Times New Roman"/>
        </w:rPr>
        <w:t>5</w:t>
      </w:r>
      <w:r w:rsidR="00880409" w:rsidRPr="00880409">
        <w:rPr>
          <w:rFonts w:ascii="Times New Roman" w:hAnsi="Times New Roman" w:cs="Times New Roman"/>
        </w:rPr>
        <w:t>), «Законы социально-экономического развития России как самостоятельной цивилизации (в контексте закона гетерогенности мировой экономики</w:t>
      </w:r>
      <w:r w:rsidR="002F22CF">
        <w:rPr>
          <w:rFonts w:ascii="Times New Roman" w:hAnsi="Times New Roman" w:cs="Times New Roman"/>
        </w:rPr>
        <w:t>»</w:t>
      </w:r>
      <w:r w:rsidR="00880409" w:rsidRPr="00880409">
        <w:rPr>
          <w:rFonts w:ascii="Times New Roman" w:hAnsi="Times New Roman" w:cs="Times New Roman"/>
        </w:rPr>
        <w:t xml:space="preserve"> (2014).</w:t>
      </w:r>
    </w:p>
  </w:footnote>
  <w:footnote w:id="18">
    <w:p w14:paraId="0D87A2AD" w14:textId="093226E9" w:rsidR="001E0A64" w:rsidRPr="002D73DC" w:rsidRDefault="001E0A64" w:rsidP="002D73DC">
      <w:pPr>
        <w:pStyle w:val="a3"/>
        <w:jc w:val="both"/>
        <w:rPr>
          <w:rFonts w:ascii="Times New Roman" w:hAnsi="Times New Roman" w:cs="Times New Roman"/>
        </w:rPr>
      </w:pPr>
      <w:r w:rsidRPr="002D73DC">
        <w:rPr>
          <w:rStyle w:val="aa"/>
          <w:rFonts w:ascii="Times New Roman" w:hAnsi="Times New Roman" w:cs="Times New Roman"/>
        </w:rPr>
        <w:footnoteRef/>
      </w:r>
      <w:r w:rsidRPr="002D73DC">
        <w:rPr>
          <w:rFonts w:ascii="Times New Roman" w:hAnsi="Times New Roman" w:cs="Times New Roman"/>
        </w:rPr>
        <w:t xml:space="preserve"> Моисеев Н.Н. Человек и ноосфера. – М.: «Молодая гвардия», 1990. – 351с.</w:t>
      </w:r>
    </w:p>
  </w:footnote>
  <w:footnote w:id="19">
    <w:p w14:paraId="073004CB" w14:textId="50FA11ED" w:rsidR="001E0A64" w:rsidRPr="002D73DC" w:rsidRDefault="001E0A64" w:rsidP="002D73DC">
      <w:pPr>
        <w:pStyle w:val="a3"/>
        <w:jc w:val="both"/>
        <w:rPr>
          <w:rFonts w:ascii="Times New Roman" w:hAnsi="Times New Roman" w:cs="Times New Roman"/>
        </w:rPr>
      </w:pPr>
      <w:r w:rsidRPr="002D73DC">
        <w:rPr>
          <w:rStyle w:val="aa"/>
          <w:rFonts w:ascii="Times New Roman" w:hAnsi="Times New Roman" w:cs="Times New Roman"/>
        </w:rPr>
        <w:footnoteRef/>
      </w:r>
      <w:r w:rsidRPr="002D73DC">
        <w:rPr>
          <w:rFonts w:ascii="Times New Roman" w:hAnsi="Times New Roman" w:cs="Times New Roman"/>
        </w:rPr>
        <w:t xml:space="preserve"> Субетто А.И</w:t>
      </w:r>
      <w:r w:rsidR="002D73DC">
        <w:rPr>
          <w:rFonts w:ascii="Times New Roman" w:hAnsi="Times New Roman" w:cs="Times New Roman"/>
        </w:rPr>
        <w:t>.</w:t>
      </w:r>
      <w:r w:rsidRPr="002D73DC">
        <w:rPr>
          <w:rFonts w:ascii="Times New Roman" w:hAnsi="Times New Roman" w:cs="Times New Roman"/>
        </w:rPr>
        <w:t xml:space="preserve"> Ноосферизм. </w:t>
      </w:r>
      <w:r w:rsidR="008F098D">
        <w:rPr>
          <w:rFonts w:ascii="Times New Roman" w:hAnsi="Times New Roman" w:cs="Times New Roman"/>
        </w:rPr>
        <w:t>Т</w:t>
      </w:r>
      <w:r w:rsidRPr="002D73DC">
        <w:rPr>
          <w:rFonts w:ascii="Times New Roman" w:hAnsi="Times New Roman" w:cs="Times New Roman"/>
        </w:rPr>
        <w:t>ом первый. Введение в ноосферизм. – СПб.: КГУ им. Н.А.Некрасова, КГУ им. Кирилла и Мефодия, 2001. – 537с.</w:t>
      </w:r>
    </w:p>
  </w:footnote>
  <w:footnote w:id="20">
    <w:p w14:paraId="234A036A" w14:textId="26966F2A" w:rsidR="00A44537" w:rsidRPr="006F68BE" w:rsidRDefault="00A44537" w:rsidP="006F68BE">
      <w:pPr>
        <w:pStyle w:val="a3"/>
        <w:jc w:val="both"/>
        <w:rPr>
          <w:rFonts w:ascii="Times New Roman" w:hAnsi="Times New Roman" w:cs="Times New Roman"/>
        </w:rPr>
      </w:pPr>
      <w:r w:rsidRPr="006F68BE">
        <w:rPr>
          <w:rStyle w:val="aa"/>
          <w:rFonts w:ascii="Times New Roman" w:hAnsi="Times New Roman" w:cs="Times New Roman"/>
        </w:rPr>
        <w:footnoteRef/>
      </w:r>
      <w:r w:rsidRPr="006F68BE">
        <w:rPr>
          <w:rFonts w:ascii="Times New Roman" w:hAnsi="Times New Roman" w:cs="Times New Roman"/>
        </w:rPr>
        <w:t xml:space="preserve"> Яншин А.Л. К читателю// В кн.: «Владимир Вернадский. Жизнеописание. Избранные труды. Воспоминания современников. Суждения</w:t>
      </w:r>
      <w:r w:rsidR="006F4E59">
        <w:rPr>
          <w:rFonts w:ascii="Times New Roman" w:hAnsi="Times New Roman" w:cs="Times New Roman"/>
        </w:rPr>
        <w:t xml:space="preserve"> потомков». – М.: Современник, 1993. – 688с.; с. 5, 6</w:t>
      </w:r>
    </w:p>
  </w:footnote>
  <w:footnote w:id="21">
    <w:p w14:paraId="781B3B64" w14:textId="00F8680A" w:rsidR="00FD1F3B" w:rsidRPr="006F68BE" w:rsidRDefault="00FD1F3B" w:rsidP="006F68BE">
      <w:pPr>
        <w:pStyle w:val="a3"/>
        <w:jc w:val="both"/>
        <w:rPr>
          <w:rFonts w:ascii="Times New Roman" w:hAnsi="Times New Roman" w:cs="Times New Roman"/>
        </w:rPr>
      </w:pPr>
      <w:r w:rsidRPr="006F68BE">
        <w:rPr>
          <w:rStyle w:val="aa"/>
          <w:rFonts w:ascii="Times New Roman" w:hAnsi="Times New Roman" w:cs="Times New Roman"/>
        </w:rPr>
        <w:footnoteRef/>
      </w:r>
      <w:r w:rsidRPr="006F68BE">
        <w:rPr>
          <w:rFonts w:ascii="Times New Roman" w:hAnsi="Times New Roman" w:cs="Times New Roman"/>
        </w:rPr>
        <w:t xml:space="preserve"> Вернадс</w:t>
      </w:r>
      <w:r w:rsidR="006F4E59">
        <w:rPr>
          <w:rFonts w:ascii="Times New Roman" w:hAnsi="Times New Roman" w:cs="Times New Roman"/>
        </w:rPr>
        <w:t>кианс</w:t>
      </w:r>
      <w:r w:rsidRPr="006F68BE">
        <w:rPr>
          <w:rFonts w:ascii="Times New Roman" w:hAnsi="Times New Roman" w:cs="Times New Roman"/>
        </w:rPr>
        <w:t xml:space="preserve">кая революция в системе научного мировоззрения – поиск ноосферной модели будущего человечества в </w:t>
      </w:r>
      <w:r w:rsidRPr="006F68BE">
        <w:rPr>
          <w:rFonts w:ascii="Times New Roman" w:hAnsi="Times New Roman" w:cs="Times New Roman"/>
          <w:lang w:val="en-US"/>
        </w:rPr>
        <w:t>XXI</w:t>
      </w:r>
      <w:r w:rsidRPr="006F68BE">
        <w:rPr>
          <w:rFonts w:ascii="Times New Roman" w:hAnsi="Times New Roman" w:cs="Times New Roman"/>
        </w:rPr>
        <w:t xml:space="preserve"> веке (коллективная монография)/ Под науч. ред. А.И.Субетто. – СПб.: Астерио</w:t>
      </w:r>
      <w:r w:rsidR="0053173D" w:rsidRPr="006F68BE">
        <w:rPr>
          <w:rFonts w:ascii="Times New Roman" w:hAnsi="Times New Roman" w:cs="Times New Roman"/>
        </w:rPr>
        <w:t>н, 20</w:t>
      </w:r>
      <w:r w:rsidR="006F4E59">
        <w:rPr>
          <w:rFonts w:ascii="Times New Roman" w:hAnsi="Times New Roman" w:cs="Times New Roman"/>
        </w:rPr>
        <w:t>0</w:t>
      </w:r>
      <w:r w:rsidR="0053173D" w:rsidRPr="006F68BE">
        <w:rPr>
          <w:rFonts w:ascii="Times New Roman" w:hAnsi="Times New Roman" w:cs="Times New Roman"/>
        </w:rPr>
        <w:t>3. – 592с.</w:t>
      </w:r>
    </w:p>
  </w:footnote>
  <w:footnote w:id="22">
    <w:p w14:paraId="277855D2" w14:textId="48173565" w:rsidR="00034CB9" w:rsidRPr="00034CB9" w:rsidRDefault="00034CB9" w:rsidP="00034CB9">
      <w:pPr>
        <w:pStyle w:val="a3"/>
        <w:jc w:val="both"/>
        <w:rPr>
          <w:rFonts w:ascii="Times New Roman" w:hAnsi="Times New Roman" w:cs="Times New Roman"/>
        </w:rPr>
      </w:pPr>
      <w:r w:rsidRPr="00034CB9">
        <w:rPr>
          <w:rStyle w:val="aa"/>
          <w:rFonts w:ascii="Times New Roman" w:hAnsi="Times New Roman" w:cs="Times New Roman"/>
        </w:rPr>
        <w:footnoteRef/>
      </w:r>
      <w:r w:rsidRPr="00034CB9">
        <w:rPr>
          <w:rFonts w:ascii="Times New Roman" w:hAnsi="Times New Roman" w:cs="Times New Roman"/>
        </w:rPr>
        <w:t xml:space="preserve"> Там же, с. 553</w:t>
      </w:r>
      <w:r>
        <w:rPr>
          <w:rFonts w:ascii="Times New Roman" w:hAnsi="Times New Roman" w:cs="Times New Roman"/>
        </w:rPr>
        <w:t xml:space="preserve"> –</w:t>
      </w:r>
      <w:r w:rsidRPr="00034CB9">
        <w:rPr>
          <w:rFonts w:ascii="Times New Roman" w:hAnsi="Times New Roman" w:cs="Times New Roman"/>
        </w:rPr>
        <w:t xml:space="preserve"> 556</w:t>
      </w:r>
    </w:p>
  </w:footnote>
  <w:footnote w:id="23">
    <w:p w14:paraId="27EB6DD6" w14:textId="5FAFFC6C" w:rsidR="0053173D" w:rsidRPr="0078766F" w:rsidRDefault="0053173D" w:rsidP="0078766F">
      <w:pPr>
        <w:pStyle w:val="a3"/>
        <w:jc w:val="both"/>
        <w:rPr>
          <w:rFonts w:ascii="Times New Roman" w:hAnsi="Times New Roman" w:cs="Times New Roman"/>
        </w:rPr>
      </w:pPr>
      <w:r w:rsidRPr="0078766F">
        <w:rPr>
          <w:rStyle w:val="aa"/>
          <w:rFonts w:ascii="Times New Roman" w:hAnsi="Times New Roman" w:cs="Times New Roman"/>
        </w:rPr>
        <w:footnoteRef/>
      </w:r>
      <w:r w:rsidRPr="0078766F">
        <w:rPr>
          <w:rFonts w:ascii="Times New Roman" w:hAnsi="Times New Roman" w:cs="Times New Roman"/>
        </w:rPr>
        <w:t xml:space="preserve"> Там же, с. 55</w:t>
      </w:r>
      <w:r w:rsidR="00034CB9">
        <w:rPr>
          <w:rFonts w:ascii="Times New Roman" w:hAnsi="Times New Roman" w:cs="Times New Roman"/>
        </w:rPr>
        <w:t>5</w:t>
      </w:r>
    </w:p>
  </w:footnote>
  <w:footnote w:id="24">
    <w:p w14:paraId="43BBF7DD" w14:textId="5246A2AA" w:rsidR="00EB1580" w:rsidRPr="0078766F" w:rsidRDefault="00EB1580" w:rsidP="0078766F">
      <w:pPr>
        <w:pStyle w:val="a3"/>
        <w:jc w:val="both"/>
        <w:rPr>
          <w:rFonts w:ascii="Times New Roman" w:hAnsi="Times New Roman" w:cs="Times New Roman"/>
        </w:rPr>
      </w:pPr>
      <w:r w:rsidRPr="0078766F">
        <w:rPr>
          <w:rStyle w:val="aa"/>
          <w:rFonts w:ascii="Times New Roman" w:hAnsi="Times New Roman" w:cs="Times New Roman"/>
        </w:rPr>
        <w:footnoteRef/>
      </w:r>
      <w:r w:rsidRPr="0078766F">
        <w:rPr>
          <w:rFonts w:ascii="Times New Roman" w:hAnsi="Times New Roman" w:cs="Times New Roman"/>
        </w:rPr>
        <w:t xml:space="preserve"> Моисеев Н.Н. Расставание с простотой. – М.: «Аграф», 1998. – 480</w:t>
      </w:r>
      <w:r w:rsidR="0093664D">
        <w:rPr>
          <w:rFonts w:ascii="Times New Roman" w:hAnsi="Times New Roman" w:cs="Times New Roman"/>
        </w:rPr>
        <w:t xml:space="preserve"> </w:t>
      </w:r>
      <w:r w:rsidRPr="0078766F">
        <w:rPr>
          <w:rFonts w:ascii="Times New Roman" w:hAnsi="Times New Roman" w:cs="Times New Roman"/>
        </w:rPr>
        <w:t>с.</w:t>
      </w:r>
    </w:p>
  </w:footnote>
  <w:footnote w:id="25">
    <w:p w14:paraId="34E58F59" w14:textId="279EE62F" w:rsidR="00EB1580" w:rsidRPr="00034CB9" w:rsidRDefault="00EB1580" w:rsidP="0078766F">
      <w:pPr>
        <w:pStyle w:val="a3"/>
        <w:jc w:val="both"/>
        <w:rPr>
          <w:rFonts w:ascii="Times New Roman" w:hAnsi="Times New Roman" w:cs="Times New Roman"/>
        </w:rPr>
      </w:pPr>
      <w:r w:rsidRPr="0078766F">
        <w:rPr>
          <w:rStyle w:val="aa"/>
          <w:rFonts w:ascii="Times New Roman" w:hAnsi="Times New Roman" w:cs="Times New Roman"/>
        </w:rPr>
        <w:footnoteRef/>
      </w:r>
      <w:r w:rsidRPr="0078766F">
        <w:rPr>
          <w:rFonts w:ascii="Times New Roman" w:hAnsi="Times New Roman" w:cs="Times New Roman"/>
        </w:rPr>
        <w:t xml:space="preserve"> </w:t>
      </w:r>
      <w:r w:rsidR="00034CB9">
        <w:rPr>
          <w:rFonts w:ascii="Times New Roman" w:hAnsi="Times New Roman" w:cs="Times New Roman"/>
        </w:rPr>
        <w:t>Кант И. Критика чистого разума</w:t>
      </w:r>
      <w:r w:rsidR="00034CB9" w:rsidRPr="00034CB9">
        <w:rPr>
          <w:rFonts w:ascii="Times New Roman" w:hAnsi="Times New Roman" w:cs="Times New Roman"/>
        </w:rPr>
        <w:t>/</w:t>
      </w:r>
      <w:r w:rsidR="00034CB9">
        <w:rPr>
          <w:rFonts w:ascii="Times New Roman" w:hAnsi="Times New Roman" w:cs="Times New Roman"/>
        </w:rPr>
        <w:t xml:space="preserve">Пер. с нем. </w:t>
      </w:r>
      <w:proofErr w:type="spellStart"/>
      <w:r w:rsidR="00034CB9">
        <w:rPr>
          <w:rFonts w:ascii="Times New Roman" w:hAnsi="Times New Roman" w:cs="Times New Roman"/>
        </w:rPr>
        <w:t>Н.О.Лосского</w:t>
      </w:r>
      <w:proofErr w:type="spellEnd"/>
      <w:r w:rsidR="00034CB9">
        <w:rPr>
          <w:rFonts w:ascii="Times New Roman" w:hAnsi="Times New Roman" w:cs="Times New Roman"/>
        </w:rPr>
        <w:t>. – СПб.: Изд. «Тайм-Аут», 1993</w:t>
      </w:r>
      <w:r w:rsidR="005D4A7F">
        <w:rPr>
          <w:rFonts w:ascii="Times New Roman" w:hAnsi="Times New Roman" w:cs="Times New Roman"/>
        </w:rPr>
        <w:t>. – 477с.; с. 278, 279</w:t>
      </w:r>
    </w:p>
  </w:footnote>
  <w:footnote w:id="26">
    <w:p w14:paraId="27E68550" w14:textId="70FB72B1" w:rsidR="005A7DA1" w:rsidRPr="00CF6E7F" w:rsidRDefault="005A7DA1" w:rsidP="00CF6E7F">
      <w:pPr>
        <w:pStyle w:val="a3"/>
        <w:jc w:val="both"/>
        <w:rPr>
          <w:rFonts w:ascii="Times New Roman" w:hAnsi="Times New Roman" w:cs="Times New Roman"/>
        </w:rPr>
      </w:pPr>
      <w:r w:rsidRPr="00CF6E7F">
        <w:rPr>
          <w:rStyle w:val="aa"/>
          <w:rFonts w:ascii="Times New Roman" w:hAnsi="Times New Roman" w:cs="Times New Roman"/>
        </w:rPr>
        <w:footnoteRef/>
      </w:r>
      <w:r w:rsidRPr="00CF6E7F">
        <w:rPr>
          <w:rFonts w:ascii="Times New Roman" w:hAnsi="Times New Roman" w:cs="Times New Roman"/>
        </w:rPr>
        <w:t xml:space="preserve"> </w:t>
      </w:r>
      <w:r w:rsidR="00C365DA" w:rsidRPr="00CF6E7F">
        <w:rPr>
          <w:rFonts w:ascii="Times New Roman" w:hAnsi="Times New Roman" w:cs="Times New Roman"/>
        </w:rPr>
        <w:t>Зубаков В.А. Эндоэкологическое отравление и эволюция: стратегия выживания (К саммиту ООН? «Рио+10»). – СПб.: 2002. – 86с.</w:t>
      </w:r>
    </w:p>
  </w:footnote>
  <w:footnote w:id="27">
    <w:p w14:paraId="036305BF" w14:textId="3D135637" w:rsidR="00C365DA" w:rsidRPr="001A178B" w:rsidRDefault="00C365DA" w:rsidP="001A178B">
      <w:pPr>
        <w:pStyle w:val="a3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="001A178B" w:rsidRPr="001A178B">
        <w:rPr>
          <w:rFonts w:ascii="Times New Roman" w:hAnsi="Times New Roman" w:cs="Times New Roman"/>
        </w:rPr>
        <w:t>Там же</w:t>
      </w:r>
    </w:p>
  </w:footnote>
  <w:footnote w:id="28">
    <w:p w14:paraId="4A92E40B" w14:textId="6003CCA6" w:rsidR="00C63A73" w:rsidRPr="0069631C" w:rsidRDefault="00C63A73" w:rsidP="0069631C">
      <w:pPr>
        <w:pStyle w:val="a3"/>
        <w:jc w:val="both"/>
        <w:rPr>
          <w:rFonts w:ascii="Times New Roman" w:hAnsi="Times New Roman" w:cs="Times New Roman"/>
        </w:rPr>
      </w:pPr>
      <w:r w:rsidRPr="0069631C">
        <w:rPr>
          <w:rStyle w:val="aa"/>
          <w:rFonts w:ascii="Times New Roman" w:hAnsi="Times New Roman" w:cs="Times New Roman"/>
        </w:rPr>
        <w:footnoteRef/>
      </w:r>
      <w:r w:rsidRPr="0069631C">
        <w:rPr>
          <w:rFonts w:ascii="Times New Roman" w:hAnsi="Times New Roman" w:cs="Times New Roman"/>
        </w:rPr>
        <w:t xml:space="preserve"> Отмечу, что проблема синтеза учения о переходе Биосферы в Ноосферу В.И.Вернадского и к</w:t>
      </w:r>
      <w:r w:rsidRPr="0069631C">
        <w:rPr>
          <w:rFonts w:ascii="Times New Roman" w:hAnsi="Times New Roman" w:cs="Times New Roman"/>
        </w:rPr>
        <w:t>и</w:t>
      </w:r>
      <w:r w:rsidRPr="0069631C">
        <w:rPr>
          <w:rFonts w:ascii="Times New Roman" w:hAnsi="Times New Roman" w:cs="Times New Roman"/>
        </w:rPr>
        <w:t>бернетики была впервые поставлена в СССР и пути её решения были представлены в уникальном научном труда «Кибернетика и ноосфера» (1986), в котором приняли участие такие известные ученые того времени, многие из которых имели звание академико</w:t>
      </w:r>
      <w:r w:rsidR="00676205">
        <w:rPr>
          <w:rFonts w:ascii="Times New Roman" w:hAnsi="Times New Roman" w:cs="Times New Roman"/>
        </w:rPr>
        <w:t>в</w:t>
      </w:r>
      <w:r w:rsidRPr="0069631C">
        <w:rPr>
          <w:rFonts w:ascii="Times New Roman" w:hAnsi="Times New Roman" w:cs="Times New Roman"/>
        </w:rPr>
        <w:t xml:space="preserve"> АН СССР, как А.Л.Яншин, </w:t>
      </w:r>
      <w:proofErr w:type="spellStart"/>
      <w:r w:rsidRPr="0069631C">
        <w:rPr>
          <w:rFonts w:ascii="Times New Roman" w:hAnsi="Times New Roman" w:cs="Times New Roman"/>
        </w:rPr>
        <w:t>Б.Г.Соколов</w:t>
      </w:r>
      <w:proofErr w:type="spellEnd"/>
      <w:r w:rsidRPr="0069631C">
        <w:rPr>
          <w:rFonts w:ascii="Times New Roman" w:hAnsi="Times New Roman" w:cs="Times New Roman"/>
        </w:rPr>
        <w:t>, В.Г.Афанасьев, Н.Н.Моисеев, Э.В.Гирусов, А.Г.Назаров, Г.Н.Алексеев, Н.П</w:t>
      </w:r>
      <w:r w:rsidR="0069631C">
        <w:rPr>
          <w:rFonts w:ascii="Times New Roman" w:hAnsi="Times New Roman" w:cs="Times New Roman"/>
        </w:rPr>
        <w:t>.</w:t>
      </w:r>
      <w:r w:rsidRPr="0069631C">
        <w:rPr>
          <w:rFonts w:ascii="Times New Roman" w:hAnsi="Times New Roman" w:cs="Times New Roman"/>
        </w:rPr>
        <w:t>Федоренко и др.</w:t>
      </w:r>
    </w:p>
  </w:footnote>
  <w:footnote w:id="29">
    <w:p w14:paraId="7211C64A" w14:textId="68F553EB" w:rsidR="00F468D0" w:rsidRPr="00A709BA" w:rsidRDefault="00F468D0" w:rsidP="00A709BA">
      <w:pPr>
        <w:pStyle w:val="a3"/>
        <w:jc w:val="both"/>
        <w:rPr>
          <w:rFonts w:ascii="Times New Roman" w:hAnsi="Times New Roman" w:cs="Times New Roman"/>
        </w:rPr>
      </w:pPr>
      <w:r w:rsidRPr="00A709BA">
        <w:rPr>
          <w:rStyle w:val="aa"/>
          <w:rFonts w:ascii="Times New Roman" w:hAnsi="Times New Roman" w:cs="Times New Roman"/>
        </w:rPr>
        <w:footnoteRef/>
      </w:r>
      <w:r w:rsidRPr="00A709BA">
        <w:rPr>
          <w:rFonts w:ascii="Times New Roman" w:hAnsi="Times New Roman" w:cs="Times New Roman"/>
        </w:rPr>
        <w:t xml:space="preserve"> Здесь Казначеев делает ссылку на работу: Субетто А.И. Ноосферизм. Том первый. Введение в ноосферизм. –</w:t>
      </w:r>
      <w:r w:rsidR="00723455">
        <w:rPr>
          <w:rFonts w:ascii="Times New Roman" w:hAnsi="Times New Roman" w:cs="Times New Roman"/>
        </w:rPr>
        <w:t xml:space="preserve"> СПб.: </w:t>
      </w:r>
      <w:r w:rsidRPr="00A709BA">
        <w:rPr>
          <w:rFonts w:ascii="Times New Roman" w:hAnsi="Times New Roman" w:cs="Times New Roman"/>
        </w:rPr>
        <w:t>КГУ им. Н.А.Некрасова, КГУ им. Кирилла и Мефодия», 2001. – 537с.</w:t>
      </w:r>
    </w:p>
  </w:footnote>
  <w:footnote w:id="30">
    <w:p w14:paraId="3FCDCD99" w14:textId="23E49AE6" w:rsidR="003D7DE0" w:rsidRPr="00A709BA" w:rsidRDefault="003D7DE0" w:rsidP="00A709BA">
      <w:pPr>
        <w:pStyle w:val="a3"/>
        <w:jc w:val="both"/>
        <w:rPr>
          <w:rFonts w:ascii="Times New Roman" w:hAnsi="Times New Roman" w:cs="Times New Roman"/>
        </w:rPr>
      </w:pPr>
      <w:r w:rsidRPr="00A709BA">
        <w:rPr>
          <w:rStyle w:val="aa"/>
          <w:rFonts w:ascii="Times New Roman" w:hAnsi="Times New Roman" w:cs="Times New Roman"/>
        </w:rPr>
        <w:footnoteRef/>
      </w:r>
      <w:r w:rsidRPr="00A709BA">
        <w:rPr>
          <w:rFonts w:ascii="Times New Roman" w:hAnsi="Times New Roman" w:cs="Times New Roman"/>
        </w:rPr>
        <w:t xml:space="preserve"> Субетто А.И. Социогенетика: системогенетика, общественный интеллект, </w:t>
      </w:r>
      <w:r w:rsidR="00410B57" w:rsidRPr="00A709BA">
        <w:rPr>
          <w:rFonts w:ascii="Times New Roman" w:hAnsi="Times New Roman" w:cs="Times New Roman"/>
        </w:rPr>
        <w:t>образовательная</w:t>
      </w:r>
      <w:r w:rsidRPr="00A709BA">
        <w:rPr>
          <w:rFonts w:ascii="Times New Roman" w:hAnsi="Times New Roman" w:cs="Times New Roman"/>
        </w:rPr>
        <w:t xml:space="preserve"> ген</w:t>
      </w:r>
      <w:r w:rsidRPr="00A709BA">
        <w:rPr>
          <w:rFonts w:ascii="Times New Roman" w:hAnsi="Times New Roman" w:cs="Times New Roman"/>
        </w:rPr>
        <w:t>е</w:t>
      </w:r>
      <w:r w:rsidRPr="00A709BA">
        <w:rPr>
          <w:rFonts w:ascii="Times New Roman" w:hAnsi="Times New Roman" w:cs="Times New Roman"/>
        </w:rPr>
        <w:t xml:space="preserve">тика и мировое развитие (интегративный синтез). – М.: Исследоват. центр проблем кач-ва под-ки </w:t>
      </w:r>
      <w:proofErr w:type="gramStart"/>
      <w:r w:rsidRPr="00A709BA">
        <w:rPr>
          <w:rFonts w:ascii="Times New Roman" w:hAnsi="Times New Roman" w:cs="Times New Roman"/>
        </w:rPr>
        <w:t>спец-ов</w:t>
      </w:r>
      <w:proofErr w:type="gramEnd"/>
      <w:r w:rsidRPr="00A709BA">
        <w:rPr>
          <w:rFonts w:ascii="Times New Roman" w:hAnsi="Times New Roman" w:cs="Times New Roman"/>
        </w:rPr>
        <w:t xml:space="preserve">, 1994. – 168с.; с. 9; см. также: </w:t>
      </w:r>
      <w:proofErr w:type="spellStart"/>
      <w:r w:rsidRPr="00A709BA">
        <w:rPr>
          <w:rFonts w:ascii="Times New Roman" w:hAnsi="Times New Roman" w:cs="Times New Roman"/>
        </w:rPr>
        <w:t>Иванхненко</w:t>
      </w:r>
      <w:proofErr w:type="spellEnd"/>
      <w:r w:rsidRPr="00A709BA">
        <w:rPr>
          <w:rFonts w:ascii="Times New Roman" w:hAnsi="Times New Roman" w:cs="Times New Roman"/>
        </w:rPr>
        <w:t xml:space="preserve"> А.Г. Индуктивный метод самоорганизации л</w:t>
      </w:r>
      <w:r w:rsidRPr="00A709BA">
        <w:rPr>
          <w:rFonts w:ascii="Times New Roman" w:hAnsi="Times New Roman" w:cs="Times New Roman"/>
        </w:rPr>
        <w:t>ю</w:t>
      </w:r>
      <w:r w:rsidRPr="00A709BA">
        <w:rPr>
          <w:rFonts w:ascii="Times New Roman" w:hAnsi="Times New Roman" w:cs="Times New Roman"/>
        </w:rPr>
        <w:t xml:space="preserve">дей сложных систем. – Киев: </w:t>
      </w:r>
      <w:proofErr w:type="spellStart"/>
      <w:r w:rsidRPr="00A709BA">
        <w:rPr>
          <w:rFonts w:ascii="Times New Roman" w:hAnsi="Times New Roman" w:cs="Times New Roman"/>
        </w:rPr>
        <w:t>Наукова</w:t>
      </w:r>
      <w:proofErr w:type="spellEnd"/>
      <w:r w:rsidRPr="00A709BA">
        <w:rPr>
          <w:rFonts w:ascii="Times New Roman" w:hAnsi="Times New Roman" w:cs="Times New Roman"/>
        </w:rPr>
        <w:t xml:space="preserve"> думка, 1982. – 296с.; Солодовников В.В., Бирюков В.Ф., </w:t>
      </w:r>
      <w:proofErr w:type="spellStart"/>
      <w:r w:rsidRPr="00A709BA">
        <w:rPr>
          <w:rFonts w:ascii="Times New Roman" w:hAnsi="Times New Roman" w:cs="Times New Roman"/>
        </w:rPr>
        <w:t>Тумеркин</w:t>
      </w:r>
      <w:proofErr w:type="spellEnd"/>
      <w:r w:rsidRPr="00A709BA">
        <w:rPr>
          <w:rFonts w:ascii="Times New Roman" w:hAnsi="Times New Roman" w:cs="Times New Roman"/>
        </w:rPr>
        <w:t xml:space="preserve"> В.М. Принципы сложности в теории управления. – М.: Наука, 1977. – 344с.; Бир Ст. К</w:t>
      </w:r>
      <w:r w:rsidRPr="00A709BA">
        <w:rPr>
          <w:rFonts w:ascii="Times New Roman" w:hAnsi="Times New Roman" w:cs="Times New Roman"/>
        </w:rPr>
        <w:t>и</w:t>
      </w:r>
      <w:r w:rsidRPr="00A709BA">
        <w:rPr>
          <w:rFonts w:ascii="Times New Roman" w:hAnsi="Times New Roman" w:cs="Times New Roman"/>
        </w:rPr>
        <w:t>бернетика и управление про</w:t>
      </w:r>
      <w:r w:rsidR="00410B57" w:rsidRPr="00A709BA">
        <w:rPr>
          <w:rFonts w:ascii="Times New Roman" w:hAnsi="Times New Roman" w:cs="Times New Roman"/>
        </w:rPr>
        <w:t>и</w:t>
      </w:r>
      <w:r w:rsidRPr="00A709BA">
        <w:rPr>
          <w:rFonts w:ascii="Times New Roman" w:hAnsi="Times New Roman" w:cs="Times New Roman"/>
        </w:rPr>
        <w:t xml:space="preserve">зводством. – М.: </w:t>
      </w:r>
      <w:proofErr w:type="spellStart"/>
      <w:r w:rsidRPr="00A709BA">
        <w:rPr>
          <w:rFonts w:ascii="Times New Roman" w:hAnsi="Times New Roman" w:cs="Times New Roman"/>
        </w:rPr>
        <w:t>Физма</w:t>
      </w:r>
      <w:r w:rsidR="00410B57" w:rsidRPr="00A709BA">
        <w:rPr>
          <w:rFonts w:ascii="Times New Roman" w:hAnsi="Times New Roman" w:cs="Times New Roman"/>
        </w:rPr>
        <w:t>тгиз</w:t>
      </w:r>
      <w:proofErr w:type="spellEnd"/>
      <w:r w:rsidR="00410B57" w:rsidRPr="00A709BA">
        <w:rPr>
          <w:rFonts w:ascii="Times New Roman" w:hAnsi="Times New Roman" w:cs="Times New Roman"/>
        </w:rPr>
        <w:t xml:space="preserve">, 1963. – 275с.; </w:t>
      </w:r>
      <w:proofErr w:type="spellStart"/>
      <w:r w:rsidR="00410B57" w:rsidRPr="00A709BA">
        <w:rPr>
          <w:rFonts w:ascii="Times New Roman" w:hAnsi="Times New Roman" w:cs="Times New Roman"/>
        </w:rPr>
        <w:t>У</w:t>
      </w:r>
      <w:r w:rsidR="000B1579">
        <w:rPr>
          <w:rFonts w:ascii="Times New Roman" w:hAnsi="Times New Roman" w:cs="Times New Roman"/>
        </w:rPr>
        <w:t>ё</w:t>
      </w:r>
      <w:r w:rsidR="00410B57" w:rsidRPr="00A709BA">
        <w:rPr>
          <w:rFonts w:ascii="Times New Roman" w:hAnsi="Times New Roman" w:cs="Times New Roman"/>
        </w:rPr>
        <w:t>мов</w:t>
      </w:r>
      <w:proofErr w:type="spellEnd"/>
      <w:r w:rsidR="00410B57" w:rsidRPr="00A709BA">
        <w:rPr>
          <w:rFonts w:ascii="Times New Roman" w:hAnsi="Times New Roman" w:cs="Times New Roman"/>
        </w:rPr>
        <w:t xml:space="preserve"> А.И. Системный подход и общая теория систем. – М.: Мысль, 1978. – 272с.</w:t>
      </w:r>
    </w:p>
  </w:footnote>
  <w:footnote w:id="31">
    <w:p w14:paraId="68F1E9F8" w14:textId="03E70E57" w:rsidR="00D2221D" w:rsidRPr="00753E80" w:rsidRDefault="00D2221D" w:rsidP="00753E80">
      <w:pPr>
        <w:pStyle w:val="a3"/>
        <w:jc w:val="both"/>
        <w:rPr>
          <w:rFonts w:ascii="Times New Roman" w:hAnsi="Times New Roman" w:cs="Times New Roman"/>
        </w:rPr>
      </w:pPr>
      <w:r w:rsidRPr="00753E80">
        <w:rPr>
          <w:rStyle w:val="aa"/>
          <w:rFonts w:ascii="Times New Roman" w:hAnsi="Times New Roman" w:cs="Times New Roman"/>
        </w:rPr>
        <w:footnoteRef/>
      </w:r>
      <w:r w:rsidRPr="00753E80">
        <w:rPr>
          <w:rFonts w:ascii="Times New Roman" w:hAnsi="Times New Roman" w:cs="Times New Roman"/>
        </w:rPr>
        <w:t xml:space="preserve"> Батанов К. Без смазливых.  В Китае началась борьба с «</w:t>
      </w:r>
      <w:proofErr w:type="spellStart"/>
      <w:r w:rsidRPr="00753E80">
        <w:rPr>
          <w:rFonts w:ascii="Times New Roman" w:hAnsi="Times New Roman" w:cs="Times New Roman"/>
        </w:rPr>
        <w:t>ледибоями</w:t>
      </w:r>
      <w:proofErr w:type="spellEnd"/>
      <w:r w:rsidRPr="00753E80">
        <w:rPr>
          <w:rFonts w:ascii="Times New Roman" w:hAnsi="Times New Roman" w:cs="Times New Roman"/>
        </w:rPr>
        <w:t>»// «Завтра». – 2021. – Се</w:t>
      </w:r>
      <w:r w:rsidRPr="00753E80">
        <w:rPr>
          <w:rFonts w:ascii="Times New Roman" w:hAnsi="Times New Roman" w:cs="Times New Roman"/>
        </w:rPr>
        <w:t>н</w:t>
      </w:r>
      <w:r w:rsidRPr="00753E80">
        <w:rPr>
          <w:rFonts w:ascii="Times New Roman" w:hAnsi="Times New Roman" w:cs="Times New Roman"/>
        </w:rPr>
        <w:t xml:space="preserve">тябрь-октябрь. </w:t>
      </w:r>
      <w:r w:rsidR="00AD48E2">
        <w:rPr>
          <w:rFonts w:ascii="Times New Roman" w:hAnsi="Times New Roman" w:cs="Times New Roman"/>
        </w:rPr>
        <w:t xml:space="preserve">– </w:t>
      </w:r>
      <w:r w:rsidRPr="00753E80">
        <w:rPr>
          <w:rFonts w:ascii="Times New Roman" w:hAnsi="Times New Roman" w:cs="Times New Roman"/>
        </w:rPr>
        <w:t xml:space="preserve"> №38(1448). – с. 3</w:t>
      </w:r>
    </w:p>
  </w:footnote>
  <w:footnote w:id="32">
    <w:p w14:paraId="25B67626" w14:textId="24A6A6A9" w:rsidR="00385FE0" w:rsidRPr="00C15643" w:rsidRDefault="00385FE0" w:rsidP="00C15643">
      <w:pPr>
        <w:pStyle w:val="a3"/>
        <w:jc w:val="both"/>
        <w:rPr>
          <w:rFonts w:ascii="Times New Roman" w:hAnsi="Times New Roman" w:cs="Times New Roman"/>
        </w:rPr>
      </w:pPr>
      <w:r w:rsidRPr="00C15643">
        <w:rPr>
          <w:rStyle w:val="aa"/>
          <w:rFonts w:ascii="Times New Roman" w:hAnsi="Times New Roman" w:cs="Times New Roman"/>
        </w:rPr>
        <w:footnoteRef/>
      </w:r>
      <w:r w:rsidRPr="00C15643">
        <w:rPr>
          <w:rFonts w:ascii="Times New Roman" w:hAnsi="Times New Roman" w:cs="Times New Roman"/>
        </w:rPr>
        <w:t xml:space="preserve"> Субетто А.И. Введение в </w:t>
      </w:r>
      <w:proofErr w:type="spellStart"/>
      <w:r w:rsidRPr="00C15643">
        <w:rPr>
          <w:rFonts w:ascii="Times New Roman" w:hAnsi="Times New Roman" w:cs="Times New Roman"/>
        </w:rPr>
        <w:t>нормологию</w:t>
      </w:r>
      <w:proofErr w:type="spellEnd"/>
      <w:r w:rsidRPr="00C15643">
        <w:rPr>
          <w:rFonts w:ascii="Times New Roman" w:hAnsi="Times New Roman" w:cs="Times New Roman"/>
        </w:rPr>
        <w:t xml:space="preserve"> и </w:t>
      </w:r>
      <w:proofErr w:type="spellStart"/>
      <w:r w:rsidRPr="00C15643">
        <w:rPr>
          <w:rFonts w:ascii="Times New Roman" w:hAnsi="Times New Roman" w:cs="Times New Roman"/>
        </w:rPr>
        <w:t>стандартологию</w:t>
      </w:r>
      <w:proofErr w:type="spellEnd"/>
      <w:r w:rsidRPr="00C15643">
        <w:rPr>
          <w:rFonts w:ascii="Times New Roman" w:hAnsi="Times New Roman" w:cs="Times New Roman"/>
        </w:rPr>
        <w:t xml:space="preserve"> образование. – СПб. – М. – Кострома: КГУ им. Н.А.Некрасова, Исследоват. центр, 2001. – 182с.</w:t>
      </w:r>
    </w:p>
  </w:footnote>
  <w:footnote w:id="33">
    <w:p w14:paraId="570F28BD" w14:textId="66A34D41" w:rsidR="004B0A55" w:rsidRPr="00C15643" w:rsidRDefault="004B0A55" w:rsidP="00C15643">
      <w:pPr>
        <w:pStyle w:val="a3"/>
        <w:jc w:val="both"/>
        <w:rPr>
          <w:rFonts w:ascii="Times New Roman" w:hAnsi="Times New Roman" w:cs="Times New Roman"/>
        </w:rPr>
      </w:pPr>
      <w:r w:rsidRPr="00C15643">
        <w:rPr>
          <w:rStyle w:val="aa"/>
          <w:rFonts w:ascii="Times New Roman" w:hAnsi="Times New Roman" w:cs="Times New Roman"/>
        </w:rPr>
        <w:footnoteRef/>
      </w:r>
      <w:r w:rsidRPr="00C15643">
        <w:rPr>
          <w:rFonts w:ascii="Times New Roman" w:hAnsi="Times New Roman" w:cs="Times New Roman"/>
        </w:rPr>
        <w:t xml:space="preserve"> Катасонов В.Ю. Закат эпохи либерализма. Хроника финансового Апокалипсиса. – М.: Книжный мир, 2019. – 512с.; с. 230</w:t>
      </w:r>
    </w:p>
  </w:footnote>
  <w:footnote w:id="34">
    <w:p w14:paraId="0DBAB77F" w14:textId="19E049A8" w:rsidR="009C635A" w:rsidRPr="009C635A" w:rsidRDefault="009C635A" w:rsidP="009C635A">
      <w:pPr>
        <w:pStyle w:val="a3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C15643">
        <w:rPr>
          <w:rFonts w:ascii="Times New Roman" w:hAnsi="Times New Roman" w:cs="Times New Roman"/>
        </w:rPr>
        <w:t xml:space="preserve">Бердяев Н.А. Русская идея. Основные проблемы русской мысли </w:t>
      </w:r>
      <w:r w:rsidRPr="00C15643">
        <w:rPr>
          <w:rFonts w:ascii="Times New Roman" w:hAnsi="Times New Roman" w:cs="Times New Roman"/>
          <w:lang w:val="en-US"/>
        </w:rPr>
        <w:t>XIX</w:t>
      </w:r>
      <w:r w:rsidRPr="00C15643">
        <w:rPr>
          <w:rFonts w:ascii="Times New Roman" w:hAnsi="Times New Roman" w:cs="Times New Roman"/>
        </w:rPr>
        <w:t xml:space="preserve"> века и начала ХХ века. Судьба России. – М.: ЗАО «Сварог и К», 1997. – 541с.; с. 470</w:t>
      </w:r>
    </w:p>
  </w:footnote>
  <w:footnote w:id="35">
    <w:p w14:paraId="0C7A4339" w14:textId="02A08BE0" w:rsidR="00E53766" w:rsidRPr="00C15643" w:rsidRDefault="00E53766" w:rsidP="00C15643">
      <w:pPr>
        <w:pStyle w:val="a3"/>
        <w:jc w:val="both"/>
        <w:rPr>
          <w:rFonts w:ascii="Times New Roman" w:hAnsi="Times New Roman" w:cs="Times New Roman"/>
        </w:rPr>
      </w:pPr>
      <w:r w:rsidRPr="00C15643">
        <w:rPr>
          <w:rStyle w:val="aa"/>
          <w:rFonts w:ascii="Times New Roman" w:hAnsi="Times New Roman" w:cs="Times New Roman"/>
        </w:rPr>
        <w:footnoteRef/>
      </w:r>
      <w:r w:rsidRPr="00C15643">
        <w:rPr>
          <w:rFonts w:ascii="Times New Roman" w:hAnsi="Times New Roman" w:cs="Times New Roman"/>
        </w:rPr>
        <w:t xml:space="preserve"> </w:t>
      </w:r>
      <w:r w:rsidR="006518C5">
        <w:rPr>
          <w:rFonts w:ascii="Times New Roman" w:hAnsi="Times New Roman" w:cs="Times New Roman"/>
        </w:rPr>
        <w:t>Поняти</w:t>
      </w:r>
      <w:r w:rsidR="00C06E51">
        <w:rPr>
          <w:rFonts w:ascii="Times New Roman" w:hAnsi="Times New Roman" w:cs="Times New Roman"/>
        </w:rPr>
        <w:t>е</w:t>
      </w:r>
      <w:r w:rsidR="006518C5">
        <w:rPr>
          <w:rFonts w:ascii="Times New Roman" w:hAnsi="Times New Roman" w:cs="Times New Roman"/>
        </w:rPr>
        <w:t xml:space="preserve"> «Капитала-Сатаны» я ввел </w:t>
      </w:r>
      <w:r w:rsidR="00C06E51">
        <w:rPr>
          <w:rFonts w:ascii="Times New Roman" w:hAnsi="Times New Roman" w:cs="Times New Roman"/>
        </w:rPr>
        <w:t xml:space="preserve">в </w:t>
      </w:r>
      <w:r w:rsidR="006518C5">
        <w:rPr>
          <w:rFonts w:ascii="Times New Roman" w:hAnsi="Times New Roman" w:cs="Times New Roman"/>
        </w:rPr>
        <w:t>свою теорию капиталократии впервые в 2000 году, в книге «Капиталократия»</w:t>
      </w:r>
    </w:p>
  </w:footnote>
  <w:footnote w:id="36">
    <w:p w14:paraId="2CCA4C71" w14:textId="112B5C33" w:rsidR="00720964" w:rsidRPr="00CF47D6" w:rsidRDefault="00720964" w:rsidP="00CF47D6">
      <w:pPr>
        <w:pStyle w:val="a3"/>
        <w:jc w:val="both"/>
        <w:rPr>
          <w:rFonts w:ascii="Times New Roman" w:hAnsi="Times New Roman" w:cs="Times New Roman"/>
        </w:rPr>
      </w:pPr>
      <w:r w:rsidRPr="00CF47D6">
        <w:rPr>
          <w:rStyle w:val="aa"/>
          <w:rFonts w:ascii="Times New Roman" w:hAnsi="Times New Roman" w:cs="Times New Roman"/>
        </w:rPr>
        <w:footnoteRef/>
      </w:r>
      <w:r w:rsidRPr="00CF47D6">
        <w:rPr>
          <w:rFonts w:ascii="Times New Roman" w:hAnsi="Times New Roman" w:cs="Times New Roman"/>
        </w:rPr>
        <w:t xml:space="preserve"> Цит. </w:t>
      </w:r>
      <w:r w:rsidR="00CF47D6">
        <w:rPr>
          <w:rFonts w:ascii="Times New Roman" w:hAnsi="Times New Roman" w:cs="Times New Roman"/>
        </w:rPr>
        <w:t>п</w:t>
      </w:r>
      <w:r w:rsidRPr="00CF47D6">
        <w:rPr>
          <w:rFonts w:ascii="Times New Roman" w:hAnsi="Times New Roman" w:cs="Times New Roman"/>
        </w:rPr>
        <w:t>о: Зубаков В.А. Эндоэкологическое отравление</w:t>
      </w:r>
      <w:r w:rsidR="00CF47D6">
        <w:rPr>
          <w:rFonts w:ascii="Times New Roman" w:hAnsi="Times New Roman" w:cs="Times New Roman"/>
        </w:rPr>
        <w:t xml:space="preserve"> и</w:t>
      </w:r>
      <w:r w:rsidRPr="00CF47D6">
        <w:rPr>
          <w:rFonts w:ascii="Times New Roman" w:hAnsi="Times New Roman" w:cs="Times New Roman"/>
        </w:rPr>
        <w:t xml:space="preserve"> эволюция: стратегия выживания (К са</w:t>
      </w:r>
      <w:r w:rsidRPr="00CF47D6">
        <w:rPr>
          <w:rFonts w:ascii="Times New Roman" w:hAnsi="Times New Roman" w:cs="Times New Roman"/>
        </w:rPr>
        <w:t>м</w:t>
      </w:r>
      <w:r w:rsidRPr="00CF47D6">
        <w:rPr>
          <w:rFonts w:ascii="Times New Roman" w:hAnsi="Times New Roman" w:cs="Times New Roman"/>
        </w:rPr>
        <w:t>миту ООН «Рио+10»). – СПб.: 2002. – 86с.; с. 12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441063"/>
      <w:docPartObj>
        <w:docPartGallery w:val="Page Numbers (Top of Page)"/>
        <w:docPartUnique/>
      </w:docPartObj>
    </w:sdtPr>
    <w:sdtEndPr/>
    <w:sdtContent>
      <w:p w14:paraId="72836B3E" w14:textId="04660204" w:rsidR="00A300CC" w:rsidRDefault="00A300C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076">
          <w:rPr>
            <w:noProof/>
          </w:rPr>
          <w:t>1</w:t>
        </w:r>
        <w:r>
          <w:fldChar w:fldCharType="end"/>
        </w:r>
      </w:p>
    </w:sdtContent>
  </w:sdt>
  <w:p w14:paraId="39F74E0B" w14:textId="77777777" w:rsidR="00A300CC" w:rsidRDefault="00A300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D5F7C"/>
    <w:multiLevelType w:val="hybridMultilevel"/>
    <w:tmpl w:val="AB94D23A"/>
    <w:lvl w:ilvl="0" w:tplc="C232B06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A969BA"/>
    <w:multiLevelType w:val="hybridMultilevel"/>
    <w:tmpl w:val="3A228B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AD665A2"/>
    <w:multiLevelType w:val="hybridMultilevel"/>
    <w:tmpl w:val="85CA06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EE72820"/>
    <w:multiLevelType w:val="hybridMultilevel"/>
    <w:tmpl w:val="1FB82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CC"/>
    <w:rsid w:val="00034CB9"/>
    <w:rsid w:val="000A1538"/>
    <w:rsid w:val="000B1579"/>
    <w:rsid w:val="000B1AC5"/>
    <w:rsid w:val="000E7CC9"/>
    <w:rsid w:val="000F46A1"/>
    <w:rsid w:val="00110DF9"/>
    <w:rsid w:val="00127454"/>
    <w:rsid w:val="001378F8"/>
    <w:rsid w:val="00143C0C"/>
    <w:rsid w:val="0017338B"/>
    <w:rsid w:val="001A178B"/>
    <w:rsid w:val="001E0A64"/>
    <w:rsid w:val="00216033"/>
    <w:rsid w:val="00226912"/>
    <w:rsid w:val="00242E7B"/>
    <w:rsid w:val="00274076"/>
    <w:rsid w:val="00294077"/>
    <w:rsid w:val="002A14B8"/>
    <w:rsid w:val="002D1EA2"/>
    <w:rsid w:val="002D73DC"/>
    <w:rsid w:val="002F22CF"/>
    <w:rsid w:val="0033321D"/>
    <w:rsid w:val="00385FE0"/>
    <w:rsid w:val="00395CD5"/>
    <w:rsid w:val="003A7D1F"/>
    <w:rsid w:val="003D3510"/>
    <w:rsid w:val="003D7DE0"/>
    <w:rsid w:val="003E60A8"/>
    <w:rsid w:val="003E68F0"/>
    <w:rsid w:val="003F5D28"/>
    <w:rsid w:val="00410B57"/>
    <w:rsid w:val="004848BD"/>
    <w:rsid w:val="004959C9"/>
    <w:rsid w:val="004A0C69"/>
    <w:rsid w:val="004A224A"/>
    <w:rsid w:val="004B0A55"/>
    <w:rsid w:val="004B0E99"/>
    <w:rsid w:val="004B48CD"/>
    <w:rsid w:val="004B7DD0"/>
    <w:rsid w:val="004C4277"/>
    <w:rsid w:val="0053173D"/>
    <w:rsid w:val="00553B9E"/>
    <w:rsid w:val="00580854"/>
    <w:rsid w:val="005819C2"/>
    <w:rsid w:val="005A7DA1"/>
    <w:rsid w:val="005D4A7F"/>
    <w:rsid w:val="005E6BF4"/>
    <w:rsid w:val="005F0ABA"/>
    <w:rsid w:val="00633C12"/>
    <w:rsid w:val="00643C8D"/>
    <w:rsid w:val="00646F36"/>
    <w:rsid w:val="006518C5"/>
    <w:rsid w:val="006523D6"/>
    <w:rsid w:val="00676205"/>
    <w:rsid w:val="0069345D"/>
    <w:rsid w:val="0069631C"/>
    <w:rsid w:val="006B0BD2"/>
    <w:rsid w:val="006D33C6"/>
    <w:rsid w:val="006F4E59"/>
    <w:rsid w:val="006F68BE"/>
    <w:rsid w:val="0071221A"/>
    <w:rsid w:val="00720964"/>
    <w:rsid w:val="00723455"/>
    <w:rsid w:val="00753E80"/>
    <w:rsid w:val="007627BA"/>
    <w:rsid w:val="0078223D"/>
    <w:rsid w:val="0078766F"/>
    <w:rsid w:val="00796AE0"/>
    <w:rsid w:val="007D65C4"/>
    <w:rsid w:val="0084729E"/>
    <w:rsid w:val="00847F25"/>
    <w:rsid w:val="0085330E"/>
    <w:rsid w:val="00860D1A"/>
    <w:rsid w:val="00880409"/>
    <w:rsid w:val="00887758"/>
    <w:rsid w:val="008F098D"/>
    <w:rsid w:val="008F1320"/>
    <w:rsid w:val="00923798"/>
    <w:rsid w:val="0093664D"/>
    <w:rsid w:val="0096085E"/>
    <w:rsid w:val="009655D3"/>
    <w:rsid w:val="009809E6"/>
    <w:rsid w:val="009C635A"/>
    <w:rsid w:val="009D0D2A"/>
    <w:rsid w:val="009E5F39"/>
    <w:rsid w:val="00A22EFC"/>
    <w:rsid w:val="00A300CC"/>
    <w:rsid w:val="00A41D94"/>
    <w:rsid w:val="00A44537"/>
    <w:rsid w:val="00A709BA"/>
    <w:rsid w:val="00A865DA"/>
    <w:rsid w:val="00AB57DC"/>
    <w:rsid w:val="00AD0C86"/>
    <w:rsid w:val="00AD48E2"/>
    <w:rsid w:val="00AF0679"/>
    <w:rsid w:val="00AF0ECE"/>
    <w:rsid w:val="00B012F2"/>
    <w:rsid w:val="00B07492"/>
    <w:rsid w:val="00B22B33"/>
    <w:rsid w:val="00B316CA"/>
    <w:rsid w:val="00B63303"/>
    <w:rsid w:val="00B75D7F"/>
    <w:rsid w:val="00B77C83"/>
    <w:rsid w:val="00BD7150"/>
    <w:rsid w:val="00BE4953"/>
    <w:rsid w:val="00C06E51"/>
    <w:rsid w:val="00C1035F"/>
    <w:rsid w:val="00C15643"/>
    <w:rsid w:val="00C365DA"/>
    <w:rsid w:val="00C63A73"/>
    <w:rsid w:val="00C6562B"/>
    <w:rsid w:val="00C83B8C"/>
    <w:rsid w:val="00C9291F"/>
    <w:rsid w:val="00CA5A48"/>
    <w:rsid w:val="00CB0E1E"/>
    <w:rsid w:val="00CC5436"/>
    <w:rsid w:val="00CF47D6"/>
    <w:rsid w:val="00CF6E7F"/>
    <w:rsid w:val="00D2221D"/>
    <w:rsid w:val="00D41C4A"/>
    <w:rsid w:val="00D4331E"/>
    <w:rsid w:val="00D97621"/>
    <w:rsid w:val="00DC5792"/>
    <w:rsid w:val="00E31A2E"/>
    <w:rsid w:val="00E53766"/>
    <w:rsid w:val="00E857DB"/>
    <w:rsid w:val="00EB1580"/>
    <w:rsid w:val="00EB6C63"/>
    <w:rsid w:val="00F468D0"/>
    <w:rsid w:val="00F74069"/>
    <w:rsid w:val="00FD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5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0C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30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00CC"/>
  </w:style>
  <w:style w:type="paragraph" w:styleId="a6">
    <w:name w:val="footer"/>
    <w:basedOn w:val="a"/>
    <w:link w:val="a7"/>
    <w:uiPriority w:val="99"/>
    <w:unhideWhenUsed/>
    <w:rsid w:val="00A30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00CC"/>
  </w:style>
  <w:style w:type="paragraph" w:styleId="a8">
    <w:name w:val="footnote text"/>
    <w:basedOn w:val="a"/>
    <w:link w:val="a9"/>
    <w:uiPriority w:val="99"/>
    <w:semiHidden/>
    <w:unhideWhenUsed/>
    <w:rsid w:val="00796AE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96AE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96AE0"/>
    <w:rPr>
      <w:vertAlign w:val="superscript"/>
    </w:rPr>
  </w:style>
  <w:style w:type="table" w:styleId="ab">
    <w:name w:val="Table Grid"/>
    <w:basedOn w:val="a1"/>
    <w:uiPriority w:val="39"/>
    <w:rsid w:val="00580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655D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55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0C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30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00CC"/>
  </w:style>
  <w:style w:type="paragraph" w:styleId="a6">
    <w:name w:val="footer"/>
    <w:basedOn w:val="a"/>
    <w:link w:val="a7"/>
    <w:uiPriority w:val="99"/>
    <w:unhideWhenUsed/>
    <w:rsid w:val="00A30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00CC"/>
  </w:style>
  <w:style w:type="paragraph" w:styleId="a8">
    <w:name w:val="footnote text"/>
    <w:basedOn w:val="a"/>
    <w:link w:val="a9"/>
    <w:uiPriority w:val="99"/>
    <w:semiHidden/>
    <w:unhideWhenUsed/>
    <w:rsid w:val="00796AE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96AE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96AE0"/>
    <w:rPr>
      <w:vertAlign w:val="superscript"/>
    </w:rPr>
  </w:style>
  <w:style w:type="table" w:styleId="ab">
    <w:name w:val="Table Grid"/>
    <w:basedOn w:val="a1"/>
    <w:uiPriority w:val="39"/>
    <w:rsid w:val="00580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655D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5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d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58D4C-F3F1-47A9-AA83-2873C07E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5915</Words>
  <Characters>33720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Усков</dc:creator>
  <cp:lastModifiedBy>ВладимирЪ</cp:lastModifiedBy>
  <cp:revision>3</cp:revision>
  <dcterms:created xsi:type="dcterms:W3CDTF">2021-12-24T07:56:00Z</dcterms:created>
  <dcterms:modified xsi:type="dcterms:W3CDTF">2021-12-24T11:37:00Z</dcterms:modified>
</cp:coreProperties>
</file>