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62" w:rsidRDefault="00BA4E62" w:rsidP="00BA4E62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A4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Майя (Космическое заблуждение) препятствует восприятию истины человеческими чувствами (</w:t>
      </w:r>
      <w:proofErr w:type="spellStart"/>
      <w:r w:rsidRPr="00BA4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Ригведа</w:t>
      </w:r>
      <w:proofErr w:type="spellEnd"/>
      <w:r w:rsidRPr="00BA4E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7F19A9" w:rsidRDefault="007F19A9" w:rsidP="007F19A9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Прем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Сабхлок</w:t>
      </w:r>
      <w:proofErr w:type="spellEnd"/>
    </w:p>
    <w:p w:rsidR="007F19A9" w:rsidRPr="00BA4E62" w:rsidRDefault="007F19A9" w:rsidP="00BA4E62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A4E62" w:rsidRPr="00BA4E62" w:rsidRDefault="00BA4E62" w:rsidP="00BA4E62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Материализм, внушающий страх, растет в огромном бурном море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тамасической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материи, влияющей на отдельных людей и общества. Благородные и простые изречения Вед могут остановить яростный эффект материальных потрясений.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Возродите Веды и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асит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Вишвакарму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(Верховного Архитектора) в поддержании Вашего великого чудесного Замысла.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Тема: Познай свои Веды - Майя (Космическое заблуждение) препятствует восприятию истины человеческими чувствами (</w:t>
      </w:r>
      <w:proofErr w:type="spellStart"/>
      <w:r w:rsidRPr="00BA4E6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Ригведа</w:t>
      </w:r>
      <w:proofErr w:type="spellEnd"/>
      <w:r w:rsidRPr="00BA4E62">
        <w:rPr>
          <w:rFonts w:ascii="Times New Roman" w:eastAsia="Times New Roman" w:hAnsi="Times New Roman" w:cs="Times New Roman"/>
          <w:b/>
          <w:bCs/>
          <w:color w:val="363636"/>
          <w:sz w:val="27"/>
          <w:szCs w:val="27"/>
          <w:lang w:eastAsia="ru-RU"/>
        </w:rPr>
        <w:t>)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Ведическая метафизика – это вечная философия, лежащая в основе всех религий, - драгоценный дар, которым Запад всегда обязан Востоку. (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Francois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Voltaire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Стань частью божественной Бюрократии Брахмана Высшей Реальности и спаси Великий чудесный Замысел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Вишвакармы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–е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динственной Высшей Реальности - Мудрецы описывают ТЕБЯ различными именами.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Дорогие искатели ведического знания,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Тема: МАЙЯ (Космическое заблуждение)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Чтобы оценить божественную концепцию Ведической Майи, ниже приведено несколько ссылок.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Ригведа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1-131-1 и 6-47-18 описывают Вселенную как Его Творческое Искусство (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маяби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), и для каждой формы Он является Моделью. Все богатства, материя, облака, Солнце и другие объекты принадлежат Ему. 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Светасватра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Упанишада (4-9 и 10) описывает Брахму как Создателя Иллюзий, а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Пракрити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-как Майю. Будучи энергией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Шакти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(космической силой) Бога, Майя препятствует восприятию истины человеческими чувствами, которые, как правило, даже искажают реальность.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Согласно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Мундакья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Упанишаде 3-2-9, после того, как иллюзорный эффект Майи исчезнет, вы станете Брахмой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"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так, ты ха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вайтатпараман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Брахма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Веда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Брахмайва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Бхавати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" (когда ты начинаешь познавать Брахму, ты становишься Брахмой.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 xml:space="preserve">Человеческая форма Индра Девы - это иллюзия. Р. В. 6-47-18 говорит: "Индра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Майабхи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" - иллюзорный Индра. Согласно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С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ама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Веде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1710 года, ОН сияет как верховный Господь во всех мирах в рамках своей космической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Лилы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(Игры), описанной как Майя. Он - первопричина всех этих миров, видимых для чувств и за их пределами.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Влияние Майи на наше чувственное восприятие истины дано в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Яджур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Веде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с 40 по 15-17, где говорится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:"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лик истины покрыт золотой крышкой". Пока не будет снята золотая крышка Майи, которая образует ее завесу, никто не сможет найти истину Реальности. Майя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создает этот золотой диск и скрывает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Бога. Именно по этой причине одна и та же истина по-разному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описывается и понимается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разными людьми.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Ригведа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7-33-3 также приписывает Майе в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Пракрити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 В "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Бхагавад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-Гите" есть несколько стихов, касающихся Майи, в частности (7- 4, 5, 13, 14, 25, 27), (4- 9, 10), (3- 27, 39, 40).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Душа (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Атма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)- всеведущий принцип дан людям для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того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,ч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тобы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они могли избавиться от яростного воздействия МАЙИ и своей прошлой и нынешней хорошей или плохой кармы(действий) из-за преобладания их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гун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саттавических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раджасических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тамасических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). Те, кто не позволяет неподвижной движущей душе управлять своими грубыми телами, не следует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(космическим законам) и не служит цели своего человеческого рождения, рождаются снова и снова, поскольку неистовое воздействие Майи продолжается.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Таким образом, очевидно, что “Майя” создает привязанность к детям, материи, деньгам, золоту и т. Д. Ведическая метафизика ясно упоминает, что все материальные вещи принадлежат Богу, и они даны нам для минимального использования, исходя из потребности, а не из жадности. Именно Майя является причиной ненасытного желания и, таким образом, вводит в заблуждение людей (Б. Г. 3-39, 40). Таким образом, из-за его космической иллюзии мы прикованы к Судьбе.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Знание учения Майи может спасти этот прекрасный божественный глобус и мир чувств.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Для приближения Золотого века или "Царства Небесного" к земле знание Майи очень помогло бы. Твердая вера в его яростный эффект может обратить вспять нынешние тенденции, основанные на жалком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материализме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Те люди, которые понимают влияние Майи, все эти современные боги, гуру, культы исчезают, и твердая вера в Единого Бога и Единую жизнь становится доминирующей. Все они обнаруживают, что мы являемся частью одной и той же жизни бесформенного Бога, который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является нашим верховным Отцом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 Мы живем в Нем как клетки Его жизни, которые рождаются, растут,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умирают и </w:t>
      </w: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возрождаются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 Это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больше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похоже на наше грубое тело, в котором есть триллионы живых клеток, которые всегда там, но живут всего от нескольких часов до нескольких дней и перерождаются.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Таким образом, Веды советуют, что высшая и идеальная жизнь заключается в том, чтобы избегать иллюзорного ума, то есть ложного эго, снобизма, искусственной жизни, полной очарования и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показухи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 Слепая погоня за деньгами, материей и престижем, властью и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статусом-это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не требования вашего реального расширенного " я " (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Дживатмы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), а иллюзорные требования ваших чувств, которые преследуют даже крошечную материю.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Наши интеллектуальные аргументы, эмпирические знания и чувственный опыт создали странный мир контрастов и путаницы, одного Бога с множеством богов, крайнего идеализма с ужасным материализмом. Сегодня мы видим, что у людей практически нет общих взглядов ни на одну тему, и это стало причиной конфликтов между нациями, обществами, семьями и даже друзьями.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Ведическая метафизика говорит нам, что это связано с мистической силой (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шакти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) божественной Природы, описанной в Ведах как МАЙЯ, она действует как огромная Космическая Пила. Множественность, похоть, жадность, гордыня, ненависть, ревность, эгоизм и эгоизм-вот его острые зубы. Ниже и между его зубами - любовь, сотрудничество, смирение, чистота и истина. Те, кто гонится за деньгами, материей в любой ее форме и другими мирскими занятиями, очень часто попадают в зубы Пилы. Сначала они начинают терять божественные инструменты, такие как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буддхи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(интеллект) своего внутреннего мира, и, наконец, инструменты своего внешнего мира, такие как органы чувств, и, наконец, свои грубые тела.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Согласно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Бхагавад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-Гите, Бог, будучи милостивым и великодушным, дает людям длинную веревку для развития божественных качеств, скрытых в них и известных их бессмертной душе. В противном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случае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люди, являющиеся их собственными злейшими врагами, растут в нечестии и все глубже погружаются в грех и, наконец, получают позорное наказание.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Те индивидуумы, которые начинают развивать божественные качества, известные их бессмертному расширенному "я”, с бескорыстного служения более слабым членам общества и сопротивляются бесцельной погоне за деньгами и материей, плавно проходят через космическую Пилу Майи или ниже нее. Такие люди стремятся слиться с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Брахмой-бесформенным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невыразимым Богом благодаря правильному знанию, содержащемуся в Ведах. Те, кто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приобретает это знание и применяет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его на практике, выходят за пределы действия Пилы Майи.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Поскольку Брахма находится за этой завесой космической иллюзии, истинные искатели Его срывают эту завесу с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параджняном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(высшим знанием) и также выходят за пределы иллюзорного эффекта Майи. Эти люди приходят к </w:t>
      </w: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пониманию того, что ничто не создается из ничего. Итак, Бог, будучи вечным, Сам является вселенной, а вселенная-это Бог". 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Сате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садж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джайете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кутос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", т. е. Как сущность может быть создана из не-сущности?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Майя-это практическая философия прекращения человеческих страданий. В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любом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обществе, когда Знание о Майе начинает исчезать, увеличивается разнообразие в мыслях и действиях. Человеческий разум становится мастерской дьявола, даже без руля, и может привести к распространению атеизма, материализма, усилению антисоциальных элементов. Все действия по освобождению мира от загрязнения и Единству в разнообразии становятся актом лицемерия с целью сбора дополнительных средств.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Человеческая природа верующих в Майю Позитивна - любовь, гармония, сотрудничество … (Платон,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Санкрачарья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т. Д.) И неверующие отрицательны, т. е. человек неблагодарен, лжив, труслив, жаден и непостоянен (Гоббс, Макиавелли).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 Знание Майи ведет к Царству Небесному рядом с землей, Вселенскому брату худу, глобальной семье,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Рамараджье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, Единому Богу и т. Д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Для получения более подробной информации о Ведической майе, пожалуйста, прочтите главу 6 (шесть) "Проблески ведической метафизики" для чтения в режиме онлайн и даже бесплатной печати. Веб-сайт является http://wwww.sabhlokcity.com/metaphysics/ Книга также доступна через поисковые системы Google.com, yahoo.com и Lulu.com. Пожалуйста, окажите божественное и благородное служение и направьте его другим искателям ведического знания, известным вам.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 уважением,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Прем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Сабхлок</w:t>
      </w:r>
      <w:proofErr w:type="spellEnd"/>
    </w:p>
    <w:p w:rsidR="00D316C8" w:rsidRPr="00BA4E62" w:rsidRDefault="00D316C8" w:rsidP="00D316C8">
      <w:pPr>
        <w:spacing w:before="100" w:beforeAutospacing="1" w:after="15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62">
        <w:rPr>
          <w:rFonts w:ascii="Times New Roman" w:eastAsia="Times New Roman" w:hAnsi="Times New Roman" w:cs="Times New Roman"/>
          <w:sz w:val="24"/>
          <w:szCs w:val="24"/>
          <w:lang w:eastAsia="ru-RU"/>
        </w:rPr>
        <w:t>3 февраля 2011 года</w:t>
      </w:r>
    </w:p>
    <w:p w:rsidR="00D316C8" w:rsidRPr="00BA4E62" w:rsidRDefault="00D316C8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P. S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Пожалуйста, не стесняйтесь улучшать это Ведическое Послание строго на основе ведических мантр/</w:t>
      </w:r>
      <w:proofErr w:type="spell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риков</w:t>
      </w:r>
      <w:proofErr w:type="spell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/гимнов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2. Чтобы покончить с коррупцией в Индии и достичь Свободы и Свараджа (самоуправления) наряду с благим управлением, пожалуйста, ознакомьтесь с бесплатной электронной книгой бывшего сотрудника IAS на веб-сайте http://bfn.sabhlokcity.com. В книге ясно показано, что колониальная модель ИА 19-го века, использующая книги правил и законы юрского периода, не может </w:t>
      </w: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ответить на вызовы экономических, социальных и гражданских проблем Индии 21-го века.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BA4E62" w:rsidRPr="00BA4E62" w:rsidRDefault="00BA4E62" w:rsidP="00BA4E62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Кстати, в настоящее время мы получили Независимость только без Свободы. И то, и </w:t>
      </w:r>
      <w:proofErr w:type="gramStart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другое-совершенно</w:t>
      </w:r>
      <w:proofErr w:type="gramEnd"/>
      <w:r w:rsidRPr="00BA4E62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разные концепции. СССР был независимым без Свободы, окончательно расколотым на ряд государств. Прежде чем подобное явление произойдет в Индии, мы должны достичь Свободы и Свараджа.</w:t>
      </w:r>
    </w:p>
    <w:p w:rsidR="00BA4E62" w:rsidRPr="00BA4E62" w:rsidRDefault="00BA4E62" w:rsidP="00BA4E62">
      <w:pPr>
        <w:pBdr>
          <w:top w:val="single" w:sz="6" w:space="21" w:color="CCCCCC"/>
        </w:pBdr>
        <w:spacing w:before="100" w:beforeAutospacing="1" w:after="45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6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запись была опубликована в </w:t>
      </w:r>
      <w:hyperlink r:id="rId5" w:history="1">
        <w:r w:rsidRPr="00BA4E62">
          <w:rPr>
            <w:rFonts w:ascii="Times New Roman" w:eastAsia="Times New Roman" w:hAnsi="Times New Roman" w:cs="Times New Roman"/>
            <w:color w:val="DC291E"/>
            <w:sz w:val="24"/>
            <w:szCs w:val="24"/>
            <w:lang w:eastAsia="ru-RU"/>
          </w:rPr>
          <w:t>ведическом руководстве</w:t>
        </w:r>
      </w:hyperlink>
      <w:r w:rsidRPr="00BA4E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734" w:rsidRDefault="007F19A9">
      <w:hyperlink r:id="rId6" w:anchor="comment-46439" w:history="1">
        <w:r w:rsidR="001F4755" w:rsidRPr="00E577E3">
          <w:rPr>
            <w:rStyle w:val="a5"/>
          </w:rPr>
          <w:t>https://prem.sabhlokcity.com/2011/02/03/maya-cosmic-delusion-hinders-truth-to-human-senses-rig-veda/#comment-46439</w:t>
        </w:r>
      </w:hyperlink>
    </w:p>
    <w:p w:rsidR="001F4755" w:rsidRDefault="001F4755"/>
    <w:sectPr w:rsidR="001F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62"/>
    <w:rsid w:val="001F4755"/>
    <w:rsid w:val="007F19A9"/>
    <w:rsid w:val="00883D45"/>
    <w:rsid w:val="009959A5"/>
    <w:rsid w:val="00B14883"/>
    <w:rsid w:val="00BA4E62"/>
    <w:rsid w:val="00C611FC"/>
    <w:rsid w:val="00D316C8"/>
    <w:rsid w:val="00E5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">
    <w:name w:val="post-date"/>
    <w:basedOn w:val="a"/>
    <w:rsid w:val="00B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E62"/>
    <w:rPr>
      <w:b/>
      <w:bCs/>
    </w:rPr>
  </w:style>
  <w:style w:type="character" w:styleId="a5">
    <w:name w:val="Hyperlink"/>
    <w:basedOn w:val="a0"/>
    <w:uiPriority w:val="99"/>
    <w:unhideWhenUsed/>
    <w:rsid w:val="00BA4E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date">
    <w:name w:val="post-date"/>
    <w:basedOn w:val="a"/>
    <w:rsid w:val="00B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E62"/>
    <w:rPr>
      <w:b/>
      <w:bCs/>
    </w:rPr>
  </w:style>
  <w:style w:type="character" w:styleId="a5">
    <w:name w:val="Hyperlink"/>
    <w:basedOn w:val="a0"/>
    <w:uiPriority w:val="99"/>
    <w:unhideWhenUsed/>
    <w:rsid w:val="00BA4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em.sabhlokcity.com/2011/02/03/maya-cosmic-delusion-hinders-truth-to-human-senses-rig-veda/" TargetMode="External"/><Relationship Id="rId5" Type="http://schemas.openxmlformats.org/officeDocument/2006/relationships/hyperlink" Target="https://prem.sabhlokcity.com/category/vedic-guid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4</cp:revision>
  <dcterms:created xsi:type="dcterms:W3CDTF">2021-12-28T18:23:00Z</dcterms:created>
  <dcterms:modified xsi:type="dcterms:W3CDTF">2021-12-29T14:21:00Z</dcterms:modified>
</cp:coreProperties>
</file>