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21F9" w14:textId="6FD36E6C" w:rsidR="0047184B" w:rsidRPr="0047184B" w:rsidRDefault="0047184B" w:rsidP="00C34E69">
      <w:pPr>
        <w:pStyle w:val="1"/>
        <w:shd w:val="clear" w:color="auto" w:fill="FFFFFF"/>
        <w:spacing w:line="360" w:lineRule="auto"/>
        <w:jc w:val="right"/>
        <w:rPr>
          <w:color w:val="000000"/>
        </w:rPr>
      </w:pPr>
      <w:r>
        <w:rPr>
          <w:color w:val="000000"/>
        </w:rPr>
        <w:t>УДК 539.1</w:t>
      </w:r>
    </w:p>
    <w:p w14:paraId="754308CD" w14:textId="77777777" w:rsidR="00C52279" w:rsidRPr="00F03794" w:rsidRDefault="00C52279" w:rsidP="00C34E69">
      <w:pPr>
        <w:shd w:val="clear" w:color="auto" w:fill="FFFFFF"/>
        <w:spacing w:after="0" w:line="360" w:lineRule="auto"/>
        <w:ind w:firstLine="284"/>
        <w:outlineLvl w:val="1"/>
        <w:rPr>
          <w:rFonts w:eastAsia="Times New Roman"/>
          <w:b/>
          <w:bCs/>
          <w:color w:val="000000"/>
          <w:sz w:val="28"/>
          <w:szCs w:val="28"/>
          <w:lang w:eastAsia="ru-RU"/>
        </w:rPr>
      </w:pPr>
    </w:p>
    <w:p w14:paraId="20FB05BF" w14:textId="77777777" w:rsidR="00852516" w:rsidRDefault="00BD24B8" w:rsidP="00852516">
      <w:pPr>
        <w:shd w:val="clear" w:color="auto" w:fill="FFFFFF"/>
        <w:spacing w:after="0" w:line="360" w:lineRule="auto"/>
        <w:ind w:firstLine="284"/>
        <w:jc w:val="center"/>
        <w:outlineLvl w:val="1"/>
        <w:rPr>
          <w:rFonts w:eastAsia="Times New Roman"/>
          <w:b/>
          <w:bCs/>
          <w:color w:val="000000"/>
          <w:sz w:val="28"/>
          <w:szCs w:val="28"/>
          <w:lang w:eastAsia="ru-RU"/>
        </w:rPr>
      </w:pPr>
      <w:r w:rsidRPr="00F03794">
        <w:rPr>
          <w:rFonts w:eastAsia="Times New Roman"/>
          <w:b/>
          <w:bCs/>
          <w:color w:val="000000"/>
          <w:sz w:val="28"/>
          <w:szCs w:val="28"/>
          <w:lang w:eastAsia="ru-RU"/>
        </w:rPr>
        <w:t>Перепада П</w:t>
      </w:r>
      <w:r w:rsidR="00852516">
        <w:rPr>
          <w:rFonts w:eastAsia="Times New Roman"/>
          <w:b/>
          <w:bCs/>
          <w:color w:val="000000"/>
          <w:sz w:val="28"/>
          <w:szCs w:val="28"/>
          <w:lang w:eastAsia="ru-RU"/>
        </w:rPr>
        <w:t xml:space="preserve">ётр </w:t>
      </w:r>
      <w:r w:rsidRPr="00F03794">
        <w:rPr>
          <w:rFonts w:eastAsia="Times New Roman"/>
          <w:b/>
          <w:bCs/>
          <w:color w:val="000000"/>
          <w:sz w:val="28"/>
          <w:szCs w:val="28"/>
          <w:lang w:eastAsia="ru-RU"/>
        </w:rPr>
        <w:t>А</w:t>
      </w:r>
      <w:r w:rsidR="00852516">
        <w:rPr>
          <w:rFonts w:eastAsia="Times New Roman"/>
          <w:b/>
          <w:bCs/>
          <w:color w:val="000000"/>
          <w:sz w:val="28"/>
          <w:szCs w:val="28"/>
          <w:lang w:eastAsia="ru-RU"/>
        </w:rPr>
        <w:t>ндреевич</w:t>
      </w:r>
      <w:r w:rsidRPr="00F03794">
        <w:rPr>
          <w:rFonts w:eastAsia="Times New Roman"/>
          <w:b/>
          <w:bCs/>
          <w:color w:val="000000"/>
          <w:sz w:val="28"/>
          <w:szCs w:val="28"/>
          <w:lang w:eastAsia="ru-RU"/>
        </w:rPr>
        <w:t xml:space="preserve">, </w:t>
      </w:r>
      <w:r w:rsidR="009642FB" w:rsidRPr="00F03794">
        <w:rPr>
          <w:rFonts w:eastAsia="Times New Roman"/>
          <w:b/>
          <w:bCs/>
          <w:color w:val="000000"/>
          <w:sz w:val="28"/>
          <w:szCs w:val="28"/>
          <w:lang w:eastAsia="ru-RU"/>
        </w:rPr>
        <w:t>Ермоленко А</w:t>
      </w:r>
      <w:r w:rsidR="00852516">
        <w:rPr>
          <w:rFonts w:eastAsia="Times New Roman"/>
          <w:b/>
          <w:bCs/>
          <w:color w:val="000000"/>
          <w:sz w:val="28"/>
          <w:szCs w:val="28"/>
          <w:lang w:eastAsia="ru-RU"/>
        </w:rPr>
        <w:t xml:space="preserve">лександр </w:t>
      </w:r>
      <w:r w:rsidR="009642FB" w:rsidRPr="00F03794">
        <w:rPr>
          <w:rFonts w:eastAsia="Times New Roman"/>
          <w:b/>
          <w:bCs/>
          <w:color w:val="000000"/>
          <w:sz w:val="28"/>
          <w:szCs w:val="28"/>
          <w:lang w:eastAsia="ru-RU"/>
        </w:rPr>
        <w:t>Е</w:t>
      </w:r>
      <w:r w:rsidR="00852516">
        <w:rPr>
          <w:rFonts w:eastAsia="Times New Roman"/>
          <w:b/>
          <w:bCs/>
          <w:color w:val="000000"/>
          <w:sz w:val="28"/>
          <w:szCs w:val="28"/>
          <w:lang w:eastAsia="ru-RU"/>
        </w:rPr>
        <w:t>вгеньевич</w:t>
      </w:r>
      <w:r w:rsidR="00852516" w:rsidRPr="00852516">
        <w:rPr>
          <w:rFonts w:eastAsia="Times New Roman"/>
          <w:b/>
          <w:bCs/>
          <w:color w:val="000000"/>
          <w:sz w:val="28"/>
          <w:szCs w:val="28"/>
          <w:lang w:eastAsia="ru-RU"/>
        </w:rPr>
        <w:t xml:space="preserve"> </w:t>
      </w:r>
    </w:p>
    <w:p w14:paraId="0FAB955F" w14:textId="77777777" w:rsidR="00852516" w:rsidRDefault="00852516" w:rsidP="00852516">
      <w:pPr>
        <w:shd w:val="clear" w:color="auto" w:fill="FFFFFF"/>
        <w:spacing w:after="0" w:line="360" w:lineRule="auto"/>
        <w:ind w:firstLine="284"/>
        <w:jc w:val="center"/>
        <w:outlineLvl w:val="1"/>
        <w:rPr>
          <w:rFonts w:eastAsia="Times New Roman"/>
          <w:b/>
          <w:bCs/>
          <w:color w:val="000000"/>
          <w:sz w:val="28"/>
          <w:szCs w:val="28"/>
          <w:lang w:eastAsia="ru-RU"/>
        </w:rPr>
      </w:pPr>
    </w:p>
    <w:p w14:paraId="1D171883" w14:textId="59182E0D" w:rsidR="00852516" w:rsidRPr="00F03794" w:rsidRDefault="00852516" w:rsidP="00852516">
      <w:pPr>
        <w:shd w:val="clear" w:color="auto" w:fill="FFFFFF"/>
        <w:spacing w:after="0" w:line="360" w:lineRule="auto"/>
        <w:ind w:firstLine="284"/>
        <w:jc w:val="center"/>
        <w:outlineLvl w:val="1"/>
        <w:rPr>
          <w:rFonts w:eastAsia="Times New Roman"/>
          <w:b/>
          <w:bCs/>
          <w:color w:val="2F5496"/>
          <w:sz w:val="28"/>
          <w:szCs w:val="28"/>
          <w:lang w:eastAsia="ru-RU"/>
        </w:rPr>
      </w:pPr>
      <w:r w:rsidRPr="00F03794">
        <w:rPr>
          <w:rFonts w:eastAsia="Times New Roman"/>
          <w:b/>
          <w:bCs/>
          <w:color w:val="000000"/>
          <w:sz w:val="28"/>
          <w:szCs w:val="28"/>
          <w:lang w:eastAsia="ru-RU"/>
        </w:rPr>
        <w:t>Парадоксы гипотезы «планетарного» строения атома (Н. Бора - Э. Резерфорда) и преимущества «магнитной» модели атома по В. Ритцу.</w:t>
      </w:r>
    </w:p>
    <w:p w14:paraId="295871C1" w14:textId="1A140D5E" w:rsidR="009642FB" w:rsidRPr="00F03794" w:rsidRDefault="009642FB" w:rsidP="00852516">
      <w:pPr>
        <w:shd w:val="clear" w:color="auto" w:fill="FFFFFF"/>
        <w:spacing w:after="0" w:line="360" w:lineRule="auto"/>
        <w:ind w:firstLine="284"/>
        <w:jc w:val="center"/>
        <w:rPr>
          <w:rFonts w:eastAsia="Times New Roman"/>
          <w:color w:val="000000"/>
          <w:sz w:val="28"/>
          <w:szCs w:val="28"/>
          <w:lang w:eastAsia="ru-RU"/>
        </w:rPr>
      </w:pPr>
    </w:p>
    <w:p w14:paraId="0AA61BCF" w14:textId="70228441" w:rsidR="00FD275C" w:rsidRPr="00F03794" w:rsidRDefault="009642FB" w:rsidP="00C34E69">
      <w:pPr>
        <w:shd w:val="clear" w:color="auto" w:fill="FFFFFF"/>
        <w:spacing w:after="0" w:line="360" w:lineRule="auto"/>
        <w:ind w:firstLine="284"/>
        <w:jc w:val="both"/>
        <w:rPr>
          <w:rFonts w:eastAsia="Times New Roman"/>
          <w:color w:val="000000"/>
          <w:sz w:val="28"/>
          <w:szCs w:val="28"/>
          <w:lang w:val="en-US" w:eastAsia="ru-RU"/>
        </w:rPr>
      </w:pPr>
      <w:r w:rsidRPr="00F03794">
        <w:rPr>
          <w:rFonts w:eastAsia="Times New Roman"/>
          <w:color w:val="000000"/>
          <w:sz w:val="28"/>
          <w:szCs w:val="28"/>
          <w:lang w:eastAsia="ru-RU"/>
        </w:rPr>
        <w:t>Авторы:</w:t>
      </w:r>
      <w:r w:rsidR="00FD275C" w:rsidRPr="00F03794">
        <w:rPr>
          <w:rFonts w:eastAsia="Times New Roman"/>
          <w:color w:val="000000"/>
          <w:sz w:val="28"/>
          <w:szCs w:val="28"/>
          <w:lang w:eastAsia="ru-RU"/>
        </w:rPr>
        <w:t xml:space="preserve"> Перепада Петр Андреевич</w:t>
      </w:r>
      <w:r w:rsidR="00A3250E" w:rsidRPr="00F03794">
        <w:rPr>
          <w:rFonts w:eastAsia="Times New Roman"/>
          <w:color w:val="000000"/>
          <w:sz w:val="28"/>
          <w:szCs w:val="28"/>
          <w:lang w:eastAsia="ru-RU"/>
        </w:rPr>
        <w:t>,</w:t>
      </w:r>
      <w:r w:rsidR="00FD275C" w:rsidRPr="00F03794">
        <w:rPr>
          <w:rFonts w:eastAsia="Times New Roman"/>
          <w:color w:val="000000"/>
          <w:sz w:val="28"/>
          <w:szCs w:val="28"/>
          <w:lang w:eastAsia="ru-RU"/>
        </w:rPr>
        <w:t xml:space="preserve"> учащийся. Почта</w:t>
      </w:r>
      <w:r w:rsidR="00FD275C" w:rsidRPr="00F03794">
        <w:rPr>
          <w:rFonts w:eastAsia="Times New Roman"/>
          <w:color w:val="000000"/>
          <w:sz w:val="28"/>
          <w:szCs w:val="28"/>
          <w:lang w:val="en-US" w:eastAsia="ru-RU"/>
        </w:rPr>
        <w:t>:</w:t>
      </w:r>
      <w:r w:rsidR="00BD24B8" w:rsidRPr="00F03794">
        <w:rPr>
          <w:rFonts w:eastAsia="Times New Roman"/>
          <w:color w:val="000000"/>
          <w:sz w:val="28"/>
          <w:szCs w:val="28"/>
          <w:lang w:val="en-US" w:eastAsia="ru-RU"/>
        </w:rPr>
        <w:t xml:space="preserve"> </w:t>
      </w:r>
      <w:hyperlink r:id="rId8" w:history="1">
        <w:r w:rsidR="00BD24B8" w:rsidRPr="00F03794">
          <w:rPr>
            <w:rStyle w:val="a4"/>
            <w:rFonts w:eastAsia="Times New Roman"/>
            <w:sz w:val="28"/>
            <w:szCs w:val="28"/>
            <w:lang w:val="en-US" w:eastAsia="ru-RU"/>
          </w:rPr>
          <w:t>petya.perepada@gmail.com</w:t>
        </w:r>
      </w:hyperlink>
    </w:p>
    <w:p w14:paraId="4110B821" w14:textId="131FB76F" w:rsidR="009642FB" w:rsidRPr="00F03794" w:rsidRDefault="009642FB" w:rsidP="00C34E69">
      <w:pPr>
        <w:shd w:val="clear" w:color="auto" w:fill="FFFFFF"/>
        <w:spacing w:after="0" w:line="360" w:lineRule="auto"/>
        <w:ind w:firstLine="284"/>
        <w:jc w:val="both"/>
        <w:rPr>
          <w:rFonts w:eastAsia="Times New Roman"/>
          <w:color w:val="000000"/>
          <w:sz w:val="28"/>
          <w:szCs w:val="28"/>
          <w:lang w:eastAsia="ru-RU"/>
        </w:rPr>
      </w:pPr>
      <w:r w:rsidRPr="00F03794">
        <w:rPr>
          <w:rFonts w:eastAsia="Times New Roman"/>
          <w:color w:val="000000"/>
          <w:sz w:val="28"/>
          <w:szCs w:val="28"/>
          <w:lang w:eastAsia="ru-RU"/>
        </w:rPr>
        <w:t>Ермоленко</w:t>
      </w:r>
      <w:r w:rsidRPr="00F03794">
        <w:rPr>
          <w:rFonts w:eastAsia="Times New Roman"/>
          <w:color w:val="000000"/>
          <w:sz w:val="28"/>
          <w:szCs w:val="28"/>
          <w:lang w:val="en-US" w:eastAsia="ru-RU"/>
        </w:rPr>
        <w:t xml:space="preserve"> </w:t>
      </w:r>
      <w:r w:rsidRPr="00F03794">
        <w:rPr>
          <w:rFonts w:eastAsia="Times New Roman"/>
          <w:color w:val="000000"/>
          <w:sz w:val="28"/>
          <w:szCs w:val="28"/>
          <w:lang w:eastAsia="ru-RU"/>
        </w:rPr>
        <w:t>Александр</w:t>
      </w:r>
      <w:r w:rsidRPr="00F03794">
        <w:rPr>
          <w:rFonts w:eastAsia="Times New Roman"/>
          <w:color w:val="000000"/>
          <w:sz w:val="28"/>
          <w:szCs w:val="28"/>
          <w:lang w:val="en-US" w:eastAsia="ru-RU"/>
        </w:rPr>
        <w:t xml:space="preserve"> </w:t>
      </w:r>
      <w:r w:rsidRPr="00F03794">
        <w:rPr>
          <w:rFonts w:eastAsia="Times New Roman"/>
          <w:color w:val="000000"/>
          <w:sz w:val="28"/>
          <w:szCs w:val="28"/>
          <w:lang w:eastAsia="ru-RU"/>
        </w:rPr>
        <w:t>Евгеньевич</w:t>
      </w:r>
      <w:r w:rsidRPr="00F03794">
        <w:rPr>
          <w:rFonts w:eastAsia="Times New Roman"/>
          <w:color w:val="000000"/>
          <w:sz w:val="28"/>
          <w:szCs w:val="28"/>
          <w:lang w:val="en-US" w:eastAsia="ru-RU"/>
        </w:rPr>
        <w:t xml:space="preserve">, </w:t>
      </w:r>
      <w:r w:rsidR="00043F51" w:rsidRPr="00F03794">
        <w:rPr>
          <w:rFonts w:eastAsia="Times New Roman"/>
          <w:color w:val="000000"/>
          <w:sz w:val="28"/>
          <w:szCs w:val="28"/>
          <w:lang w:eastAsia="ru-RU"/>
        </w:rPr>
        <w:t>канд</w:t>
      </w:r>
      <w:r w:rsidR="00043F51" w:rsidRPr="00F03794">
        <w:rPr>
          <w:rFonts w:eastAsia="Times New Roman"/>
          <w:color w:val="000000"/>
          <w:sz w:val="28"/>
          <w:szCs w:val="28"/>
          <w:lang w:val="en-US" w:eastAsia="ru-RU"/>
        </w:rPr>
        <w:t>.</w:t>
      </w:r>
      <w:r w:rsidR="00043F51" w:rsidRPr="00F03794">
        <w:rPr>
          <w:rFonts w:eastAsia="Times New Roman"/>
          <w:color w:val="000000"/>
          <w:sz w:val="28"/>
          <w:szCs w:val="28"/>
          <w:lang w:eastAsia="ru-RU"/>
        </w:rPr>
        <w:t>мед</w:t>
      </w:r>
      <w:r w:rsidR="00043F51" w:rsidRPr="00F03794">
        <w:rPr>
          <w:rFonts w:eastAsia="Times New Roman"/>
          <w:color w:val="000000"/>
          <w:sz w:val="28"/>
          <w:szCs w:val="28"/>
          <w:lang w:val="en-US" w:eastAsia="ru-RU"/>
        </w:rPr>
        <w:t>.</w:t>
      </w:r>
      <w:r w:rsidR="00043F51" w:rsidRPr="00F03794">
        <w:rPr>
          <w:rFonts w:eastAsia="Times New Roman"/>
          <w:color w:val="000000"/>
          <w:sz w:val="28"/>
          <w:szCs w:val="28"/>
          <w:lang w:eastAsia="ru-RU"/>
        </w:rPr>
        <w:t>наук</w:t>
      </w:r>
      <w:r w:rsidR="00043F51" w:rsidRPr="00F03794">
        <w:rPr>
          <w:rFonts w:eastAsia="Times New Roman"/>
          <w:color w:val="000000"/>
          <w:sz w:val="28"/>
          <w:szCs w:val="28"/>
          <w:lang w:val="en-US" w:eastAsia="ru-RU"/>
        </w:rPr>
        <w:t>;</w:t>
      </w:r>
      <w:r w:rsidRPr="00F03794">
        <w:rPr>
          <w:rFonts w:eastAsia="Times New Roman"/>
          <w:color w:val="000000"/>
          <w:sz w:val="28"/>
          <w:szCs w:val="28"/>
          <w:lang w:val="en-US" w:eastAsia="ru-RU"/>
        </w:rPr>
        <w:t xml:space="preserve"> an outstanding scientist of the XXI century</w:t>
      </w:r>
      <w:r w:rsidR="00F50B44" w:rsidRPr="00F03794">
        <w:rPr>
          <w:rFonts w:eastAsia="Times New Roman"/>
          <w:color w:val="000000"/>
          <w:sz w:val="28"/>
          <w:szCs w:val="28"/>
          <w:lang w:val="en-US" w:eastAsia="ru-RU"/>
        </w:rPr>
        <w:t xml:space="preserve"> (top 100)</w:t>
      </w:r>
      <w:r w:rsidRPr="00F03794">
        <w:rPr>
          <w:rFonts w:eastAsia="Times New Roman"/>
          <w:color w:val="000000"/>
          <w:sz w:val="28"/>
          <w:szCs w:val="28"/>
          <w:lang w:val="en-US" w:eastAsia="ru-RU"/>
        </w:rPr>
        <w:t xml:space="preserve">, </w:t>
      </w:r>
      <w:r w:rsidRPr="00F03794">
        <w:rPr>
          <w:rFonts w:eastAsia="Times New Roman"/>
          <w:color w:val="000000"/>
          <w:sz w:val="28"/>
          <w:szCs w:val="28"/>
          <w:lang w:eastAsia="ru-RU"/>
        </w:rPr>
        <w:t>Кембридж</w:t>
      </w:r>
      <w:r w:rsidRPr="00F03794">
        <w:rPr>
          <w:rFonts w:eastAsia="Times New Roman"/>
          <w:color w:val="000000"/>
          <w:sz w:val="28"/>
          <w:szCs w:val="28"/>
          <w:lang w:val="en-US" w:eastAsia="ru-RU"/>
        </w:rPr>
        <w:t xml:space="preserve"> (2009 </w:t>
      </w:r>
      <w:r w:rsidRPr="00F03794">
        <w:rPr>
          <w:rFonts w:eastAsia="Times New Roman"/>
          <w:color w:val="000000"/>
          <w:sz w:val="28"/>
          <w:szCs w:val="28"/>
          <w:lang w:eastAsia="ru-RU"/>
        </w:rPr>
        <w:t>г</w:t>
      </w:r>
      <w:r w:rsidRPr="00F03794">
        <w:rPr>
          <w:rFonts w:eastAsia="Times New Roman"/>
          <w:color w:val="000000"/>
          <w:sz w:val="28"/>
          <w:szCs w:val="28"/>
          <w:lang w:val="en-US" w:eastAsia="ru-RU"/>
        </w:rPr>
        <w:t>.).</w:t>
      </w:r>
      <w:r w:rsidR="00FD275C" w:rsidRPr="00F03794">
        <w:rPr>
          <w:rFonts w:eastAsia="Times New Roman"/>
          <w:color w:val="000000"/>
          <w:sz w:val="28"/>
          <w:szCs w:val="28"/>
          <w:lang w:val="en-US" w:eastAsia="ru-RU"/>
        </w:rPr>
        <w:t xml:space="preserve"> </w:t>
      </w:r>
      <w:r w:rsidR="00FD275C" w:rsidRPr="00F03794">
        <w:rPr>
          <w:rFonts w:eastAsia="Times New Roman"/>
          <w:color w:val="000000"/>
          <w:sz w:val="28"/>
          <w:szCs w:val="28"/>
          <w:lang w:eastAsia="ru-RU"/>
        </w:rPr>
        <w:t xml:space="preserve">Почта: </w:t>
      </w:r>
      <w:hyperlink r:id="rId9" w:history="1">
        <w:r w:rsidR="00FD275C" w:rsidRPr="00F03794">
          <w:rPr>
            <w:rStyle w:val="a4"/>
            <w:rFonts w:eastAsia="Times New Roman"/>
            <w:sz w:val="28"/>
            <w:szCs w:val="28"/>
            <w:lang w:val="en-US" w:eastAsia="ru-RU"/>
          </w:rPr>
          <w:t>alex</w:t>
        </w:r>
        <w:r w:rsidR="00FD275C" w:rsidRPr="00F03794">
          <w:rPr>
            <w:rStyle w:val="a4"/>
            <w:rFonts w:eastAsia="Times New Roman"/>
            <w:sz w:val="28"/>
            <w:szCs w:val="28"/>
            <w:lang w:eastAsia="ru-RU"/>
          </w:rPr>
          <w:t>-</w:t>
        </w:r>
        <w:r w:rsidR="00FD275C" w:rsidRPr="00F03794">
          <w:rPr>
            <w:rStyle w:val="a4"/>
            <w:rFonts w:eastAsia="Times New Roman"/>
            <w:sz w:val="28"/>
            <w:szCs w:val="28"/>
            <w:lang w:val="en-US" w:eastAsia="ru-RU"/>
          </w:rPr>
          <w:t>ermol</w:t>
        </w:r>
        <w:r w:rsidR="00FD275C" w:rsidRPr="00F03794">
          <w:rPr>
            <w:rStyle w:val="a4"/>
            <w:rFonts w:eastAsia="Times New Roman"/>
            <w:sz w:val="28"/>
            <w:szCs w:val="28"/>
            <w:lang w:eastAsia="ru-RU"/>
          </w:rPr>
          <w:t>@</w:t>
        </w:r>
        <w:r w:rsidR="00FD275C" w:rsidRPr="00F03794">
          <w:rPr>
            <w:rStyle w:val="a4"/>
            <w:rFonts w:eastAsia="Times New Roman"/>
            <w:sz w:val="28"/>
            <w:szCs w:val="28"/>
            <w:lang w:val="en-US" w:eastAsia="ru-RU"/>
          </w:rPr>
          <w:t>yandex</w:t>
        </w:r>
        <w:r w:rsidR="00FD275C" w:rsidRPr="00F03794">
          <w:rPr>
            <w:rStyle w:val="a4"/>
            <w:rFonts w:eastAsia="Times New Roman"/>
            <w:sz w:val="28"/>
            <w:szCs w:val="28"/>
            <w:lang w:eastAsia="ru-RU"/>
          </w:rPr>
          <w:t>.</w:t>
        </w:r>
        <w:r w:rsidR="00FD275C" w:rsidRPr="00F03794">
          <w:rPr>
            <w:rStyle w:val="a4"/>
            <w:rFonts w:eastAsia="Times New Roman"/>
            <w:sz w:val="28"/>
            <w:szCs w:val="28"/>
            <w:lang w:val="en-US" w:eastAsia="ru-RU"/>
          </w:rPr>
          <w:t>ru</w:t>
        </w:r>
      </w:hyperlink>
      <w:r w:rsidRPr="00F03794">
        <w:rPr>
          <w:rFonts w:eastAsia="Times New Roman"/>
          <w:color w:val="000000"/>
          <w:sz w:val="28"/>
          <w:szCs w:val="28"/>
          <w:lang w:eastAsia="ru-RU"/>
        </w:rPr>
        <w:t xml:space="preserve"> </w:t>
      </w:r>
      <w:r w:rsidR="00FD275C" w:rsidRPr="00F03794">
        <w:rPr>
          <w:rFonts w:eastAsia="Times New Roman"/>
          <w:color w:val="000000"/>
          <w:sz w:val="28"/>
          <w:szCs w:val="28"/>
          <w:lang w:eastAsia="ru-RU"/>
        </w:rPr>
        <w:t>Работа выполнена совместно, конфликта интересов нет.</w:t>
      </w:r>
    </w:p>
    <w:p w14:paraId="39749A9D" w14:textId="1FEC70E7" w:rsidR="009642FB" w:rsidRPr="00F03794" w:rsidRDefault="009642FB" w:rsidP="00C34E69">
      <w:pPr>
        <w:shd w:val="clear" w:color="auto" w:fill="FFFFFF"/>
        <w:spacing w:after="0" w:line="360" w:lineRule="auto"/>
        <w:ind w:firstLine="284"/>
        <w:jc w:val="both"/>
        <w:rPr>
          <w:rFonts w:eastAsia="Times New Roman"/>
          <w:b/>
          <w:bCs/>
          <w:i/>
          <w:iCs/>
          <w:color w:val="2F5496"/>
          <w:sz w:val="28"/>
          <w:szCs w:val="28"/>
          <w:lang w:eastAsia="ru-RU"/>
        </w:rPr>
      </w:pPr>
      <w:r w:rsidRPr="00F03794">
        <w:rPr>
          <w:rFonts w:eastAsia="Times New Roman"/>
          <w:b/>
          <w:bCs/>
          <w:i/>
          <w:iCs/>
          <w:color w:val="000000"/>
          <w:sz w:val="28"/>
          <w:szCs w:val="28"/>
          <w:lang w:eastAsia="ru-RU"/>
        </w:rPr>
        <w:t>Аннотация.</w:t>
      </w:r>
      <w:r w:rsidR="00EC5080" w:rsidRPr="00F03794">
        <w:rPr>
          <w:rFonts w:eastAsia="Times New Roman"/>
          <w:i/>
          <w:iCs/>
          <w:color w:val="000000"/>
          <w:sz w:val="28"/>
          <w:szCs w:val="28"/>
          <w:lang w:eastAsia="ru-RU"/>
        </w:rPr>
        <w:t xml:space="preserve"> </w:t>
      </w:r>
    </w:p>
    <w:p w14:paraId="0C746043" w14:textId="741C6CC4" w:rsidR="00EC5080" w:rsidRPr="00F03794" w:rsidRDefault="00EC5080" w:rsidP="00C34E69">
      <w:pPr>
        <w:shd w:val="clear" w:color="auto" w:fill="FFFFFF"/>
        <w:spacing w:after="0" w:line="360" w:lineRule="auto"/>
        <w:ind w:firstLine="284"/>
        <w:jc w:val="both"/>
        <w:rPr>
          <w:rFonts w:eastAsia="Times New Roman"/>
          <w:i/>
          <w:iCs/>
          <w:color w:val="000000"/>
          <w:sz w:val="28"/>
          <w:szCs w:val="28"/>
          <w:lang w:eastAsia="ru-RU"/>
        </w:rPr>
      </w:pPr>
      <w:r w:rsidRPr="00F03794">
        <w:rPr>
          <w:rFonts w:eastAsia="Times New Roman"/>
          <w:i/>
          <w:iCs/>
          <w:color w:val="000000"/>
          <w:sz w:val="28"/>
          <w:szCs w:val="28"/>
          <w:lang w:eastAsia="ru-RU"/>
        </w:rPr>
        <w:t xml:space="preserve">После открытия электрона, других частиц и ядра атома было предложено несколько гипотез его строения, однако ни одна из них не признана совершенной, и поэтому в теоретической физике продолжается использование разных моделей атома. </w:t>
      </w:r>
      <w:r w:rsidR="009642FB" w:rsidRPr="00F03794">
        <w:rPr>
          <w:rFonts w:eastAsia="Times New Roman"/>
          <w:i/>
          <w:iCs/>
          <w:color w:val="000000"/>
          <w:sz w:val="28"/>
          <w:szCs w:val="28"/>
          <w:lang w:eastAsia="ru-RU"/>
        </w:rPr>
        <w:t>В статье дан обзор критических публикаций «планетарной» модели строения атома и предложена новая его структура. Функци</w:t>
      </w:r>
      <w:r w:rsidR="00571C9C" w:rsidRPr="00F03794">
        <w:rPr>
          <w:rFonts w:eastAsia="Times New Roman"/>
          <w:i/>
          <w:iCs/>
          <w:color w:val="000000"/>
          <w:sz w:val="28"/>
          <w:szCs w:val="28"/>
          <w:lang w:eastAsia="ru-RU"/>
        </w:rPr>
        <w:t>и</w:t>
      </w:r>
      <w:r w:rsidR="009642FB" w:rsidRPr="00F03794">
        <w:rPr>
          <w:rFonts w:eastAsia="Times New Roman"/>
          <w:i/>
          <w:iCs/>
          <w:color w:val="000000"/>
          <w:sz w:val="28"/>
          <w:szCs w:val="28"/>
          <w:lang w:eastAsia="ru-RU"/>
        </w:rPr>
        <w:t xml:space="preserve"> атома и его частей определя</w:t>
      </w:r>
      <w:r w:rsidR="00571C9C" w:rsidRPr="00F03794">
        <w:rPr>
          <w:rFonts w:eastAsia="Times New Roman"/>
          <w:i/>
          <w:iCs/>
          <w:color w:val="000000"/>
          <w:sz w:val="28"/>
          <w:szCs w:val="28"/>
          <w:lang w:eastAsia="ru-RU"/>
        </w:rPr>
        <w:t>ю</w:t>
      </w:r>
      <w:r w:rsidR="009642FB" w:rsidRPr="00F03794">
        <w:rPr>
          <w:rFonts w:eastAsia="Times New Roman"/>
          <w:i/>
          <w:iCs/>
          <w:color w:val="000000"/>
          <w:sz w:val="28"/>
          <w:szCs w:val="28"/>
          <w:lang w:eastAsia="ru-RU"/>
        </w:rPr>
        <w:t>тся их магнитными свойствами. Представлены схемы строения ядер 4</w:t>
      </w:r>
      <w:r w:rsidR="009E64F3" w:rsidRPr="00F03794">
        <w:rPr>
          <w:rFonts w:eastAsia="Times New Roman"/>
          <w:i/>
          <w:iCs/>
          <w:color w:val="000000"/>
          <w:sz w:val="28"/>
          <w:szCs w:val="28"/>
          <w:lang w:eastAsia="ru-RU"/>
        </w:rPr>
        <w:t>1</w:t>
      </w:r>
      <w:r w:rsidR="009642FB" w:rsidRPr="00F03794">
        <w:rPr>
          <w:rFonts w:eastAsia="Times New Roman"/>
          <w:i/>
          <w:iCs/>
          <w:color w:val="000000"/>
          <w:sz w:val="28"/>
          <w:szCs w:val="28"/>
          <w:lang w:eastAsia="ru-RU"/>
        </w:rPr>
        <w:t xml:space="preserve"> </w:t>
      </w:r>
      <w:r w:rsidR="009E64F3" w:rsidRPr="00F03794">
        <w:rPr>
          <w:rFonts w:eastAsia="Times New Roman"/>
          <w:i/>
          <w:iCs/>
          <w:color w:val="000000"/>
          <w:sz w:val="28"/>
          <w:szCs w:val="28"/>
          <w:lang w:eastAsia="ru-RU"/>
        </w:rPr>
        <w:t xml:space="preserve">элемента </w:t>
      </w:r>
      <w:r w:rsidR="009642FB" w:rsidRPr="00F03794">
        <w:rPr>
          <w:rFonts w:eastAsia="Times New Roman"/>
          <w:i/>
          <w:iCs/>
          <w:color w:val="000000"/>
          <w:sz w:val="28"/>
          <w:szCs w:val="28"/>
          <w:lang w:eastAsia="ru-RU"/>
        </w:rPr>
        <w:t xml:space="preserve">начала периодической таблицы. </w:t>
      </w:r>
      <w:r w:rsidRPr="00F03794">
        <w:rPr>
          <w:rFonts w:eastAsia="Times New Roman"/>
          <w:i/>
          <w:iCs/>
          <w:color w:val="000000"/>
          <w:sz w:val="28"/>
          <w:szCs w:val="28"/>
          <w:lang w:eastAsia="ru-RU"/>
        </w:rPr>
        <w:t>Дополнена «магнитная» модель строения атома, объяснены многоцентровые, электронно-дефицитные связи химических элементов, обоснована электронейтральность веществ без участия электрозаряженных частиц. Показана модель строения диборана.</w:t>
      </w:r>
      <w:r w:rsidR="0034036E" w:rsidRPr="00F03794">
        <w:rPr>
          <w:rFonts w:eastAsia="Times New Roman"/>
          <w:i/>
          <w:iCs/>
          <w:color w:val="000000"/>
          <w:sz w:val="28"/>
          <w:szCs w:val="28"/>
          <w:lang w:eastAsia="ru-RU"/>
        </w:rPr>
        <w:t xml:space="preserve"> </w:t>
      </w:r>
      <w:r w:rsidRPr="00F03794">
        <w:rPr>
          <w:rFonts w:eastAsia="Times New Roman"/>
          <w:i/>
          <w:iCs/>
          <w:color w:val="000000"/>
          <w:sz w:val="28"/>
          <w:szCs w:val="28"/>
          <w:lang w:eastAsia="ru-RU"/>
        </w:rPr>
        <w:t>Выявлена закономерность, указывающая на зависимость химических свойств химических элементов от состава ядра этих элементов. Показано сходство строения ядер атомов, характерное для каждой группы</w:t>
      </w:r>
      <w:r w:rsidRPr="00F03794">
        <w:rPr>
          <w:rFonts w:eastAsia="Times New Roman"/>
          <w:i/>
          <w:iCs/>
          <w:color w:val="FF0000"/>
          <w:sz w:val="28"/>
          <w:szCs w:val="28"/>
          <w:lang w:eastAsia="ru-RU"/>
        </w:rPr>
        <w:t xml:space="preserve"> </w:t>
      </w:r>
      <w:r w:rsidRPr="00F03794">
        <w:rPr>
          <w:rFonts w:eastAsia="Times New Roman"/>
          <w:i/>
          <w:iCs/>
          <w:color w:val="000000"/>
          <w:sz w:val="28"/>
          <w:szCs w:val="28"/>
          <w:lang w:eastAsia="ru-RU"/>
        </w:rPr>
        <w:t>периодической таблицы.</w:t>
      </w:r>
    </w:p>
    <w:p w14:paraId="778385CC" w14:textId="0D51E995" w:rsidR="009642FB" w:rsidRPr="00F03794" w:rsidRDefault="009642FB" w:rsidP="00C34E69">
      <w:pPr>
        <w:shd w:val="clear" w:color="auto" w:fill="FFFFFF"/>
        <w:spacing w:after="0" w:line="360" w:lineRule="auto"/>
        <w:ind w:firstLine="284"/>
        <w:jc w:val="both"/>
        <w:rPr>
          <w:rFonts w:eastAsia="Times New Roman"/>
          <w:color w:val="000000"/>
          <w:sz w:val="28"/>
          <w:szCs w:val="28"/>
          <w:lang w:eastAsia="ru-RU"/>
        </w:rPr>
      </w:pPr>
      <w:r w:rsidRPr="00F03794">
        <w:rPr>
          <w:rFonts w:eastAsia="Times New Roman"/>
          <w:b/>
          <w:bCs/>
          <w:color w:val="000000"/>
          <w:sz w:val="28"/>
          <w:szCs w:val="28"/>
          <w:lang w:eastAsia="ru-RU"/>
        </w:rPr>
        <w:t>Ключевые слова:</w:t>
      </w:r>
      <w:r w:rsidRPr="00F03794">
        <w:rPr>
          <w:rFonts w:eastAsia="Times New Roman"/>
          <w:color w:val="000000"/>
          <w:sz w:val="28"/>
          <w:szCs w:val="28"/>
          <w:lang w:eastAsia="ru-RU"/>
        </w:rPr>
        <w:t xml:space="preserve"> диборан, структура атома, кластер, таблица ядер химических элементов.</w:t>
      </w:r>
    </w:p>
    <w:p w14:paraId="7F7E2EE8" w14:textId="77777777" w:rsidR="001A4DE4" w:rsidRPr="00F03794" w:rsidRDefault="001A4DE4" w:rsidP="00C34E69">
      <w:pPr>
        <w:shd w:val="clear" w:color="auto" w:fill="FFFFFF"/>
        <w:spacing w:after="0" w:line="360" w:lineRule="auto"/>
        <w:ind w:firstLine="284"/>
        <w:jc w:val="both"/>
        <w:rPr>
          <w:rFonts w:eastAsia="Times New Roman"/>
          <w:color w:val="000000"/>
          <w:sz w:val="28"/>
          <w:szCs w:val="28"/>
          <w:lang w:eastAsia="ru-RU"/>
        </w:rPr>
      </w:pPr>
    </w:p>
    <w:p w14:paraId="6C65F146" w14:textId="62DEE0FB" w:rsidR="00DA191F" w:rsidRPr="00F03794" w:rsidRDefault="00DA191F" w:rsidP="00852516">
      <w:pPr>
        <w:pStyle w:val="Style3"/>
        <w:spacing w:line="360" w:lineRule="auto"/>
        <w:ind w:right="-1"/>
        <w:jc w:val="both"/>
        <w:rPr>
          <w:rStyle w:val="FontStyle25"/>
          <w:b/>
          <w:bCs/>
          <w:sz w:val="28"/>
          <w:szCs w:val="28"/>
          <w:lang w:val="en-US"/>
        </w:rPr>
      </w:pPr>
      <w:r w:rsidRPr="00F03794">
        <w:rPr>
          <w:rStyle w:val="FontStyle25"/>
          <w:b/>
          <w:bCs/>
          <w:sz w:val="28"/>
          <w:szCs w:val="28"/>
          <w:lang w:val="en-US"/>
        </w:rPr>
        <w:t xml:space="preserve">Paradoxes of the planetary model of the atom </w:t>
      </w:r>
      <w:r w:rsidR="00C06E1C" w:rsidRPr="00F03794">
        <w:rPr>
          <w:rStyle w:val="FontStyle25"/>
          <w:b/>
          <w:bCs/>
          <w:sz w:val="28"/>
          <w:szCs w:val="28"/>
          <w:lang w:val="en-US"/>
        </w:rPr>
        <w:t>(N. Bohr - E. Rutherford) and the advantages of the "magnetic" model of the atom according to W. Ritz</w:t>
      </w:r>
      <w:r w:rsidRPr="00F03794">
        <w:rPr>
          <w:rStyle w:val="FontStyle25"/>
          <w:b/>
          <w:bCs/>
          <w:sz w:val="28"/>
          <w:szCs w:val="28"/>
          <w:lang w:val="en-US"/>
        </w:rPr>
        <w:t>.</w:t>
      </w:r>
    </w:p>
    <w:p w14:paraId="1DE5F50E" w14:textId="1E6826E8" w:rsidR="00DA191F" w:rsidRPr="00F03794" w:rsidRDefault="00043F51" w:rsidP="00852516">
      <w:pPr>
        <w:pStyle w:val="Style3"/>
        <w:spacing w:line="360" w:lineRule="auto"/>
        <w:ind w:right="-1"/>
        <w:jc w:val="both"/>
        <w:rPr>
          <w:rStyle w:val="FontStyle25"/>
          <w:sz w:val="28"/>
          <w:szCs w:val="28"/>
          <w:lang w:val="en-US"/>
        </w:rPr>
      </w:pPr>
      <w:r w:rsidRPr="00F03794">
        <w:rPr>
          <w:rStyle w:val="FontStyle25"/>
          <w:sz w:val="28"/>
          <w:szCs w:val="28"/>
          <w:lang w:val="en-US"/>
        </w:rPr>
        <w:t xml:space="preserve">Perepada P.A., </w:t>
      </w:r>
      <w:r w:rsidR="00DA191F" w:rsidRPr="00F03794">
        <w:rPr>
          <w:rStyle w:val="FontStyle25"/>
          <w:sz w:val="28"/>
          <w:szCs w:val="28"/>
          <w:lang w:val="en-US"/>
        </w:rPr>
        <w:t xml:space="preserve">Ermolenko A.E., </w:t>
      </w:r>
    </w:p>
    <w:p w14:paraId="19F6DFD9" w14:textId="0AA4064C" w:rsidR="00DA191F" w:rsidRPr="00F03794" w:rsidRDefault="00DA191F" w:rsidP="00852516">
      <w:pPr>
        <w:pStyle w:val="Style3"/>
        <w:spacing w:line="360" w:lineRule="auto"/>
        <w:ind w:right="-1"/>
        <w:jc w:val="both"/>
        <w:rPr>
          <w:rStyle w:val="FontStyle25"/>
          <w:sz w:val="28"/>
          <w:szCs w:val="28"/>
          <w:lang w:val="en-US"/>
        </w:rPr>
      </w:pPr>
      <w:r w:rsidRPr="00F03794">
        <w:rPr>
          <w:rStyle w:val="FontStyle25"/>
          <w:sz w:val="28"/>
          <w:szCs w:val="28"/>
          <w:lang w:val="en-US"/>
        </w:rPr>
        <w:t xml:space="preserve">Authors: </w:t>
      </w:r>
      <w:r w:rsidR="00FD275C" w:rsidRPr="00F03794">
        <w:rPr>
          <w:rStyle w:val="FontStyle25"/>
          <w:sz w:val="28"/>
          <w:szCs w:val="28"/>
          <w:lang w:val="en-US"/>
        </w:rPr>
        <w:t>Perepada Petr Andreevich, student.</w:t>
      </w:r>
      <w:r w:rsidR="00BD24B8" w:rsidRPr="00F03794">
        <w:rPr>
          <w:rStyle w:val="FontStyle25"/>
          <w:sz w:val="28"/>
          <w:szCs w:val="28"/>
          <w:lang w:val="en-US"/>
        </w:rPr>
        <w:t xml:space="preserve"> E-mail: petya.perepada@gmail.com.</w:t>
      </w:r>
      <w:r w:rsidR="00FD275C" w:rsidRPr="00F03794">
        <w:rPr>
          <w:rStyle w:val="FontStyle25"/>
          <w:sz w:val="28"/>
          <w:szCs w:val="28"/>
          <w:lang w:val="en-US"/>
        </w:rPr>
        <w:t xml:space="preserve"> </w:t>
      </w:r>
      <w:r w:rsidRPr="00F03794">
        <w:rPr>
          <w:rStyle w:val="FontStyle25"/>
          <w:sz w:val="28"/>
          <w:szCs w:val="28"/>
          <w:lang w:val="en-US"/>
        </w:rPr>
        <w:t xml:space="preserve">Ermolenko Alexander Evgenievich, Ph.D. (Medicine), an outstanding scientist of the XXI century, Cambridge (2009). The work was done </w:t>
      </w:r>
      <w:r w:rsidR="009142A0" w:rsidRPr="00F03794">
        <w:rPr>
          <w:rStyle w:val="FontStyle25"/>
          <w:sz w:val="28"/>
          <w:szCs w:val="28"/>
          <w:lang w:val="en-US"/>
        </w:rPr>
        <w:t>jointly;</w:t>
      </w:r>
      <w:r w:rsidRPr="00F03794">
        <w:rPr>
          <w:rStyle w:val="FontStyle25"/>
          <w:sz w:val="28"/>
          <w:szCs w:val="28"/>
          <w:lang w:val="en-US"/>
        </w:rPr>
        <w:t xml:space="preserve"> there is no conflict of interest. E-mail: alex-ermol@yandex.ru; </w:t>
      </w:r>
    </w:p>
    <w:p w14:paraId="2EF63F6E" w14:textId="5AF70490" w:rsidR="00DA191F" w:rsidRPr="00F03794" w:rsidRDefault="00DA191F" w:rsidP="00852516">
      <w:pPr>
        <w:pStyle w:val="Style3"/>
        <w:spacing w:line="360" w:lineRule="auto"/>
        <w:ind w:right="-1"/>
        <w:jc w:val="both"/>
        <w:rPr>
          <w:rStyle w:val="FontStyle25"/>
          <w:i/>
          <w:iCs/>
          <w:sz w:val="28"/>
          <w:szCs w:val="28"/>
          <w:lang w:val="en-US"/>
        </w:rPr>
      </w:pPr>
      <w:r w:rsidRPr="00F03794">
        <w:rPr>
          <w:rStyle w:val="FontStyle25"/>
          <w:b/>
          <w:bCs/>
          <w:i/>
          <w:iCs/>
          <w:sz w:val="28"/>
          <w:szCs w:val="28"/>
          <w:lang w:val="en-US"/>
        </w:rPr>
        <w:t>Annotation</w:t>
      </w:r>
      <w:r w:rsidRPr="00F03794">
        <w:rPr>
          <w:rStyle w:val="FontStyle25"/>
          <w:i/>
          <w:iCs/>
          <w:sz w:val="28"/>
          <w:szCs w:val="28"/>
          <w:lang w:val="en-US"/>
        </w:rPr>
        <w:t>.</w:t>
      </w:r>
    </w:p>
    <w:p w14:paraId="5176FC9A" w14:textId="46E8E1E5" w:rsidR="005B5531" w:rsidRPr="00F03794" w:rsidRDefault="005B5531" w:rsidP="00852516">
      <w:pPr>
        <w:pStyle w:val="Style3"/>
        <w:spacing w:line="360" w:lineRule="auto"/>
        <w:ind w:right="-1"/>
        <w:jc w:val="both"/>
        <w:rPr>
          <w:rStyle w:val="FontStyle25"/>
          <w:i/>
          <w:iCs/>
          <w:sz w:val="28"/>
          <w:szCs w:val="28"/>
          <w:lang w:val="en-US"/>
        </w:rPr>
      </w:pPr>
      <w:r w:rsidRPr="00F03794">
        <w:rPr>
          <w:rStyle w:val="FontStyle25"/>
          <w:i/>
          <w:iCs/>
          <w:sz w:val="28"/>
          <w:szCs w:val="28"/>
          <w:lang w:val="en-US"/>
        </w:rPr>
        <w:t>After the discovery of the electron, other particles and the nucleus of the atom, several hypotheses of its structure were proposed, but none of them was recognized as perfect, and therefore different models of the atom continue</w:t>
      </w:r>
      <w:r w:rsidR="00542A40" w:rsidRPr="00F03794">
        <w:rPr>
          <w:rStyle w:val="FontStyle25"/>
          <w:i/>
          <w:iCs/>
          <w:sz w:val="28"/>
          <w:szCs w:val="28"/>
          <w:lang w:val="en-US"/>
        </w:rPr>
        <w:t xml:space="preserve"> to be used</w:t>
      </w:r>
      <w:r w:rsidRPr="00F03794">
        <w:rPr>
          <w:rStyle w:val="FontStyle25"/>
          <w:i/>
          <w:iCs/>
          <w:sz w:val="28"/>
          <w:szCs w:val="28"/>
          <w:lang w:val="en-US"/>
        </w:rPr>
        <w:t xml:space="preserve"> in theoretical physics. The article gives an overview of critical publications of the "planetary" model of the atom </w:t>
      </w:r>
      <w:r w:rsidR="00F70340" w:rsidRPr="00F03794">
        <w:rPr>
          <w:rStyle w:val="FontStyle25"/>
          <w:i/>
          <w:iCs/>
          <w:sz w:val="28"/>
          <w:szCs w:val="28"/>
          <w:lang w:val="en-US"/>
        </w:rPr>
        <w:t xml:space="preserve">structure </w:t>
      </w:r>
      <w:r w:rsidRPr="00F03794">
        <w:rPr>
          <w:rStyle w:val="FontStyle25"/>
          <w:i/>
          <w:iCs/>
          <w:sz w:val="28"/>
          <w:szCs w:val="28"/>
          <w:lang w:val="en-US"/>
        </w:rPr>
        <w:t>and proposes a new structure. The function</w:t>
      </w:r>
      <w:r w:rsidR="00F70340" w:rsidRPr="00F03794">
        <w:rPr>
          <w:rStyle w:val="FontStyle25"/>
          <w:i/>
          <w:iCs/>
          <w:sz w:val="28"/>
          <w:szCs w:val="28"/>
          <w:lang w:val="en-US"/>
        </w:rPr>
        <w:t>s</w:t>
      </w:r>
      <w:r w:rsidRPr="00F03794">
        <w:rPr>
          <w:rStyle w:val="FontStyle25"/>
          <w:i/>
          <w:iCs/>
          <w:sz w:val="28"/>
          <w:szCs w:val="28"/>
          <w:lang w:val="en-US"/>
        </w:rPr>
        <w:t xml:space="preserve"> of an atom and its parts </w:t>
      </w:r>
      <w:r w:rsidR="00F70340" w:rsidRPr="00F03794">
        <w:rPr>
          <w:rStyle w:val="FontStyle25"/>
          <w:i/>
          <w:iCs/>
          <w:sz w:val="28"/>
          <w:szCs w:val="28"/>
          <w:lang w:val="en-US"/>
        </w:rPr>
        <w:t>are</w:t>
      </w:r>
      <w:r w:rsidRPr="00F03794">
        <w:rPr>
          <w:rStyle w:val="FontStyle25"/>
          <w:i/>
          <w:iCs/>
          <w:sz w:val="28"/>
          <w:szCs w:val="28"/>
          <w:lang w:val="en-US"/>
        </w:rPr>
        <w:t xml:space="preserve"> determined by their magnetic properties. Diagrams of the structure of the nuclei of 41 elements </w:t>
      </w:r>
      <w:r w:rsidR="00F70340" w:rsidRPr="00F03794">
        <w:rPr>
          <w:rStyle w:val="FontStyle25"/>
          <w:i/>
          <w:iCs/>
          <w:sz w:val="28"/>
          <w:szCs w:val="28"/>
          <w:lang w:val="en-US"/>
        </w:rPr>
        <w:t>from</w:t>
      </w:r>
      <w:r w:rsidRPr="00F03794">
        <w:rPr>
          <w:rStyle w:val="FontStyle25"/>
          <w:i/>
          <w:iCs/>
          <w:sz w:val="28"/>
          <w:szCs w:val="28"/>
          <w:lang w:val="en-US"/>
        </w:rPr>
        <w:t xml:space="preserve"> the beginning of the periodic table are presented. The “magnetic” model of the </w:t>
      </w:r>
      <w:r w:rsidR="00657B65" w:rsidRPr="00F03794">
        <w:rPr>
          <w:rStyle w:val="FontStyle25"/>
          <w:i/>
          <w:iCs/>
          <w:sz w:val="28"/>
          <w:szCs w:val="28"/>
          <w:lang w:val="en-US"/>
        </w:rPr>
        <w:t xml:space="preserve">atom </w:t>
      </w:r>
      <w:r w:rsidRPr="00F03794">
        <w:rPr>
          <w:rStyle w:val="FontStyle25"/>
          <w:i/>
          <w:iCs/>
          <w:sz w:val="28"/>
          <w:szCs w:val="28"/>
          <w:lang w:val="en-US"/>
        </w:rPr>
        <w:t>structure has been supplemented</w:t>
      </w:r>
      <w:r w:rsidR="00657B65" w:rsidRPr="00F03794">
        <w:rPr>
          <w:rStyle w:val="FontStyle25"/>
          <w:i/>
          <w:iCs/>
          <w:sz w:val="28"/>
          <w:szCs w:val="28"/>
          <w:lang w:val="en-US"/>
        </w:rPr>
        <w:t>;</w:t>
      </w:r>
      <w:r w:rsidRPr="00F03794">
        <w:rPr>
          <w:rStyle w:val="FontStyle25"/>
          <w:i/>
          <w:iCs/>
          <w:sz w:val="28"/>
          <w:szCs w:val="28"/>
          <w:lang w:val="en-US"/>
        </w:rPr>
        <w:t xml:space="preserve"> multicenter, electron-deficient bonds of chemical elements </w:t>
      </w:r>
      <w:r w:rsidR="00657B65" w:rsidRPr="00F03794">
        <w:rPr>
          <w:rStyle w:val="FontStyle25"/>
          <w:i/>
          <w:iCs/>
          <w:sz w:val="28"/>
          <w:szCs w:val="28"/>
          <w:lang w:val="en-US"/>
        </w:rPr>
        <w:t xml:space="preserve">are </w:t>
      </w:r>
      <w:r w:rsidRPr="00F03794">
        <w:rPr>
          <w:rStyle w:val="FontStyle25"/>
          <w:i/>
          <w:iCs/>
          <w:sz w:val="28"/>
          <w:szCs w:val="28"/>
          <w:lang w:val="en-US"/>
        </w:rPr>
        <w:t>explained</w:t>
      </w:r>
      <w:r w:rsidR="00657B65" w:rsidRPr="00F03794">
        <w:rPr>
          <w:rStyle w:val="FontStyle25"/>
          <w:i/>
          <w:iCs/>
          <w:sz w:val="28"/>
          <w:szCs w:val="28"/>
          <w:lang w:val="en-US"/>
        </w:rPr>
        <w:t>;</w:t>
      </w:r>
      <w:r w:rsidRPr="00F03794">
        <w:rPr>
          <w:rStyle w:val="FontStyle25"/>
          <w:i/>
          <w:iCs/>
          <w:sz w:val="28"/>
          <w:szCs w:val="28"/>
          <w:lang w:val="en-US"/>
        </w:rPr>
        <w:t xml:space="preserve"> and the electroneutrality of substances without the participation of electrically charged particles </w:t>
      </w:r>
      <w:r w:rsidR="009142A0" w:rsidRPr="00F03794">
        <w:rPr>
          <w:rStyle w:val="FontStyle25"/>
          <w:i/>
          <w:iCs/>
          <w:sz w:val="28"/>
          <w:szCs w:val="28"/>
          <w:lang w:val="en-US"/>
        </w:rPr>
        <w:t>is</w:t>
      </w:r>
      <w:r w:rsidRPr="00F03794">
        <w:rPr>
          <w:rStyle w:val="FontStyle25"/>
          <w:i/>
          <w:iCs/>
          <w:sz w:val="28"/>
          <w:szCs w:val="28"/>
          <w:lang w:val="en-US"/>
        </w:rPr>
        <w:t xml:space="preserve"> substantiated. A model of the </w:t>
      </w:r>
      <w:r w:rsidR="00A22C1C" w:rsidRPr="00F03794">
        <w:rPr>
          <w:rStyle w:val="FontStyle25"/>
          <w:i/>
          <w:iCs/>
          <w:sz w:val="28"/>
          <w:szCs w:val="28"/>
          <w:lang w:val="en-US"/>
        </w:rPr>
        <w:t xml:space="preserve">diborane </w:t>
      </w:r>
      <w:r w:rsidRPr="00F03794">
        <w:rPr>
          <w:rStyle w:val="FontStyle25"/>
          <w:i/>
          <w:iCs/>
          <w:sz w:val="28"/>
          <w:szCs w:val="28"/>
          <w:lang w:val="en-US"/>
        </w:rPr>
        <w:t xml:space="preserve">structure is shown. A regularity </w:t>
      </w:r>
      <w:r w:rsidR="00A22C1C" w:rsidRPr="00F03794">
        <w:rPr>
          <w:rStyle w:val="FontStyle25"/>
          <w:i/>
          <w:iCs/>
          <w:sz w:val="28"/>
          <w:szCs w:val="28"/>
          <w:lang w:val="en-US"/>
        </w:rPr>
        <w:t>is</w:t>
      </w:r>
      <w:r w:rsidRPr="00F03794">
        <w:rPr>
          <w:rStyle w:val="FontStyle25"/>
          <w:i/>
          <w:iCs/>
          <w:sz w:val="28"/>
          <w:szCs w:val="28"/>
          <w:lang w:val="en-US"/>
        </w:rPr>
        <w:t xml:space="preserve"> revealed that indicates the dependence of the chemical properties of chemical elements on the composition of the nucleus of these elements. The similarity of the structure of atomic nuclei, characteristic for each group of the periodic table, is shown.</w:t>
      </w:r>
    </w:p>
    <w:p w14:paraId="6AD4574B" w14:textId="77777777" w:rsidR="00DA191F" w:rsidRPr="00F03794" w:rsidRDefault="00DA191F" w:rsidP="00852516">
      <w:pPr>
        <w:pStyle w:val="Style3"/>
        <w:widowControl/>
        <w:spacing w:line="360" w:lineRule="auto"/>
        <w:ind w:right="-1" w:firstLine="0"/>
        <w:jc w:val="both"/>
        <w:rPr>
          <w:rStyle w:val="FontStyle25"/>
          <w:sz w:val="28"/>
          <w:szCs w:val="28"/>
          <w:lang w:val="en-US"/>
        </w:rPr>
      </w:pPr>
      <w:r w:rsidRPr="00F03794">
        <w:rPr>
          <w:rStyle w:val="FontStyle25"/>
          <w:b/>
          <w:bCs/>
          <w:sz w:val="28"/>
          <w:szCs w:val="28"/>
          <w:lang w:val="en-US"/>
        </w:rPr>
        <w:t>Key words</w:t>
      </w:r>
      <w:r w:rsidRPr="00F03794">
        <w:rPr>
          <w:rStyle w:val="FontStyle25"/>
          <w:sz w:val="28"/>
          <w:szCs w:val="28"/>
          <w:lang w:val="en-US"/>
        </w:rPr>
        <w:t>: diborane, structure of the atom, cluster, table of nuclei of chemical elements.</w:t>
      </w:r>
    </w:p>
    <w:p w14:paraId="011C2F1A" w14:textId="77777777" w:rsidR="00EC5080" w:rsidRPr="00F03794" w:rsidRDefault="00EC5080" w:rsidP="00C34E69">
      <w:pPr>
        <w:shd w:val="clear" w:color="auto" w:fill="FFFFFF"/>
        <w:spacing w:after="0" w:line="360" w:lineRule="auto"/>
        <w:ind w:firstLine="284"/>
        <w:jc w:val="both"/>
        <w:outlineLvl w:val="1"/>
        <w:rPr>
          <w:rFonts w:eastAsia="Times New Roman"/>
          <w:b/>
          <w:bCs/>
          <w:color w:val="000000"/>
          <w:sz w:val="28"/>
          <w:szCs w:val="28"/>
          <w:lang w:val="en-US" w:eastAsia="ru-RU"/>
        </w:rPr>
      </w:pPr>
    </w:p>
    <w:p w14:paraId="75E6018E" w14:textId="2386B00A" w:rsidR="0052005B" w:rsidRPr="00F03794" w:rsidRDefault="009642FB" w:rsidP="00C34E69">
      <w:pPr>
        <w:shd w:val="clear" w:color="auto" w:fill="FFFFFF"/>
        <w:spacing w:after="0" w:line="360" w:lineRule="auto"/>
        <w:ind w:firstLine="284"/>
        <w:jc w:val="both"/>
        <w:outlineLvl w:val="1"/>
        <w:rPr>
          <w:rFonts w:eastAsia="Times New Roman"/>
          <w:b/>
          <w:bCs/>
          <w:color w:val="000000"/>
          <w:sz w:val="28"/>
          <w:szCs w:val="28"/>
          <w:lang w:eastAsia="ru-RU"/>
        </w:rPr>
      </w:pPr>
      <w:r w:rsidRPr="00F03794">
        <w:rPr>
          <w:rFonts w:eastAsia="Times New Roman"/>
          <w:b/>
          <w:bCs/>
          <w:color w:val="000000"/>
          <w:sz w:val="28"/>
          <w:szCs w:val="28"/>
          <w:lang w:eastAsia="ru-RU"/>
        </w:rPr>
        <w:t>Введение.</w:t>
      </w:r>
    </w:p>
    <w:p w14:paraId="3ED0EFEE" w14:textId="6DF13418" w:rsidR="006435FA" w:rsidRPr="00F03794" w:rsidRDefault="00F607AB" w:rsidP="00C34E69">
      <w:pPr>
        <w:spacing w:after="0" w:line="360" w:lineRule="auto"/>
        <w:ind w:firstLine="142"/>
        <w:jc w:val="both"/>
        <w:rPr>
          <w:rFonts w:eastAsia="Times New Roman"/>
          <w:b/>
          <w:bCs/>
          <w:color w:val="000000"/>
          <w:sz w:val="28"/>
          <w:szCs w:val="28"/>
          <w:lang w:eastAsia="ru-RU"/>
        </w:rPr>
      </w:pPr>
      <w:bookmarkStart w:id="0" w:name="_Hlk99717643"/>
      <w:bookmarkStart w:id="1" w:name="_Hlk98532669"/>
      <w:r w:rsidRPr="00F03794">
        <w:rPr>
          <w:rFonts w:eastAsia="Times New Roman"/>
          <w:color w:val="000000"/>
          <w:sz w:val="28"/>
          <w:szCs w:val="28"/>
          <w:lang w:eastAsia="ru-RU"/>
        </w:rPr>
        <w:t>Строение атома является главной проблемой в изучении материального мира.</w:t>
      </w:r>
      <w:bookmarkEnd w:id="0"/>
      <w:r w:rsidRPr="00F03794">
        <w:rPr>
          <w:rFonts w:eastAsia="Times New Roman"/>
          <w:color w:val="000000"/>
          <w:sz w:val="28"/>
          <w:szCs w:val="28"/>
          <w:lang w:eastAsia="ru-RU"/>
        </w:rPr>
        <w:t xml:space="preserve"> «Заглянуть» внутрь вещества пытались с древнейших времен, реш</w:t>
      </w:r>
      <w:r w:rsidR="00A87987" w:rsidRPr="00F03794">
        <w:rPr>
          <w:rFonts w:eastAsia="Times New Roman"/>
          <w:color w:val="000000"/>
          <w:sz w:val="28"/>
          <w:szCs w:val="28"/>
          <w:lang w:eastAsia="ru-RU"/>
        </w:rPr>
        <w:t>али</w:t>
      </w:r>
      <w:r w:rsidRPr="00F03794">
        <w:rPr>
          <w:rFonts w:eastAsia="Times New Roman"/>
          <w:color w:val="000000"/>
          <w:sz w:val="28"/>
          <w:szCs w:val="28"/>
          <w:lang w:eastAsia="ru-RU"/>
        </w:rPr>
        <w:t xml:space="preserve"> эту задачу умнейшие ученные современности, однако до сих пор этот вопрос не решен. </w:t>
      </w:r>
      <w:bookmarkStart w:id="2" w:name="_Hlk99717790"/>
      <w:r w:rsidRPr="00F03794">
        <w:rPr>
          <w:rFonts w:eastAsia="Times New Roman"/>
          <w:color w:val="000000"/>
          <w:sz w:val="28"/>
          <w:szCs w:val="28"/>
          <w:lang w:eastAsia="ru-RU"/>
        </w:rPr>
        <w:lastRenderedPageBreak/>
        <w:t xml:space="preserve">После открытия электрона и ядра атома была предложена модель его строения, </w:t>
      </w:r>
      <w:bookmarkEnd w:id="2"/>
      <w:r w:rsidRPr="00F03794">
        <w:rPr>
          <w:rFonts w:eastAsia="Times New Roman"/>
          <w:color w:val="000000"/>
          <w:sz w:val="28"/>
          <w:szCs w:val="28"/>
          <w:lang w:eastAsia="ru-RU"/>
        </w:rPr>
        <w:t xml:space="preserve">известная как «планетарная» или </w:t>
      </w:r>
      <w:r w:rsidR="00241D0F" w:rsidRPr="00F03794">
        <w:rPr>
          <w:rFonts w:eastAsia="Times New Roman"/>
          <w:color w:val="000000"/>
          <w:sz w:val="28"/>
          <w:szCs w:val="28"/>
          <w:lang w:eastAsia="ru-RU"/>
        </w:rPr>
        <w:t xml:space="preserve">модель </w:t>
      </w:r>
      <w:r w:rsidRPr="00F03794">
        <w:rPr>
          <w:rFonts w:eastAsia="Times New Roman"/>
          <w:color w:val="000000"/>
          <w:sz w:val="28"/>
          <w:szCs w:val="28"/>
          <w:lang w:eastAsia="ru-RU"/>
        </w:rPr>
        <w:t xml:space="preserve">«Резерфорда-Бора», которая содержала ряд допущений с попыткой обойти правила Максвелла-Герца. </w:t>
      </w:r>
      <w:r w:rsidR="00756C52" w:rsidRPr="00F03794">
        <w:rPr>
          <w:rFonts w:eastAsia="Times New Roman"/>
          <w:color w:val="000000"/>
          <w:sz w:val="28"/>
          <w:szCs w:val="28"/>
          <w:lang w:eastAsia="ru-RU"/>
        </w:rPr>
        <w:t xml:space="preserve">По </w:t>
      </w:r>
      <w:r w:rsidR="00241D0F" w:rsidRPr="00F03794">
        <w:rPr>
          <w:rFonts w:eastAsia="Times New Roman"/>
          <w:color w:val="000000"/>
          <w:sz w:val="28"/>
          <w:szCs w:val="28"/>
          <w:lang w:eastAsia="ru-RU"/>
        </w:rPr>
        <w:t>ним</w:t>
      </w:r>
      <w:r w:rsidRPr="00F03794">
        <w:rPr>
          <w:rFonts w:eastAsia="Times New Roman"/>
          <w:color w:val="000000"/>
          <w:sz w:val="28"/>
          <w:szCs w:val="28"/>
          <w:lang w:eastAsia="ru-RU"/>
        </w:rPr>
        <w:t xml:space="preserve"> следовало, что вращающиеся вокруг ядра электроны должны </w:t>
      </w:r>
      <w:r w:rsidR="00756C52" w:rsidRPr="00F03794">
        <w:rPr>
          <w:rFonts w:eastAsia="Times New Roman"/>
          <w:color w:val="000000"/>
          <w:sz w:val="28"/>
          <w:szCs w:val="28"/>
          <w:lang w:eastAsia="ru-RU"/>
        </w:rPr>
        <w:t>выделя</w:t>
      </w:r>
      <w:r w:rsidRPr="00F03794">
        <w:rPr>
          <w:rFonts w:eastAsia="Times New Roman"/>
          <w:color w:val="000000"/>
          <w:sz w:val="28"/>
          <w:szCs w:val="28"/>
          <w:lang w:eastAsia="ru-RU"/>
        </w:rPr>
        <w:t xml:space="preserve">ть энергию, </w:t>
      </w:r>
      <w:r w:rsidR="00756C52" w:rsidRPr="00F03794">
        <w:rPr>
          <w:rFonts w:eastAsia="Times New Roman"/>
          <w:color w:val="000000"/>
          <w:sz w:val="28"/>
          <w:szCs w:val="28"/>
          <w:lang w:eastAsia="ru-RU"/>
        </w:rPr>
        <w:t>что непременно должно закончится</w:t>
      </w:r>
      <w:r w:rsidRPr="00F03794">
        <w:rPr>
          <w:rFonts w:eastAsia="Times New Roman"/>
          <w:color w:val="000000"/>
          <w:sz w:val="28"/>
          <w:szCs w:val="28"/>
          <w:lang w:eastAsia="ru-RU"/>
        </w:rPr>
        <w:t xml:space="preserve"> паден</w:t>
      </w:r>
      <w:r w:rsidR="00756C52" w:rsidRPr="00F03794">
        <w:rPr>
          <w:rFonts w:eastAsia="Times New Roman"/>
          <w:color w:val="000000"/>
          <w:sz w:val="28"/>
          <w:szCs w:val="28"/>
          <w:lang w:eastAsia="ru-RU"/>
        </w:rPr>
        <w:t>ием</w:t>
      </w:r>
      <w:r w:rsidRPr="00F03794">
        <w:rPr>
          <w:rFonts w:eastAsia="Times New Roman"/>
          <w:color w:val="000000"/>
          <w:sz w:val="28"/>
          <w:szCs w:val="28"/>
          <w:lang w:eastAsia="ru-RU"/>
        </w:rPr>
        <w:t xml:space="preserve"> их на ядро. При этом, чем ближе электрон к ядру, тем быстрее (сопоставимо со скоростью света) он должен вращаться, следовательно тем выше частота колебаний и тем быстрее падение электрона на ядро, что не соответствует действительности. Официальная наука привела </w:t>
      </w:r>
      <w:r w:rsidR="006470AD" w:rsidRPr="00F03794">
        <w:rPr>
          <w:rFonts w:eastAsia="Times New Roman"/>
          <w:color w:val="000000"/>
          <w:sz w:val="28"/>
          <w:szCs w:val="28"/>
          <w:lang w:eastAsia="ru-RU"/>
        </w:rPr>
        <w:t>много</w:t>
      </w:r>
      <w:r w:rsidRPr="00F03794">
        <w:rPr>
          <w:rFonts w:eastAsia="Times New Roman"/>
          <w:color w:val="000000"/>
          <w:sz w:val="28"/>
          <w:szCs w:val="28"/>
          <w:lang w:eastAsia="ru-RU"/>
        </w:rPr>
        <w:t xml:space="preserve"> формул </w:t>
      </w:r>
      <w:r w:rsidR="006470AD" w:rsidRPr="00F03794">
        <w:rPr>
          <w:rFonts w:eastAsia="Times New Roman"/>
          <w:color w:val="000000"/>
          <w:sz w:val="28"/>
          <w:szCs w:val="28"/>
          <w:lang w:eastAsia="ru-RU"/>
        </w:rPr>
        <w:t>в</w:t>
      </w:r>
      <w:r w:rsidR="00EA7C9B" w:rsidRPr="00F03794">
        <w:rPr>
          <w:rFonts w:eastAsia="Times New Roman"/>
          <w:color w:val="FF0000"/>
          <w:sz w:val="28"/>
          <w:szCs w:val="28"/>
          <w:lang w:eastAsia="ru-RU"/>
        </w:rPr>
        <w:t xml:space="preserve"> </w:t>
      </w:r>
      <w:r w:rsidR="00EA7C9B" w:rsidRPr="00F03794">
        <w:rPr>
          <w:rFonts w:eastAsia="Times New Roman"/>
          <w:color w:val="000000"/>
          <w:sz w:val="28"/>
          <w:szCs w:val="28"/>
          <w:lang w:eastAsia="ru-RU"/>
        </w:rPr>
        <w:t>попытк</w:t>
      </w:r>
      <w:r w:rsidR="006470AD" w:rsidRPr="00F03794">
        <w:rPr>
          <w:rFonts w:eastAsia="Times New Roman"/>
          <w:color w:val="000000"/>
          <w:sz w:val="28"/>
          <w:szCs w:val="28"/>
          <w:lang w:eastAsia="ru-RU"/>
        </w:rPr>
        <w:t>ах</w:t>
      </w:r>
      <w:r w:rsidRPr="00F03794">
        <w:rPr>
          <w:rFonts w:eastAsia="Times New Roman"/>
          <w:color w:val="000000"/>
          <w:sz w:val="28"/>
          <w:szCs w:val="28"/>
          <w:lang w:eastAsia="ru-RU"/>
        </w:rPr>
        <w:t xml:space="preserve"> доказать сво</w:t>
      </w:r>
      <w:r w:rsidR="00EA7C9B" w:rsidRPr="00F03794">
        <w:rPr>
          <w:rFonts w:eastAsia="Times New Roman"/>
          <w:color w:val="000000"/>
          <w:sz w:val="28"/>
          <w:szCs w:val="28"/>
          <w:lang w:eastAsia="ru-RU"/>
        </w:rPr>
        <w:t xml:space="preserve">ю </w:t>
      </w:r>
      <w:r w:rsidRPr="00F03794">
        <w:rPr>
          <w:rFonts w:eastAsia="Times New Roman"/>
          <w:color w:val="000000"/>
          <w:sz w:val="28"/>
          <w:szCs w:val="28"/>
          <w:lang w:eastAsia="ru-RU"/>
        </w:rPr>
        <w:t>право</w:t>
      </w:r>
      <w:r w:rsidR="00EA7C9B" w:rsidRPr="00F03794">
        <w:rPr>
          <w:rFonts w:eastAsia="Times New Roman"/>
          <w:color w:val="000000"/>
          <w:sz w:val="28"/>
          <w:szCs w:val="28"/>
          <w:lang w:eastAsia="ru-RU"/>
        </w:rPr>
        <w:t>ту</w:t>
      </w:r>
      <w:r w:rsidRPr="00F03794">
        <w:rPr>
          <w:rFonts w:eastAsia="Times New Roman"/>
          <w:color w:val="000000"/>
          <w:sz w:val="28"/>
          <w:szCs w:val="28"/>
          <w:lang w:eastAsia="ru-RU"/>
        </w:rPr>
        <w:t xml:space="preserve">, но не отказалась от модели атома Резерфорда-Бора. В научных журналах практически нет публикаций с пересмотром идей строения атома. </w:t>
      </w:r>
      <w:r w:rsidR="008D77DE" w:rsidRPr="00F03794">
        <w:rPr>
          <w:rFonts w:eastAsia="Times New Roman"/>
          <w:color w:val="000000"/>
          <w:sz w:val="28"/>
          <w:szCs w:val="28"/>
          <w:lang w:eastAsia="ru-RU"/>
        </w:rPr>
        <w:t xml:space="preserve">При изучении строения атома Резерфорд </w:t>
      </w:r>
      <w:r w:rsidR="00756C52" w:rsidRPr="00F03794">
        <w:rPr>
          <w:rFonts w:eastAsia="Times New Roman"/>
          <w:color w:val="000000"/>
          <w:sz w:val="28"/>
          <w:szCs w:val="28"/>
          <w:lang w:eastAsia="ru-RU"/>
        </w:rPr>
        <w:t>пришел к</w:t>
      </w:r>
      <w:r w:rsidR="008D77DE" w:rsidRPr="00F03794">
        <w:rPr>
          <w:rFonts w:eastAsia="Times New Roman"/>
          <w:color w:val="000000"/>
          <w:sz w:val="28"/>
          <w:szCs w:val="28"/>
          <w:lang w:eastAsia="ru-RU"/>
        </w:rPr>
        <w:t xml:space="preserve"> вывод</w:t>
      </w:r>
      <w:r w:rsidR="00756C52" w:rsidRPr="00F03794">
        <w:rPr>
          <w:rFonts w:eastAsia="Times New Roman"/>
          <w:color w:val="000000"/>
          <w:sz w:val="28"/>
          <w:szCs w:val="28"/>
          <w:lang w:eastAsia="ru-RU"/>
        </w:rPr>
        <w:t>у</w:t>
      </w:r>
      <w:r w:rsidR="008D77DE" w:rsidRPr="00F03794">
        <w:rPr>
          <w:rFonts w:eastAsia="Times New Roman"/>
          <w:color w:val="000000"/>
          <w:sz w:val="28"/>
          <w:szCs w:val="28"/>
          <w:lang w:eastAsia="ru-RU"/>
        </w:rPr>
        <w:t>,</w:t>
      </w:r>
      <w:r w:rsidR="00AC1D58" w:rsidRPr="00F03794">
        <w:rPr>
          <w:rFonts w:eastAsia="Times New Roman"/>
          <w:color w:val="000000"/>
          <w:sz w:val="28"/>
          <w:szCs w:val="28"/>
          <w:lang w:eastAsia="ru-RU"/>
        </w:rPr>
        <w:t xml:space="preserve"> что объем</w:t>
      </w:r>
      <w:r w:rsidR="008D77DE" w:rsidRPr="00F03794">
        <w:rPr>
          <w:rFonts w:eastAsia="Times New Roman"/>
          <w:color w:val="000000"/>
          <w:sz w:val="28"/>
          <w:szCs w:val="28"/>
          <w:lang w:eastAsia="ru-RU"/>
        </w:rPr>
        <w:t xml:space="preserve"> ядр</w:t>
      </w:r>
      <w:r w:rsidR="00AC1D58" w:rsidRPr="00F03794">
        <w:rPr>
          <w:rFonts w:eastAsia="Times New Roman"/>
          <w:color w:val="000000"/>
          <w:sz w:val="28"/>
          <w:szCs w:val="28"/>
          <w:lang w:eastAsia="ru-RU"/>
        </w:rPr>
        <w:t>а</w:t>
      </w:r>
      <w:r w:rsidR="008D77DE" w:rsidRPr="00F03794">
        <w:rPr>
          <w:rFonts w:eastAsia="Times New Roman"/>
          <w:color w:val="000000"/>
          <w:sz w:val="28"/>
          <w:szCs w:val="28"/>
          <w:lang w:eastAsia="ru-RU"/>
        </w:rPr>
        <w:t xml:space="preserve"> составляет очень незначительную часть по сравнению с объёмом всего атома</w:t>
      </w:r>
      <w:r w:rsidR="00241D0F" w:rsidRPr="00F03794">
        <w:rPr>
          <w:rFonts w:eastAsia="Times New Roman"/>
          <w:color w:val="000000"/>
          <w:sz w:val="28"/>
          <w:szCs w:val="28"/>
          <w:lang w:eastAsia="ru-RU"/>
        </w:rPr>
        <w:t>,</w:t>
      </w:r>
      <w:r w:rsidR="008D77DE" w:rsidRPr="00F03794">
        <w:rPr>
          <w:rFonts w:eastAsia="Times New Roman"/>
          <w:color w:val="000000"/>
          <w:sz w:val="28"/>
          <w:szCs w:val="28"/>
          <w:lang w:eastAsia="ru-RU"/>
        </w:rPr>
        <w:t xml:space="preserve"> т.е. атом почти “пустой”. Тем не менее атомы непроницаемы для излучений, в том числе и для электронов. Бета-частицы с энергией в 10 Мэв полностью поглощаются слоем свинца всего 5,18 мм. По общепринятому суждению атомы электронейтральны, в соответствии с моделью Резерфорда-Бора количество положительно заряженных частиц ядра в нем равно количеству отрицательно заряженных электронов. Химические реакции происходят путем присоединения или отдачи электронов от одного атома к другому. Если атомы нейтральны, то почему, по каким законам, каким путем они принимают или отдают электроны?</w:t>
      </w:r>
      <w:r w:rsidR="003B3326" w:rsidRPr="00F03794">
        <w:rPr>
          <w:rFonts w:eastAsia="Times New Roman"/>
          <w:color w:val="000000"/>
          <w:sz w:val="28"/>
          <w:szCs w:val="28"/>
          <w:lang w:eastAsia="ru-RU"/>
        </w:rPr>
        <w:t xml:space="preserve"> </w:t>
      </w:r>
      <w:r w:rsidR="00966E0A" w:rsidRPr="00F03794">
        <w:rPr>
          <w:rFonts w:eastAsia="Times New Roman"/>
          <w:color w:val="000000"/>
          <w:sz w:val="28"/>
          <w:szCs w:val="28"/>
          <w:lang w:eastAsia="ru-RU"/>
        </w:rPr>
        <w:t xml:space="preserve">Атом водорода может </w:t>
      </w:r>
      <w:r w:rsidR="00601478" w:rsidRPr="00F03794">
        <w:rPr>
          <w:rFonts w:eastAsia="Times New Roman"/>
          <w:color w:val="000000"/>
          <w:sz w:val="28"/>
          <w:szCs w:val="28"/>
          <w:lang w:eastAsia="ru-RU"/>
        </w:rPr>
        <w:t xml:space="preserve">как </w:t>
      </w:r>
      <w:r w:rsidR="00966E0A" w:rsidRPr="00F03794">
        <w:rPr>
          <w:rFonts w:eastAsia="Times New Roman"/>
          <w:color w:val="000000"/>
          <w:sz w:val="28"/>
          <w:szCs w:val="28"/>
          <w:lang w:eastAsia="ru-RU"/>
        </w:rPr>
        <w:t xml:space="preserve">окисляться, превращаясь в катион H+, так и быть восстановителем, присоединяя электрон, превращаясь в гидрид-ион H- </w:t>
      </w:r>
      <w:r w:rsidR="003E386B" w:rsidRPr="00F03794">
        <w:rPr>
          <w:rFonts w:eastAsia="Times New Roman"/>
          <w:color w:val="000000"/>
          <w:sz w:val="28"/>
          <w:szCs w:val="28"/>
          <w:lang w:eastAsia="ru-RU"/>
        </w:rPr>
        <w:t>[</w:t>
      </w:r>
      <w:r w:rsidR="002B53E9" w:rsidRPr="00F03794">
        <w:rPr>
          <w:rFonts w:eastAsia="Times New Roman"/>
          <w:sz w:val="28"/>
          <w:szCs w:val="28"/>
          <w:lang w:eastAsia="ru-RU"/>
        </w:rPr>
        <w:t>1</w:t>
      </w:r>
      <w:r w:rsidR="003E386B" w:rsidRPr="00F03794">
        <w:rPr>
          <w:rFonts w:eastAsia="Times New Roman"/>
          <w:sz w:val="28"/>
          <w:szCs w:val="28"/>
          <w:lang w:eastAsia="ru-RU"/>
        </w:rPr>
        <w:t>]</w:t>
      </w:r>
      <w:r w:rsidR="00966E0A" w:rsidRPr="00F03794">
        <w:rPr>
          <w:rFonts w:eastAsia="Times New Roman"/>
          <w:sz w:val="28"/>
          <w:szCs w:val="28"/>
          <w:lang w:eastAsia="ru-RU"/>
        </w:rPr>
        <w:t xml:space="preserve">. </w:t>
      </w:r>
      <w:r w:rsidR="008D77DE" w:rsidRPr="00F03794">
        <w:rPr>
          <w:rFonts w:eastAsia="Times New Roman"/>
          <w:color w:val="000000"/>
          <w:sz w:val="28"/>
          <w:szCs w:val="28"/>
          <w:lang w:eastAsia="ru-RU"/>
        </w:rPr>
        <w:t xml:space="preserve">Какие силы заставляют в электронейтральном атоме с единственным протоном присоединять к уже имеющемуся электрону ещё один электрон? Как нейтральные атомы водорода (а также кислорода, азота, хлора и др.) объединяются в двухатомные молекулы? </w:t>
      </w:r>
    </w:p>
    <w:p w14:paraId="29FE614C" w14:textId="58096863" w:rsidR="00F23610" w:rsidRPr="00F03794" w:rsidRDefault="00EA7C9B" w:rsidP="00C34E69">
      <w:pPr>
        <w:spacing w:after="0" w:line="360" w:lineRule="auto"/>
        <w:ind w:firstLine="142"/>
        <w:jc w:val="both"/>
        <w:rPr>
          <w:rFonts w:eastAsia="Times New Roman"/>
          <w:i/>
          <w:iCs/>
          <w:color w:val="000000"/>
          <w:sz w:val="28"/>
          <w:szCs w:val="28"/>
          <w:lang w:eastAsia="ru-RU"/>
        </w:rPr>
      </w:pPr>
      <w:r w:rsidRPr="00F03794">
        <w:rPr>
          <w:rFonts w:eastAsia="Times New Roman"/>
          <w:color w:val="000000"/>
          <w:sz w:val="28"/>
          <w:szCs w:val="28"/>
          <w:lang w:eastAsia="ru-RU"/>
        </w:rPr>
        <w:t>Неспособность объяснить</w:t>
      </w:r>
      <w:r w:rsidR="0021612A" w:rsidRPr="00F03794">
        <w:rPr>
          <w:rFonts w:eastAsia="Times New Roman"/>
          <w:color w:val="000000"/>
          <w:sz w:val="28"/>
          <w:szCs w:val="28"/>
          <w:lang w:eastAsia="ru-RU"/>
        </w:rPr>
        <w:t xml:space="preserve"> природные</w:t>
      </w:r>
      <w:r w:rsidRPr="00F03794">
        <w:rPr>
          <w:rFonts w:eastAsia="Times New Roman"/>
          <w:color w:val="000000"/>
          <w:sz w:val="28"/>
          <w:szCs w:val="28"/>
          <w:lang w:eastAsia="ru-RU"/>
        </w:rPr>
        <w:t xml:space="preserve"> </w:t>
      </w:r>
      <w:r w:rsidR="00AE7E40" w:rsidRPr="00F03794">
        <w:rPr>
          <w:rFonts w:eastAsia="Times New Roman"/>
          <w:color w:val="000000"/>
          <w:sz w:val="28"/>
          <w:szCs w:val="28"/>
          <w:lang w:eastAsia="ru-RU"/>
        </w:rPr>
        <w:t>явлени</w:t>
      </w:r>
      <w:r w:rsidR="0021612A" w:rsidRPr="00F03794">
        <w:rPr>
          <w:rFonts w:eastAsia="Times New Roman"/>
          <w:color w:val="000000"/>
          <w:sz w:val="28"/>
          <w:szCs w:val="28"/>
          <w:lang w:eastAsia="ru-RU"/>
        </w:rPr>
        <w:t>я</w:t>
      </w:r>
      <w:r w:rsidR="00AE7E40" w:rsidRPr="00F03794">
        <w:rPr>
          <w:rFonts w:eastAsia="Times New Roman"/>
          <w:color w:val="000000"/>
          <w:sz w:val="28"/>
          <w:szCs w:val="28"/>
          <w:lang w:eastAsia="ru-RU"/>
        </w:rPr>
        <w:t xml:space="preserve"> с помощью модели «планетарного строения атома» </w:t>
      </w:r>
      <w:r w:rsidR="009642FB" w:rsidRPr="00F03794">
        <w:rPr>
          <w:rFonts w:eastAsia="Times New Roman"/>
          <w:color w:val="000000"/>
          <w:sz w:val="28"/>
          <w:szCs w:val="28"/>
          <w:lang w:eastAsia="ru-RU"/>
        </w:rPr>
        <w:t>видна на примере радиоактивного распада. Радиоактивный распад приводит к образованию из водорода (трития)</w:t>
      </w:r>
      <w:r w:rsidR="00717C6B"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гелия, из фтора</w:t>
      </w:r>
      <w:r w:rsidR="00717C6B"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неона, из хлора</w:t>
      </w:r>
      <w:r w:rsidR="00717C6B"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аргона, из брома</w:t>
      </w:r>
      <w:r w:rsidR="00717C6B"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криптона, т.е.</w:t>
      </w:r>
      <w:r w:rsidR="000D6B57" w:rsidRPr="00F03794">
        <w:rPr>
          <w:rFonts w:eastAsia="Times New Roman"/>
          <w:color w:val="000000"/>
          <w:sz w:val="28"/>
          <w:szCs w:val="28"/>
          <w:lang w:eastAsia="ru-RU"/>
        </w:rPr>
        <w:t xml:space="preserve"> они</w:t>
      </w:r>
      <w:r w:rsidR="009642FB" w:rsidRPr="00F03794">
        <w:rPr>
          <w:rFonts w:eastAsia="Times New Roman"/>
          <w:color w:val="000000"/>
          <w:sz w:val="28"/>
          <w:szCs w:val="28"/>
          <w:lang w:eastAsia="ru-RU"/>
        </w:rPr>
        <w:t xml:space="preserve"> превращаются в </w:t>
      </w:r>
      <w:r w:rsidR="009642FB" w:rsidRPr="00F03794">
        <w:rPr>
          <w:rFonts w:eastAsia="Times New Roman"/>
          <w:color w:val="000000"/>
          <w:sz w:val="28"/>
          <w:szCs w:val="28"/>
          <w:lang w:eastAsia="ru-RU"/>
        </w:rPr>
        <w:lastRenderedPageBreak/>
        <w:t>химически неактивные элементы</w:t>
      </w:r>
      <w:r w:rsidR="00F7269C" w:rsidRPr="00F03794">
        <w:rPr>
          <w:rFonts w:eastAsia="Times New Roman"/>
          <w:color w:val="000000"/>
          <w:sz w:val="28"/>
          <w:szCs w:val="28"/>
          <w:lang w:eastAsia="ru-RU"/>
        </w:rPr>
        <w:t xml:space="preserve">. </w:t>
      </w:r>
      <w:r w:rsidR="00B5501A" w:rsidRPr="00F03794">
        <w:rPr>
          <w:rFonts w:eastAsia="Times New Roman"/>
          <w:color w:val="000000"/>
          <w:sz w:val="28"/>
          <w:szCs w:val="28"/>
          <w:lang w:eastAsia="ru-RU"/>
        </w:rPr>
        <w:t>Фтор (</w:t>
      </w:r>
      <w:r w:rsidR="00B5501A" w:rsidRPr="00F03794">
        <w:rPr>
          <w:rFonts w:eastAsia="Times New Roman"/>
          <w:color w:val="000000"/>
          <w:sz w:val="28"/>
          <w:szCs w:val="28"/>
          <w:vertAlign w:val="superscript"/>
          <w:lang w:eastAsia="ru-RU"/>
        </w:rPr>
        <w:t>19</w:t>
      </w:r>
      <w:r w:rsidR="00B5501A" w:rsidRPr="00F03794">
        <w:rPr>
          <w:rFonts w:eastAsia="Times New Roman"/>
          <w:color w:val="000000"/>
          <w:sz w:val="28"/>
          <w:szCs w:val="28"/>
          <w:lang w:eastAsia="ru-RU"/>
        </w:rPr>
        <w:t xml:space="preserve">F) является самым химически активным и сильнейшим окислителем </w:t>
      </w:r>
      <w:r w:rsidR="0021612A" w:rsidRPr="00F03794">
        <w:rPr>
          <w:rFonts w:eastAsia="Times New Roman"/>
          <w:color w:val="000000"/>
          <w:sz w:val="28"/>
          <w:szCs w:val="28"/>
          <w:lang w:eastAsia="ru-RU"/>
        </w:rPr>
        <w:t>(в</w:t>
      </w:r>
      <w:r w:rsidR="00B5501A" w:rsidRPr="00F03794">
        <w:rPr>
          <w:rFonts w:eastAsia="Times New Roman"/>
          <w:color w:val="000000"/>
          <w:sz w:val="28"/>
          <w:szCs w:val="28"/>
          <w:lang w:eastAsia="ru-RU"/>
        </w:rPr>
        <w:t xml:space="preserve"> атмосфере фтора </w:t>
      </w:r>
      <w:r w:rsidR="00F33E26" w:rsidRPr="00F03794">
        <w:rPr>
          <w:rFonts w:eastAsia="Times New Roman"/>
          <w:color w:val="000000"/>
          <w:sz w:val="28"/>
          <w:szCs w:val="28"/>
          <w:lang w:eastAsia="ru-RU"/>
        </w:rPr>
        <w:t>«</w:t>
      </w:r>
      <w:r w:rsidR="00B5501A" w:rsidRPr="00F03794">
        <w:rPr>
          <w:rFonts w:eastAsia="Times New Roman"/>
          <w:color w:val="000000"/>
          <w:sz w:val="28"/>
          <w:szCs w:val="28"/>
          <w:lang w:eastAsia="ru-RU"/>
        </w:rPr>
        <w:t>горят</w:t>
      </w:r>
      <w:r w:rsidR="00F33E26" w:rsidRPr="00F03794">
        <w:rPr>
          <w:rFonts w:eastAsia="Times New Roman"/>
          <w:color w:val="000000"/>
          <w:sz w:val="28"/>
          <w:szCs w:val="28"/>
          <w:lang w:eastAsia="ru-RU"/>
        </w:rPr>
        <w:t>»</w:t>
      </w:r>
      <w:r w:rsidR="00B5501A" w:rsidRPr="00F03794">
        <w:rPr>
          <w:rFonts w:eastAsia="Times New Roman"/>
          <w:color w:val="000000"/>
          <w:sz w:val="28"/>
          <w:szCs w:val="28"/>
          <w:lang w:eastAsia="ru-RU"/>
        </w:rPr>
        <w:t xml:space="preserve"> даже </w:t>
      </w:r>
      <w:hyperlink r:id="rId10" w:tooltip="Вода" w:history="1">
        <w:r w:rsidR="00B5501A" w:rsidRPr="00F03794">
          <w:rPr>
            <w:rFonts w:eastAsia="Times New Roman"/>
            <w:color w:val="000000"/>
            <w:sz w:val="28"/>
            <w:szCs w:val="28"/>
            <w:lang w:eastAsia="ru-RU"/>
          </w:rPr>
          <w:t>вода</w:t>
        </w:r>
      </w:hyperlink>
      <w:r w:rsidR="00B5501A" w:rsidRPr="00F03794">
        <w:rPr>
          <w:rFonts w:eastAsia="Times New Roman"/>
          <w:color w:val="000000"/>
          <w:sz w:val="28"/>
          <w:szCs w:val="28"/>
          <w:lang w:eastAsia="ru-RU"/>
        </w:rPr>
        <w:t xml:space="preserve"> и </w:t>
      </w:r>
      <w:hyperlink r:id="rId11" w:tooltip="Платина" w:history="1">
        <w:r w:rsidR="00B5501A" w:rsidRPr="00F03794">
          <w:rPr>
            <w:rFonts w:eastAsia="Times New Roman"/>
            <w:color w:val="000000"/>
            <w:sz w:val="28"/>
            <w:szCs w:val="28"/>
            <w:lang w:eastAsia="ru-RU"/>
          </w:rPr>
          <w:t>платина</w:t>
        </w:r>
      </w:hyperlink>
      <w:r w:rsidR="0021612A" w:rsidRPr="00F03794">
        <w:rPr>
          <w:rFonts w:eastAsia="Times New Roman"/>
          <w:color w:val="000000"/>
          <w:sz w:val="28"/>
          <w:szCs w:val="28"/>
          <w:lang w:eastAsia="ru-RU"/>
        </w:rPr>
        <w:t>).</w:t>
      </w:r>
      <w:r w:rsidR="00B5501A" w:rsidRPr="00F03794">
        <w:rPr>
          <w:rFonts w:eastAsia="Times New Roman"/>
          <w:color w:val="000000"/>
          <w:sz w:val="28"/>
          <w:szCs w:val="28"/>
          <w:lang w:eastAsia="ru-RU"/>
        </w:rPr>
        <w:t xml:space="preserve"> При включении в состав его ядра одного нейтрона он становится радиоактивным (</w:t>
      </w:r>
      <w:r w:rsidR="00B5501A" w:rsidRPr="00F03794">
        <w:rPr>
          <w:rFonts w:eastAsia="Times New Roman"/>
          <w:color w:val="000000"/>
          <w:sz w:val="28"/>
          <w:szCs w:val="28"/>
          <w:vertAlign w:val="superscript"/>
          <w:lang w:eastAsia="ru-RU"/>
        </w:rPr>
        <w:t>20</w:t>
      </w:r>
      <w:r w:rsidR="00B5501A" w:rsidRPr="00F03794">
        <w:rPr>
          <w:rFonts w:eastAsia="Times New Roman"/>
          <w:color w:val="000000"/>
          <w:sz w:val="28"/>
          <w:szCs w:val="28"/>
          <w:lang w:eastAsia="ru-RU"/>
        </w:rPr>
        <w:t xml:space="preserve">F), при этом сохраняет все химические свойства. Через </w:t>
      </w:r>
      <w:hyperlink r:id="rId12" w:history="1">
        <w:r w:rsidR="00B5501A" w:rsidRPr="00F03794">
          <w:rPr>
            <w:rFonts w:eastAsia="Times New Roman"/>
            <w:color w:val="000000"/>
            <w:sz w:val="28"/>
            <w:szCs w:val="28"/>
            <w:lang w:eastAsia="ru-RU"/>
          </w:rPr>
          <w:t>β−распа</w:t>
        </w:r>
      </w:hyperlink>
      <w:r w:rsidR="00B5501A" w:rsidRPr="00F03794">
        <w:rPr>
          <w:rFonts w:eastAsia="Times New Roman"/>
          <w:color w:val="000000"/>
          <w:sz w:val="28"/>
          <w:szCs w:val="28"/>
          <w:lang w:eastAsia="ru-RU"/>
        </w:rPr>
        <w:t>д он превращается в стабильный неон (</w:t>
      </w:r>
      <w:r w:rsidR="00B5501A" w:rsidRPr="00F03794">
        <w:rPr>
          <w:rFonts w:eastAsia="Times New Roman"/>
          <w:color w:val="000000"/>
          <w:sz w:val="28"/>
          <w:szCs w:val="28"/>
          <w:vertAlign w:val="superscript"/>
          <w:lang w:eastAsia="ru-RU"/>
        </w:rPr>
        <w:t>20</w:t>
      </w:r>
      <w:r w:rsidR="00B5501A" w:rsidRPr="00F03794">
        <w:rPr>
          <w:rFonts w:eastAsia="Times New Roman"/>
          <w:color w:val="000000"/>
          <w:sz w:val="28"/>
          <w:szCs w:val="28"/>
          <w:lang w:eastAsia="ru-RU"/>
        </w:rPr>
        <w:t xml:space="preserve">Ne). Состав </w:t>
      </w:r>
      <w:r w:rsidR="00D17936" w:rsidRPr="00F03794">
        <w:rPr>
          <w:rFonts w:eastAsia="Times New Roman"/>
          <w:color w:val="000000"/>
          <w:sz w:val="28"/>
          <w:szCs w:val="28"/>
          <w:lang w:eastAsia="ru-RU"/>
        </w:rPr>
        <w:t>новообразовавшегося</w:t>
      </w:r>
      <w:r w:rsidR="00B5501A" w:rsidRPr="00F03794">
        <w:rPr>
          <w:rFonts w:eastAsia="Times New Roman"/>
          <w:color w:val="000000"/>
          <w:sz w:val="28"/>
          <w:szCs w:val="28"/>
          <w:lang w:eastAsia="ru-RU"/>
        </w:rPr>
        <w:t xml:space="preserve"> неона (</w:t>
      </w:r>
      <w:r w:rsidR="00B5501A" w:rsidRPr="00F03794">
        <w:rPr>
          <w:rFonts w:eastAsia="Times New Roman"/>
          <w:color w:val="000000"/>
          <w:sz w:val="28"/>
          <w:szCs w:val="28"/>
          <w:vertAlign w:val="superscript"/>
          <w:lang w:eastAsia="ru-RU"/>
        </w:rPr>
        <w:t>20</w:t>
      </w:r>
      <w:r w:rsidR="00B5501A" w:rsidRPr="00F03794">
        <w:rPr>
          <w:rFonts w:eastAsia="Times New Roman"/>
          <w:color w:val="000000"/>
          <w:sz w:val="28"/>
          <w:szCs w:val="28"/>
          <w:lang w:eastAsia="ru-RU"/>
        </w:rPr>
        <w:t>Ne) (за исключением потерянного нейтроном электрона) остается т</w:t>
      </w:r>
      <w:r w:rsidR="00D17936" w:rsidRPr="00F03794">
        <w:rPr>
          <w:rFonts w:eastAsia="Times New Roman"/>
          <w:color w:val="000000"/>
          <w:sz w:val="28"/>
          <w:szCs w:val="28"/>
          <w:lang w:eastAsia="ru-RU"/>
        </w:rPr>
        <w:t>ем</w:t>
      </w:r>
      <w:r w:rsidR="00B5501A" w:rsidRPr="00F03794">
        <w:rPr>
          <w:rFonts w:eastAsia="Times New Roman"/>
          <w:color w:val="000000"/>
          <w:sz w:val="28"/>
          <w:szCs w:val="28"/>
          <w:lang w:eastAsia="ru-RU"/>
        </w:rPr>
        <w:t xml:space="preserve"> же</w:t>
      </w:r>
      <w:r w:rsidR="00D17936" w:rsidRPr="00F03794">
        <w:rPr>
          <w:rFonts w:eastAsia="Times New Roman"/>
          <w:color w:val="000000"/>
          <w:sz w:val="28"/>
          <w:szCs w:val="28"/>
          <w:lang w:eastAsia="ru-RU"/>
        </w:rPr>
        <w:t>, что и у фтора (</w:t>
      </w:r>
      <w:r w:rsidR="00D17936" w:rsidRPr="00F03794">
        <w:rPr>
          <w:rFonts w:eastAsia="Times New Roman"/>
          <w:color w:val="000000"/>
          <w:sz w:val="28"/>
          <w:szCs w:val="28"/>
          <w:vertAlign w:val="superscript"/>
          <w:lang w:eastAsia="ru-RU"/>
        </w:rPr>
        <w:t>20</w:t>
      </w:r>
      <w:r w:rsidR="00D17936" w:rsidRPr="00F03794">
        <w:rPr>
          <w:rFonts w:eastAsia="Times New Roman"/>
          <w:color w:val="000000"/>
          <w:sz w:val="28"/>
          <w:szCs w:val="28"/>
          <w:lang w:eastAsia="ru-RU"/>
        </w:rPr>
        <w:t>F)</w:t>
      </w:r>
      <w:r w:rsidR="00B5501A" w:rsidRPr="00F03794">
        <w:rPr>
          <w:rFonts w:eastAsia="Times New Roman"/>
          <w:color w:val="000000"/>
          <w:sz w:val="28"/>
          <w:szCs w:val="28"/>
          <w:lang w:eastAsia="ru-RU"/>
        </w:rPr>
        <w:t xml:space="preserve">. Почему при наличии тех же электронов на своих орбиталях исчезли химические свойства элемента? </w:t>
      </w:r>
      <w:r w:rsidR="009642FB" w:rsidRPr="00F03794">
        <w:rPr>
          <w:rFonts w:eastAsia="Times New Roman"/>
          <w:color w:val="000000"/>
          <w:sz w:val="28"/>
          <w:szCs w:val="28"/>
          <w:lang w:eastAsia="ru-RU"/>
        </w:rPr>
        <w:t>Эта модель атома не объясняет инертность «благородных» газов – протоны есть, электроны есть, а химических связей нет. Этому явлению в модели</w:t>
      </w:r>
      <w:r w:rsidR="00B168D6" w:rsidRPr="00F03794">
        <w:rPr>
          <w:rFonts w:eastAsia="Times New Roman"/>
          <w:color w:val="000000"/>
          <w:sz w:val="28"/>
          <w:szCs w:val="28"/>
          <w:lang w:eastAsia="ru-RU"/>
        </w:rPr>
        <w:t xml:space="preserve"> </w:t>
      </w:r>
      <w:r w:rsidR="00892C9F" w:rsidRPr="00F03794">
        <w:rPr>
          <w:rFonts w:eastAsia="Times New Roman"/>
          <w:color w:val="000000"/>
          <w:sz w:val="28"/>
          <w:szCs w:val="28"/>
          <w:lang w:eastAsia="ru-RU"/>
        </w:rPr>
        <w:t>Бора</w:t>
      </w:r>
      <w:r w:rsidR="009642FB" w:rsidRPr="00F03794">
        <w:rPr>
          <w:rFonts w:eastAsia="Times New Roman"/>
          <w:color w:val="000000"/>
          <w:sz w:val="28"/>
          <w:szCs w:val="28"/>
          <w:lang w:eastAsia="ru-RU"/>
        </w:rPr>
        <w:t xml:space="preserve"> нет объяснения. Из этих фактов можно сделать вывод, что свойства атома зависят не от наличия электронов и их количества, а</w:t>
      </w:r>
      <w:r w:rsidR="000D6B57" w:rsidRPr="00F03794">
        <w:rPr>
          <w:rFonts w:eastAsia="Times New Roman"/>
          <w:color w:val="000000"/>
          <w:sz w:val="28"/>
          <w:szCs w:val="28"/>
          <w:lang w:eastAsia="ru-RU"/>
        </w:rPr>
        <w:t xml:space="preserve"> </w:t>
      </w:r>
      <w:r w:rsidR="00656206" w:rsidRPr="00F03794">
        <w:rPr>
          <w:rFonts w:eastAsia="Times New Roman"/>
          <w:color w:val="000000"/>
          <w:sz w:val="28"/>
          <w:szCs w:val="28"/>
          <w:lang w:eastAsia="ru-RU"/>
        </w:rPr>
        <w:t>от других</w:t>
      </w:r>
      <w:r w:rsidR="009642FB" w:rsidRPr="00F03794">
        <w:rPr>
          <w:rFonts w:eastAsia="Times New Roman"/>
          <w:color w:val="000000"/>
          <w:sz w:val="28"/>
          <w:szCs w:val="28"/>
          <w:lang w:eastAsia="ru-RU"/>
        </w:rPr>
        <w:t xml:space="preserve"> факторов.</w:t>
      </w:r>
      <w:r w:rsidR="00A617C6" w:rsidRPr="00F03794">
        <w:rPr>
          <w:rFonts w:eastAsia="Times New Roman"/>
          <w:color w:val="000000"/>
          <w:sz w:val="28"/>
          <w:szCs w:val="28"/>
          <w:lang w:eastAsia="ru-RU"/>
        </w:rPr>
        <w:t xml:space="preserve"> </w:t>
      </w:r>
      <w:r w:rsidR="00383E41" w:rsidRPr="00F03794">
        <w:rPr>
          <w:rFonts w:eastAsia="Times New Roman"/>
          <w:color w:val="000000"/>
          <w:sz w:val="28"/>
          <w:szCs w:val="28"/>
          <w:lang w:eastAsia="ru-RU"/>
        </w:rPr>
        <w:t xml:space="preserve">По нашей гипотезе присутствие дейтрона и </w:t>
      </w:r>
      <w:r w:rsidR="00803B85" w:rsidRPr="00F03794">
        <w:rPr>
          <w:rFonts w:eastAsia="Times New Roman"/>
          <w:color w:val="000000"/>
          <w:sz w:val="28"/>
          <w:szCs w:val="28"/>
          <w:lang w:eastAsia="ru-RU"/>
        </w:rPr>
        <w:t>н</w:t>
      </w:r>
      <w:r w:rsidR="00383E41" w:rsidRPr="00F03794">
        <w:rPr>
          <w:rFonts w:eastAsia="Times New Roman"/>
          <w:color w:val="000000"/>
          <w:sz w:val="28"/>
          <w:szCs w:val="28"/>
          <w:lang w:eastAsia="ru-RU"/>
        </w:rPr>
        <w:t>ейтрона в ядре</w:t>
      </w:r>
      <w:r w:rsidR="00803B85" w:rsidRPr="00F03794">
        <w:rPr>
          <w:rFonts w:eastAsia="Times New Roman"/>
          <w:color w:val="000000"/>
          <w:sz w:val="28"/>
          <w:szCs w:val="28"/>
          <w:lang w:eastAsia="ru-RU"/>
        </w:rPr>
        <w:t xml:space="preserve"> </w:t>
      </w:r>
      <w:r w:rsidR="00383E41" w:rsidRPr="00F03794">
        <w:rPr>
          <w:rFonts w:eastAsia="Times New Roman"/>
          <w:color w:val="000000"/>
          <w:sz w:val="28"/>
          <w:szCs w:val="28"/>
          <w:lang w:eastAsia="ru-RU"/>
        </w:rPr>
        <w:t>фтора</w:t>
      </w:r>
      <w:r w:rsidR="00625CBF" w:rsidRPr="00F03794">
        <w:rPr>
          <w:rFonts w:eastAsia="Times New Roman"/>
          <w:color w:val="000000"/>
          <w:sz w:val="28"/>
          <w:szCs w:val="28"/>
          <w:lang w:eastAsia="ru-RU"/>
        </w:rPr>
        <w:t xml:space="preserve"> в комплексе с образовавш</w:t>
      </w:r>
      <w:r w:rsidR="00152DE2" w:rsidRPr="00F03794">
        <w:rPr>
          <w:rFonts w:eastAsia="Times New Roman"/>
          <w:color w:val="000000"/>
          <w:sz w:val="28"/>
          <w:szCs w:val="28"/>
          <w:lang w:eastAsia="ru-RU"/>
        </w:rPr>
        <w:t>им</w:t>
      </w:r>
      <w:r w:rsidR="00625CBF" w:rsidRPr="00F03794">
        <w:rPr>
          <w:rFonts w:eastAsia="Times New Roman"/>
          <w:color w:val="000000"/>
          <w:sz w:val="28"/>
          <w:szCs w:val="28"/>
          <w:lang w:eastAsia="ru-RU"/>
        </w:rPr>
        <w:t>ся протон</w:t>
      </w:r>
      <w:r w:rsidR="00DC5327" w:rsidRPr="00F03794">
        <w:rPr>
          <w:rFonts w:eastAsia="Times New Roman"/>
          <w:color w:val="000000"/>
          <w:sz w:val="28"/>
          <w:szCs w:val="28"/>
          <w:lang w:eastAsia="ru-RU"/>
        </w:rPr>
        <w:t>ом после распада дополнительного нейтрона</w:t>
      </w:r>
      <w:r w:rsidR="000A1087" w:rsidRPr="00F03794">
        <w:rPr>
          <w:rFonts w:eastAsia="Times New Roman"/>
          <w:color w:val="000000"/>
          <w:sz w:val="28"/>
          <w:szCs w:val="28"/>
          <w:lang w:eastAsia="ru-RU"/>
        </w:rPr>
        <w:t xml:space="preserve"> образу</w:t>
      </w:r>
      <w:r w:rsidR="00494E86" w:rsidRPr="00F03794">
        <w:rPr>
          <w:rFonts w:eastAsia="Times New Roman"/>
          <w:color w:val="000000"/>
          <w:sz w:val="28"/>
          <w:szCs w:val="28"/>
          <w:lang w:eastAsia="ru-RU"/>
        </w:rPr>
        <w:t>ю</w:t>
      </w:r>
      <w:r w:rsidR="000A1087" w:rsidRPr="00F03794">
        <w:rPr>
          <w:rFonts w:eastAsia="Times New Roman"/>
          <w:color w:val="000000"/>
          <w:sz w:val="28"/>
          <w:szCs w:val="28"/>
          <w:lang w:eastAsia="ru-RU"/>
        </w:rPr>
        <w:t>т</w:t>
      </w:r>
      <w:r w:rsidR="00625CBF" w:rsidRPr="00F03794">
        <w:rPr>
          <w:rFonts w:eastAsia="Times New Roman"/>
          <w:color w:val="000000"/>
          <w:sz w:val="28"/>
          <w:szCs w:val="28"/>
          <w:lang w:eastAsia="ru-RU"/>
        </w:rPr>
        <w:t xml:space="preserve"> ядро гелия, которое в результате трансмутаци</w:t>
      </w:r>
      <w:r w:rsidR="00601478" w:rsidRPr="00F03794">
        <w:rPr>
          <w:rFonts w:eastAsia="Times New Roman"/>
          <w:color w:val="000000"/>
          <w:sz w:val="28"/>
          <w:szCs w:val="28"/>
          <w:lang w:eastAsia="ru-RU"/>
        </w:rPr>
        <w:t>и</w:t>
      </w:r>
      <w:r w:rsidR="00625CBF" w:rsidRPr="00F03794">
        <w:rPr>
          <w:rFonts w:eastAsia="Times New Roman"/>
          <w:color w:val="000000"/>
          <w:sz w:val="28"/>
          <w:szCs w:val="28"/>
          <w:lang w:eastAsia="ru-RU"/>
        </w:rPr>
        <w:t xml:space="preserve"> с другими частями ядра образует</w:t>
      </w:r>
      <w:r w:rsidR="00152DE2" w:rsidRPr="00F03794">
        <w:rPr>
          <w:rFonts w:eastAsia="Times New Roman"/>
          <w:color w:val="000000"/>
          <w:sz w:val="28"/>
          <w:szCs w:val="28"/>
          <w:lang w:eastAsia="ru-RU"/>
        </w:rPr>
        <w:t xml:space="preserve"> </w:t>
      </w:r>
      <w:r w:rsidR="00625CBF" w:rsidRPr="00F03794">
        <w:rPr>
          <w:rFonts w:eastAsia="Times New Roman"/>
          <w:color w:val="000000"/>
          <w:sz w:val="28"/>
          <w:szCs w:val="28"/>
          <w:lang w:eastAsia="ru-RU"/>
        </w:rPr>
        <w:t>ядро неона. Вновь образованный элемент неактивен, электроны в трансмутации не участвуют.</w:t>
      </w:r>
      <w:r w:rsidR="007C7D12" w:rsidRPr="00F03794">
        <w:rPr>
          <w:rFonts w:eastAsia="Times New Roman"/>
          <w:color w:val="000000"/>
          <w:sz w:val="28"/>
          <w:szCs w:val="28"/>
          <w:lang w:eastAsia="ru-RU"/>
        </w:rPr>
        <w:t xml:space="preserve"> </w:t>
      </w:r>
    </w:p>
    <w:p w14:paraId="709F6B30" w14:textId="543F3FC5" w:rsidR="009642FB" w:rsidRPr="00F03794" w:rsidRDefault="003B3326" w:rsidP="00C34E69">
      <w:pPr>
        <w:shd w:val="clear" w:color="auto" w:fill="FFFFFF"/>
        <w:spacing w:after="0" w:line="360" w:lineRule="auto"/>
        <w:ind w:firstLine="284"/>
        <w:jc w:val="both"/>
        <w:rPr>
          <w:rFonts w:eastAsia="Times New Roman"/>
          <w:b/>
          <w:bCs/>
          <w:color w:val="000000"/>
          <w:sz w:val="28"/>
          <w:szCs w:val="28"/>
          <w:lang w:eastAsia="ru-RU"/>
        </w:rPr>
      </w:pPr>
      <w:r w:rsidRPr="00F03794">
        <w:rPr>
          <w:rFonts w:eastAsia="Times New Roman"/>
          <w:color w:val="000000"/>
          <w:sz w:val="28"/>
          <w:szCs w:val="28"/>
          <w:lang w:eastAsia="ru-RU"/>
        </w:rPr>
        <w:t xml:space="preserve">Считается, что при бета-минус распаде происходит </w:t>
      </w:r>
      <w:r w:rsidR="006160AF" w:rsidRPr="00F03794">
        <w:rPr>
          <w:rFonts w:eastAsia="Times New Roman"/>
          <w:color w:val="000000"/>
          <w:sz w:val="28"/>
          <w:szCs w:val="28"/>
          <w:lang w:eastAsia="ru-RU"/>
        </w:rPr>
        <w:t>выброс бета частицы</w:t>
      </w:r>
      <w:r w:rsidRPr="00F03794">
        <w:rPr>
          <w:rFonts w:eastAsia="Times New Roman"/>
          <w:color w:val="000000"/>
          <w:sz w:val="28"/>
          <w:szCs w:val="28"/>
          <w:lang w:eastAsia="ru-RU"/>
        </w:rPr>
        <w:t xml:space="preserve"> из ядерного нейтрона,</w:t>
      </w:r>
      <w:r w:rsidR="006160AF" w:rsidRPr="00F03794">
        <w:rPr>
          <w:rFonts w:eastAsia="Times New Roman"/>
          <w:color w:val="000000"/>
          <w:sz w:val="28"/>
          <w:szCs w:val="28"/>
          <w:lang w:eastAsia="ru-RU"/>
        </w:rPr>
        <w:t xml:space="preserve"> при этом</w:t>
      </w:r>
      <w:r w:rsidRPr="00F03794">
        <w:rPr>
          <w:rFonts w:eastAsia="Times New Roman"/>
          <w:color w:val="000000"/>
          <w:sz w:val="28"/>
          <w:szCs w:val="28"/>
          <w:lang w:eastAsia="ru-RU"/>
        </w:rPr>
        <w:t xml:space="preserve"> протонов в ядре становится на один больше</w:t>
      </w:r>
      <w:r w:rsidR="006160AF" w:rsidRPr="00F03794">
        <w:rPr>
          <w:rFonts w:eastAsia="Times New Roman"/>
          <w:color w:val="000000"/>
          <w:sz w:val="28"/>
          <w:szCs w:val="28"/>
          <w:lang w:eastAsia="ru-RU"/>
        </w:rPr>
        <w:t>.</w:t>
      </w:r>
      <w:r w:rsidRPr="00F03794">
        <w:rPr>
          <w:rFonts w:eastAsia="Times New Roman"/>
          <w:color w:val="000000"/>
          <w:sz w:val="28"/>
          <w:szCs w:val="28"/>
          <w:lang w:eastAsia="ru-RU"/>
        </w:rPr>
        <w:t xml:space="preserve"> </w:t>
      </w:r>
      <w:r w:rsidR="006160AF" w:rsidRPr="00F03794">
        <w:rPr>
          <w:rFonts w:eastAsia="Times New Roman"/>
          <w:color w:val="000000"/>
          <w:sz w:val="28"/>
          <w:szCs w:val="28"/>
          <w:lang w:eastAsia="ru-RU"/>
        </w:rPr>
        <w:t xml:space="preserve">Таким образом </w:t>
      </w:r>
      <w:r w:rsidRPr="00F03794">
        <w:rPr>
          <w:rFonts w:eastAsia="Times New Roman"/>
          <w:color w:val="000000"/>
          <w:sz w:val="28"/>
          <w:szCs w:val="28"/>
          <w:lang w:eastAsia="ru-RU"/>
        </w:rPr>
        <w:t xml:space="preserve">ядро данного элемента превращается в ядро соседнего элемента справа </w:t>
      </w:r>
      <w:r w:rsidR="003E386B" w:rsidRPr="00F03794">
        <w:rPr>
          <w:rFonts w:eastAsia="Times New Roman"/>
          <w:color w:val="000000"/>
          <w:sz w:val="28"/>
          <w:szCs w:val="28"/>
          <w:lang w:eastAsia="ru-RU"/>
        </w:rPr>
        <w:t>[</w:t>
      </w:r>
      <w:r w:rsidR="00893605" w:rsidRPr="00F03794">
        <w:rPr>
          <w:rFonts w:eastAsia="Times New Roman"/>
          <w:sz w:val="28"/>
          <w:szCs w:val="28"/>
          <w:lang w:eastAsia="ru-RU"/>
        </w:rPr>
        <w:t>2</w:t>
      </w:r>
      <w:r w:rsidR="003E386B" w:rsidRPr="00F03794">
        <w:rPr>
          <w:rFonts w:eastAsia="Times New Roman"/>
          <w:sz w:val="28"/>
          <w:szCs w:val="28"/>
          <w:lang w:eastAsia="ru-RU"/>
        </w:rPr>
        <w:t>]</w:t>
      </w:r>
      <w:r w:rsidRPr="00F03794">
        <w:rPr>
          <w:rFonts w:eastAsia="Times New Roman"/>
          <w:sz w:val="28"/>
          <w:szCs w:val="28"/>
          <w:lang w:eastAsia="ru-RU"/>
        </w:rPr>
        <w:t>.</w:t>
      </w:r>
      <w:r w:rsidR="009642FB" w:rsidRPr="00F03794">
        <w:rPr>
          <w:rFonts w:eastAsia="Times New Roman"/>
          <w:sz w:val="28"/>
          <w:szCs w:val="28"/>
          <w:lang w:eastAsia="ru-RU"/>
        </w:rPr>
        <w:t xml:space="preserve"> </w:t>
      </w:r>
      <w:r w:rsidR="009642FB" w:rsidRPr="00F03794">
        <w:rPr>
          <w:rFonts w:eastAsia="Times New Roman"/>
          <w:color w:val="000000"/>
          <w:sz w:val="28"/>
          <w:szCs w:val="28"/>
          <w:lang w:eastAsia="ru-RU"/>
        </w:rPr>
        <w:t>Извлечение электронов из атомов металлов используют для научных исследований</w:t>
      </w:r>
      <w:r w:rsidR="00A3691D" w:rsidRPr="00F03794">
        <w:rPr>
          <w:rFonts w:eastAsia="Times New Roman"/>
          <w:color w:val="000000"/>
          <w:sz w:val="28"/>
          <w:szCs w:val="28"/>
          <w:lang w:eastAsia="ru-RU"/>
        </w:rPr>
        <w:t xml:space="preserve">, </w:t>
      </w:r>
      <w:r w:rsidR="000D6B57" w:rsidRPr="00F03794">
        <w:rPr>
          <w:rFonts w:eastAsia="Times New Roman"/>
          <w:color w:val="000000"/>
          <w:sz w:val="28"/>
          <w:szCs w:val="28"/>
          <w:lang w:eastAsia="ru-RU"/>
        </w:rPr>
        <w:t xml:space="preserve">в </w:t>
      </w:r>
      <w:r w:rsidR="009642FB" w:rsidRPr="00F03794">
        <w:rPr>
          <w:rFonts w:eastAsia="Times New Roman"/>
          <w:color w:val="000000"/>
          <w:sz w:val="28"/>
          <w:szCs w:val="28"/>
          <w:lang w:eastAsia="ru-RU"/>
        </w:rPr>
        <w:t>электронных микроскопах, электронно-оптических преобразователях, в технике для создания электронных пушек, аппаратах для плавки и сварки металлов и других, в быту – кинескоп телевизора. Следуя утверждениям, что электронейтральность атома обеспечена уравновешиванием протонов ядра электронами оболочки</w:t>
      </w:r>
      <w:r w:rsidR="000D6B57" w:rsidRPr="00F03794">
        <w:rPr>
          <w:rFonts w:eastAsia="Times New Roman"/>
          <w:color w:val="000000"/>
          <w:sz w:val="28"/>
          <w:szCs w:val="28"/>
          <w:lang w:eastAsia="ru-RU"/>
        </w:rPr>
        <w:t>,</w:t>
      </w:r>
      <w:r w:rsidR="009642FB" w:rsidRPr="00F03794">
        <w:rPr>
          <w:rFonts w:eastAsia="Times New Roman"/>
          <w:color w:val="000000"/>
          <w:sz w:val="28"/>
          <w:szCs w:val="28"/>
          <w:lang w:eastAsia="ru-RU"/>
        </w:rPr>
        <w:t xml:space="preserve"> можно ожидать из вольфрама катода электронных пушек получение золота, урана и новых элементов периодической системы, так как ядро в массовом порядке покидают электроны. В реальности такого явления не наблюдается</w:t>
      </w:r>
      <w:r w:rsidR="0077248B" w:rsidRPr="00F03794">
        <w:rPr>
          <w:rFonts w:eastAsia="Times New Roman"/>
          <w:color w:val="000000"/>
          <w:sz w:val="28"/>
          <w:szCs w:val="28"/>
          <w:lang w:eastAsia="ru-RU"/>
        </w:rPr>
        <w:t>.</w:t>
      </w:r>
    </w:p>
    <w:p w14:paraId="2EE00EFE" w14:textId="2498DF39" w:rsidR="009642FB" w:rsidRPr="00F03794" w:rsidRDefault="00FF49E8" w:rsidP="00C34E69">
      <w:pPr>
        <w:shd w:val="clear" w:color="auto" w:fill="FFFFFF"/>
        <w:spacing w:after="0" w:line="360" w:lineRule="auto"/>
        <w:ind w:firstLine="284"/>
        <w:jc w:val="both"/>
        <w:rPr>
          <w:rFonts w:eastAsia="Times New Roman"/>
          <w:color w:val="000000"/>
          <w:sz w:val="28"/>
          <w:szCs w:val="28"/>
          <w:lang w:eastAsia="ru-RU"/>
        </w:rPr>
      </w:pPr>
      <w:r w:rsidRPr="00F03794">
        <w:rPr>
          <w:rFonts w:eastAsia="Times New Roman"/>
          <w:color w:val="000000"/>
          <w:sz w:val="28"/>
          <w:szCs w:val="28"/>
          <w:lang w:eastAsia="ru-RU"/>
        </w:rPr>
        <w:lastRenderedPageBreak/>
        <w:t xml:space="preserve">Э. </w:t>
      </w:r>
      <w:r w:rsidR="009642FB" w:rsidRPr="00F03794">
        <w:rPr>
          <w:rFonts w:eastAsia="Times New Roman"/>
          <w:color w:val="000000"/>
          <w:sz w:val="28"/>
          <w:szCs w:val="28"/>
          <w:lang w:eastAsia="ru-RU"/>
        </w:rPr>
        <w:t xml:space="preserve">Резерфорд и </w:t>
      </w:r>
      <w:r w:rsidRPr="00F03794">
        <w:rPr>
          <w:rFonts w:eastAsia="Times New Roman"/>
          <w:color w:val="000000"/>
          <w:sz w:val="28"/>
          <w:szCs w:val="28"/>
          <w:lang w:eastAsia="ru-RU"/>
        </w:rPr>
        <w:t xml:space="preserve">Н. </w:t>
      </w:r>
      <w:r w:rsidR="009642FB" w:rsidRPr="00F03794">
        <w:rPr>
          <w:rFonts w:eastAsia="Times New Roman"/>
          <w:color w:val="000000"/>
          <w:sz w:val="28"/>
          <w:szCs w:val="28"/>
          <w:lang w:eastAsia="ru-RU"/>
        </w:rPr>
        <w:t xml:space="preserve">Бор создали красивую модель </w:t>
      </w:r>
      <w:r w:rsidR="00A3691D" w:rsidRPr="00F03794">
        <w:rPr>
          <w:rFonts w:eastAsia="Times New Roman"/>
          <w:color w:val="000000"/>
          <w:sz w:val="28"/>
          <w:szCs w:val="28"/>
          <w:lang w:eastAsia="ru-RU"/>
        </w:rPr>
        <w:t>–</w:t>
      </w:r>
      <w:r w:rsidR="009642FB" w:rsidRPr="00F03794">
        <w:rPr>
          <w:rFonts w:eastAsia="Times New Roman"/>
          <w:color w:val="000000"/>
          <w:sz w:val="28"/>
          <w:szCs w:val="28"/>
          <w:lang w:eastAsia="ru-RU"/>
        </w:rPr>
        <w:t xml:space="preserve"> картину</w:t>
      </w:r>
      <w:r w:rsidR="00A3691D"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фрактальности мироздания. Какие были основания построить такую модель? На момент создания модели науке был известен электрон, а также существование тяжелого ядра. Аналогия с солнечной системой очевидна. Модель образовалась сама</w:t>
      </w:r>
      <w:r w:rsidR="003438BE"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 xml:space="preserve">собой, её элементы уложились как пазлы. Если взять за аналогию кирпич (атом </w:t>
      </w:r>
      <w:r w:rsidR="00A3691D" w:rsidRPr="00F03794">
        <w:rPr>
          <w:rFonts w:eastAsia="Times New Roman"/>
          <w:color w:val="000000"/>
          <w:sz w:val="28"/>
          <w:szCs w:val="28"/>
          <w:lang w:eastAsia="ru-RU"/>
        </w:rPr>
        <w:t>–</w:t>
      </w:r>
      <w:r w:rsidR="009642FB" w:rsidRPr="00F03794">
        <w:rPr>
          <w:rFonts w:eastAsia="Times New Roman"/>
          <w:color w:val="000000"/>
          <w:sz w:val="28"/>
          <w:szCs w:val="28"/>
          <w:lang w:eastAsia="ru-RU"/>
        </w:rPr>
        <w:t xml:space="preserve"> кирпич</w:t>
      </w:r>
      <w:r w:rsidR="00A3691D"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мироздания)</w:t>
      </w:r>
      <w:r w:rsidR="00A3691D" w:rsidRPr="00F03794">
        <w:rPr>
          <w:rFonts w:eastAsia="Times New Roman"/>
          <w:color w:val="000000"/>
          <w:sz w:val="28"/>
          <w:szCs w:val="28"/>
          <w:lang w:eastAsia="ru-RU"/>
        </w:rPr>
        <w:t>,</w:t>
      </w:r>
      <w:r w:rsidR="009642FB" w:rsidRPr="00F03794">
        <w:rPr>
          <w:rFonts w:eastAsia="Times New Roman"/>
          <w:color w:val="000000"/>
          <w:sz w:val="28"/>
          <w:szCs w:val="28"/>
          <w:lang w:eastAsia="ru-RU"/>
        </w:rPr>
        <w:t xml:space="preserve"> разбить его молотом (тяжелыми альфа-частицами), то в результате получится много пыли, песок, крупные фрагменты кирпича. На основании такого эксперимента нельзя получить представление об устройстве изучаемого здания, в фундаменте которого находился этот кирпич. При </w:t>
      </w:r>
      <w:r w:rsidR="009642FB" w:rsidRPr="00F03794">
        <w:rPr>
          <w:rFonts w:eastAsia="Times New Roman"/>
          <w:sz w:val="28"/>
          <w:szCs w:val="28"/>
          <w:lang w:eastAsia="ru-RU"/>
        </w:rPr>
        <w:t>рентгеноструктурном</w:t>
      </w:r>
      <w:r w:rsidR="009642FB" w:rsidRPr="00F03794">
        <w:rPr>
          <w:rFonts w:eastAsia="Times New Roman"/>
          <w:color w:val="000000"/>
          <w:sz w:val="28"/>
          <w:szCs w:val="28"/>
          <w:lang w:eastAsia="ru-RU"/>
        </w:rPr>
        <w:t xml:space="preserve"> анализе вещества</w:t>
      </w:r>
      <w:r w:rsidR="00AE5685" w:rsidRPr="00F03794">
        <w:rPr>
          <w:rFonts w:eastAsia="Times New Roman"/>
          <w:color w:val="000000"/>
          <w:sz w:val="28"/>
          <w:szCs w:val="28"/>
          <w:lang w:eastAsia="ru-RU"/>
        </w:rPr>
        <w:t xml:space="preserve"> и электронном микроскопировании</w:t>
      </w:r>
      <w:r w:rsidR="009642FB" w:rsidRPr="00F03794">
        <w:rPr>
          <w:rFonts w:eastAsia="Times New Roman"/>
          <w:color w:val="000000"/>
          <w:sz w:val="28"/>
          <w:szCs w:val="28"/>
          <w:lang w:eastAsia="ru-RU"/>
        </w:rPr>
        <w:t xml:space="preserve"> </w:t>
      </w:r>
      <w:r w:rsidR="00A3691D" w:rsidRPr="00F03794">
        <w:rPr>
          <w:rFonts w:eastAsia="Times New Roman"/>
          <w:color w:val="000000"/>
          <w:sz w:val="28"/>
          <w:szCs w:val="28"/>
          <w:lang w:eastAsia="ru-RU"/>
        </w:rPr>
        <w:t xml:space="preserve">атомов </w:t>
      </w:r>
      <w:r w:rsidR="009642FB" w:rsidRPr="00F03794">
        <w:rPr>
          <w:rFonts w:eastAsia="Times New Roman"/>
          <w:color w:val="000000"/>
          <w:sz w:val="28"/>
          <w:szCs w:val="28"/>
          <w:lang w:eastAsia="ru-RU"/>
        </w:rPr>
        <w:t>ядра видны, другие составляющие не фиксируются</w:t>
      </w:r>
      <w:r w:rsidR="000A4C4E" w:rsidRPr="00F03794">
        <w:rPr>
          <w:rFonts w:eastAsia="Times New Roman"/>
          <w:color w:val="000000"/>
          <w:sz w:val="28"/>
          <w:szCs w:val="28"/>
          <w:lang w:eastAsia="ru-RU"/>
        </w:rPr>
        <w:t xml:space="preserve"> </w:t>
      </w:r>
      <w:r w:rsidR="003E386B" w:rsidRPr="00F03794">
        <w:rPr>
          <w:rFonts w:eastAsia="Times New Roman"/>
          <w:color w:val="000000"/>
          <w:sz w:val="28"/>
          <w:szCs w:val="28"/>
          <w:lang w:eastAsia="ru-RU"/>
        </w:rPr>
        <w:t>[</w:t>
      </w:r>
      <w:r w:rsidR="000A4C4E" w:rsidRPr="00F03794">
        <w:rPr>
          <w:rFonts w:eastAsia="Times New Roman"/>
          <w:color w:val="000000"/>
          <w:sz w:val="28"/>
          <w:szCs w:val="28"/>
          <w:lang w:eastAsia="ru-RU"/>
        </w:rPr>
        <w:t>3</w:t>
      </w:r>
      <w:r w:rsidR="003E386B" w:rsidRPr="00F03794">
        <w:rPr>
          <w:rFonts w:eastAsia="Times New Roman"/>
          <w:color w:val="000000"/>
          <w:sz w:val="28"/>
          <w:szCs w:val="28"/>
          <w:lang w:eastAsia="ru-RU"/>
        </w:rPr>
        <w:t>]</w:t>
      </w:r>
      <w:r w:rsidR="009642FB" w:rsidRPr="00F03794">
        <w:rPr>
          <w:rFonts w:eastAsia="Times New Roman"/>
          <w:color w:val="000000"/>
          <w:sz w:val="28"/>
          <w:szCs w:val="28"/>
          <w:lang w:eastAsia="ru-RU"/>
        </w:rPr>
        <w:t xml:space="preserve">. А то, что в результате физических опытов получают </w:t>
      </w:r>
      <w:r w:rsidR="004842C1" w:rsidRPr="00F03794">
        <w:rPr>
          <w:rFonts w:eastAsia="Times New Roman"/>
          <w:color w:val="000000"/>
          <w:sz w:val="28"/>
          <w:szCs w:val="28"/>
          <w:lang w:eastAsia="ru-RU"/>
        </w:rPr>
        <w:t xml:space="preserve">разнообразные </w:t>
      </w:r>
      <w:r w:rsidR="009642FB" w:rsidRPr="00F03794">
        <w:rPr>
          <w:rFonts w:eastAsia="Times New Roman"/>
          <w:color w:val="000000"/>
          <w:sz w:val="28"/>
          <w:szCs w:val="28"/>
          <w:lang w:eastAsia="ru-RU"/>
        </w:rPr>
        <w:t xml:space="preserve">частицы, то нет никаких сведений </w:t>
      </w:r>
      <w:r w:rsidR="006A7F6F" w:rsidRPr="00F03794">
        <w:rPr>
          <w:rFonts w:eastAsia="Times New Roman"/>
          <w:color w:val="000000"/>
          <w:sz w:val="28"/>
          <w:szCs w:val="28"/>
          <w:lang w:eastAsia="ru-RU"/>
        </w:rPr>
        <w:t xml:space="preserve">об </w:t>
      </w:r>
      <w:r w:rsidR="009642FB" w:rsidRPr="00F03794">
        <w:rPr>
          <w:rFonts w:eastAsia="Times New Roman"/>
          <w:color w:val="000000"/>
          <w:sz w:val="28"/>
          <w:szCs w:val="28"/>
          <w:lang w:eastAsia="ru-RU"/>
        </w:rPr>
        <w:t>их исходно</w:t>
      </w:r>
      <w:r w:rsidR="006A7F6F" w:rsidRPr="00F03794">
        <w:rPr>
          <w:rFonts w:eastAsia="Times New Roman"/>
          <w:color w:val="000000"/>
          <w:sz w:val="28"/>
          <w:szCs w:val="28"/>
          <w:lang w:eastAsia="ru-RU"/>
        </w:rPr>
        <w:t>м</w:t>
      </w:r>
      <w:r w:rsidR="009642FB" w:rsidRPr="00F03794">
        <w:rPr>
          <w:rFonts w:eastAsia="Times New Roman"/>
          <w:color w:val="000000"/>
          <w:sz w:val="28"/>
          <w:szCs w:val="28"/>
          <w:lang w:eastAsia="ru-RU"/>
        </w:rPr>
        <w:t xml:space="preserve"> </w:t>
      </w:r>
      <w:r w:rsidR="006A7F6F" w:rsidRPr="00F03794">
        <w:rPr>
          <w:rFonts w:eastAsia="Times New Roman"/>
          <w:color w:val="000000"/>
          <w:sz w:val="28"/>
          <w:szCs w:val="28"/>
          <w:lang w:eastAsia="ru-RU"/>
        </w:rPr>
        <w:t>положении</w:t>
      </w:r>
      <w:r w:rsidR="009642FB" w:rsidRPr="00F03794">
        <w:rPr>
          <w:rFonts w:eastAsia="Times New Roman"/>
          <w:color w:val="000000"/>
          <w:sz w:val="28"/>
          <w:szCs w:val="28"/>
          <w:lang w:eastAsia="ru-RU"/>
        </w:rPr>
        <w:t>.</w:t>
      </w:r>
    </w:p>
    <w:p w14:paraId="72FDCE56" w14:textId="17B862C1" w:rsidR="00B24A1C" w:rsidRPr="00F03794" w:rsidRDefault="009642FB" w:rsidP="00C34E69">
      <w:pPr>
        <w:shd w:val="clear" w:color="auto" w:fill="FFFFFF"/>
        <w:spacing w:after="0" w:line="360" w:lineRule="auto"/>
        <w:ind w:firstLine="284"/>
        <w:jc w:val="both"/>
        <w:rPr>
          <w:rFonts w:eastAsia="Times New Roman"/>
          <w:color w:val="000000"/>
          <w:sz w:val="28"/>
          <w:szCs w:val="28"/>
          <w:lang w:eastAsia="ru-RU"/>
        </w:rPr>
      </w:pPr>
      <w:r w:rsidRPr="00F03794">
        <w:rPr>
          <w:rFonts w:eastAsia="Times New Roman"/>
          <w:color w:val="000000"/>
          <w:sz w:val="28"/>
          <w:szCs w:val="28"/>
          <w:lang w:eastAsia="ru-RU"/>
        </w:rPr>
        <w:t xml:space="preserve">В соответствии </w:t>
      </w:r>
      <w:r w:rsidR="004C4758" w:rsidRPr="00F03794">
        <w:rPr>
          <w:rFonts w:eastAsia="Times New Roman"/>
          <w:color w:val="000000"/>
          <w:sz w:val="28"/>
          <w:szCs w:val="28"/>
          <w:lang w:eastAsia="ru-RU"/>
        </w:rPr>
        <w:t xml:space="preserve">с </w:t>
      </w:r>
      <w:r w:rsidRPr="00F03794">
        <w:rPr>
          <w:rFonts w:eastAsia="Times New Roman"/>
          <w:color w:val="000000"/>
          <w:sz w:val="28"/>
          <w:szCs w:val="28"/>
          <w:lang w:eastAsia="ru-RU"/>
        </w:rPr>
        <w:t>планетарной моделью строения атома вокруг ядра теллура присутствуют 52 электрона. При поглощении теллуром (</w:t>
      </w:r>
      <w:r w:rsidR="00D452E8" w:rsidRPr="00F03794">
        <w:rPr>
          <w:rFonts w:eastAsia="Times New Roman"/>
          <w:color w:val="000000"/>
          <w:sz w:val="28"/>
          <w:szCs w:val="28"/>
          <w:vertAlign w:val="superscript"/>
          <w:lang w:eastAsia="ru-RU"/>
        </w:rPr>
        <w:t>130</w:t>
      </w:r>
      <w:r w:rsidRPr="00F03794">
        <w:rPr>
          <w:rFonts w:eastAsia="Times New Roman"/>
          <w:color w:val="000000"/>
          <w:sz w:val="28"/>
          <w:szCs w:val="28"/>
          <w:lang w:eastAsia="ru-RU"/>
        </w:rPr>
        <w:t>Te) нейтрона происходит изменение внутренней структуры ядра с испусканием</w:t>
      </w:r>
      <w:r w:rsidR="00F97683" w:rsidRPr="00F03794">
        <w:rPr>
          <w:rFonts w:eastAsia="Times New Roman"/>
          <w:color w:val="000000"/>
          <w:sz w:val="28"/>
          <w:szCs w:val="28"/>
          <w:lang w:eastAsia="ru-RU"/>
        </w:rPr>
        <w:t xml:space="preserve"> </w:t>
      </w:r>
      <w:r w:rsidRPr="00F03794">
        <w:rPr>
          <w:rFonts w:eastAsia="Times New Roman"/>
          <w:color w:val="000000"/>
          <w:sz w:val="28"/>
          <w:szCs w:val="28"/>
          <w:lang w:eastAsia="ru-RU"/>
        </w:rPr>
        <w:t>β-частиц, в результате образуется атом ксенона (</w:t>
      </w:r>
      <w:r w:rsidR="00D452E8" w:rsidRPr="00F03794">
        <w:rPr>
          <w:rFonts w:eastAsia="Times New Roman"/>
          <w:color w:val="000000"/>
          <w:sz w:val="28"/>
          <w:szCs w:val="28"/>
          <w:vertAlign w:val="superscript"/>
          <w:lang w:eastAsia="ru-RU"/>
        </w:rPr>
        <w:t>130</w:t>
      </w:r>
      <w:r w:rsidRPr="00F03794">
        <w:rPr>
          <w:rFonts w:eastAsia="Times New Roman"/>
          <w:color w:val="000000"/>
          <w:sz w:val="28"/>
          <w:szCs w:val="28"/>
          <w:lang w:eastAsia="ru-RU"/>
        </w:rPr>
        <w:t>Xe), у которого по пяти орбитам движется 54 электрона. С атомным весом атомов</w:t>
      </w:r>
      <w:r w:rsidR="004C4758" w:rsidRPr="00F03794">
        <w:rPr>
          <w:rFonts w:eastAsia="Times New Roman"/>
          <w:color w:val="000000"/>
          <w:sz w:val="28"/>
          <w:szCs w:val="28"/>
          <w:lang w:eastAsia="ru-RU"/>
        </w:rPr>
        <w:t>,</w:t>
      </w:r>
      <w:r w:rsidRPr="00F03794">
        <w:rPr>
          <w:rFonts w:eastAsia="Times New Roman"/>
          <w:color w:val="000000"/>
          <w:sz w:val="28"/>
          <w:szCs w:val="28"/>
          <w:lang w:eastAsia="ru-RU"/>
        </w:rPr>
        <w:t xml:space="preserve"> </w:t>
      </w:r>
      <w:r w:rsidR="004C4758" w:rsidRPr="00F03794">
        <w:rPr>
          <w:rFonts w:eastAsia="Times New Roman"/>
          <w:color w:val="000000"/>
          <w:sz w:val="28"/>
          <w:szCs w:val="28"/>
          <w:lang w:eastAsia="ru-RU"/>
        </w:rPr>
        <w:t xml:space="preserve">участвовавших </w:t>
      </w:r>
      <w:r w:rsidRPr="00F03794">
        <w:rPr>
          <w:rFonts w:eastAsia="Times New Roman"/>
          <w:color w:val="000000"/>
          <w:sz w:val="28"/>
          <w:szCs w:val="28"/>
          <w:lang w:eastAsia="ru-RU"/>
        </w:rPr>
        <w:t>в этом процессе</w:t>
      </w:r>
      <w:r w:rsidR="004C4758" w:rsidRPr="00F03794">
        <w:rPr>
          <w:rFonts w:eastAsia="Times New Roman"/>
          <w:color w:val="000000"/>
          <w:sz w:val="28"/>
          <w:szCs w:val="28"/>
          <w:lang w:eastAsia="ru-RU"/>
        </w:rPr>
        <w:t>,</w:t>
      </w:r>
      <w:r w:rsidRPr="00F03794">
        <w:rPr>
          <w:rFonts w:eastAsia="Times New Roman"/>
          <w:color w:val="000000"/>
          <w:sz w:val="28"/>
          <w:szCs w:val="28"/>
          <w:lang w:eastAsia="ru-RU"/>
        </w:rPr>
        <w:t xml:space="preserve"> все ясно, а откуда появились дополнительные электроны (было 52 у стабильного теллура, стало 54 у стабильного ксенона, при этом электроны терялись при</w:t>
      </w:r>
      <w:r w:rsidR="00F97683" w:rsidRPr="00F03794">
        <w:rPr>
          <w:rFonts w:eastAsia="Times New Roman"/>
          <w:color w:val="000000"/>
          <w:sz w:val="28"/>
          <w:szCs w:val="28"/>
          <w:lang w:eastAsia="ru-RU"/>
        </w:rPr>
        <w:t xml:space="preserve"> </w:t>
      </w:r>
      <w:r w:rsidRPr="00F03794">
        <w:rPr>
          <w:rFonts w:eastAsia="Times New Roman"/>
          <w:color w:val="000000"/>
          <w:sz w:val="28"/>
          <w:szCs w:val="28"/>
          <w:lang w:eastAsia="ru-RU"/>
        </w:rPr>
        <w:t>β-распаде</w:t>
      </w:r>
      <w:r w:rsidR="004C4758" w:rsidRPr="00F03794">
        <w:rPr>
          <w:rFonts w:eastAsia="Times New Roman"/>
          <w:color w:val="000000"/>
          <w:sz w:val="28"/>
          <w:szCs w:val="28"/>
          <w:lang w:eastAsia="ru-RU"/>
        </w:rPr>
        <w:t>)</w:t>
      </w:r>
      <w:r w:rsidR="004C4758" w:rsidRPr="00F03794">
        <w:rPr>
          <w:rFonts w:eastAsia="Times New Roman"/>
          <w:b/>
          <w:bCs/>
          <w:color w:val="000000"/>
          <w:sz w:val="28"/>
          <w:szCs w:val="28"/>
          <w:lang w:eastAsia="ru-RU"/>
        </w:rPr>
        <w:t xml:space="preserve">? </w:t>
      </w:r>
      <w:r w:rsidRPr="00F03794">
        <w:rPr>
          <w:rFonts w:eastAsia="Times New Roman"/>
          <w:color w:val="000000"/>
          <w:sz w:val="28"/>
          <w:szCs w:val="28"/>
          <w:lang w:eastAsia="ru-RU"/>
        </w:rPr>
        <w:t xml:space="preserve">Общепризнанная гипотеза не способна это объяснить. </w:t>
      </w:r>
    </w:p>
    <w:p w14:paraId="6625A4A0" w14:textId="6D65DE63" w:rsidR="00B20DAE" w:rsidRPr="00F03794" w:rsidRDefault="00A8234C" w:rsidP="00C34E69">
      <w:pPr>
        <w:shd w:val="clear" w:color="auto" w:fill="FFFFFF"/>
        <w:spacing w:after="0" w:line="360" w:lineRule="auto"/>
        <w:ind w:firstLine="284"/>
        <w:jc w:val="both"/>
        <w:rPr>
          <w:rFonts w:eastAsia="Times New Roman"/>
          <w:color w:val="000000"/>
          <w:sz w:val="28"/>
          <w:szCs w:val="28"/>
          <w:lang w:eastAsia="ru-RU"/>
        </w:rPr>
      </w:pPr>
      <w:r w:rsidRPr="00F03794">
        <w:rPr>
          <w:color w:val="000000"/>
          <w:sz w:val="28"/>
          <w:szCs w:val="28"/>
        </w:rPr>
        <w:t>Кравчук С</w:t>
      </w:r>
      <w:r w:rsidRPr="00F03794">
        <w:rPr>
          <w:sz w:val="28"/>
          <w:szCs w:val="28"/>
        </w:rPr>
        <w:t xml:space="preserve">. </w:t>
      </w:r>
      <w:r w:rsidR="003E386B" w:rsidRPr="00F03794">
        <w:rPr>
          <w:sz w:val="28"/>
          <w:szCs w:val="28"/>
        </w:rPr>
        <w:t>[</w:t>
      </w:r>
      <w:r w:rsidR="000A4C4E" w:rsidRPr="00F03794">
        <w:rPr>
          <w:rFonts w:eastAsia="Times New Roman"/>
          <w:sz w:val="28"/>
          <w:szCs w:val="28"/>
          <w:lang w:eastAsia="ru-RU"/>
        </w:rPr>
        <w:t>4</w:t>
      </w:r>
      <w:r w:rsidR="003E386B" w:rsidRPr="00F03794">
        <w:rPr>
          <w:rFonts w:eastAsia="Times New Roman"/>
          <w:sz w:val="28"/>
          <w:szCs w:val="28"/>
          <w:lang w:eastAsia="ru-RU"/>
        </w:rPr>
        <w:t>]</w:t>
      </w:r>
      <w:r w:rsidRPr="00F03794">
        <w:rPr>
          <w:sz w:val="28"/>
          <w:szCs w:val="28"/>
        </w:rPr>
        <w:t xml:space="preserve"> </w:t>
      </w:r>
      <w:r w:rsidRPr="00F03794">
        <w:rPr>
          <w:color w:val="000000"/>
          <w:sz w:val="28"/>
          <w:szCs w:val="28"/>
        </w:rPr>
        <w:t xml:space="preserve">считает, что в физике </w:t>
      </w:r>
      <w:r w:rsidR="003F7CCA" w:rsidRPr="00F03794">
        <w:rPr>
          <w:color w:val="000000"/>
          <w:sz w:val="28"/>
          <w:szCs w:val="28"/>
        </w:rPr>
        <w:t>нужны</w:t>
      </w:r>
      <w:r w:rsidRPr="00F03794">
        <w:rPr>
          <w:color w:val="000000"/>
          <w:sz w:val="28"/>
          <w:szCs w:val="28"/>
        </w:rPr>
        <w:t xml:space="preserve"> новые подходы</w:t>
      </w:r>
      <w:r w:rsidR="003F7CCA" w:rsidRPr="00F03794">
        <w:rPr>
          <w:color w:val="000000"/>
          <w:sz w:val="28"/>
          <w:szCs w:val="28"/>
        </w:rPr>
        <w:t>,</w:t>
      </w:r>
      <w:r w:rsidRPr="00F03794">
        <w:rPr>
          <w:rFonts w:eastAsia="Times New Roman"/>
          <w:color w:val="000000"/>
          <w:sz w:val="28"/>
          <w:szCs w:val="28"/>
          <w:lang w:eastAsia="ru-RU"/>
        </w:rPr>
        <w:t xml:space="preserve"> новые теории, которые лучше объясняли бы известные экспериментальные данные.</w:t>
      </w:r>
      <w:r w:rsidR="00B20DAE" w:rsidRPr="00F03794">
        <w:rPr>
          <w:color w:val="000000"/>
          <w:sz w:val="28"/>
          <w:szCs w:val="28"/>
        </w:rPr>
        <w:t xml:space="preserve"> Сходной точки зрения </w:t>
      </w:r>
      <w:r w:rsidR="00B20DAE" w:rsidRPr="00F03794">
        <w:rPr>
          <w:rFonts w:eastAsia="Times New Roman"/>
          <w:color w:val="000000"/>
          <w:sz w:val="28"/>
          <w:szCs w:val="28"/>
          <w:lang w:eastAsia="ru-RU"/>
        </w:rPr>
        <w:t>придерживается Гурьян А.</w:t>
      </w:r>
      <w:r w:rsidR="00BD4519" w:rsidRPr="00F03794">
        <w:rPr>
          <w:rFonts w:eastAsia="Times New Roman"/>
          <w:color w:val="000000"/>
          <w:sz w:val="28"/>
          <w:szCs w:val="28"/>
          <w:lang w:eastAsia="ru-RU"/>
        </w:rPr>
        <w:t xml:space="preserve"> </w:t>
      </w:r>
      <w:r w:rsidR="003E386B" w:rsidRPr="00F03794">
        <w:rPr>
          <w:rFonts w:eastAsia="Times New Roman"/>
          <w:color w:val="000000"/>
          <w:sz w:val="28"/>
          <w:szCs w:val="28"/>
          <w:lang w:eastAsia="ru-RU"/>
        </w:rPr>
        <w:t>[</w:t>
      </w:r>
      <w:r w:rsidR="000A4C4E" w:rsidRPr="00F03794">
        <w:rPr>
          <w:rFonts w:eastAsia="Times New Roman"/>
          <w:sz w:val="28"/>
          <w:szCs w:val="28"/>
          <w:lang w:eastAsia="ru-RU"/>
        </w:rPr>
        <w:t>5</w:t>
      </w:r>
      <w:r w:rsidR="003E386B" w:rsidRPr="00F03794">
        <w:rPr>
          <w:rFonts w:eastAsia="Times New Roman"/>
          <w:sz w:val="28"/>
          <w:szCs w:val="28"/>
          <w:lang w:eastAsia="ru-RU"/>
        </w:rPr>
        <w:t>]</w:t>
      </w:r>
      <w:r w:rsidR="00B24A1C" w:rsidRPr="00F03794">
        <w:rPr>
          <w:rFonts w:eastAsia="Times New Roman"/>
          <w:sz w:val="28"/>
          <w:szCs w:val="28"/>
          <w:lang w:eastAsia="ru-RU"/>
        </w:rPr>
        <w:t xml:space="preserve">, </w:t>
      </w:r>
      <w:r w:rsidR="00B24A1C" w:rsidRPr="00F03794">
        <w:rPr>
          <w:rFonts w:eastAsia="Times New Roman"/>
          <w:color w:val="000000"/>
          <w:sz w:val="28"/>
          <w:szCs w:val="28"/>
          <w:lang w:eastAsia="ru-RU"/>
        </w:rPr>
        <w:t xml:space="preserve">он пришел к </w:t>
      </w:r>
      <w:r w:rsidR="003F7CCA" w:rsidRPr="00F03794">
        <w:rPr>
          <w:rFonts w:eastAsia="Times New Roman"/>
          <w:color w:val="000000"/>
          <w:sz w:val="28"/>
          <w:szCs w:val="28"/>
          <w:lang w:eastAsia="ru-RU"/>
        </w:rPr>
        <w:t>выводу,</w:t>
      </w:r>
      <w:r w:rsidR="00B24A1C" w:rsidRPr="00F03794">
        <w:rPr>
          <w:rFonts w:eastAsia="Times New Roman"/>
          <w:color w:val="000000"/>
          <w:sz w:val="28"/>
          <w:szCs w:val="28"/>
          <w:lang w:eastAsia="ru-RU"/>
        </w:rPr>
        <w:t xml:space="preserve"> что модель</w:t>
      </w:r>
      <w:r w:rsidR="00510A51" w:rsidRPr="00F03794">
        <w:rPr>
          <w:rFonts w:eastAsia="Times New Roman"/>
          <w:color w:val="000000"/>
          <w:sz w:val="28"/>
          <w:szCs w:val="28"/>
          <w:lang w:eastAsia="ru-RU"/>
        </w:rPr>
        <w:t xml:space="preserve"> </w:t>
      </w:r>
      <w:r w:rsidR="00B24A1C" w:rsidRPr="00F03794">
        <w:rPr>
          <w:rFonts w:eastAsia="Times New Roman"/>
          <w:color w:val="000000"/>
          <w:sz w:val="28"/>
          <w:szCs w:val="28"/>
          <w:lang w:eastAsia="ru-RU"/>
        </w:rPr>
        <w:t>атома</w:t>
      </w:r>
      <w:r w:rsidR="00510A51" w:rsidRPr="00F03794">
        <w:rPr>
          <w:rFonts w:eastAsia="Times New Roman"/>
          <w:color w:val="000000"/>
          <w:sz w:val="28"/>
          <w:szCs w:val="28"/>
          <w:lang w:eastAsia="ru-RU"/>
        </w:rPr>
        <w:t xml:space="preserve"> Резерфорда-Бора</w:t>
      </w:r>
      <w:r w:rsidR="00B24A1C" w:rsidRPr="00F03794">
        <w:rPr>
          <w:rFonts w:eastAsia="Times New Roman"/>
          <w:color w:val="000000"/>
          <w:sz w:val="28"/>
          <w:szCs w:val="28"/>
          <w:lang w:eastAsia="ru-RU"/>
        </w:rPr>
        <w:t xml:space="preserve"> </w:t>
      </w:r>
      <w:r w:rsidR="00510A51" w:rsidRPr="00F03794">
        <w:rPr>
          <w:rFonts w:eastAsia="Times New Roman"/>
          <w:color w:val="000000"/>
          <w:sz w:val="28"/>
          <w:szCs w:val="28"/>
          <w:lang w:eastAsia="ru-RU"/>
        </w:rPr>
        <w:t xml:space="preserve">является образцом «вечного </w:t>
      </w:r>
      <w:r w:rsidR="002652B9" w:rsidRPr="00F03794">
        <w:rPr>
          <w:rFonts w:eastAsia="Times New Roman"/>
          <w:color w:val="000000"/>
          <w:sz w:val="28"/>
          <w:szCs w:val="28"/>
          <w:lang w:eastAsia="ru-RU"/>
        </w:rPr>
        <w:t>д</w:t>
      </w:r>
      <w:r w:rsidR="00510A51" w:rsidRPr="00F03794">
        <w:rPr>
          <w:rFonts w:eastAsia="Times New Roman"/>
          <w:color w:val="000000"/>
          <w:sz w:val="28"/>
          <w:szCs w:val="28"/>
          <w:lang w:eastAsia="ru-RU"/>
        </w:rPr>
        <w:t>вигателя»</w:t>
      </w:r>
      <w:r w:rsidR="003F7CCA" w:rsidRPr="00F03794">
        <w:rPr>
          <w:rFonts w:eastAsia="Times New Roman"/>
          <w:color w:val="000000"/>
          <w:sz w:val="28"/>
          <w:szCs w:val="28"/>
          <w:lang w:eastAsia="ru-RU"/>
        </w:rPr>
        <w:t>,</w:t>
      </w:r>
      <w:r w:rsidR="00510A51" w:rsidRPr="00F03794">
        <w:rPr>
          <w:rFonts w:eastAsia="Times New Roman"/>
          <w:color w:val="000000"/>
          <w:sz w:val="28"/>
          <w:szCs w:val="28"/>
          <w:lang w:eastAsia="ru-RU"/>
        </w:rPr>
        <w:t xml:space="preserve"> т.е. </w:t>
      </w:r>
      <w:r w:rsidR="00B24A1C" w:rsidRPr="00F03794">
        <w:rPr>
          <w:rFonts w:eastAsia="Times New Roman"/>
          <w:color w:val="000000"/>
          <w:sz w:val="28"/>
          <w:szCs w:val="28"/>
          <w:lang w:eastAsia="ru-RU"/>
        </w:rPr>
        <w:t>противоречит второму началу термодинамики</w:t>
      </w:r>
      <w:r w:rsidR="005C6336" w:rsidRPr="00F03794">
        <w:rPr>
          <w:rFonts w:eastAsia="Times New Roman"/>
          <w:color w:val="000000"/>
          <w:sz w:val="28"/>
          <w:szCs w:val="28"/>
          <w:lang w:eastAsia="ru-RU"/>
        </w:rPr>
        <w:t>.</w:t>
      </w:r>
    </w:p>
    <w:p w14:paraId="43EDAEAC" w14:textId="13EA6244" w:rsidR="009642FB" w:rsidRPr="00F03794" w:rsidRDefault="009642FB" w:rsidP="00C34E69">
      <w:pPr>
        <w:shd w:val="clear" w:color="auto" w:fill="FFFFFF"/>
        <w:spacing w:after="0" w:line="360" w:lineRule="auto"/>
        <w:ind w:firstLine="284"/>
        <w:jc w:val="both"/>
        <w:rPr>
          <w:rFonts w:eastAsia="Times New Roman"/>
          <w:color w:val="000000"/>
          <w:sz w:val="28"/>
          <w:szCs w:val="28"/>
          <w:lang w:eastAsia="ru-RU"/>
        </w:rPr>
      </w:pPr>
      <w:r w:rsidRPr="00F03794">
        <w:rPr>
          <w:rFonts w:eastAsia="Times New Roman"/>
          <w:color w:val="000000"/>
          <w:sz w:val="28"/>
          <w:szCs w:val="28"/>
          <w:lang w:eastAsia="ru-RU"/>
        </w:rPr>
        <w:t xml:space="preserve">Критики официальной точки зрения не только указывают на ошибки признанной теории, но и предлагают свой взгляд на </w:t>
      </w:r>
      <w:r w:rsidR="00DB1483" w:rsidRPr="00F03794">
        <w:rPr>
          <w:rFonts w:eastAsia="Times New Roman"/>
          <w:color w:val="000000"/>
          <w:sz w:val="28"/>
          <w:szCs w:val="28"/>
          <w:lang w:eastAsia="ru-RU"/>
        </w:rPr>
        <w:t>стр</w:t>
      </w:r>
      <w:r w:rsidR="00745E5D" w:rsidRPr="00F03794">
        <w:rPr>
          <w:rFonts w:eastAsia="Times New Roman"/>
          <w:color w:val="000000"/>
          <w:sz w:val="28"/>
          <w:szCs w:val="28"/>
          <w:lang w:eastAsia="ru-RU"/>
        </w:rPr>
        <w:t>оение</w:t>
      </w:r>
      <w:r w:rsidR="00DB1483" w:rsidRPr="00F03794">
        <w:rPr>
          <w:rFonts w:eastAsia="Times New Roman"/>
          <w:color w:val="000000"/>
          <w:sz w:val="28"/>
          <w:szCs w:val="28"/>
          <w:lang w:eastAsia="ru-RU"/>
        </w:rPr>
        <w:t xml:space="preserve"> </w:t>
      </w:r>
      <w:r w:rsidRPr="00F03794">
        <w:rPr>
          <w:rFonts w:eastAsia="Times New Roman"/>
          <w:color w:val="000000"/>
          <w:sz w:val="28"/>
          <w:szCs w:val="28"/>
          <w:lang w:eastAsia="ru-RU"/>
        </w:rPr>
        <w:t xml:space="preserve">атома. А. </w:t>
      </w:r>
      <w:r w:rsidRPr="00F03794">
        <w:rPr>
          <w:rFonts w:eastAsia="Times New Roman"/>
          <w:sz w:val="28"/>
          <w:szCs w:val="28"/>
          <w:lang w:eastAsia="ru-RU"/>
        </w:rPr>
        <w:t>Гурьян</w:t>
      </w:r>
      <w:r w:rsidR="00BD4519" w:rsidRPr="00F03794">
        <w:rPr>
          <w:rFonts w:eastAsia="Times New Roman"/>
          <w:i/>
          <w:iCs/>
          <w:sz w:val="28"/>
          <w:szCs w:val="28"/>
          <w:lang w:eastAsia="ru-RU"/>
        </w:rPr>
        <w:t xml:space="preserve"> </w:t>
      </w:r>
      <w:r w:rsidR="003E386B" w:rsidRPr="00F03794">
        <w:rPr>
          <w:rFonts w:eastAsia="Times New Roman"/>
          <w:sz w:val="28"/>
          <w:szCs w:val="28"/>
          <w:lang w:eastAsia="ru-RU"/>
        </w:rPr>
        <w:t>[</w:t>
      </w:r>
      <w:r w:rsidR="000A4C4E" w:rsidRPr="00F03794">
        <w:rPr>
          <w:rFonts w:eastAsia="Times New Roman"/>
          <w:sz w:val="28"/>
          <w:szCs w:val="28"/>
          <w:lang w:eastAsia="ru-RU"/>
        </w:rPr>
        <w:t>5</w:t>
      </w:r>
      <w:r w:rsidR="003E386B" w:rsidRPr="00F03794">
        <w:rPr>
          <w:rFonts w:eastAsia="Times New Roman"/>
          <w:sz w:val="28"/>
          <w:szCs w:val="28"/>
          <w:lang w:eastAsia="ru-RU"/>
        </w:rPr>
        <w:t>]</w:t>
      </w:r>
      <w:r w:rsidR="00BD4519" w:rsidRPr="00F03794">
        <w:rPr>
          <w:rFonts w:eastAsia="Times New Roman"/>
          <w:sz w:val="28"/>
          <w:szCs w:val="28"/>
          <w:lang w:eastAsia="ru-RU"/>
        </w:rPr>
        <w:t xml:space="preserve"> </w:t>
      </w:r>
      <w:r w:rsidRPr="00F03794">
        <w:rPr>
          <w:rFonts w:eastAsia="Times New Roman"/>
          <w:color w:val="000000"/>
          <w:sz w:val="28"/>
          <w:szCs w:val="28"/>
          <w:lang w:eastAsia="ru-RU"/>
        </w:rPr>
        <w:t>считает, что ранее предложенная Дж. Дж. Томсоном модель атома, состо</w:t>
      </w:r>
      <w:r w:rsidR="00B21170" w:rsidRPr="00F03794">
        <w:rPr>
          <w:rFonts w:eastAsia="Times New Roman"/>
          <w:color w:val="000000"/>
          <w:sz w:val="28"/>
          <w:szCs w:val="28"/>
          <w:lang w:eastAsia="ru-RU"/>
        </w:rPr>
        <w:t xml:space="preserve">ящего </w:t>
      </w:r>
      <w:r w:rsidRPr="00F03794">
        <w:rPr>
          <w:rFonts w:eastAsia="Times New Roman"/>
          <w:color w:val="000000"/>
          <w:sz w:val="28"/>
          <w:szCs w:val="28"/>
          <w:lang w:eastAsia="ru-RU"/>
        </w:rPr>
        <w:t xml:space="preserve">из </w:t>
      </w:r>
      <w:r w:rsidR="00BD4519" w:rsidRPr="00F03794">
        <w:rPr>
          <w:rFonts w:eastAsia="Times New Roman"/>
          <w:color w:val="000000"/>
          <w:sz w:val="28"/>
          <w:szCs w:val="28"/>
          <w:lang w:eastAsia="ru-RU"/>
        </w:rPr>
        <w:t xml:space="preserve">положительно заряженных </w:t>
      </w:r>
      <w:r w:rsidRPr="00F03794">
        <w:rPr>
          <w:rFonts w:eastAsia="Times New Roman"/>
          <w:color w:val="000000"/>
          <w:sz w:val="28"/>
          <w:szCs w:val="28"/>
          <w:lang w:eastAsia="ru-RU"/>
        </w:rPr>
        <w:t xml:space="preserve">протонов и </w:t>
      </w:r>
      <w:r w:rsidR="00BD4519" w:rsidRPr="00F03794">
        <w:rPr>
          <w:rFonts w:eastAsia="Times New Roman"/>
          <w:color w:val="000000"/>
          <w:sz w:val="28"/>
          <w:szCs w:val="28"/>
          <w:lang w:eastAsia="ru-RU"/>
        </w:rPr>
        <w:t xml:space="preserve">равномерно </w:t>
      </w:r>
      <w:r w:rsidR="00BD4519" w:rsidRPr="00F03794">
        <w:rPr>
          <w:rFonts w:eastAsia="Times New Roman"/>
          <w:color w:val="000000"/>
          <w:sz w:val="28"/>
          <w:szCs w:val="28"/>
          <w:lang w:eastAsia="ru-RU"/>
        </w:rPr>
        <w:lastRenderedPageBreak/>
        <w:t xml:space="preserve">распределенных </w:t>
      </w:r>
      <w:r w:rsidRPr="00F03794">
        <w:rPr>
          <w:rFonts w:eastAsia="Times New Roman"/>
          <w:color w:val="000000"/>
          <w:sz w:val="28"/>
          <w:szCs w:val="28"/>
          <w:lang w:eastAsia="ru-RU"/>
        </w:rPr>
        <w:t xml:space="preserve">электронов, удерживающихся взаимными силами притяжения, </w:t>
      </w:r>
      <w:r w:rsidR="00B21170" w:rsidRPr="00F03794">
        <w:rPr>
          <w:rFonts w:eastAsia="Times New Roman"/>
          <w:color w:val="000000"/>
          <w:sz w:val="28"/>
          <w:szCs w:val="28"/>
          <w:lang w:eastAsia="ru-RU"/>
        </w:rPr>
        <w:t>наиболее всего соответствует истине.</w:t>
      </w:r>
      <w:r w:rsidR="00047FD9" w:rsidRPr="00F03794">
        <w:rPr>
          <w:rFonts w:eastAsia="Times New Roman"/>
          <w:color w:val="000000"/>
          <w:sz w:val="28"/>
          <w:szCs w:val="28"/>
          <w:lang w:eastAsia="ru-RU"/>
        </w:rPr>
        <w:t xml:space="preserve"> По нашему убеждению</w:t>
      </w:r>
      <w:r w:rsidR="005C6336" w:rsidRPr="00F03794">
        <w:rPr>
          <w:rFonts w:eastAsia="Times New Roman"/>
          <w:color w:val="000000"/>
          <w:sz w:val="28"/>
          <w:szCs w:val="28"/>
          <w:lang w:eastAsia="ru-RU"/>
        </w:rPr>
        <w:t>,</w:t>
      </w:r>
      <w:r w:rsidRPr="00F03794">
        <w:rPr>
          <w:rFonts w:eastAsia="Times New Roman"/>
          <w:color w:val="000000"/>
          <w:sz w:val="28"/>
          <w:szCs w:val="28"/>
          <w:lang w:eastAsia="ru-RU"/>
        </w:rPr>
        <w:t xml:space="preserve"> </w:t>
      </w:r>
      <w:r w:rsidR="00047FD9" w:rsidRPr="00F03794">
        <w:rPr>
          <w:rFonts w:eastAsia="Times New Roman"/>
          <w:color w:val="000000"/>
          <w:sz w:val="28"/>
          <w:szCs w:val="28"/>
          <w:lang w:eastAsia="ru-RU"/>
        </w:rPr>
        <w:t>а</w:t>
      </w:r>
      <w:r w:rsidRPr="00F03794">
        <w:rPr>
          <w:rFonts w:eastAsia="Times New Roman"/>
          <w:color w:val="000000"/>
          <w:sz w:val="28"/>
          <w:szCs w:val="28"/>
          <w:lang w:eastAsia="ru-RU"/>
        </w:rPr>
        <w:t xml:space="preserve">втор </w:t>
      </w:r>
      <w:r w:rsidR="001E119A" w:rsidRPr="00F03794">
        <w:rPr>
          <w:rFonts w:eastAsia="Times New Roman"/>
          <w:color w:val="000000"/>
          <w:sz w:val="28"/>
          <w:szCs w:val="28"/>
          <w:lang w:eastAsia="ru-RU"/>
        </w:rPr>
        <w:t xml:space="preserve">вводит </w:t>
      </w:r>
      <w:r w:rsidRPr="00F03794">
        <w:rPr>
          <w:rFonts w:eastAsia="Times New Roman"/>
          <w:color w:val="000000"/>
          <w:sz w:val="28"/>
          <w:szCs w:val="28"/>
          <w:lang w:eastAsia="ru-RU"/>
        </w:rPr>
        <w:t xml:space="preserve">читателя в заблуждение, не упоминая о том, что как раз </w:t>
      </w:r>
      <w:r w:rsidR="002B2C45" w:rsidRPr="00F03794">
        <w:rPr>
          <w:rFonts w:eastAsia="Times New Roman"/>
          <w:color w:val="000000"/>
          <w:sz w:val="28"/>
          <w:szCs w:val="28"/>
          <w:lang w:eastAsia="ru-RU"/>
        </w:rPr>
        <w:t xml:space="preserve">Э. </w:t>
      </w:r>
      <w:r w:rsidRPr="00F03794">
        <w:rPr>
          <w:rFonts w:eastAsia="Times New Roman"/>
          <w:color w:val="000000"/>
          <w:sz w:val="28"/>
          <w:szCs w:val="28"/>
          <w:lang w:eastAsia="ru-RU"/>
        </w:rPr>
        <w:t xml:space="preserve">Резерфорд показал наличие массивного ядра и отсутствие тяжелых частиц в остальной части атома. Опыт </w:t>
      </w:r>
      <w:r w:rsidR="00FB71EE" w:rsidRPr="00F03794">
        <w:rPr>
          <w:rFonts w:eastAsia="Times New Roman"/>
          <w:color w:val="000000"/>
          <w:sz w:val="28"/>
          <w:szCs w:val="28"/>
          <w:lang w:eastAsia="ru-RU"/>
        </w:rPr>
        <w:t>–</w:t>
      </w:r>
      <w:r w:rsidRPr="00F03794">
        <w:rPr>
          <w:rFonts w:eastAsia="Times New Roman"/>
          <w:color w:val="000000"/>
          <w:sz w:val="28"/>
          <w:szCs w:val="28"/>
          <w:lang w:eastAsia="ru-RU"/>
        </w:rPr>
        <w:t xml:space="preserve"> критерий</w:t>
      </w:r>
      <w:r w:rsidR="00FB71EE" w:rsidRPr="00F03794">
        <w:rPr>
          <w:rFonts w:eastAsia="Times New Roman"/>
          <w:color w:val="000000"/>
          <w:sz w:val="28"/>
          <w:szCs w:val="28"/>
          <w:lang w:eastAsia="ru-RU"/>
        </w:rPr>
        <w:t xml:space="preserve"> </w:t>
      </w:r>
      <w:r w:rsidRPr="00F03794">
        <w:rPr>
          <w:rFonts w:eastAsia="Times New Roman"/>
          <w:color w:val="000000"/>
          <w:sz w:val="28"/>
          <w:szCs w:val="28"/>
          <w:lang w:eastAsia="ru-RU"/>
        </w:rPr>
        <w:t>истины.</w:t>
      </w:r>
      <w:r w:rsidR="007F6056" w:rsidRPr="00F03794">
        <w:rPr>
          <w:rFonts w:eastAsia="Times New Roman"/>
          <w:color w:val="000000"/>
          <w:sz w:val="28"/>
          <w:szCs w:val="28"/>
          <w:lang w:eastAsia="ru-RU"/>
        </w:rPr>
        <w:t xml:space="preserve"> </w:t>
      </w:r>
      <w:r w:rsidRPr="00F03794">
        <w:rPr>
          <w:rFonts w:eastAsia="Times New Roman"/>
          <w:color w:val="000000"/>
          <w:sz w:val="28"/>
          <w:szCs w:val="28"/>
          <w:lang w:eastAsia="ru-RU"/>
        </w:rPr>
        <w:t xml:space="preserve">С. Кравчук </w:t>
      </w:r>
      <w:r w:rsidR="005935EA" w:rsidRPr="00F03794">
        <w:rPr>
          <w:rFonts w:eastAsia="Times New Roman"/>
          <w:sz w:val="28"/>
          <w:szCs w:val="28"/>
          <w:lang w:eastAsia="ru-RU"/>
        </w:rPr>
        <w:t xml:space="preserve">[4] </w:t>
      </w:r>
      <w:r w:rsidRPr="00F03794">
        <w:rPr>
          <w:rFonts w:eastAsia="Times New Roman"/>
          <w:color w:val="000000"/>
          <w:sz w:val="28"/>
          <w:szCs w:val="28"/>
          <w:lang w:eastAsia="ru-RU"/>
        </w:rPr>
        <w:t xml:space="preserve">считает, что </w:t>
      </w:r>
      <w:r w:rsidR="00047FD9" w:rsidRPr="00F03794">
        <w:rPr>
          <w:rFonts w:eastAsia="Times New Roman"/>
          <w:color w:val="000000"/>
          <w:sz w:val="28"/>
          <w:szCs w:val="28"/>
          <w:lang w:eastAsia="ru-RU"/>
        </w:rPr>
        <w:t>е</w:t>
      </w:r>
      <w:r w:rsidRPr="00F03794">
        <w:rPr>
          <w:rFonts w:eastAsia="Times New Roman"/>
          <w:color w:val="000000"/>
          <w:sz w:val="28"/>
          <w:szCs w:val="28"/>
          <w:lang w:eastAsia="ru-RU"/>
        </w:rPr>
        <w:t>динственное состояние электрона в атоме</w:t>
      </w:r>
      <w:r w:rsidR="001E119A" w:rsidRPr="00F03794">
        <w:rPr>
          <w:rFonts w:eastAsia="Times New Roman"/>
          <w:color w:val="000000"/>
          <w:sz w:val="28"/>
          <w:szCs w:val="28"/>
          <w:lang w:eastAsia="ru-RU"/>
        </w:rPr>
        <w:t xml:space="preserve"> –</w:t>
      </w:r>
      <w:r w:rsidRPr="00F03794">
        <w:rPr>
          <w:rFonts w:eastAsia="Times New Roman"/>
          <w:color w:val="000000"/>
          <w:sz w:val="28"/>
          <w:szCs w:val="28"/>
          <w:lang w:eastAsia="ru-RU"/>
        </w:rPr>
        <w:t xml:space="preserve"> </w:t>
      </w:r>
      <w:r w:rsidR="001D1677" w:rsidRPr="00F03794">
        <w:rPr>
          <w:rFonts w:eastAsia="Times New Roman"/>
          <w:color w:val="000000"/>
          <w:sz w:val="28"/>
          <w:szCs w:val="28"/>
          <w:lang w:eastAsia="ru-RU"/>
        </w:rPr>
        <w:t>это движение</w:t>
      </w:r>
      <w:r w:rsidRPr="00F03794">
        <w:rPr>
          <w:rFonts w:eastAsia="Times New Roman"/>
          <w:color w:val="000000"/>
          <w:sz w:val="28"/>
          <w:szCs w:val="28"/>
          <w:lang w:eastAsia="ru-RU"/>
        </w:rPr>
        <w:t xml:space="preserve"> по кругу</w:t>
      </w:r>
      <w:r w:rsidR="007F6056" w:rsidRPr="00F03794">
        <w:rPr>
          <w:rFonts w:eastAsia="Times New Roman"/>
          <w:color w:val="000000"/>
          <w:sz w:val="28"/>
          <w:szCs w:val="28"/>
          <w:lang w:eastAsia="ru-RU"/>
        </w:rPr>
        <w:t>, так</w:t>
      </w:r>
      <w:r w:rsidRPr="00F03794">
        <w:rPr>
          <w:rFonts w:eastAsia="Times New Roman"/>
          <w:color w:val="000000"/>
          <w:sz w:val="28"/>
          <w:szCs w:val="28"/>
          <w:lang w:eastAsia="ru-RU"/>
        </w:rPr>
        <w:t xml:space="preserve"> построены все атомные орбиты</w:t>
      </w:r>
      <w:r w:rsidR="00047FD9" w:rsidRPr="00F03794">
        <w:rPr>
          <w:rFonts w:eastAsia="Times New Roman"/>
          <w:color w:val="000000"/>
          <w:sz w:val="28"/>
          <w:szCs w:val="28"/>
          <w:lang w:eastAsia="ru-RU"/>
        </w:rPr>
        <w:t>.</w:t>
      </w:r>
      <w:r w:rsidRPr="00F03794">
        <w:rPr>
          <w:rFonts w:eastAsia="Times New Roman"/>
          <w:color w:val="000000"/>
          <w:sz w:val="28"/>
          <w:szCs w:val="28"/>
          <w:lang w:eastAsia="ru-RU"/>
        </w:rPr>
        <w:t xml:space="preserve"> Здесь автор согласился с первоначальным предложением</w:t>
      </w:r>
      <w:r w:rsidR="00622D4D" w:rsidRPr="00F03794">
        <w:rPr>
          <w:rFonts w:eastAsia="Times New Roman"/>
          <w:color w:val="000000"/>
          <w:sz w:val="28"/>
          <w:szCs w:val="28"/>
          <w:lang w:eastAsia="ru-RU"/>
        </w:rPr>
        <w:t xml:space="preserve"> Э. </w:t>
      </w:r>
      <w:r w:rsidRPr="00F03794">
        <w:rPr>
          <w:rFonts w:eastAsia="Times New Roman"/>
          <w:color w:val="000000"/>
          <w:sz w:val="28"/>
          <w:szCs w:val="28"/>
          <w:lang w:eastAsia="ru-RU"/>
        </w:rPr>
        <w:t>Резерфорда и не стал искать ответ на вопрос</w:t>
      </w:r>
      <w:r w:rsidR="001E119A" w:rsidRPr="00F03794">
        <w:rPr>
          <w:rFonts w:eastAsia="Times New Roman"/>
          <w:color w:val="000000"/>
          <w:sz w:val="28"/>
          <w:szCs w:val="28"/>
          <w:lang w:eastAsia="ru-RU"/>
        </w:rPr>
        <w:t>,</w:t>
      </w:r>
      <w:r w:rsidRPr="00F03794">
        <w:rPr>
          <w:rFonts w:eastAsia="Times New Roman"/>
          <w:color w:val="000000"/>
          <w:sz w:val="28"/>
          <w:szCs w:val="28"/>
          <w:lang w:eastAsia="ru-RU"/>
        </w:rPr>
        <w:t xml:space="preserve"> почему электрон не излучает, следовательно</w:t>
      </w:r>
      <w:r w:rsidR="0046376E" w:rsidRPr="00F03794">
        <w:rPr>
          <w:rFonts w:eastAsia="Times New Roman"/>
          <w:color w:val="000000"/>
          <w:sz w:val="28"/>
          <w:szCs w:val="28"/>
          <w:lang w:eastAsia="ru-RU"/>
        </w:rPr>
        <w:t>,</w:t>
      </w:r>
      <w:r w:rsidRPr="00F03794">
        <w:rPr>
          <w:rFonts w:eastAsia="Times New Roman"/>
          <w:color w:val="000000"/>
          <w:sz w:val="28"/>
          <w:szCs w:val="28"/>
          <w:lang w:eastAsia="ru-RU"/>
        </w:rPr>
        <w:t xml:space="preserve"> автор не решает фундаментальный вопрос.</w:t>
      </w:r>
      <w:r w:rsidR="00DB1483" w:rsidRPr="00F03794">
        <w:rPr>
          <w:rFonts w:eastAsia="Times New Roman"/>
          <w:color w:val="000000"/>
          <w:sz w:val="28"/>
          <w:szCs w:val="28"/>
          <w:lang w:eastAsia="ru-RU"/>
        </w:rPr>
        <w:t xml:space="preserve"> </w:t>
      </w:r>
    </w:p>
    <w:p w14:paraId="1BEBD4D0" w14:textId="75C63392" w:rsidR="00B5539C" w:rsidRPr="00F03794" w:rsidRDefault="007C16CE" w:rsidP="00C34E69">
      <w:pPr>
        <w:shd w:val="clear" w:color="auto" w:fill="FFFFFF"/>
        <w:spacing w:after="0" w:line="360" w:lineRule="auto"/>
        <w:ind w:firstLine="284"/>
        <w:jc w:val="both"/>
        <w:rPr>
          <w:rStyle w:val="word"/>
          <w:sz w:val="28"/>
          <w:szCs w:val="28"/>
        </w:rPr>
      </w:pPr>
      <w:r w:rsidRPr="00F03794">
        <w:rPr>
          <w:rFonts w:eastAsia="Times New Roman"/>
          <w:color w:val="000000"/>
          <w:sz w:val="28"/>
          <w:szCs w:val="28"/>
          <w:lang w:eastAsia="ru-RU"/>
        </w:rPr>
        <w:t>Ещё до</w:t>
      </w:r>
      <w:r w:rsidR="00964CCF" w:rsidRPr="00F03794">
        <w:rPr>
          <w:rFonts w:eastAsia="Times New Roman"/>
          <w:color w:val="000000"/>
          <w:sz w:val="28"/>
          <w:szCs w:val="28"/>
          <w:lang w:eastAsia="ru-RU"/>
        </w:rPr>
        <w:t xml:space="preserve"> планетарной модели </w:t>
      </w:r>
      <w:r w:rsidRPr="00F03794">
        <w:rPr>
          <w:rFonts w:eastAsia="Times New Roman"/>
          <w:color w:val="000000"/>
          <w:sz w:val="28"/>
          <w:szCs w:val="28"/>
          <w:lang w:eastAsia="ru-RU"/>
        </w:rPr>
        <w:t xml:space="preserve">Резерфорда В. </w:t>
      </w:r>
      <w:r w:rsidRPr="00F03794">
        <w:rPr>
          <w:rFonts w:eastAsia="Times New Roman"/>
          <w:sz w:val="28"/>
          <w:szCs w:val="28"/>
          <w:lang w:eastAsia="ru-RU"/>
        </w:rPr>
        <w:t xml:space="preserve">Ритц </w:t>
      </w:r>
      <w:r w:rsidR="005935EA" w:rsidRPr="00F03794">
        <w:rPr>
          <w:rFonts w:eastAsia="Times New Roman"/>
          <w:sz w:val="28"/>
          <w:szCs w:val="28"/>
          <w:lang w:eastAsia="ru-RU"/>
        </w:rPr>
        <w:t xml:space="preserve">[6] </w:t>
      </w:r>
      <w:r w:rsidRPr="00F03794">
        <w:rPr>
          <w:rFonts w:eastAsia="Times New Roman"/>
          <w:color w:val="000000"/>
          <w:sz w:val="28"/>
          <w:szCs w:val="28"/>
          <w:lang w:eastAsia="ru-RU"/>
        </w:rPr>
        <w:t xml:space="preserve">предложил «магнитную» </w:t>
      </w:r>
      <w:r w:rsidR="00964CCF" w:rsidRPr="00F03794">
        <w:rPr>
          <w:rFonts w:eastAsia="Times New Roman"/>
          <w:color w:val="000000"/>
          <w:sz w:val="28"/>
          <w:szCs w:val="28"/>
          <w:lang w:eastAsia="ru-RU"/>
        </w:rPr>
        <w:t>гипотезу</w:t>
      </w:r>
      <w:r w:rsidRPr="00F03794">
        <w:rPr>
          <w:rFonts w:eastAsia="Times New Roman"/>
          <w:color w:val="000000"/>
          <w:sz w:val="28"/>
          <w:szCs w:val="28"/>
          <w:lang w:eastAsia="ru-RU"/>
        </w:rPr>
        <w:t xml:space="preserve"> стр</w:t>
      </w:r>
      <w:r w:rsidR="00964CCF" w:rsidRPr="00F03794">
        <w:rPr>
          <w:rFonts w:eastAsia="Times New Roman"/>
          <w:color w:val="000000"/>
          <w:sz w:val="28"/>
          <w:szCs w:val="28"/>
          <w:lang w:eastAsia="ru-RU"/>
        </w:rPr>
        <w:t>уктуры а</w:t>
      </w:r>
      <w:r w:rsidRPr="00F03794">
        <w:rPr>
          <w:rFonts w:eastAsia="Times New Roman"/>
          <w:color w:val="000000"/>
          <w:sz w:val="28"/>
          <w:szCs w:val="28"/>
          <w:lang w:eastAsia="ru-RU"/>
        </w:rPr>
        <w:t xml:space="preserve">тома. Он предполагал, что движение электронов в атоме обеспечивается магнитным полем ядра, образованного агрегацией элементарных магнетонов, создающих вытянутый магнитный стержень. В. Ритц утверждал, что электрон может занимать в атоме лишь </w:t>
      </w:r>
      <w:r w:rsidR="00AA7541" w:rsidRPr="00F03794">
        <w:rPr>
          <w:rFonts w:eastAsia="Times New Roman"/>
          <w:color w:val="000000"/>
          <w:sz w:val="28"/>
          <w:szCs w:val="28"/>
          <w:lang w:eastAsia="ru-RU"/>
        </w:rPr>
        <w:t>определенное</w:t>
      </w:r>
      <w:r w:rsidRPr="00F03794">
        <w:rPr>
          <w:rFonts w:eastAsia="Times New Roman"/>
          <w:color w:val="000000"/>
          <w:sz w:val="28"/>
          <w:szCs w:val="28"/>
          <w:lang w:eastAsia="ru-RU"/>
        </w:rPr>
        <w:t xml:space="preserve"> устойчивое положение, обусловленное расстоянием электрона до стержня. </w:t>
      </w:r>
      <w:r w:rsidR="00B5539C" w:rsidRPr="00F03794">
        <w:rPr>
          <w:rFonts w:eastAsia="Times New Roman"/>
          <w:color w:val="000000"/>
          <w:sz w:val="28"/>
          <w:szCs w:val="28"/>
          <w:lang w:eastAsia="ru-RU"/>
        </w:rPr>
        <w:t xml:space="preserve">Э. Резерфорд, А. Эйнштейн и В. Ритц проводили дискуссии об устройстве атома, но не пришли к </w:t>
      </w:r>
      <w:r w:rsidR="00B5539C" w:rsidRPr="00F03794">
        <w:rPr>
          <w:rFonts w:eastAsia="Times New Roman"/>
          <w:sz w:val="28"/>
          <w:szCs w:val="28"/>
          <w:lang w:eastAsia="ru-RU"/>
        </w:rPr>
        <w:t xml:space="preserve">согласию </w:t>
      </w:r>
      <w:r w:rsidR="005935EA" w:rsidRPr="00F03794">
        <w:rPr>
          <w:rFonts w:eastAsia="Times New Roman"/>
          <w:sz w:val="28"/>
          <w:szCs w:val="28"/>
          <w:lang w:eastAsia="ru-RU"/>
        </w:rPr>
        <w:t xml:space="preserve">[7] </w:t>
      </w:r>
      <w:r w:rsidR="00B5539C" w:rsidRPr="00F03794">
        <w:rPr>
          <w:rFonts w:eastAsia="Times New Roman"/>
          <w:color w:val="000000"/>
          <w:sz w:val="28"/>
          <w:szCs w:val="28"/>
          <w:lang w:eastAsia="ru-RU"/>
        </w:rPr>
        <w:t xml:space="preserve">Как известно, Э. Резерфорд позже выдвинул свою гипотезу о строении атома. С. А. Семиков </w:t>
      </w:r>
      <w:r w:rsidR="005935EA" w:rsidRPr="00F03794">
        <w:rPr>
          <w:rFonts w:eastAsia="Times New Roman"/>
          <w:sz w:val="28"/>
          <w:szCs w:val="28"/>
          <w:lang w:eastAsia="ru-RU"/>
        </w:rPr>
        <w:t xml:space="preserve">[8] </w:t>
      </w:r>
      <w:r w:rsidR="00B5539C" w:rsidRPr="00F03794">
        <w:rPr>
          <w:rFonts w:eastAsia="Times New Roman"/>
          <w:color w:val="000000"/>
          <w:sz w:val="28"/>
          <w:szCs w:val="28"/>
          <w:lang w:eastAsia="ru-RU"/>
        </w:rPr>
        <w:t>заключил, что</w:t>
      </w:r>
      <w:r w:rsidR="00B5539C" w:rsidRPr="00F03794">
        <w:rPr>
          <w:rStyle w:val="word"/>
          <w:sz w:val="28"/>
          <w:szCs w:val="28"/>
        </w:rPr>
        <w:t xml:space="preserve"> «планетарная» модель ошибочная и не отвечает реальности, и развил теорию В. Ритца. Он предполагает, что у каждого электрона есть стандартный магнитный момент. Такими же свойствами обладает и позитрон, который соединился с электроном в нейтральную частицу, образовав диполь, который, не имея заряда, обладает магнитным полем. Диполи, последовательно соединяясь, образовывают стержни. Находясь возле стержня, внутренние электроны могут совершать круговые движения возле точки равновесия. Автор приходит к выводу, что в атоме не один, а два стержня, две магнитных оси, соединённые перпендикулярно. По С. А. Сем</w:t>
      </w:r>
      <w:r w:rsidR="00FB71EE" w:rsidRPr="00F03794">
        <w:rPr>
          <w:rStyle w:val="word"/>
          <w:sz w:val="28"/>
          <w:szCs w:val="28"/>
        </w:rPr>
        <w:t>и</w:t>
      </w:r>
      <w:r w:rsidR="00B5539C" w:rsidRPr="00F03794">
        <w:rPr>
          <w:rStyle w:val="word"/>
          <w:sz w:val="28"/>
          <w:szCs w:val="28"/>
        </w:rPr>
        <w:t xml:space="preserve">кову электроны (внешние), вращающиеся вокруг </w:t>
      </w:r>
      <w:r w:rsidR="00622D4D" w:rsidRPr="00F03794">
        <w:rPr>
          <w:rStyle w:val="word"/>
          <w:sz w:val="28"/>
          <w:szCs w:val="28"/>
        </w:rPr>
        <w:t xml:space="preserve">ядра </w:t>
      </w:r>
      <w:r w:rsidR="00B5539C" w:rsidRPr="00F03794">
        <w:rPr>
          <w:rStyle w:val="word"/>
          <w:sz w:val="28"/>
          <w:szCs w:val="28"/>
        </w:rPr>
        <w:t>атома, не имея устойчивых орбит и положений, генерируют сплошной тепловой спектр атома, работают в фотоэффекте и эффекте Комптона. Автор умалчивает и не решает фундаментальный вопрос об излучении электроном при круговом вращении.</w:t>
      </w:r>
    </w:p>
    <w:p w14:paraId="41CB2B1A" w14:textId="6A850CD1" w:rsidR="00622D4D" w:rsidRPr="00F03794" w:rsidRDefault="008B5441" w:rsidP="00C34E69">
      <w:pPr>
        <w:shd w:val="clear" w:color="auto" w:fill="FFFFFF"/>
        <w:spacing w:after="0" w:line="360" w:lineRule="auto"/>
        <w:ind w:firstLine="284"/>
        <w:jc w:val="both"/>
        <w:rPr>
          <w:rStyle w:val="word"/>
          <w:sz w:val="28"/>
          <w:szCs w:val="28"/>
        </w:rPr>
      </w:pPr>
      <w:r w:rsidRPr="00F03794">
        <w:rPr>
          <w:rStyle w:val="word"/>
          <w:sz w:val="28"/>
          <w:szCs w:val="28"/>
        </w:rPr>
        <w:lastRenderedPageBreak/>
        <w:t>J</w:t>
      </w:r>
      <w:r w:rsidRPr="00F03794">
        <w:rPr>
          <w:sz w:val="28"/>
          <w:szCs w:val="28"/>
        </w:rPr>
        <w:t xml:space="preserve">. </w:t>
      </w:r>
      <w:r w:rsidRPr="00F03794">
        <w:rPr>
          <w:rStyle w:val="word"/>
          <w:sz w:val="28"/>
          <w:szCs w:val="28"/>
        </w:rPr>
        <w:t>Kern</w:t>
      </w:r>
      <w:r w:rsidRPr="00F03794">
        <w:rPr>
          <w:sz w:val="28"/>
          <w:szCs w:val="28"/>
        </w:rPr>
        <w:t xml:space="preserve"> </w:t>
      </w:r>
      <w:r w:rsidR="005935EA" w:rsidRPr="00F03794">
        <w:rPr>
          <w:rFonts w:eastAsia="Times New Roman"/>
          <w:sz w:val="28"/>
          <w:szCs w:val="28"/>
          <w:lang w:eastAsia="ru-RU"/>
        </w:rPr>
        <w:t xml:space="preserve">[9] </w:t>
      </w:r>
      <w:r w:rsidRPr="00F03794">
        <w:rPr>
          <w:rStyle w:val="word"/>
          <w:sz w:val="28"/>
          <w:szCs w:val="28"/>
        </w:rPr>
        <w:t>считает, что «развитие предложения Резерфорда привело к модели атома, противоречащей реальности</w:t>
      </w:r>
      <w:r w:rsidR="00FB71EE" w:rsidRPr="00F03794">
        <w:rPr>
          <w:rStyle w:val="word"/>
          <w:sz w:val="28"/>
          <w:szCs w:val="28"/>
        </w:rPr>
        <w:t>»</w:t>
      </w:r>
      <w:r w:rsidRPr="00F03794">
        <w:rPr>
          <w:rStyle w:val="word"/>
          <w:sz w:val="28"/>
          <w:szCs w:val="28"/>
        </w:rPr>
        <w:t xml:space="preserve">. Как считает автор, </w:t>
      </w:r>
      <w:r w:rsidR="007F6056" w:rsidRPr="00F03794">
        <w:rPr>
          <w:rStyle w:val="word"/>
          <w:sz w:val="28"/>
          <w:szCs w:val="28"/>
        </w:rPr>
        <w:t>Э.</w:t>
      </w:r>
      <w:r w:rsidR="00622D4D" w:rsidRPr="00F03794">
        <w:rPr>
          <w:rStyle w:val="word"/>
          <w:sz w:val="28"/>
          <w:szCs w:val="28"/>
        </w:rPr>
        <w:t xml:space="preserve"> </w:t>
      </w:r>
      <w:r w:rsidRPr="00F03794">
        <w:rPr>
          <w:rStyle w:val="word"/>
          <w:sz w:val="28"/>
          <w:szCs w:val="28"/>
        </w:rPr>
        <w:t xml:space="preserve">Резерфорд и </w:t>
      </w:r>
      <w:r w:rsidR="00CD54F6" w:rsidRPr="00F03794">
        <w:rPr>
          <w:rStyle w:val="word"/>
          <w:sz w:val="28"/>
          <w:szCs w:val="28"/>
        </w:rPr>
        <w:t>Н.</w:t>
      </w:r>
      <w:r w:rsidR="00622D4D" w:rsidRPr="00F03794">
        <w:rPr>
          <w:rStyle w:val="word"/>
          <w:sz w:val="28"/>
          <w:szCs w:val="28"/>
        </w:rPr>
        <w:t xml:space="preserve"> </w:t>
      </w:r>
      <w:r w:rsidRPr="00F03794">
        <w:rPr>
          <w:rStyle w:val="word"/>
          <w:sz w:val="28"/>
          <w:szCs w:val="28"/>
        </w:rPr>
        <w:t>Бор не смогли обосновать, почему электрон не падает на ядро</w:t>
      </w:r>
      <w:r w:rsidR="00355004" w:rsidRPr="00F03794">
        <w:rPr>
          <w:rStyle w:val="word"/>
          <w:sz w:val="28"/>
          <w:szCs w:val="28"/>
        </w:rPr>
        <w:t>,</w:t>
      </w:r>
      <w:r w:rsidR="00AA7541" w:rsidRPr="00F03794">
        <w:rPr>
          <w:rStyle w:val="word"/>
          <w:sz w:val="28"/>
          <w:szCs w:val="28"/>
        </w:rPr>
        <w:t xml:space="preserve"> и</w:t>
      </w:r>
      <w:r w:rsidRPr="00F03794">
        <w:rPr>
          <w:rStyle w:val="word"/>
          <w:sz w:val="28"/>
          <w:szCs w:val="28"/>
        </w:rPr>
        <w:t xml:space="preserve"> приходит к выводу, что модель атома надо строить на </w:t>
      </w:r>
      <w:r w:rsidR="00CB732E" w:rsidRPr="00F03794">
        <w:rPr>
          <w:rStyle w:val="word"/>
          <w:sz w:val="28"/>
          <w:szCs w:val="28"/>
        </w:rPr>
        <w:t>других идеях.</w:t>
      </w:r>
      <w:r w:rsidRPr="00F03794">
        <w:rPr>
          <w:rStyle w:val="word"/>
          <w:sz w:val="28"/>
          <w:szCs w:val="28"/>
        </w:rPr>
        <w:t xml:space="preserve"> </w:t>
      </w:r>
      <w:r w:rsidR="00CB732E" w:rsidRPr="00F03794">
        <w:rPr>
          <w:rStyle w:val="word"/>
          <w:sz w:val="28"/>
          <w:szCs w:val="28"/>
        </w:rPr>
        <w:t xml:space="preserve">Он </w:t>
      </w:r>
      <w:r w:rsidRPr="00F03794">
        <w:rPr>
          <w:rStyle w:val="word"/>
          <w:sz w:val="28"/>
          <w:szCs w:val="28"/>
        </w:rPr>
        <w:t>утвержд</w:t>
      </w:r>
      <w:r w:rsidR="00CB732E" w:rsidRPr="00F03794">
        <w:rPr>
          <w:rStyle w:val="word"/>
          <w:sz w:val="28"/>
          <w:szCs w:val="28"/>
        </w:rPr>
        <w:t>ает, что</w:t>
      </w:r>
      <w:r w:rsidR="00CB732E" w:rsidRPr="00F03794">
        <w:rPr>
          <w:rStyle w:val="word"/>
          <w:i/>
          <w:iCs/>
          <w:sz w:val="28"/>
          <w:szCs w:val="28"/>
        </w:rPr>
        <w:t xml:space="preserve"> «</w:t>
      </w:r>
      <w:r w:rsidRPr="00F03794">
        <w:rPr>
          <w:rStyle w:val="word"/>
          <w:sz w:val="28"/>
          <w:szCs w:val="28"/>
        </w:rPr>
        <w:t xml:space="preserve">существует сила, которая этому препятствует», что сила притяжения ядра атома и электрона переходит в силу отталкивания, которая растет по мере сближения, поэтому соприкосновение между ними невозможно. Электрон и атомное ядро в состоянии покоя атома должны быть неподвижны относительно друг друга. Следовательно, предполагается, что в микромире нарушается закон Кулона. Автор делает вывод, что силу притяжения Кулона уравновешивает некая сила отталкивания, при этом на малом расстоянии между протоном и электроном они будут отталкиваться, на большом действуют силы притяжения. На наш взгляд, если на электрон воздействуют одновременно две противоположные силы, он не может быть устойчивым </w:t>
      </w:r>
      <w:r w:rsidR="0010216F" w:rsidRPr="00F03794">
        <w:rPr>
          <w:rStyle w:val="word"/>
          <w:sz w:val="28"/>
          <w:szCs w:val="28"/>
        </w:rPr>
        <w:t>–</w:t>
      </w:r>
      <w:r w:rsidRPr="00F03794">
        <w:rPr>
          <w:rStyle w:val="word"/>
          <w:sz w:val="28"/>
          <w:szCs w:val="28"/>
        </w:rPr>
        <w:t xml:space="preserve"> механизм</w:t>
      </w:r>
      <w:r w:rsidR="0010216F" w:rsidRPr="00F03794">
        <w:rPr>
          <w:rStyle w:val="word"/>
          <w:sz w:val="28"/>
          <w:szCs w:val="28"/>
        </w:rPr>
        <w:t xml:space="preserve"> </w:t>
      </w:r>
      <w:r w:rsidRPr="00F03794">
        <w:rPr>
          <w:rStyle w:val="word"/>
          <w:sz w:val="28"/>
          <w:szCs w:val="28"/>
        </w:rPr>
        <w:t xml:space="preserve">«тяни-толкай» не дает покоя. Получается своеобразный «вальс электронов». Сам автор говорит, что </w:t>
      </w:r>
      <w:r w:rsidRPr="00F03794">
        <w:rPr>
          <w:sz w:val="28"/>
          <w:szCs w:val="28"/>
        </w:rPr>
        <w:t>«</w:t>
      </w:r>
      <w:r w:rsidRPr="00F03794">
        <w:rPr>
          <w:rFonts w:eastAsia="Times New Roman"/>
          <w:color w:val="000000"/>
          <w:sz w:val="28"/>
          <w:szCs w:val="28"/>
          <w:lang w:eastAsia="ru-RU"/>
        </w:rPr>
        <w:t>при</w:t>
      </w:r>
      <w:r w:rsidRPr="00F03794">
        <w:rPr>
          <w:rFonts w:eastAsia="Times New Roman"/>
          <w:i/>
          <w:iCs/>
          <w:color w:val="000000"/>
          <w:sz w:val="28"/>
          <w:szCs w:val="28"/>
          <w:lang w:eastAsia="ru-RU"/>
        </w:rPr>
        <w:t xml:space="preserve"> </w:t>
      </w:r>
      <w:r w:rsidRPr="00F03794">
        <w:rPr>
          <w:rStyle w:val="word"/>
          <w:i/>
          <w:iCs/>
          <w:sz w:val="28"/>
          <w:szCs w:val="28"/>
        </w:rPr>
        <w:t>любых</w:t>
      </w:r>
      <w:r w:rsidR="003E1F73" w:rsidRPr="00F03794">
        <w:rPr>
          <w:rStyle w:val="word"/>
          <w:sz w:val="28"/>
          <w:szCs w:val="28"/>
        </w:rPr>
        <w:t xml:space="preserve"> </w:t>
      </w:r>
      <w:r w:rsidRPr="00F03794">
        <w:rPr>
          <w:rStyle w:val="word"/>
          <w:i/>
          <w:iCs/>
          <w:sz w:val="28"/>
          <w:szCs w:val="28"/>
        </w:rPr>
        <w:t>воздействиях</w:t>
      </w:r>
      <w:r w:rsidRPr="00F03794">
        <w:rPr>
          <w:rStyle w:val="word"/>
          <w:sz w:val="28"/>
          <w:szCs w:val="28"/>
        </w:rPr>
        <w:t xml:space="preserve"> </w:t>
      </w:r>
      <w:r w:rsidRPr="00F03794">
        <w:rPr>
          <w:rStyle w:val="word"/>
          <w:i/>
          <w:iCs/>
          <w:sz w:val="28"/>
          <w:szCs w:val="28"/>
        </w:rPr>
        <w:t>на</w:t>
      </w:r>
      <w:r w:rsidRPr="00F03794">
        <w:rPr>
          <w:rStyle w:val="word"/>
          <w:sz w:val="28"/>
          <w:szCs w:val="28"/>
        </w:rPr>
        <w:t xml:space="preserve"> </w:t>
      </w:r>
      <w:r w:rsidRPr="00F03794">
        <w:rPr>
          <w:rStyle w:val="word"/>
          <w:i/>
          <w:iCs/>
          <w:sz w:val="28"/>
          <w:szCs w:val="28"/>
        </w:rPr>
        <w:t>электрон</w:t>
      </w:r>
      <w:r w:rsidRPr="00F03794">
        <w:rPr>
          <w:rStyle w:val="word"/>
          <w:sz w:val="28"/>
          <w:szCs w:val="28"/>
        </w:rPr>
        <w:t xml:space="preserve"> </w:t>
      </w:r>
      <w:r w:rsidRPr="00F03794">
        <w:rPr>
          <w:rStyle w:val="word"/>
          <w:i/>
          <w:iCs/>
          <w:sz w:val="28"/>
          <w:szCs w:val="28"/>
        </w:rPr>
        <w:t>должны</w:t>
      </w:r>
      <w:r w:rsidRPr="00F03794">
        <w:rPr>
          <w:rStyle w:val="word"/>
          <w:sz w:val="28"/>
          <w:szCs w:val="28"/>
        </w:rPr>
        <w:t xml:space="preserve"> </w:t>
      </w:r>
      <w:r w:rsidRPr="00F03794">
        <w:rPr>
          <w:rStyle w:val="word"/>
          <w:i/>
          <w:iCs/>
          <w:sz w:val="28"/>
          <w:szCs w:val="28"/>
        </w:rPr>
        <w:t>начаться</w:t>
      </w:r>
      <w:r w:rsidRPr="00F03794">
        <w:rPr>
          <w:rStyle w:val="word"/>
          <w:sz w:val="28"/>
          <w:szCs w:val="28"/>
        </w:rPr>
        <w:t xml:space="preserve"> </w:t>
      </w:r>
      <w:r w:rsidRPr="00F03794">
        <w:rPr>
          <w:rStyle w:val="word"/>
          <w:i/>
          <w:iCs/>
          <w:sz w:val="28"/>
          <w:szCs w:val="28"/>
        </w:rPr>
        <w:t>его</w:t>
      </w:r>
      <w:r w:rsidRPr="00F03794">
        <w:rPr>
          <w:rStyle w:val="word"/>
          <w:sz w:val="28"/>
          <w:szCs w:val="28"/>
        </w:rPr>
        <w:t xml:space="preserve"> </w:t>
      </w:r>
      <w:r w:rsidRPr="00F03794">
        <w:rPr>
          <w:rStyle w:val="word"/>
          <w:i/>
          <w:iCs/>
          <w:sz w:val="28"/>
          <w:szCs w:val="28"/>
        </w:rPr>
        <w:t>колебания</w:t>
      </w:r>
      <w:r w:rsidRPr="00F03794">
        <w:rPr>
          <w:rStyle w:val="word"/>
          <w:sz w:val="28"/>
          <w:szCs w:val="28"/>
        </w:rPr>
        <w:t xml:space="preserve"> </w:t>
      </w:r>
      <w:r w:rsidRPr="00F03794">
        <w:rPr>
          <w:rStyle w:val="word"/>
          <w:i/>
          <w:iCs/>
          <w:sz w:val="28"/>
          <w:szCs w:val="28"/>
        </w:rPr>
        <w:t>около</w:t>
      </w:r>
      <w:r w:rsidRPr="00F03794">
        <w:rPr>
          <w:rStyle w:val="word"/>
          <w:sz w:val="28"/>
          <w:szCs w:val="28"/>
        </w:rPr>
        <w:t xml:space="preserve"> </w:t>
      </w:r>
      <w:r w:rsidRPr="00F03794">
        <w:rPr>
          <w:rStyle w:val="word"/>
          <w:i/>
          <w:iCs/>
          <w:sz w:val="28"/>
          <w:szCs w:val="28"/>
        </w:rPr>
        <w:t>положения</w:t>
      </w:r>
      <w:r w:rsidRPr="00F03794">
        <w:rPr>
          <w:rStyle w:val="word"/>
          <w:sz w:val="28"/>
          <w:szCs w:val="28"/>
        </w:rPr>
        <w:t xml:space="preserve"> </w:t>
      </w:r>
      <w:r w:rsidRPr="00F03794">
        <w:rPr>
          <w:rStyle w:val="word"/>
          <w:i/>
          <w:iCs/>
          <w:sz w:val="28"/>
          <w:szCs w:val="28"/>
        </w:rPr>
        <w:t>равновесия</w:t>
      </w:r>
      <w:r w:rsidRPr="00F03794">
        <w:rPr>
          <w:rStyle w:val="word"/>
          <w:sz w:val="28"/>
          <w:szCs w:val="28"/>
        </w:rPr>
        <w:t xml:space="preserve">, </w:t>
      </w:r>
      <w:r w:rsidRPr="00F03794">
        <w:rPr>
          <w:rStyle w:val="word"/>
          <w:i/>
          <w:iCs/>
          <w:sz w:val="28"/>
          <w:szCs w:val="28"/>
        </w:rPr>
        <w:t>что</w:t>
      </w:r>
      <w:r w:rsidRPr="00F03794">
        <w:rPr>
          <w:rStyle w:val="word"/>
          <w:sz w:val="28"/>
          <w:szCs w:val="28"/>
        </w:rPr>
        <w:t xml:space="preserve"> </w:t>
      </w:r>
      <w:r w:rsidRPr="00F03794">
        <w:rPr>
          <w:rStyle w:val="word"/>
          <w:i/>
          <w:iCs/>
          <w:sz w:val="28"/>
          <w:szCs w:val="28"/>
        </w:rPr>
        <w:t>сопровожда</w:t>
      </w:r>
      <w:r w:rsidR="002F617D" w:rsidRPr="00F03794">
        <w:rPr>
          <w:rStyle w:val="word"/>
          <w:i/>
          <w:iCs/>
          <w:sz w:val="28"/>
          <w:szCs w:val="28"/>
        </w:rPr>
        <w:t>е</w:t>
      </w:r>
      <w:r w:rsidRPr="00F03794">
        <w:rPr>
          <w:rStyle w:val="word"/>
          <w:i/>
          <w:iCs/>
          <w:sz w:val="28"/>
          <w:szCs w:val="28"/>
        </w:rPr>
        <w:t>тся</w:t>
      </w:r>
      <w:r w:rsidRPr="00F03794">
        <w:rPr>
          <w:rStyle w:val="word"/>
          <w:sz w:val="28"/>
          <w:szCs w:val="28"/>
        </w:rPr>
        <w:t xml:space="preserve"> </w:t>
      </w:r>
      <w:r w:rsidRPr="00F03794">
        <w:rPr>
          <w:rStyle w:val="word"/>
          <w:i/>
          <w:iCs/>
          <w:sz w:val="28"/>
          <w:szCs w:val="28"/>
        </w:rPr>
        <w:t>излучением</w:t>
      </w:r>
      <w:r w:rsidRPr="00F03794">
        <w:rPr>
          <w:rStyle w:val="word"/>
          <w:sz w:val="28"/>
          <w:szCs w:val="28"/>
        </w:rPr>
        <w:t xml:space="preserve"> </w:t>
      </w:r>
      <w:r w:rsidRPr="00F03794">
        <w:rPr>
          <w:rStyle w:val="word"/>
          <w:i/>
          <w:iCs/>
          <w:sz w:val="28"/>
          <w:szCs w:val="28"/>
        </w:rPr>
        <w:t>энергии</w:t>
      </w:r>
      <w:r w:rsidRPr="00F03794">
        <w:rPr>
          <w:rStyle w:val="word"/>
          <w:sz w:val="28"/>
          <w:szCs w:val="28"/>
        </w:rPr>
        <w:t xml:space="preserve">». </w:t>
      </w:r>
    </w:p>
    <w:p w14:paraId="54ED283E" w14:textId="467171FB" w:rsidR="009642FB" w:rsidRPr="00F03794" w:rsidRDefault="002F617D" w:rsidP="00C34E69">
      <w:pPr>
        <w:shd w:val="clear" w:color="auto" w:fill="FFFFFF"/>
        <w:spacing w:after="0" w:line="360" w:lineRule="auto"/>
        <w:ind w:firstLine="284"/>
        <w:jc w:val="both"/>
        <w:rPr>
          <w:rFonts w:eastAsia="Times New Roman"/>
          <w:color w:val="000000"/>
          <w:sz w:val="28"/>
          <w:szCs w:val="28"/>
          <w:lang w:eastAsia="ru-RU"/>
        </w:rPr>
      </w:pPr>
      <w:r w:rsidRPr="00F03794">
        <w:rPr>
          <w:rStyle w:val="word"/>
          <w:sz w:val="28"/>
          <w:szCs w:val="28"/>
        </w:rPr>
        <w:t>Причину тяготения Ньютон не объяснил, и с этим пришлось смириться. Резерфорд тоже не объяснил, почему электрон при движении вокруг ядра не излучает энергии. J. Kern, подражая великим ученым, решил не объяснять причину, почему при весьма малых расстояниях разноименные заряды отталкиваются друг от друга. «Идея соответствует действительности, и этого достаточно». Тем не менее, "что позволено Юпитеру, то не позволено быку".</w:t>
      </w:r>
      <w:r w:rsidR="00622D4D" w:rsidRPr="00F03794">
        <w:rPr>
          <w:rStyle w:val="word"/>
          <w:sz w:val="28"/>
          <w:szCs w:val="28"/>
        </w:rPr>
        <w:t xml:space="preserve"> </w:t>
      </w:r>
      <w:r w:rsidR="009642FB" w:rsidRPr="00F03794">
        <w:rPr>
          <w:rFonts w:eastAsia="Times New Roman"/>
          <w:color w:val="000000"/>
          <w:sz w:val="28"/>
          <w:szCs w:val="28"/>
          <w:lang w:eastAsia="ru-RU"/>
        </w:rPr>
        <w:t xml:space="preserve">Несоответствие модели </w:t>
      </w:r>
      <w:r w:rsidRPr="00F03794">
        <w:rPr>
          <w:rFonts w:eastAsia="Times New Roman"/>
          <w:color w:val="000000"/>
          <w:sz w:val="28"/>
          <w:szCs w:val="28"/>
          <w:lang w:eastAsia="ru-RU"/>
        </w:rPr>
        <w:t>Э.</w:t>
      </w:r>
      <w:r w:rsidR="00622D4D"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Резерфорда-</w:t>
      </w:r>
      <w:r w:rsidRPr="00F03794">
        <w:rPr>
          <w:rFonts w:eastAsia="Times New Roman"/>
          <w:color w:val="000000"/>
          <w:sz w:val="28"/>
          <w:szCs w:val="28"/>
          <w:lang w:eastAsia="ru-RU"/>
        </w:rPr>
        <w:t>Н.</w:t>
      </w:r>
      <w:r w:rsidR="00622D4D"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 xml:space="preserve">Бора истине показывает тот факт, что эта идея плохо объясняет многие физические явления, поэтому в физике широко используются другие модели. До </w:t>
      </w:r>
      <w:r w:rsidR="00622D4D" w:rsidRPr="00F03794">
        <w:rPr>
          <w:rFonts w:eastAsia="Times New Roman"/>
          <w:color w:val="000000"/>
          <w:sz w:val="28"/>
          <w:szCs w:val="28"/>
          <w:lang w:eastAsia="ru-RU"/>
        </w:rPr>
        <w:t>настоящего</w:t>
      </w:r>
      <w:r w:rsidR="00DD186B" w:rsidRPr="00F03794">
        <w:rPr>
          <w:rFonts w:eastAsia="Times New Roman"/>
          <w:color w:val="000000"/>
          <w:sz w:val="28"/>
          <w:szCs w:val="28"/>
          <w:lang w:eastAsia="ru-RU"/>
        </w:rPr>
        <w:t xml:space="preserve"> времени</w:t>
      </w:r>
      <w:r w:rsidR="009642FB" w:rsidRPr="00F03794">
        <w:rPr>
          <w:rFonts w:eastAsia="Times New Roman"/>
          <w:color w:val="000000"/>
          <w:sz w:val="28"/>
          <w:szCs w:val="28"/>
          <w:lang w:eastAsia="ru-RU"/>
        </w:rPr>
        <w:t xml:space="preserve"> в спектроскопии пользуются комбинационным принципом </w:t>
      </w:r>
      <w:r w:rsidRPr="00F03794">
        <w:rPr>
          <w:rFonts w:eastAsia="Times New Roman"/>
          <w:color w:val="000000"/>
          <w:sz w:val="28"/>
          <w:szCs w:val="28"/>
          <w:lang w:eastAsia="ru-RU"/>
        </w:rPr>
        <w:t>В.</w:t>
      </w:r>
      <w:r w:rsidR="00DD186B"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 xml:space="preserve">Ритца, </w:t>
      </w:r>
      <w:r w:rsidR="00326A7F" w:rsidRPr="00F03794">
        <w:rPr>
          <w:rFonts w:eastAsia="Times New Roman"/>
          <w:color w:val="000000"/>
          <w:sz w:val="28"/>
          <w:szCs w:val="28"/>
          <w:lang w:eastAsia="ru-RU"/>
        </w:rPr>
        <w:t xml:space="preserve">основанным </w:t>
      </w:r>
      <w:r w:rsidR="009642FB" w:rsidRPr="00F03794">
        <w:rPr>
          <w:rFonts w:eastAsia="Times New Roman"/>
          <w:color w:val="000000"/>
          <w:sz w:val="28"/>
          <w:szCs w:val="28"/>
          <w:lang w:eastAsia="ru-RU"/>
        </w:rPr>
        <w:t>на его собственной модели атома. Идеи Друде–Зоммерфельда</w:t>
      </w:r>
      <w:r w:rsidR="00326A7F" w:rsidRPr="00F03794">
        <w:rPr>
          <w:rFonts w:eastAsia="Times New Roman"/>
          <w:color w:val="000000"/>
          <w:sz w:val="28"/>
          <w:szCs w:val="28"/>
          <w:lang w:eastAsia="ru-RU"/>
        </w:rPr>
        <w:t>,</w:t>
      </w:r>
      <w:r w:rsidR="009642FB" w:rsidRPr="00F03794">
        <w:rPr>
          <w:rFonts w:eastAsia="Times New Roman"/>
          <w:color w:val="000000"/>
          <w:sz w:val="28"/>
          <w:szCs w:val="28"/>
          <w:lang w:eastAsia="ru-RU"/>
        </w:rPr>
        <w:t xml:space="preserve"> базирующиеся на модели атома Дж. Томсона, по электрической проводимости </w:t>
      </w:r>
      <w:r w:rsidR="00944C3F" w:rsidRPr="00F03794">
        <w:rPr>
          <w:rFonts w:eastAsia="Times New Roman"/>
          <w:color w:val="000000"/>
          <w:sz w:val="28"/>
          <w:szCs w:val="28"/>
          <w:lang w:eastAsia="ru-RU"/>
        </w:rPr>
        <w:t xml:space="preserve">дают </w:t>
      </w:r>
      <w:r w:rsidR="009642FB" w:rsidRPr="00F03794">
        <w:rPr>
          <w:rFonts w:eastAsia="Times New Roman"/>
          <w:color w:val="000000"/>
          <w:sz w:val="28"/>
          <w:szCs w:val="28"/>
          <w:lang w:eastAsia="ru-RU"/>
        </w:rPr>
        <w:t xml:space="preserve">лучшие прогнозы для металлов. В настоящее время эта модель по-прежнему важна для </w:t>
      </w:r>
      <w:r w:rsidR="009642FB" w:rsidRPr="00F03794">
        <w:rPr>
          <w:rFonts w:eastAsia="Times New Roman"/>
          <w:color w:val="000000"/>
          <w:sz w:val="28"/>
          <w:szCs w:val="28"/>
          <w:lang w:eastAsia="ru-RU"/>
        </w:rPr>
        <w:lastRenderedPageBreak/>
        <w:t>понимания качественного поведения твердых тел. Модель позволяет правильно описать ряд свойств металлов и их изменений, связанных с температурой, термоэлектронную эмиссию, температурную зависимость теплоёмкости, форму плотности состояний электронов и другие</w:t>
      </w:r>
      <w:r w:rsidR="00427840" w:rsidRPr="00F03794">
        <w:rPr>
          <w:rFonts w:eastAsia="Times New Roman"/>
          <w:sz w:val="28"/>
          <w:szCs w:val="28"/>
          <w:lang w:eastAsia="ru-RU"/>
        </w:rPr>
        <w:t xml:space="preserve"> </w:t>
      </w:r>
      <w:r w:rsidR="005935EA" w:rsidRPr="00F03794">
        <w:rPr>
          <w:rFonts w:eastAsia="Times New Roman"/>
          <w:sz w:val="28"/>
          <w:szCs w:val="28"/>
          <w:lang w:eastAsia="ru-RU"/>
        </w:rPr>
        <w:t>[</w:t>
      </w:r>
      <w:r w:rsidR="009642FB" w:rsidRPr="00F03794">
        <w:rPr>
          <w:rFonts w:eastAsia="Times New Roman"/>
          <w:sz w:val="28"/>
          <w:szCs w:val="28"/>
          <w:lang w:eastAsia="ru-RU"/>
        </w:rPr>
        <w:t>10, 11, 12</w:t>
      </w:r>
      <w:r w:rsidR="005935EA" w:rsidRPr="00F03794">
        <w:rPr>
          <w:rFonts w:eastAsia="Times New Roman"/>
          <w:sz w:val="28"/>
          <w:szCs w:val="28"/>
          <w:lang w:eastAsia="ru-RU"/>
        </w:rPr>
        <w:t>]</w:t>
      </w:r>
      <w:r w:rsidR="009642FB" w:rsidRPr="00F03794">
        <w:rPr>
          <w:rFonts w:eastAsia="Times New Roman"/>
          <w:sz w:val="28"/>
          <w:szCs w:val="28"/>
          <w:lang w:eastAsia="ru-RU"/>
        </w:rPr>
        <w:t xml:space="preserve">. </w:t>
      </w:r>
      <w:bookmarkStart w:id="3" w:name="_Hlk99727410"/>
      <w:r w:rsidR="009642FB" w:rsidRPr="00F03794">
        <w:rPr>
          <w:rFonts w:eastAsia="Times New Roman"/>
          <w:color w:val="000000"/>
          <w:sz w:val="28"/>
          <w:szCs w:val="28"/>
          <w:lang w:eastAsia="ru-RU"/>
        </w:rPr>
        <w:t>Использование в теоретической физике других моделей атома показывает несостоятельность «планетарной» модели</w:t>
      </w:r>
      <w:bookmarkEnd w:id="3"/>
      <w:r w:rsidR="009642FB" w:rsidRPr="00F03794">
        <w:rPr>
          <w:rFonts w:eastAsia="Times New Roman"/>
          <w:color w:val="000000"/>
          <w:sz w:val="28"/>
          <w:szCs w:val="28"/>
          <w:lang w:eastAsia="ru-RU"/>
        </w:rPr>
        <w:t>.</w:t>
      </w:r>
    </w:p>
    <w:bookmarkEnd w:id="1"/>
    <w:p w14:paraId="245C2BE1" w14:textId="75ADF3A2" w:rsidR="00F46C57" w:rsidRPr="00F03794" w:rsidRDefault="00955F3D" w:rsidP="00C34E69">
      <w:pPr>
        <w:shd w:val="clear" w:color="auto" w:fill="FFFFFF"/>
        <w:spacing w:after="0" w:line="360" w:lineRule="auto"/>
        <w:ind w:firstLine="284"/>
        <w:jc w:val="both"/>
        <w:rPr>
          <w:rFonts w:eastAsia="Times New Roman"/>
          <w:b/>
          <w:bCs/>
          <w:color w:val="000000"/>
          <w:sz w:val="28"/>
          <w:szCs w:val="28"/>
          <w:lang w:eastAsia="ru-RU"/>
        </w:rPr>
      </w:pPr>
      <w:r w:rsidRPr="00F03794">
        <w:rPr>
          <w:rFonts w:eastAsia="Times New Roman"/>
          <w:b/>
          <w:bCs/>
          <w:color w:val="000000"/>
          <w:sz w:val="28"/>
          <w:szCs w:val="28"/>
          <w:lang w:eastAsia="ru-RU"/>
        </w:rPr>
        <w:t>Собственная гипотеза строения атома</w:t>
      </w:r>
      <w:r w:rsidR="001229B0" w:rsidRPr="00F03794">
        <w:rPr>
          <w:rFonts w:eastAsia="Times New Roman"/>
          <w:b/>
          <w:bCs/>
          <w:color w:val="000000"/>
          <w:sz w:val="28"/>
          <w:szCs w:val="28"/>
          <w:lang w:eastAsia="ru-RU"/>
        </w:rPr>
        <w:t>.</w:t>
      </w:r>
    </w:p>
    <w:p w14:paraId="67953BC1" w14:textId="29DDC5F4" w:rsidR="009642FB" w:rsidRPr="00F03794" w:rsidRDefault="002D58A3" w:rsidP="00C34E69">
      <w:pPr>
        <w:shd w:val="clear" w:color="auto" w:fill="FFFFFF"/>
        <w:spacing w:after="0" w:line="360" w:lineRule="auto"/>
        <w:ind w:firstLine="284"/>
        <w:jc w:val="both"/>
        <w:rPr>
          <w:rFonts w:eastAsia="Times New Roman"/>
          <w:color w:val="000000"/>
          <w:sz w:val="28"/>
          <w:szCs w:val="28"/>
          <w:lang w:eastAsia="ru-RU"/>
        </w:rPr>
      </w:pPr>
      <w:bookmarkStart w:id="4" w:name="_Hlk98680259"/>
      <w:r w:rsidRPr="00F03794">
        <w:rPr>
          <w:rFonts w:eastAsia="Times New Roman"/>
          <w:color w:val="000000"/>
          <w:sz w:val="28"/>
          <w:szCs w:val="28"/>
          <w:lang w:eastAsia="ru-RU"/>
        </w:rPr>
        <w:t xml:space="preserve">В строении атома следует различать «тело» (корпус) и ядро. </w:t>
      </w:r>
      <w:r w:rsidR="00CD0DD0" w:rsidRPr="00F03794">
        <w:rPr>
          <w:rFonts w:eastAsia="Times New Roman"/>
          <w:color w:val="000000"/>
          <w:sz w:val="28"/>
          <w:szCs w:val="28"/>
          <w:lang w:eastAsia="ru-RU"/>
        </w:rPr>
        <w:t xml:space="preserve">Магнитными свойствами </w:t>
      </w:r>
      <w:r w:rsidR="00DD186B" w:rsidRPr="00F03794">
        <w:rPr>
          <w:rFonts w:eastAsia="Times New Roman"/>
          <w:color w:val="000000"/>
          <w:sz w:val="28"/>
          <w:szCs w:val="28"/>
          <w:lang w:eastAsia="ru-RU"/>
        </w:rPr>
        <w:t>«</w:t>
      </w:r>
      <w:r w:rsidR="00CD0DD0" w:rsidRPr="00F03794">
        <w:rPr>
          <w:rFonts w:eastAsia="Times New Roman"/>
          <w:color w:val="000000"/>
          <w:sz w:val="28"/>
          <w:szCs w:val="28"/>
          <w:lang w:eastAsia="ru-RU"/>
        </w:rPr>
        <w:t>корпуса</w:t>
      </w:r>
      <w:r w:rsidR="00DD186B" w:rsidRPr="00F03794">
        <w:rPr>
          <w:rFonts w:eastAsia="Times New Roman"/>
          <w:color w:val="000000"/>
          <w:sz w:val="28"/>
          <w:szCs w:val="28"/>
          <w:lang w:eastAsia="ru-RU"/>
        </w:rPr>
        <w:t>»</w:t>
      </w:r>
      <w:r w:rsidR="00CD0DD0" w:rsidRPr="00F03794">
        <w:rPr>
          <w:rFonts w:eastAsia="Times New Roman"/>
          <w:color w:val="000000"/>
          <w:sz w:val="28"/>
          <w:szCs w:val="28"/>
          <w:lang w:eastAsia="ru-RU"/>
        </w:rPr>
        <w:t xml:space="preserve"> атома обеспечивается электропроводность, адгезия, абсорбция, межатомная и межмолекулярная связи вещества. Магнитными свойствами ядра обеспечиваются химические связи. </w:t>
      </w:r>
      <w:r w:rsidRPr="00F03794">
        <w:rPr>
          <w:rFonts w:eastAsia="Times New Roman"/>
          <w:color w:val="000000"/>
          <w:sz w:val="28"/>
          <w:szCs w:val="28"/>
          <w:lang w:eastAsia="ru-RU"/>
        </w:rPr>
        <w:t xml:space="preserve">Устройство атома и его частей несет квантовый и дискретный характер. В центре атома находится ядро, окруженное множеством нейтрино. Мы придерживаемся капельной модели строения ядра и атома в целом – </w:t>
      </w:r>
      <w:r w:rsidR="00206F08" w:rsidRPr="00F03794">
        <w:rPr>
          <w:rFonts w:eastAsia="Times New Roman"/>
          <w:color w:val="000000"/>
          <w:sz w:val="28"/>
          <w:szCs w:val="28"/>
          <w:lang w:eastAsia="ru-RU"/>
        </w:rPr>
        <w:t>«</w:t>
      </w:r>
      <w:r w:rsidRPr="00F03794">
        <w:rPr>
          <w:rFonts w:eastAsia="Times New Roman"/>
          <w:color w:val="000000"/>
          <w:sz w:val="28"/>
          <w:szCs w:val="28"/>
          <w:lang w:eastAsia="ru-RU"/>
        </w:rPr>
        <w:t>плотная капля в капле</w:t>
      </w:r>
      <w:r w:rsidR="00206F08" w:rsidRPr="00F03794">
        <w:rPr>
          <w:rFonts w:eastAsia="Times New Roman"/>
          <w:color w:val="000000"/>
          <w:sz w:val="28"/>
          <w:szCs w:val="28"/>
          <w:lang w:eastAsia="ru-RU"/>
        </w:rPr>
        <w:t>»</w:t>
      </w:r>
      <w:r w:rsidRPr="00F03794">
        <w:rPr>
          <w:rFonts w:eastAsia="Times New Roman"/>
          <w:color w:val="000000"/>
          <w:sz w:val="28"/>
          <w:szCs w:val="28"/>
          <w:lang w:eastAsia="ru-RU"/>
        </w:rPr>
        <w:t>. Ядро атома и сам атом обладают поверхностным натяжением, обусловленным взаимным притяжением всех частиц атома и ядра, что создает условия для образования сферической формы атома и его ядра, с минимальной площадью поверхности.</w:t>
      </w:r>
      <w:r w:rsidRPr="00F03794">
        <w:rPr>
          <w:rFonts w:eastAsia="Times New Roman"/>
          <w:color w:val="C00000"/>
          <w:sz w:val="28"/>
          <w:szCs w:val="28"/>
          <w:lang w:eastAsia="ru-RU"/>
        </w:rPr>
        <w:t xml:space="preserve"> </w:t>
      </w:r>
      <w:r w:rsidRPr="00F03794">
        <w:rPr>
          <w:rFonts w:eastAsia="Times New Roman"/>
          <w:color w:val="000000"/>
          <w:sz w:val="28"/>
          <w:szCs w:val="28"/>
          <w:lang w:eastAsia="ru-RU"/>
        </w:rPr>
        <w:t>Это отражает минимальное значение поверхностной энергии для присутствующих структур, что соответствует минимальному снижению полной энергии связи ядра.</w:t>
      </w:r>
      <w:r w:rsidR="005169FA" w:rsidRPr="00F03794">
        <w:rPr>
          <w:rFonts w:eastAsia="Times New Roman"/>
          <w:color w:val="000000"/>
          <w:sz w:val="28"/>
          <w:szCs w:val="28"/>
          <w:lang w:eastAsia="ru-RU"/>
        </w:rPr>
        <w:t xml:space="preserve"> </w:t>
      </w:r>
      <w:r w:rsidRPr="00F03794">
        <w:rPr>
          <w:rFonts w:eastAsia="Times New Roman"/>
          <w:color w:val="000000"/>
          <w:sz w:val="28"/>
          <w:szCs w:val="28"/>
          <w:lang w:eastAsia="ru-RU"/>
        </w:rPr>
        <w:t xml:space="preserve">Все части атома состоят из </w:t>
      </w:r>
      <w:r w:rsidR="00145A98" w:rsidRPr="00F03794">
        <w:rPr>
          <w:rFonts w:eastAsia="Times New Roman"/>
          <w:color w:val="000000"/>
          <w:sz w:val="28"/>
          <w:szCs w:val="28"/>
          <w:lang w:eastAsia="ru-RU"/>
        </w:rPr>
        <w:t>«</w:t>
      </w:r>
      <w:r w:rsidRPr="00F03794">
        <w:rPr>
          <w:rFonts w:eastAsia="Times New Roman"/>
          <w:color w:val="000000"/>
          <w:sz w:val="28"/>
          <w:szCs w:val="28"/>
          <w:lang w:eastAsia="ru-RU"/>
        </w:rPr>
        <w:t>массивного</w:t>
      </w:r>
      <w:r w:rsidR="00145A98" w:rsidRPr="00F03794">
        <w:rPr>
          <w:rFonts w:eastAsia="Times New Roman"/>
          <w:color w:val="000000"/>
          <w:sz w:val="28"/>
          <w:szCs w:val="28"/>
          <w:lang w:eastAsia="ru-RU"/>
        </w:rPr>
        <w:t>»</w:t>
      </w:r>
      <w:r w:rsidRPr="00F03794">
        <w:rPr>
          <w:rFonts w:eastAsia="Times New Roman"/>
          <w:color w:val="000000"/>
          <w:sz w:val="28"/>
          <w:szCs w:val="28"/>
          <w:lang w:eastAsia="ru-RU"/>
        </w:rPr>
        <w:t xml:space="preserve"> нейтрино, разной плотности упаковки, обладают магнитными свойствами и электронейтральны. Нейтрино является той самой фундаментальной, неделимой частицей материи (атомом в подлинном смысле этого слова), из которой состоит вся Вселенная.</w:t>
      </w:r>
      <w:r w:rsidR="00206F08" w:rsidRPr="00F03794">
        <w:rPr>
          <w:rFonts w:eastAsia="Times New Roman"/>
          <w:b/>
          <w:bCs/>
          <w:color w:val="C00000"/>
          <w:sz w:val="28"/>
          <w:szCs w:val="28"/>
          <w:lang w:eastAsia="ru-RU"/>
        </w:rPr>
        <w:t xml:space="preserve"> </w:t>
      </w:r>
      <w:r w:rsidR="00206F08" w:rsidRPr="00F03794">
        <w:rPr>
          <w:rFonts w:eastAsia="Times New Roman"/>
          <w:color w:val="000000"/>
          <w:sz w:val="28"/>
          <w:szCs w:val="28"/>
          <w:lang w:eastAsia="ru-RU"/>
        </w:rPr>
        <w:t>Natura abhorret vacuum.</w:t>
      </w:r>
      <w:r w:rsidR="00206F08" w:rsidRPr="00F03794">
        <w:rPr>
          <w:rFonts w:eastAsia="Times New Roman"/>
          <w:color w:val="C00000"/>
          <w:sz w:val="28"/>
          <w:szCs w:val="28"/>
          <w:lang w:eastAsia="ru-RU"/>
        </w:rPr>
        <w:t xml:space="preserve"> </w:t>
      </w:r>
      <w:r w:rsidRPr="00F03794">
        <w:rPr>
          <w:rFonts w:eastAsia="Times New Roman"/>
          <w:color w:val="C00000"/>
          <w:sz w:val="28"/>
          <w:szCs w:val="28"/>
          <w:lang w:eastAsia="ru-RU"/>
        </w:rPr>
        <w:t xml:space="preserve"> </w:t>
      </w:r>
      <w:r w:rsidRPr="00F03794">
        <w:rPr>
          <w:rFonts w:eastAsia="Times New Roman"/>
          <w:color w:val="000000"/>
          <w:sz w:val="28"/>
          <w:szCs w:val="28"/>
          <w:lang w:eastAsia="ru-RU"/>
        </w:rPr>
        <w:t>Нейтрино могут группироваться, образуя электроны при выходе из корпуса. Электроны можно легко получать из твёрдых тел.</w:t>
      </w:r>
      <w:r w:rsidR="005169FA" w:rsidRPr="00F03794">
        <w:rPr>
          <w:rFonts w:eastAsia="Times New Roman"/>
          <w:color w:val="000000"/>
          <w:sz w:val="28"/>
          <w:szCs w:val="28"/>
          <w:lang w:eastAsia="ru-RU"/>
        </w:rPr>
        <w:t xml:space="preserve"> </w:t>
      </w:r>
      <w:r w:rsidRPr="00F03794">
        <w:rPr>
          <w:rFonts w:eastAsia="Times New Roman"/>
          <w:color w:val="000000"/>
          <w:sz w:val="28"/>
          <w:szCs w:val="28"/>
          <w:lang w:eastAsia="ru-RU"/>
        </w:rPr>
        <w:t>Наша модель получени</w:t>
      </w:r>
      <w:r w:rsidR="001229B0" w:rsidRPr="00F03794">
        <w:rPr>
          <w:rFonts w:eastAsia="Times New Roman"/>
          <w:color w:val="000000"/>
          <w:sz w:val="28"/>
          <w:szCs w:val="28"/>
          <w:lang w:eastAsia="ru-RU"/>
        </w:rPr>
        <w:t>я</w:t>
      </w:r>
      <w:r w:rsidRPr="00F03794">
        <w:rPr>
          <w:rFonts w:eastAsia="Times New Roman"/>
          <w:color w:val="000000"/>
          <w:sz w:val="28"/>
          <w:szCs w:val="28"/>
          <w:lang w:eastAsia="ru-RU"/>
        </w:rPr>
        <w:t xml:space="preserve"> свободных электронов из нейтрино объяснят поведени</w:t>
      </w:r>
      <w:r w:rsidR="00CC50CF" w:rsidRPr="00F03794">
        <w:rPr>
          <w:rFonts w:eastAsia="Times New Roman"/>
          <w:color w:val="000000"/>
          <w:sz w:val="28"/>
          <w:szCs w:val="28"/>
          <w:lang w:eastAsia="ru-RU"/>
        </w:rPr>
        <w:t>е</w:t>
      </w:r>
      <w:r w:rsidRPr="00F03794">
        <w:rPr>
          <w:rFonts w:eastAsia="Times New Roman"/>
          <w:color w:val="000000"/>
          <w:sz w:val="28"/>
          <w:szCs w:val="28"/>
          <w:lang w:eastAsia="ru-RU"/>
        </w:rPr>
        <w:t xml:space="preserve"> носителей заряда в металлическом твердом теле.  Она </w:t>
      </w:r>
      <w:r w:rsidR="00CC50CF" w:rsidRPr="00F03794">
        <w:rPr>
          <w:rFonts w:eastAsia="Times New Roman"/>
          <w:color w:val="000000"/>
          <w:sz w:val="28"/>
          <w:szCs w:val="28"/>
          <w:lang w:eastAsia="ru-RU"/>
        </w:rPr>
        <w:t>согласуется с</w:t>
      </w:r>
      <w:r w:rsidRPr="00F03794">
        <w:rPr>
          <w:rFonts w:eastAsia="Times New Roman"/>
          <w:color w:val="000000"/>
          <w:sz w:val="28"/>
          <w:szCs w:val="28"/>
          <w:lang w:eastAsia="ru-RU"/>
        </w:rPr>
        <w:t xml:space="preserve"> классической модел</w:t>
      </w:r>
      <w:r w:rsidR="00CC50CF" w:rsidRPr="00F03794">
        <w:rPr>
          <w:rFonts w:eastAsia="Times New Roman"/>
          <w:color w:val="000000"/>
          <w:sz w:val="28"/>
          <w:szCs w:val="28"/>
          <w:lang w:eastAsia="ru-RU"/>
        </w:rPr>
        <w:t>ью</w:t>
      </w:r>
      <w:r w:rsidRPr="00F03794">
        <w:rPr>
          <w:rFonts w:eastAsia="Times New Roman"/>
          <w:color w:val="000000"/>
          <w:sz w:val="28"/>
          <w:szCs w:val="28"/>
          <w:lang w:eastAsia="ru-RU"/>
        </w:rPr>
        <w:t xml:space="preserve"> П.</w:t>
      </w:r>
      <w:r w:rsidR="00CC50CF" w:rsidRPr="00F03794">
        <w:rPr>
          <w:rFonts w:eastAsia="Times New Roman"/>
          <w:color w:val="000000"/>
          <w:sz w:val="28"/>
          <w:szCs w:val="28"/>
          <w:lang w:eastAsia="ru-RU"/>
        </w:rPr>
        <w:t xml:space="preserve"> </w:t>
      </w:r>
      <w:r w:rsidRPr="00F03794">
        <w:rPr>
          <w:rFonts w:eastAsia="Times New Roman"/>
          <w:color w:val="000000"/>
          <w:sz w:val="28"/>
          <w:szCs w:val="28"/>
          <w:lang w:eastAsia="ru-RU"/>
        </w:rPr>
        <w:t>Друде.</w:t>
      </w:r>
      <w:r w:rsidR="001312EB" w:rsidRPr="00F03794">
        <w:rPr>
          <w:rFonts w:eastAsia="Times New Roman"/>
          <w:color w:val="000000"/>
          <w:sz w:val="28"/>
          <w:szCs w:val="28"/>
          <w:lang w:eastAsia="ru-RU"/>
        </w:rPr>
        <w:t xml:space="preserve"> </w:t>
      </w:r>
      <w:r w:rsidRPr="00F03794">
        <w:rPr>
          <w:rFonts w:eastAsia="Times New Roman"/>
          <w:color w:val="000000"/>
          <w:sz w:val="28"/>
          <w:szCs w:val="28"/>
          <w:lang w:eastAsia="ru-RU"/>
        </w:rPr>
        <w:t>Это свойство лежит в основе многочисленных применений электронов в электровакуумных приборах. Нейтрино могут истощаться, излучая тепло и свет, т.е.</w:t>
      </w:r>
      <w:r w:rsidRPr="00F03794">
        <w:rPr>
          <w:rFonts w:eastAsia="Times New Roman"/>
          <w:color w:val="C00000"/>
          <w:sz w:val="28"/>
          <w:szCs w:val="28"/>
          <w:lang w:eastAsia="ru-RU"/>
        </w:rPr>
        <w:t xml:space="preserve"> </w:t>
      </w:r>
      <w:r w:rsidRPr="00F03794">
        <w:rPr>
          <w:rFonts w:eastAsia="Times New Roman"/>
          <w:b/>
          <w:bCs/>
          <w:color w:val="000000"/>
          <w:sz w:val="28"/>
          <w:szCs w:val="28"/>
          <w:lang w:eastAsia="ru-RU"/>
        </w:rPr>
        <w:t>осуществляя превращение материи в энергию.</w:t>
      </w:r>
      <w:r w:rsidRPr="00F03794">
        <w:rPr>
          <w:rFonts w:eastAsia="Times New Roman"/>
          <w:color w:val="C00000"/>
          <w:sz w:val="28"/>
          <w:szCs w:val="28"/>
          <w:lang w:eastAsia="ru-RU"/>
        </w:rPr>
        <w:t xml:space="preserve"> </w:t>
      </w:r>
      <w:r w:rsidRPr="00F03794">
        <w:rPr>
          <w:rFonts w:eastAsia="Times New Roman"/>
          <w:color w:val="000000"/>
          <w:sz w:val="28"/>
          <w:szCs w:val="28"/>
          <w:lang w:eastAsia="ru-RU"/>
        </w:rPr>
        <w:t xml:space="preserve">Это явление лежит в </w:t>
      </w:r>
      <w:r w:rsidRPr="00F03794">
        <w:rPr>
          <w:rFonts w:eastAsia="Times New Roman"/>
          <w:color w:val="000000"/>
          <w:sz w:val="28"/>
          <w:szCs w:val="28"/>
          <w:lang w:eastAsia="ru-RU"/>
        </w:rPr>
        <w:lastRenderedPageBreak/>
        <w:t>основе жизни</w:t>
      </w:r>
      <w:r w:rsidR="00FF13DC" w:rsidRPr="00F03794">
        <w:rPr>
          <w:rFonts w:eastAsia="Times New Roman"/>
          <w:color w:val="000000"/>
          <w:sz w:val="28"/>
          <w:szCs w:val="28"/>
          <w:lang w:eastAsia="ru-RU"/>
        </w:rPr>
        <w:t xml:space="preserve"> –</w:t>
      </w:r>
      <w:r w:rsidRPr="00F03794">
        <w:rPr>
          <w:rFonts w:eastAsia="Times New Roman"/>
          <w:color w:val="000000"/>
          <w:sz w:val="28"/>
          <w:szCs w:val="28"/>
          <w:lang w:eastAsia="ru-RU"/>
        </w:rPr>
        <w:t xml:space="preserve"> происхо</w:t>
      </w:r>
      <w:r w:rsidR="00FF13DC" w:rsidRPr="00F03794">
        <w:rPr>
          <w:rFonts w:eastAsia="Times New Roman"/>
          <w:color w:val="000000"/>
          <w:sz w:val="28"/>
          <w:szCs w:val="28"/>
          <w:lang w:eastAsia="ru-RU"/>
        </w:rPr>
        <w:t xml:space="preserve">дит </w:t>
      </w:r>
      <w:r w:rsidRPr="00F03794">
        <w:rPr>
          <w:rFonts w:eastAsia="Times New Roman"/>
          <w:color w:val="000000"/>
          <w:sz w:val="28"/>
          <w:szCs w:val="28"/>
          <w:lang w:eastAsia="ru-RU"/>
        </w:rPr>
        <w:t>в митохондриях живых клеток. Свойство материи истощат</w:t>
      </w:r>
      <w:r w:rsidR="001229B0" w:rsidRPr="00F03794">
        <w:rPr>
          <w:rFonts w:eastAsia="Times New Roman"/>
          <w:color w:val="000000"/>
          <w:sz w:val="28"/>
          <w:szCs w:val="28"/>
          <w:lang w:eastAsia="ru-RU"/>
        </w:rPr>
        <w:t>ь</w:t>
      </w:r>
      <w:r w:rsidRPr="00F03794">
        <w:rPr>
          <w:rFonts w:eastAsia="Times New Roman"/>
          <w:color w:val="000000"/>
          <w:sz w:val="28"/>
          <w:szCs w:val="28"/>
          <w:lang w:eastAsia="ru-RU"/>
        </w:rPr>
        <w:t>ся, превращаясь в энергию</w:t>
      </w:r>
      <w:r w:rsidR="00FF13DC" w:rsidRPr="00F03794">
        <w:rPr>
          <w:rFonts w:eastAsia="Times New Roman"/>
          <w:color w:val="000000"/>
          <w:sz w:val="28"/>
          <w:szCs w:val="28"/>
          <w:lang w:eastAsia="ru-RU"/>
        </w:rPr>
        <w:t>,</w:t>
      </w:r>
      <w:r w:rsidRPr="00F03794">
        <w:rPr>
          <w:rFonts w:eastAsia="Times New Roman"/>
          <w:color w:val="000000"/>
          <w:sz w:val="28"/>
          <w:szCs w:val="28"/>
          <w:lang w:eastAsia="ru-RU"/>
        </w:rPr>
        <w:t xml:space="preserve"> широко используется в электроосветительных и электронагревательных приборах. Считается, что источник питания в электрической </w:t>
      </w:r>
      <w:r w:rsidR="005169FA" w:rsidRPr="00F03794">
        <w:rPr>
          <w:rFonts w:eastAsia="Times New Roman"/>
          <w:color w:val="000000"/>
          <w:sz w:val="28"/>
          <w:szCs w:val="28"/>
          <w:lang w:eastAsia="ru-RU"/>
        </w:rPr>
        <w:t>цеп</w:t>
      </w:r>
      <w:r w:rsidRPr="00F03794">
        <w:rPr>
          <w:rFonts w:eastAsia="Times New Roman"/>
          <w:color w:val="000000"/>
          <w:sz w:val="28"/>
          <w:szCs w:val="28"/>
          <w:lang w:eastAsia="ru-RU"/>
        </w:rPr>
        <w:t xml:space="preserve">и </w:t>
      </w:r>
      <w:r w:rsidR="00722B2D" w:rsidRPr="00F03794">
        <w:rPr>
          <w:rFonts w:eastAsia="Times New Roman"/>
          <w:color w:val="000000"/>
          <w:sz w:val="28"/>
          <w:szCs w:val="28"/>
          <w:lang w:eastAsia="ru-RU"/>
        </w:rPr>
        <w:t>производит</w:t>
      </w:r>
      <w:r w:rsidRPr="00F03794">
        <w:rPr>
          <w:rFonts w:eastAsia="Times New Roman"/>
          <w:color w:val="000000"/>
          <w:sz w:val="28"/>
          <w:szCs w:val="28"/>
          <w:lang w:eastAsia="ru-RU"/>
        </w:rPr>
        <w:t xml:space="preserve"> энерги</w:t>
      </w:r>
      <w:r w:rsidR="00FF13DC" w:rsidRPr="00F03794">
        <w:rPr>
          <w:rFonts w:eastAsia="Times New Roman"/>
          <w:color w:val="000000"/>
          <w:sz w:val="28"/>
          <w:szCs w:val="28"/>
          <w:lang w:eastAsia="ru-RU"/>
        </w:rPr>
        <w:t>ю</w:t>
      </w:r>
      <w:r w:rsidRPr="00F03794">
        <w:rPr>
          <w:rFonts w:eastAsia="Times New Roman"/>
          <w:color w:val="000000"/>
          <w:sz w:val="28"/>
          <w:szCs w:val="28"/>
          <w:lang w:eastAsia="ru-RU"/>
        </w:rPr>
        <w:t xml:space="preserve"> в этих приборах. На самом деле «источник питания» создает условия в излучателях тепла и света для превращения материи (вольфрам спирали накаливания) в энергию. Подтверждение</w:t>
      </w:r>
      <w:r w:rsidR="00722B2D" w:rsidRPr="00F03794">
        <w:rPr>
          <w:rFonts w:eastAsia="Times New Roman"/>
          <w:color w:val="000000"/>
          <w:sz w:val="28"/>
          <w:szCs w:val="28"/>
          <w:lang w:eastAsia="ru-RU"/>
        </w:rPr>
        <w:t>м</w:t>
      </w:r>
      <w:r w:rsidRPr="00F03794">
        <w:rPr>
          <w:rFonts w:eastAsia="Times New Roman"/>
          <w:color w:val="000000"/>
          <w:sz w:val="28"/>
          <w:szCs w:val="28"/>
          <w:lang w:eastAsia="ru-RU"/>
        </w:rPr>
        <w:t xml:space="preserve"> такого вывода является факт «перегорания» спирали. В результате потери материи в спирали она истончается, в месте истончения сила тока прогрессивно увеличивается</w:t>
      </w:r>
      <w:r w:rsidR="00722B2D" w:rsidRPr="00F03794">
        <w:rPr>
          <w:rFonts w:eastAsia="Times New Roman"/>
          <w:color w:val="000000"/>
          <w:sz w:val="28"/>
          <w:szCs w:val="28"/>
          <w:lang w:eastAsia="ru-RU"/>
        </w:rPr>
        <w:t>,</w:t>
      </w:r>
      <w:r w:rsidRPr="00F03794">
        <w:rPr>
          <w:rFonts w:eastAsia="Times New Roman"/>
          <w:color w:val="000000"/>
          <w:sz w:val="28"/>
          <w:szCs w:val="28"/>
          <w:lang w:eastAsia="ru-RU"/>
        </w:rPr>
        <w:t xml:space="preserve"> происходит перегрев за счет более быстрого расходования материи (там, где тонко</w:t>
      </w:r>
      <w:r w:rsidR="00722B2D" w:rsidRPr="00F03794">
        <w:rPr>
          <w:rFonts w:eastAsia="Times New Roman"/>
          <w:color w:val="000000"/>
          <w:sz w:val="28"/>
          <w:szCs w:val="28"/>
          <w:lang w:eastAsia="ru-RU"/>
        </w:rPr>
        <w:t>,</w:t>
      </w:r>
      <w:r w:rsidRPr="00F03794">
        <w:rPr>
          <w:rFonts w:eastAsia="Times New Roman"/>
          <w:color w:val="000000"/>
          <w:sz w:val="28"/>
          <w:szCs w:val="28"/>
          <w:lang w:eastAsia="ru-RU"/>
        </w:rPr>
        <w:t xml:space="preserve"> там и рвется)</w:t>
      </w:r>
      <w:r w:rsidR="00722B2D" w:rsidRPr="00F03794">
        <w:rPr>
          <w:rFonts w:eastAsia="Times New Roman"/>
          <w:color w:val="000000"/>
          <w:sz w:val="28"/>
          <w:szCs w:val="28"/>
          <w:lang w:eastAsia="ru-RU"/>
        </w:rPr>
        <w:t>,</w:t>
      </w:r>
      <w:r w:rsidRPr="00F03794">
        <w:rPr>
          <w:rFonts w:eastAsia="Times New Roman"/>
          <w:color w:val="000000"/>
          <w:sz w:val="28"/>
          <w:szCs w:val="28"/>
          <w:lang w:eastAsia="ru-RU"/>
        </w:rPr>
        <w:t xml:space="preserve"> что приводит к разрыву цепи.  Знание механизмов перехода материи в энергию позволит управлять этими механизмами и повысит коэффициент отдачи энергии</w:t>
      </w:r>
      <w:r w:rsidR="00CD0DD0" w:rsidRPr="00F03794">
        <w:rPr>
          <w:rFonts w:eastAsia="Times New Roman"/>
          <w:color w:val="000000"/>
          <w:sz w:val="28"/>
          <w:szCs w:val="28"/>
          <w:lang w:eastAsia="ru-RU"/>
        </w:rPr>
        <w:t xml:space="preserve">. </w:t>
      </w:r>
      <w:r w:rsidR="007442CD" w:rsidRPr="00F03794">
        <w:rPr>
          <w:rFonts w:eastAsia="Times New Roman"/>
          <w:color w:val="000000"/>
          <w:sz w:val="28"/>
          <w:szCs w:val="28"/>
          <w:lang w:eastAsia="ru-RU"/>
        </w:rPr>
        <w:t xml:space="preserve">На наш взгляд как классическая физика, так и ее критики грешат болезнью Резерфорда – «есть положительное ядро и вне ядра отрицательные электроны». Мы утверждаем, что атом содержит электронейтральное ядро, а вне ядра нет никаких частиц, кроме нейтрино. </w:t>
      </w:r>
      <w:r w:rsidR="009642FB" w:rsidRPr="00F03794">
        <w:rPr>
          <w:rFonts w:eastAsia="Times New Roman"/>
          <w:color w:val="000000"/>
          <w:sz w:val="28"/>
          <w:szCs w:val="28"/>
          <w:lang w:eastAsia="ru-RU"/>
        </w:rPr>
        <w:t xml:space="preserve">Мы отвергаем идею вращения </w:t>
      </w:r>
      <w:r w:rsidR="00786183" w:rsidRPr="00F03794">
        <w:rPr>
          <w:rFonts w:eastAsia="Times New Roman"/>
          <w:color w:val="000000"/>
          <w:sz w:val="28"/>
          <w:szCs w:val="28"/>
          <w:lang w:eastAsia="ru-RU"/>
        </w:rPr>
        <w:t xml:space="preserve">частиц </w:t>
      </w:r>
      <w:r w:rsidR="001229B0" w:rsidRPr="00F03794">
        <w:rPr>
          <w:rFonts w:eastAsia="Times New Roman"/>
          <w:color w:val="000000"/>
          <w:sz w:val="28"/>
          <w:szCs w:val="28"/>
          <w:lang w:eastAsia="ru-RU"/>
        </w:rPr>
        <w:t>(</w:t>
      </w:r>
      <w:r w:rsidR="00786183" w:rsidRPr="00F03794">
        <w:rPr>
          <w:rFonts w:eastAsia="Times New Roman"/>
          <w:color w:val="000000"/>
          <w:sz w:val="28"/>
          <w:szCs w:val="28"/>
          <w:lang w:eastAsia="ru-RU"/>
        </w:rPr>
        <w:t xml:space="preserve">в том числе и </w:t>
      </w:r>
      <w:r w:rsidR="009642FB" w:rsidRPr="00F03794">
        <w:rPr>
          <w:rFonts w:eastAsia="Times New Roman"/>
          <w:color w:val="000000"/>
          <w:sz w:val="28"/>
          <w:szCs w:val="28"/>
          <w:lang w:eastAsia="ru-RU"/>
        </w:rPr>
        <w:t>электронов</w:t>
      </w:r>
      <w:r w:rsidR="00786183" w:rsidRPr="00F03794">
        <w:rPr>
          <w:rFonts w:eastAsia="Times New Roman"/>
          <w:color w:val="000000"/>
          <w:sz w:val="28"/>
          <w:szCs w:val="28"/>
          <w:lang w:eastAsia="ru-RU"/>
        </w:rPr>
        <w:t>)</w:t>
      </w:r>
      <w:r w:rsidR="009642FB" w:rsidRPr="00F03794">
        <w:rPr>
          <w:rFonts w:eastAsia="Times New Roman"/>
          <w:color w:val="000000"/>
          <w:sz w:val="28"/>
          <w:szCs w:val="28"/>
          <w:lang w:eastAsia="ru-RU"/>
        </w:rPr>
        <w:t xml:space="preserve"> вокруг каких-либо частей атома, наличи</w:t>
      </w:r>
      <w:r w:rsidR="00026F5F" w:rsidRPr="00F03794">
        <w:rPr>
          <w:rFonts w:eastAsia="Times New Roman"/>
          <w:color w:val="000000"/>
          <w:sz w:val="28"/>
          <w:szCs w:val="28"/>
          <w:lang w:eastAsia="ru-RU"/>
        </w:rPr>
        <w:t>е</w:t>
      </w:r>
      <w:r w:rsidR="009642FB" w:rsidRPr="00F03794">
        <w:rPr>
          <w:rFonts w:eastAsia="Times New Roman"/>
          <w:color w:val="000000"/>
          <w:sz w:val="28"/>
          <w:szCs w:val="28"/>
          <w:lang w:eastAsia="ru-RU"/>
        </w:rPr>
        <w:t xml:space="preserve"> орбит и орбиталей.</w:t>
      </w:r>
      <w:r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 xml:space="preserve">Мы считаем, что ядра атомов состоят из </w:t>
      </w:r>
      <w:r w:rsidR="007C08D5" w:rsidRPr="00F03794">
        <w:rPr>
          <w:rFonts w:eastAsia="Times New Roman"/>
          <w:color w:val="000000"/>
          <w:sz w:val="28"/>
          <w:szCs w:val="28"/>
          <w:lang w:eastAsia="ru-RU"/>
        </w:rPr>
        <w:t>нейтронов</w:t>
      </w:r>
      <w:r w:rsidR="00B00F64" w:rsidRPr="00F03794">
        <w:rPr>
          <w:rFonts w:eastAsia="Times New Roman"/>
          <w:color w:val="000000"/>
          <w:sz w:val="28"/>
          <w:szCs w:val="28"/>
          <w:lang w:eastAsia="ru-RU"/>
        </w:rPr>
        <w:t xml:space="preserve"> и</w:t>
      </w:r>
      <w:r w:rsidR="007C08D5"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дейтронов в комбинации их кластеров. Составные части ядра связаны ядерной силой. Д. Д. Иваненко высказал идею, что появление частиц является аналогией излучения светового кванта, который не существовал до испускания из атома.</w:t>
      </w:r>
      <w:r w:rsidR="00574FDA" w:rsidRPr="00F03794">
        <w:rPr>
          <w:rFonts w:eastAsia="Times New Roman"/>
          <w:color w:val="000000"/>
          <w:sz w:val="28"/>
          <w:szCs w:val="28"/>
          <w:lang w:eastAsia="ru-RU"/>
        </w:rPr>
        <w:t xml:space="preserve"> Он считал, что частицы «</w:t>
      </w:r>
      <w:r w:rsidR="009642FB" w:rsidRPr="00F03794">
        <w:rPr>
          <w:rFonts w:eastAsia="Times New Roman"/>
          <w:color w:val="000000"/>
          <w:sz w:val="28"/>
          <w:szCs w:val="28"/>
          <w:lang w:eastAsia="ru-RU"/>
        </w:rPr>
        <w:t>не оформлены в ядре до бета-распада, а появляются только в процессе распада</w:t>
      </w:r>
      <w:r w:rsidR="009642FB" w:rsidRPr="00F03794">
        <w:rPr>
          <w:rFonts w:eastAsia="Times New Roman"/>
          <w:sz w:val="28"/>
          <w:szCs w:val="28"/>
          <w:lang w:eastAsia="ru-RU"/>
        </w:rPr>
        <w:t xml:space="preserve">» </w:t>
      </w:r>
      <w:r w:rsidR="005935EA" w:rsidRPr="00F03794">
        <w:rPr>
          <w:rFonts w:eastAsia="Times New Roman"/>
          <w:sz w:val="28"/>
          <w:szCs w:val="28"/>
          <w:lang w:eastAsia="ru-RU"/>
        </w:rPr>
        <w:t>[13]</w:t>
      </w:r>
      <w:r w:rsidR="009642FB" w:rsidRPr="00F03794">
        <w:rPr>
          <w:rFonts w:eastAsia="Times New Roman"/>
          <w:sz w:val="28"/>
          <w:szCs w:val="28"/>
          <w:lang w:eastAsia="ru-RU"/>
        </w:rPr>
        <w:t xml:space="preserve">. </w:t>
      </w:r>
      <w:r w:rsidR="009642FB" w:rsidRPr="00F03794">
        <w:rPr>
          <w:rFonts w:eastAsia="Times New Roman"/>
          <w:color w:val="000000"/>
          <w:sz w:val="28"/>
          <w:szCs w:val="28"/>
          <w:lang w:eastAsia="ru-RU"/>
        </w:rPr>
        <w:t>Протон не несет заряда в составе ядра</w:t>
      </w:r>
      <w:r w:rsidR="001229B0" w:rsidRPr="00F03794">
        <w:rPr>
          <w:rFonts w:eastAsia="Times New Roman"/>
          <w:color w:val="000000"/>
          <w:sz w:val="28"/>
          <w:szCs w:val="28"/>
          <w:lang w:eastAsia="ru-RU"/>
        </w:rPr>
        <w:t>,</w:t>
      </w:r>
      <w:r w:rsidR="009642FB" w:rsidRPr="00F03794">
        <w:rPr>
          <w:rFonts w:eastAsia="Times New Roman"/>
          <w:color w:val="000000"/>
          <w:sz w:val="28"/>
          <w:szCs w:val="28"/>
          <w:lang w:eastAsia="ru-RU"/>
        </w:rPr>
        <w:t xml:space="preserve"> </w:t>
      </w:r>
      <w:r w:rsidR="001229B0" w:rsidRPr="00F03794">
        <w:rPr>
          <w:rFonts w:eastAsia="Times New Roman"/>
          <w:color w:val="000000"/>
          <w:sz w:val="28"/>
          <w:szCs w:val="28"/>
          <w:lang w:eastAsia="ru-RU"/>
        </w:rPr>
        <w:t>заряд</w:t>
      </w:r>
      <w:r w:rsidR="009642FB" w:rsidRPr="00F03794">
        <w:rPr>
          <w:rFonts w:eastAsia="Times New Roman"/>
          <w:color w:val="000000"/>
          <w:sz w:val="28"/>
          <w:szCs w:val="28"/>
          <w:lang w:eastAsia="ru-RU"/>
        </w:rPr>
        <w:t xml:space="preserve"> рождается только на финальной стадии ядерной реакции или распада. Свободный протон и ядро протия отличаются между собой массой и зарядом. Дейтрон следует понимать как спаренную (состоящую из </w:t>
      </w:r>
      <w:r w:rsidR="00FB4506" w:rsidRPr="00F03794">
        <w:rPr>
          <w:rFonts w:eastAsia="Times New Roman"/>
          <w:color w:val="000000"/>
          <w:sz w:val="28"/>
          <w:szCs w:val="28"/>
          <w:lang w:eastAsia="ru-RU"/>
        </w:rPr>
        <w:t xml:space="preserve">потенциального </w:t>
      </w:r>
      <w:r w:rsidR="009642FB" w:rsidRPr="00F03794">
        <w:rPr>
          <w:rFonts w:eastAsia="Times New Roman"/>
          <w:color w:val="000000"/>
          <w:sz w:val="28"/>
          <w:szCs w:val="28"/>
          <w:lang w:eastAsia="ru-RU"/>
        </w:rPr>
        <w:t>протона и нейтрона) частицу. Все ядра атомов химических элементов (кроме протия) состоят из дейтронов, в том числе входящие в ядерные кластеры.</w:t>
      </w:r>
    </w:p>
    <w:p w14:paraId="49FA1C4C" w14:textId="0767D62E" w:rsidR="00EE42CF" w:rsidRPr="00F03794" w:rsidRDefault="00EE42CF" w:rsidP="00C34E69">
      <w:pPr>
        <w:shd w:val="clear" w:color="auto" w:fill="FFFFFF"/>
        <w:spacing w:after="0" w:line="360" w:lineRule="auto"/>
        <w:ind w:firstLine="284"/>
        <w:jc w:val="both"/>
        <w:rPr>
          <w:rFonts w:eastAsia="Times New Roman"/>
          <w:color w:val="000000"/>
          <w:sz w:val="28"/>
          <w:szCs w:val="28"/>
          <w:lang w:eastAsia="ru-RU"/>
        </w:rPr>
      </w:pPr>
      <w:r w:rsidRPr="00F03794">
        <w:rPr>
          <w:rFonts w:eastAsia="Times New Roman"/>
          <w:color w:val="000000"/>
          <w:sz w:val="28"/>
          <w:szCs w:val="28"/>
          <w:lang w:eastAsia="ru-RU"/>
        </w:rPr>
        <w:t xml:space="preserve">Два дейтрона (ядро гелия) создают новую структурную организацию – кольцо, </w:t>
      </w:r>
      <w:r w:rsidR="00A24897" w:rsidRPr="00F03794">
        <w:rPr>
          <w:rFonts w:eastAsia="Times New Roman"/>
          <w:color w:val="000000"/>
          <w:sz w:val="28"/>
          <w:szCs w:val="28"/>
          <w:lang w:eastAsia="ru-RU"/>
        </w:rPr>
        <w:t>состоящее из</w:t>
      </w:r>
      <w:r w:rsidRPr="00F03794">
        <w:rPr>
          <w:rFonts w:eastAsia="Times New Roman"/>
          <w:color w:val="000000"/>
          <w:sz w:val="28"/>
          <w:szCs w:val="28"/>
          <w:lang w:eastAsia="ru-RU"/>
        </w:rPr>
        <w:t xml:space="preserve"> последовательн</w:t>
      </w:r>
      <w:r w:rsidR="00A24897" w:rsidRPr="00F03794">
        <w:rPr>
          <w:rFonts w:eastAsia="Times New Roman"/>
          <w:color w:val="000000"/>
          <w:sz w:val="28"/>
          <w:szCs w:val="28"/>
          <w:lang w:eastAsia="ru-RU"/>
        </w:rPr>
        <w:t>о</w:t>
      </w:r>
      <w:r w:rsidRPr="00F03794">
        <w:rPr>
          <w:rFonts w:eastAsia="Times New Roman"/>
          <w:color w:val="000000"/>
          <w:sz w:val="28"/>
          <w:szCs w:val="28"/>
          <w:lang w:eastAsia="ru-RU"/>
        </w:rPr>
        <w:t xml:space="preserve"> </w:t>
      </w:r>
      <w:r w:rsidR="003A7252" w:rsidRPr="00F03794">
        <w:rPr>
          <w:rFonts w:eastAsia="Times New Roman"/>
          <w:color w:val="000000"/>
          <w:sz w:val="28"/>
          <w:szCs w:val="28"/>
          <w:lang w:eastAsia="ru-RU"/>
        </w:rPr>
        <w:t>соединённых</w:t>
      </w:r>
      <w:r w:rsidRPr="00F03794">
        <w:rPr>
          <w:rFonts w:eastAsia="Times New Roman"/>
          <w:color w:val="000000"/>
          <w:sz w:val="28"/>
          <w:szCs w:val="28"/>
          <w:lang w:eastAsia="ru-RU"/>
        </w:rPr>
        <w:t xml:space="preserve"> противоположных полюсов </w:t>
      </w:r>
      <w:r w:rsidRPr="00F03794">
        <w:rPr>
          <w:rFonts w:eastAsia="Times New Roman"/>
          <w:color w:val="000000"/>
          <w:sz w:val="28"/>
          <w:szCs w:val="28"/>
          <w:lang w:eastAsia="ru-RU"/>
        </w:rPr>
        <w:lastRenderedPageBreak/>
        <w:t>стержневых магнитов протонов и нейтронов.</w:t>
      </w:r>
      <w:r w:rsidR="0080641C" w:rsidRPr="00F03794">
        <w:rPr>
          <w:rFonts w:eastAsia="Times New Roman"/>
          <w:color w:val="000000"/>
          <w:sz w:val="28"/>
          <w:szCs w:val="28"/>
          <w:lang w:eastAsia="ru-RU"/>
        </w:rPr>
        <w:t xml:space="preserve"> Гелевые структуры создавались</w:t>
      </w:r>
      <w:r w:rsidRPr="00F03794">
        <w:rPr>
          <w:rFonts w:eastAsia="Times New Roman"/>
          <w:color w:val="000000"/>
          <w:sz w:val="28"/>
          <w:szCs w:val="28"/>
          <w:lang w:eastAsia="ru-RU"/>
        </w:rPr>
        <w:t xml:space="preserve"> </w:t>
      </w:r>
      <w:r w:rsidR="0080641C" w:rsidRPr="00F03794">
        <w:rPr>
          <w:rFonts w:eastAsia="Times New Roman"/>
          <w:color w:val="000000"/>
          <w:sz w:val="28"/>
          <w:szCs w:val="28"/>
          <w:lang w:eastAsia="ru-RU"/>
        </w:rPr>
        <w:t>в период формирования звезд</w:t>
      </w:r>
      <w:r w:rsidR="00A24897" w:rsidRPr="00F03794">
        <w:rPr>
          <w:rFonts w:eastAsia="Times New Roman"/>
          <w:color w:val="000000"/>
          <w:sz w:val="28"/>
          <w:szCs w:val="28"/>
          <w:lang w:eastAsia="ru-RU"/>
        </w:rPr>
        <w:t xml:space="preserve"> под громадным давлением и </w:t>
      </w:r>
      <w:r w:rsidR="00FD3B04" w:rsidRPr="00F03794">
        <w:rPr>
          <w:rFonts w:eastAsia="Times New Roman"/>
          <w:color w:val="000000"/>
          <w:sz w:val="28"/>
          <w:szCs w:val="28"/>
          <w:lang w:eastAsia="ru-RU"/>
        </w:rPr>
        <w:t xml:space="preserve">при </w:t>
      </w:r>
      <w:r w:rsidR="00A24897" w:rsidRPr="00F03794">
        <w:rPr>
          <w:rFonts w:eastAsia="Times New Roman"/>
          <w:color w:val="000000"/>
          <w:sz w:val="28"/>
          <w:szCs w:val="28"/>
          <w:lang w:eastAsia="ru-RU"/>
        </w:rPr>
        <w:t>высокой температуре</w:t>
      </w:r>
      <w:r w:rsidR="0080641C" w:rsidRPr="00F03794">
        <w:rPr>
          <w:rFonts w:eastAsia="Times New Roman"/>
          <w:color w:val="000000"/>
          <w:sz w:val="28"/>
          <w:szCs w:val="28"/>
          <w:lang w:eastAsia="ru-RU"/>
        </w:rPr>
        <w:t xml:space="preserve">. </w:t>
      </w:r>
      <w:r w:rsidRPr="00F03794">
        <w:rPr>
          <w:rFonts w:eastAsia="Times New Roman"/>
          <w:color w:val="000000"/>
          <w:sz w:val="28"/>
          <w:szCs w:val="28"/>
          <w:lang w:eastAsia="ru-RU"/>
        </w:rPr>
        <w:t xml:space="preserve">Составляющие кластер частицы пространственно обособлены и выделяются из остальных значениями импульса и энергии, временными рамками не ограничены </w:t>
      </w:r>
      <w:r w:rsidR="005935EA" w:rsidRPr="00F03794">
        <w:rPr>
          <w:rFonts w:eastAsia="Times New Roman"/>
          <w:color w:val="000000"/>
          <w:sz w:val="28"/>
          <w:szCs w:val="28"/>
          <w:lang w:eastAsia="ru-RU"/>
        </w:rPr>
        <w:t>[</w:t>
      </w:r>
      <w:r w:rsidRPr="00F03794">
        <w:rPr>
          <w:rFonts w:eastAsia="Times New Roman"/>
          <w:sz w:val="28"/>
          <w:szCs w:val="28"/>
          <w:lang w:eastAsia="ru-RU"/>
        </w:rPr>
        <w:t>1</w:t>
      </w:r>
      <w:r w:rsidR="00DC1B6F" w:rsidRPr="00F03794">
        <w:rPr>
          <w:rFonts w:eastAsia="Times New Roman"/>
          <w:sz w:val="28"/>
          <w:szCs w:val="28"/>
          <w:lang w:eastAsia="ru-RU"/>
        </w:rPr>
        <w:t>4</w:t>
      </w:r>
      <w:r w:rsidR="005935EA" w:rsidRPr="00F03794">
        <w:rPr>
          <w:rFonts w:eastAsia="Times New Roman"/>
          <w:sz w:val="28"/>
          <w:szCs w:val="28"/>
          <w:lang w:eastAsia="ru-RU"/>
        </w:rPr>
        <w:t>]</w:t>
      </w:r>
      <w:r w:rsidRPr="00F03794">
        <w:rPr>
          <w:rFonts w:eastAsia="Times New Roman"/>
          <w:sz w:val="28"/>
          <w:szCs w:val="28"/>
          <w:lang w:eastAsia="ru-RU"/>
        </w:rPr>
        <w:t xml:space="preserve">. </w:t>
      </w:r>
      <w:r w:rsidRPr="00F03794">
        <w:rPr>
          <w:rFonts w:eastAsia="Times New Roman"/>
          <w:color w:val="000000"/>
          <w:sz w:val="28"/>
          <w:szCs w:val="28"/>
          <w:lang w:eastAsia="ru-RU"/>
        </w:rPr>
        <w:t xml:space="preserve">Кластерная тороидальная структура гелия и других «благородных» элементов является магнитонасыщенной, поэтому не вступает в новые связи. Химические связи некоторых </w:t>
      </w:r>
      <w:r w:rsidR="00FD3B04" w:rsidRPr="00F03794">
        <w:rPr>
          <w:rFonts w:eastAsia="Times New Roman"/>
          <w:color w:val="000000"/>
          <w:sz w:val="28"/>
          <w:szCs w:val="28"/>
          <w:lang w:eastAsia="ru-RU"/>
        </w:rPr>
        <w:t>благородных газов</w:t>
      </w:r>
      <w:r w:rsidRPr="00F03794">
        <w:rPr>
          <w:rFonts w:eastAsia="Times New Roman"/>
          <w:color w:val="000000"/>
          <w:sz w:val="28"/>
          <w:szCs w:val="28"/>
          <w:lang w:eastAsia="ru-RU"/>
        </w:rPr>
        <w:t xml:space="preserve"> объясняются присутствием дейтронов в ядрах этих элементов. Изучение строения ядерных кластеров является сложной задачей ядерной физики. Форма гелиевых кластеров может существовать как единый тор или в виде множества самостоятельных структур, объединенных топологической связью. </w:t>
      </w:r>
    </w:p>
    <w:p w14:paraId="63225971" w14:textId="1F6854DB" w:rsidR="009642FB" w:rsidRPr="00F03794" w:rsidRDefault="009642FB" w:rsidP="00C34E69">
      <w:pPr>
        <w:shd w:val="clear" w:color="auto" w:fill="FFFFFF"/>
        <w:spacing w:after="0" w:line="360" w:lineRule="auto"/>
        <w:ind w:firstLine="284"/>
        <w:jc w:val="both"/>
        <w:rPr>
          <w:rFonts w:eastAsia="Times New Roman"/>
          <w:color w:val="000000"/>
          <w:sz w:val="28"/>
          <w:szCs w:val="28"/>
          <w:lang w:eastAsia="ru-RU"/>
        </w:rPr>
      </w:pPr>
      <w:r w:rsidRPr="00F03794">
        <w:rPr>
          <w:rFonts w:eastAsia="Times New Roman"/>
          <w:color w:val="000000"/>
          <w:sz w:val="28"/>
          <w:szCs w:val="28"/>
          <w:lang w:eastAsia="ru-RU"/>
        </w:rPr>
        <w:t>Протий является осколком дейтрона</w:t>
      </w:r>
      <w:r w:rsidR="009144EE" w:rsidRPr="00F03794">
        <w:rPr>
          <w:rFonts w:eastAsia="Times New Roman"/>
          <w:color w:val="000000"/>
          <w:sz w:val="28"/>
          <w:szCs w:val="28"/>
          <w:lang w:eastAsia="ru-RU"/>
        </w:rPr>
        <w:t>.</w:t>
      </w:r>
      <w:r w:rsidRPr="00F03794">
        <w:rPr>
          <w:rFonts w:eastAsia="Times New Roman"/>
          <w:color w:val="000000"/>
          <w:sz w:val="28"/>
          <w:szCs w:val="28"/>
          <w:lang w:eastAsia="ru-RU"/>
        </w:rPr>
        <w:t xml:space="preserve"> Избыток массы ведет к нестабильности атома, появляется конфликт объёма и массы – избыток массы «выдавливается» поверхностным натяжением из состава ядра в виде излучений. Радиоактивность возникает, когда радиус ядра больше радиуса действия сильных взаимодействий (расстояний порядка 1фм</w:t>
      </w:r>
      <w:r w:rsidR="005935EA" w:rsidRPr="00F03794">
        <w:rPr>
          <w:rFonts w:eastAsia="Times New Roman"/>
          <w:sz w:val="28"/>
          <w:szCs w:val="28"/>
          <w:lang w:eastAsia="ru-RU"/>
        </w:rPr>
        <w:t>)</w:t>
      </w:r>
      <w:r w:rsidRPr="00F03794">
        <w:rPr>
          <w:rFonts w:eastAsia="Times New Roman"/>
          <w:color w:val="000000"/>
          <w:sz w:val="28"/>
          <w:szCs w:val="28"/>
          <w:lang w:eastAsia="ru-RU"/>
        </w:rPr>
        <w:t xml:space="preserve"> </w:t>
      </w:r>
      <w:r w:rsidR="005935EA" w:rsidRPr="00F03794">
        <w:rPr>
          <w:rFonts w:eastAsia="Times New Roman"/>
          <w:color w:val="000000"/>
          <w:sz w:val="28"/>
          <w:szCs w:val="28"/>
          <w:lang w:eastAsia="ru-RU"/>
        </w:rPr>
        <w:t>[</w:t>
      </w:r>
      <w:r w:rsidRPr="00F03794">
        <w:rPr>
          <w:rFonts w:eastAsia="Times New Roman"/>
          <w:sz w:val="28"/>
          <w:szCs w:val="28"/>
          <w:lang w:eastAsia="ru-RU"/>
        </w:rPr>
        <w:t>1</w:t>
      </w:r>
      <w:r w:rsidR="00BB4F85" w:rsidRPr="00F03794">
        <w:rPr>
          <w:rFonts w:eastAsia="Times New Roman"/>
          <w:sz w:val="28"/>
          <w:szCs w:val="28"/>
          <w:lang w:eastAsia="ru-RU"/>
        </w:rPr>
        <w:t>5</w:t>
      </w:r>
      <w:r w:rsidR="005935EA" w:rsidRPr="00F03794">
        <w:rPr>
          <w:rFonts w:eastAsia="Times New Roman"/>
          <w:sz w:val="28"/>
          <w:szCs w:val="28"/>
          <w:lang w:eastAsia="ru-RU"/>
        </w:rPr>
        <w:t>]</w:t>
      </w:r>
      <w:r w:rsidRPr="00F03794">
        <w:rPr>
          <w:rFonts w:eastAsia="Times New Roman"/>
          <w:sz w:val="28"/>
          <w:szCs w:val="28"/>
          <w:lang w:eastAsia="ru-RU"/>
        </w:rPr>
        <w:t xml:space="preserve">. </w:t>
      </w:r>
      <w:r w:rsidRPr="00F03794">
        <w:rPr>
          <w:rFonts w:eastAsia="Times New Roman"/>
          <w:color w:val="000000"/>
          <w:sz w:val="28"/>
          <w:szCs w:val="28"/>
          <w:lang w:eastAsia="ru-RU"/>
        </w:rPr>
        <w:t xml:space="preserve">Заряд вырванной из ядра атома </w:t>
      </w:r>
      <w:r w:rsidR="000C5B7C" w:rsidRPr="00F03794">
        <w:rPr>
          <w:rFonts w:eastAsia="Times New Roman"/>
          <w:color w:val="000000"/>
          <w:sz w:val="28"/>
          <w:szCs w:val="28"/>
          <w:lang w:eastAsia="ru-RU"/>
        </w:rPr>
        <w:t xml:space="preserve">частицы </w:t>
      </w:r>
      <w:r w:rsidRPr="00F03794">
        <w:rPr>
          <w:rFonts w:eastAsia="Times New Roman"/>
          <w:color w:val="000000"/>
          <w:sz w:val="28"/>
          <w:szCs w:val="28"/>
          <w:lang w:eastAsia="ru-RU"/>
        </w:rPr>
        <w:t xml:space="preserve">определяется оторванной массой. Отрыв частицы с дефектом массы дает ей положительный заряд (позитрон, протон), а отрыв с избытком массы – отрицательный (электрон). Заряд является внутренним состоянием этой частицы. Масса оторванной частицы имеет квантовый характер. Утверждение, что ядро атома состоит из нуклонов не дает информации о внутренней структуре ядра, о расположении частиц и их взаимодействии. Ядро атома </w:t>
      </w:r>
      <w:r w:rsidR="00F34F97" w:rsidRPr="00F03794">
        <w:rPr>
          <w:rFonts w:eastAsia="Times New Roman"/>
          <w:color w:val="000000"/>
          <w:sz w:val="28"/>
          <w:szCs w:val="28"/>
          <w:lang w:eastAsia="ru-RU"/>
        </w:rPr>
        <w:t xml:space="preserve">– </w:t>
      </w:r>
      <w:r w:rsidRPr="00F03794">
        <w:rPr>
          <w:rFonts w:eastAsia="Times New Roman"/>
          <w:color w:val="000000"/>
          <w:sz w:val="28"/>
          <w:szCs w:val="28"/>
          <w:lang w:eastAsia="ru-RU"/>
        </w:rPr>
        <w:t xml:space="preserve">это не мешок с семечками и не маковая головка, а имеет сложную структуру. Ядро </w:t>
      </w:r>
      <w:r w:rsidR="00461511" w:rsidRPr="00F03794">
        <w:rPr>
          <w:rFonts w:eastAsia="Times New Roman"/>
          <w:color w:val="000000"/>
          <w:sz w:val="28"/>
          <w:szCs w:val="28"/>
          <w:lang w:eastAsia="ru-RU"/>
        </w:rPr>
        <w:t>атомов химических элементов</w:t>
      </w:r>
      <w:r w:rsidR="00786183" w:rsidRPr="00F03794">
        <w:rPr>
          <w:rFonts w:eastAsia="Times New Roman"/>
          <w:color w:val="000000"/>
          <w:sz w:val="28"/>
          <w:szCs w:val="28"/>
          <w:lang w:eastAsia="ru-RU"/>
        </w:rPr>
        <w:t xml:space="preserve"> </w:t>
      </w:r>
      <w:r w:rsidRPr="00F03794">
        <w:rPr>
          <w:rFonts w:eastAsia="Times New Roman"/>
          <w:color w:val="000000"/>
          <w:sz w:val="28"/>
          <w:szCs w:val="28"/>
          <w:lang w:eastAsia="ru-RU"/>
        </w:rPr>
        <w:t xml:space="preserve">состоит из гелиевых кластеров, дейтронов и нейтронов (смотри таблицу). Количество дейтронов </w:t>
      </w:r>
      <w:r w:rsidR="00F34F97" w:rsidRPr="00F03794">
        <w:rPr>
          <w:rFonts w:eastAsia="Times New Roman"/>
          <w:color w:val="000000"/>
          <w:sz w:val="28"/>
          <w:szCs w:val="28"/>
          <w:lang w:eastAsia="ru-RU"/>
        </w:rPr>
        <w:t xml:space="preserve">определяет </w:t>
      </w:r>
      <w:r w:rsidRPr="00F03794">
        <w:rPr>
          <w:rFonts w:eastAsia="Times New Roman"/>
          <w:color w:val="000000"/>
          <w:sz w:val="28"/>
          <w:szCs w:val="28"/>
          <w:lang w:eastAsia="ru-RU"/>
        </w:rPr>
        <w:t>валентность элемента. Наша модель атомов не предусматривает наличие избыточных протонов</w:t>
      </w:r>
      <w:r w:rsidR="00FB4506" w:rsidRPr="00F03794">
        <w:rPr>
          <w:rFonts w:eastAsia="Times New Roman"/>
          <w:color w:val="000000"/>
          <w:sz w:val="28"/>
          <w:szCs w:val="28"/>
          <w:lang w:eastAsia="ru-RU"/>
        </w:rPr>
        <w:t xml:space="preserve"> в составе ядра стабильных элементов</w:t>
      </w:r>
      <w:r w:rsidRPr="00F03794">
        <w:rPr>
          <w:rFonts w:eastAsia="Times New Roman"/>
          <w:color w:val="000000"/>
          <w:sz w:val="28"/>
          <w:szCs w:val="28"/>
          <w:lang w:eastAsia="ru-RU"/>
        </w:rPr>
        <w:t>.</w:t>
      </w:r>
    </w:p>
    <w:p w14:paraId="23E189BE" w14:textId="5EC13B8A" w:rsidR="005E2938" w:rsidRPr="00F03794" w:rsidRDefault="005E2938" w:rsidP="00C34E69">
      <w:pPr>
        <w:shd w:val="clear" w:color="auto" w:fill="FFFFFF"/>
        <w:spacing w:after="0" w:line="360" w:lineRule="auto"/>
        <w:ind w:firstLine="284"/>
        <w:rPr>
          <w:rFonts w:eastAsia="Times New Roman"/>
          <w:color w:val="000000"/>
          <w:sz w:val="28"/>
          <w:szCs w:val="28"/>
          <w:lang w:eastAsia="ru-RU"/>
        </w:rPr>
      </w:pPr>
      <w:r w:rsidRPr="00F03794">
        <w:rPr>
          <w:rFonts w:eastAsia="Times New Roman"/>
          <w:b/>
          <w:bCs/>
          <w:color w:val="000000"/>
          <w:sz w:val="28"/>
          <w:szCs w:val="28"/>
          <w:lang w:eastAsia="ru-RU"/>
        </w:rPr>
        <w:t>Заключение</w:t>
      </w:r>
      <w:r w:rsidR="00BF6BCE" w:rsidRPr="00F03794">
        <w:rPr>
          <w:rFonts w:eastAsia="Times New Roman"/>
          <w:color w:val="000000"/>
          <w:sz w:val="28"/>
          <w:szCs w:val="28"/>
          <w:lang w:eastAsia="ru-RU"/>
        </w:rPr>
        <w:t>.</w:t>
      </w:r>
      <w:r w:rsidRPr="00F03794">
        <w:rPr>
          <w:rFonts w:eastAsia="Times New Roman"/>
          <w:color w:val="000000"/>
          <w:sz w:val="28"/>
          <w:szCs w:val="28"/>
          <w:lang w:eastAsia="ru-RU"/>
        </w:rPr>
        <w:t xml:space="preserve"> </w:t>
      </w:r>
    </w:p>
    <w:p w14:paraId="094D9FF1" w14:textId="23610589" w:rsidR="008B56F2" w:rsidRPr="00F03794" w:rsidRDefault="00D41AD5" w:rsidP="00C34E69">
      <w:pPr>
        <w:shd w:val="clear" w:color="auto" w:fill="FFFFFF"/>
        <w:spacing w:after="0" w:line="360" w:lineRule="auto"/>
        <w:ind w:firstLine="284"/>
        <w:jc w:val="both"/>
        <w:rPr>
          <w:rFonts w:eastAsia="Times New Roman"/>
          <w:b/>
          <w:bCs/>
          <w:color w:val="000000"/>
          <w:sz w:val="28"/>
          <w:szCs w:val="28"/>
          <w:lang w:eastAsia="ru-RU"/>
        </w:rPr>
      </w:pPr>
      <w:r w:rsidRPr="00F03794">
        <w:rPr>
          <w:rFonts w:eastAsia="Times New Roman"/>
          <w:color w:val="000000"/>
          <w:sz w:val="28"/>
          <w:szCs w:val="28"/>
          <w:lang w:eastAsia="ru-RU"/>
        </w:rPr>
        <w:t>Из п</w:t>
      </w:r>
      <w:r w:rsidR="009642FB" w:rsidRPr="00F03794">
        <w:rPr>
          <w:rFonts w:eastAsia="Times New Roman"/>
          <w:color w:val="000000"/>
          <w:sz w:val="28"/>
          <w:szCs w:val="28"/>
          <w:lang w:eastAsia="ru-RU"/>
        </w:rPr>
        <w:t>ротонно-нейтронн</w:t>
      </w:r>
      <w:r w:rsidRPr="00F03794">
        <w:rPr>
          <w:rFonts w:eastAsia="Times New Roman"/>
          <w:color w:val="000000"/>
          <w:sz w:val="28"/>
          <w:szCs w:val="28"/>
          <w:lang w:eastAsia="ru-RU"/>
        </w:rPr>
        <w:t xml:space="preserve">ой </w:t>
      </w:r>
      <w:r w:rsidR="00266CDA" w:rsidRPr="00F03794">
        <w:rPr>
          <w:rFonts w:eastAsia="Times New Roman"/>
          <w:color w:val="000000"/>
          <w:sz w:val="28"/>
          <w:szCs w:val="28"/>
          <w:lang w:eastAsia="ru-RU"/>
        </w:rPr>
        <w:t>гипотез</w:t>
      </w:r>
      <w:r w:rsidRPr="00F03794">
        <w:rPr>
          <w:rFonts w:eastAsia="Times New Roman"/>
          <w:color w:val="000000"/>
          <w:sz w:val="28"/>
          <w:szCs w:val="28"/>
          <w:lang w:eastAsia="ru-RU"/>
        </w:rPr>
        <w:t>ы следует</w:t>
      </w:r>
      <w:r w:rsidR="00266CDA" w:rsidRPr="00F03794">
        <w:rPr>
          <w:rFonts w:eastAsia="Times New Roman"/>
          <w:color w:val="000000"/>
          <w:sz w:val="28"/>
          <w:szCs w:val="28"/>
          <w:lang w:eastAsia="ru-RU"/>
        </w:rPr>
        <w:t>, что</w:t>
      </w:r>
      <w:r w:rsidR="009642FB" w:rsidRPr="00F03794">
        <w:rPr>
          <w:rFonts w:eastAsia="Times New Roman"/>
          <w:color w:val="000000"/>
          <w:sz w:val="28"/>
          <w:szCs w:val="28"/>
          <w:lang w:eastAsia="ru-RU"/>
        </w:rPr>
        <w:t xml:space="preserve"> все химические элементы состоят из нуклонов (протонов и нейтронов), обладающих </w:t>
      </w:r>
      <w:r w:rsidR="009642FB" w:rsidRPr="00F03794">
        <w:rPr>
          <w:rFonts w:eastAsia="Times New Roman"/>
          <w:color w:val="000000"/>
          <w:sz w:val="28"/>
          <w:szCs w:val="28"/>
          <w:lang w:eastAsia="ru-RU"/>
        </w:rPr>
        <w:lastRenderedPageBreak/>
        <w:t>взаимозаменяемостью. Однако, в этом вопросе нет общей точки зрения.</w:t>
      </w:r>
      <w:r w:rsidR="00272183"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Ядерная</w:t>
      </w:r>
      <w:r w:rsidR="00605A3C" w:rsidRPr="00F03794">
        <w:rPr>
          <w:rFonts w:eastAsia="Times New Roman"/>
          <w:color w:val="000000"/>
          <w:sz w:val="28"/>
          <w:szCs w:val="28"/>
          <w:lang w:eastAsia="ru-RU"/>
        </w:rPr>
        <w:t xml:space="preserve"> нау</w:t>
      </w:r>
      <w:r w:rsidR="009642FB" w:rsidRPr="00F03794">
        <w:rPr>
          <w:rFonts w:eastAsia="Times New Roman"/>
          <w:color w:val="000000"/>
          <w:sz w:val="28"/>
          <w:szCs w:val="28"/>
          <w:lang w:eastAsia="ru-RU"/>
        </w:rPr>
        <w:t xml:space="preserve">ка утверждает, что распад нейтрона </w:t>
      </w:r>
      <w:r w:rsidR="00605A3C" w:rsidRPr="00F03794">
        <w:rPr>
          <w:rFonts w:eastAsia="Times New Roman"/>
          <w:color w:val="000000"/>
          <w:sz w:val="28"/>
          <w:szCs w:val="28"/>
          <w:lang w:eastAsia="ru-RU"/>
        </w:rPr>
        <w:t xml:space="preserve">является </w:t>
      </w:r>
      <w:r w:rsidR="009642FB" w:rsidRPr="00F03794">
        <w:rPr>
          <w:rFonts w:eastAsia="Times New Roman"/>
          <w:color w:val="000000"/>
          <w:sz w:val="28"/>
          <w:szCs w:val="28"/>
          <w:lang w:eastAsia="ru-RU"/>
        </w:rPr>
        <w:t>спонтанн</w:t>
      </w:r>
      <w:r w:rsidR="00B94FE3" w:rsidRPr="00F03794">
        <w:rPr>
          <w:rFonts w:eastAsia="Times New Roman"/>
          <w:color w:val="000000"/>
          <w:sz w:val="28"/>
          <w:szCs w:val="28"/>
          <w:lang w:eastAsia="ru-RU"/>
        </w:rPr>
        <w:t>ым</w:t>
      </w:r>
      <w:r w:rsidR="009642FB" w:rsidRPr="00F03794">
        <w:rPr>
          <w:rFonts w:eastAsia="Times New Roman"/>
          <w:color w:val="000000"/>
          <w:sz w:val="28"/>
          <w:szCs w:val="28"/>
          <w:lang w:eastAsia="ru-RU"/>
        </w:rPr>
        <w:t xml:space="preserve"> превращение</w:t>
      </w:r>
      <w:r w:rsidR="00B94FE3" w:rsidRPr="00F03794">
        <w:rPr>
          <w:rFonts w:eastAsia="Times New Roman"/>
          <w:color w:val="000000"/>
          <w:sz w:val="28"/>
          <w:szCs w:val="28"/>
          <w:lang w:eastAsia="ru-RU"/>
        </w:rPr>
        <w:t>м</w:t>
      </w:r>
      <w:r w:rsidR="009642FB" w:rsidRPr="00F03794">
        <w:rPr>
          <w:rFonts w:eastAsia="Times New Roman"/>
          <w:color w:val="000000"/>
          <w:sz w:val="28"/>
          <w:szCs w:val="28"/>
          <w:lang w:eastAsia="ru-RU"/>
        </w:rPr>
        <w:t xml:space="preserve"> </w:t>
      </w:r>
      <w:r w:rsidR="00605A3C" w:rsidRPr="00F03794">
        <w:rPr>
          <w:rFonts w:eastAsia="Times New Roman"/>
          <w:color w:val="000000"/>
          <w:sz w:val="28"/>
          <w:szCs w:val="28"/>
          <w:lang w:eastAsia="ru-RU"/>
        </w:rPr>
        <w:t>его</w:t>
      </w:r>
      <w:r w:rsidR="009642FB" w:rsidRPr="00F03794">
        <w:rPr>
          <w:rFonts w:eastAsia="Times New Roman"/>
          <w:color w:val="000000"/>
          <w:sz w:val="28"/>
          <w:szCs w:val="28"/>
          <w:lang w:eastAsia="ru-RU"/>
        </w:rPr>
        <w:t xml:space="preserve"> в протон с излучением</w:t>
      </w:r>
      <w:r w:rsidR="00C200D7"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электрона и электронного антинейтрино</w:t>
      </w:r>
      <w:r w:rsidR="00DA6293" w:rsidRPr="00F03794">
        <w:rPr>
          <w:rFonts w:eastAsia="Times New Roman"/>
          <w:color w:val="000000"/>
          <w:sz w:val="28"/>
          <w:szCs w:val="28"/>
          <w:lang w:eastAsia="ru-RU"/>
        </w:rPr>
        <w:t>. П</w:t>
      </w:r>
      <w:r w:rsidR="009642FB" w:rsidRPr="00F03794">
        <w:rPr>
          <w:rFonts w:eastAsia="Times New Roman"/>
          <w:color w:val="000000"/>
          <w:sz w:val="28"/>
          <w:szCs w:val="28"/>
          <w:lang w:eastAsia="ru-RU"/>
        </w:rPr>
        <w:t>ротон</w:t>
      </w:r>
      <w:r w:rsidR="00B94FE3" w:rsidRPr="00F03794">
        <w:rPr>
          <w:rFonts w:eastAsia="Times New Roman"/>
          <w:color w:val="000000"/>
          <w:sz w:val="28"/>
          <w:szCs w:val="28"/>
          <w:lang w:eastAsia="ru-RU"/>
        </w:rPr>
        <w:t xml:space="preserve"> может</w:t>
      </w:r>
      <w:r w:rsidR="009642FB" w:rsidRPr="00F03794">
        <w:rPr>
          <w:rFonts w:eastAsia="Times New Roman"/>
          <w:color w:val="000000"/>
          <w:sz w:val="28"/>
          <w:szCs w:val="28"/>
          <w:lang w:eastAsia="ru-RU"/>
        </w:rPr>
        <w:t xml:space="preserve"> распадается на нейтрон, позитрон и электронное нейтрино только внутри атомного ядра</w:t>
      </w:r>
      <w:r w:rsidR="00B94FE3" w:rsidRPr="00F03794">
        <w:rPr>
          <w:rFonts w:eastAsia="Times New Roman"/>
          <w:color w:val="000000"/>
          <w:sz w:val="28"/>
          <w:szCs w:val="28"/>
          <w:lang w:eastAsia="ru-RU"/>
        </w:rPr>
        <w:t>.</w:t>
      </w:r>
      <w:r w:rsidR="00552335" w:rsidRPr="00F03794">
        <w:rPr>
          <w:rFonts w:eastAsia="Times New Roman"/>
          <w:color w:val="000000"/>
          <w:sz w:val="28"/>
          <w:szCs w:val="28"/>
          <w:lang w:eastAsia="ru-RU"/>
        </w:rPr>
        <w:t xml:space="preserve"> Считается, что с</w:t>
      </w:r>
      <w:r w:rsidR="009642FB" w:rsidRPr="00F03794">
        <w:rPr>
          <w:rFonts w:eastAsia="Times New Roman"/>
          <w:color w:val="000000"/>
          <w:sz w:val="28"/>
          <w:szCs w:val="28"/>
          <w:lang w:eastAsia="ru-RU"/>
        </w:rPr>
        <w:t>толкновение протона с электроном или нейтрино при</w:t>
      </w:r>
      <w:r w:rsidR="009642FB" w:rsidRPr="00F03794">
        <w:rPr>
          <w:rFonts w:eastAsia="Times New Roman"/>
          <w:i/>
          <w:iCs/>
          <w:color w:val="000000"/>
          <w:sz w:val="28"/>
          <w:szCs w:val="28"/>
          <w:lang w:eastAsia="ru-RU"/>
        </w:rPr>
        <w:t xml:space="preserve"> </w:t>
      </w:r>
      <w:r w:rsidR="009642FB" w:rsidRPr="00F03794">
        <w:rPr>
          <w:rFonts w:eastAsia="Times New Roman"/>
          <w:b/>
          <w:bCs/>
          <w:color w:val="000000"/>
          <w:sz w:val="28"/>
          <w:szCs w:val="28"/>
          <w:lang w:eastAsia="ru-RU"/>
        </w:rPr>
        <w:t>высоких энергиях</w:t>
      </w:r>
      <w:r w:rsidR="009642FB" w:rsidRPr="00F03794">
        <w:rPr>
          <w:rFonts w:eastAsia="Times New Roman"/>
          <w:i/>
          <w:iCs/>
          <w:color w:val="000000"/>
          <w:sz w:val="28"/>
          <w:szCs w:val="28"/>
          <w:lang w:eastAsia="ru-RU"/>
        </w:rPr>
        <w:t xml:space="preserve"> </w:t>
      </w:r>
      <w:r w:rsidR="009642FB" w:rsidRPr="00F03794">
        <w:rPr>
          <w:rFonts w:eastAsia="Times New Roman"/>
          <w:color w:val="000000"/>
          <w:sz w:val="28"/>
          <w:szCs w:val="28"/>
          <w:lang w:eastAsia="ru-RU"/>
        </w:rPr>
        <w:t xml:space="preserve">может привести к образованию нейтрона </w:t>
      </w:r>
      <w:r w:rsidR="009642FB" w:rsidRPr="00F03794">
        <w:rPr>
          <w:rFonts w:eastAsia="Times New Roman"/>
          <w:sz w:val="28"/>
          <w:szCs w:val="28"/>
          <w:lang w:eastAsia="ru-RU"/>
        </w:rPr>
        <w:t>(</w:t>
      </w:r>
      <w:r w:rsidR="00FC3762" w:rsidRPr="00F03794">
        <w:rPr>
          <w:rFonts w:eastAsia="Times New Roman"/>
          <w:sz w:val="28"/>
          <w:szCs w:val="28"/>
          <w:lang w:eastAsia="ru-RU"/>
        </w:rPr>
        <w:t>1</w:t>
      </w:r>
      <w:r w:rsidR="00BB4F85" w:rsidRPr="00F03794">
        <w:rPr>
          <w:rFonts w:eastAsia="Times New Roman"/>
          <w:sz w:val="28"/>
          <w:szCs w:val="28"/>
          <w:lang w:eastAsia="ru-RU"/>
        </w:rPr>
        <w:t>5</w:t>
      </w:r>
      <w:r w:rsidR="009642FB" w:rsidRPr="00F03794">
        <w:rPr>
          <w:rFonts w:eastAsia="Times New Roman"/>
          <w:sz w:val="28"/>
          <w:szCs w:val="28"/>
          <w:lang w:eastAsia="ru-RU"/>
        </w:rPr>
        <w:t xml:space="preserve">). </w:t>
      </w:r>
      <w:r w:rsidR="00CD0DD0" w:rsidRPr="00F03794">
        <w:rPr>
          <w:rFonts w:eastAsia="Times New Roman"/>
          <w:color w:val="000000"/>
          <w:sz w:val="28"/>
          <w:szCs w:val="28"/>
          <w:lang w:eastAsia="ru-RU"/>
        </w:rPr>
        <w:t>Важно подч</w:t>
      </w:r>
      <w:r w:rsidR="005168D0" w:rsidRPr="00F03794">
        <w:rPr>
          <w:rFonts w:eastAsia="Times New Roman"/>
          <w:color w:val="000000"/>
          <w:sz w:val="28"/>
          <w:szCs w:val="28"/>
          <w:lang w:eastAsia="ru-RU"/>
        </w:rPr>
        <w:t>ер</w:t>
      </w:r>
      <w:r w:rsidR="00CD0DD0" w:rsidRPr="00F03794">
        <w:rPr>
          <w:rFonts w:eastAsia="Times New Roman"/>
          <w:color w:val="000000"/>
          <w:sz w:val="28"/>
          <w:szCs w:val="28"/>
          <w:lang w:eastAsia="ru-RU"/>
        </w:rPr>
        <w:t>кнуть</w:t>
      </w:r>
      <w:r w:rsidR="005168D0" w:rsidRPr="00F03794">
        <w:rPr>
          <w:rFonts w:eastAsia="Times New Roman"/>
          <w:color w:val="000000"/>
          <w:sz w:val="28"/>
          <w:szCs w:val="28"/>
          <w:lang w:eastAsia="ru-RU"/>
        </w:rPr>
        <w:t xml:space="preserve"> – требуется дополнительная энергия.</w:t>
      </w:r>
      <w:r w:rsidR="00CD0DD0"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Однако</w:t>
      </w:r>
      <w:r w:rsidR="0069596A" w:rsidRPr="00F03794">
        <w:rPr>
          <w:rFonts w:eastAsia="Times New Roman"/>
          <w:color w:val="000000"/>
          <w:sz w:val="28"/>
          <w:szCs w:val="28"/>
          <w:lang w:eastAsia="ru-RU"/>
        </w:rPr>
        <w:t>,</w:t>
      </w:r>
      <w:r w:rsidR="00F355FE" w:rsidRPr="00F03794">
        <w:rPr>
          <w:rFonts w:eastAsia="Times New Roman"/>
          <w:color w:val="000000"/>
          <w:sz w:val="28"/>
          <w:szCs w:val="28"/>
          <w:lang w:eastAsia="ru-RU"/>
        </w:rPr>
        <w:t xml:space="preserve"> </w:t>
      </w:r>
      <w:r w:rsidR="0069596A" w:rsidRPr="00F03794">
        <w:rPr>
          <w:rFonts w:eastAsia="Times New Roman"/>
          <w:color w:val="000000"/>
          <w:sz w:val="28"/>
          <w:szCs w:val="28"/>
          <w:lang w:eastAsia="ru-RU"/>
        </w:rPr>
        <w:t>з</w:t>
      </w:r>
      <w:r w:rsidR="009642FB" w:rsidRPr="00F03794">
        <w:rPr>
          <w:rFonts w:eastAsia="Times New Roman"/>
          <w:color w:val="000000"/>
          <w:sz w:val="28"/>
          <w:szCs w:val="28"/>
          <w:lang w:eastAsia="ru-RU"/>
        </w:rPr>
        <w:t>драв</w:t>
      </w:r>
      <w:r w:rsidR="0069596A" w:rsidRPr="00F03794">
        <w:rPr>
          <w:rFonts w:eastAsia="Times New Roman"/>
          <w:color w:val="000000"/>
          <w:sz w:val="28"/>
          <w:szCs w:val="28"/>
          <w:lang w:eastAsia="ru-RU"/>
        </w:rPr>
        <w:t>ый</w:t>
      </w:r>
      <w:r w:rsidR="009642FB" w:rsidRPr="00F03794">
        <w:rPr>
          <w:rFonts w:eastAsia="Times New Roman"/>
          <w:color w:val="000000"/>
          <w:sz w:val="28"/>
          <w:szCs w:val="28"/>
          <w:lang w:eastAsia="ru-RU"/>
        </w:rPr>
        <w:t xml:space="preserve"> смысл</w:t>
      </w:r>
      <w:r w:rsidR="0069596A" w:rsidRPr="00F03794">
        <w:rPr>
          <w:rFonts w:eastAsia="Times New Roman"/>
          <w:color w:val="000000"/>
          <w:sz w:val="28"/>
          <w:szCs w:val="28"/>
          <w:lang w:eastAsia="ru-RU"/>
        </w:rPr>
        <w:t xml:space="preserve"> подсказывает, что</w:t>
      </w:r>
      <w:r w:rsidR="009642FB" w:rsidRPr="00F03794">
        <w:rPr>
          <w:rFonts w:eastAsia="Times New Roman"/>
          <w:color w:val="000000"/>
          <w:sz w:val="28"/>
          <w:szCs w:val="28"/>
          <w:lang w:eastAsia="ru-RU"/>
        </w:rPr>
        <w:t xml:space="preserve"> трансформация протона в нейтрон</w:t>
      </w:r>
      <w:r w:rsidR="006E1F8A" w:rsidRPr="00F03794">
        <w:rPr>
          <w:rFonts w:eastAsia="Times New Roman"/>
          <w:color w:val="000000"/>
          <w:sz w:val="28"/>
          <w:szCs w:val="28"/>
          <w:lang w:eastAsia="ru-RU"/>
        </w:rPr>
        <w:t>,</w:t>
      </w:r>
      <w:r w:rsidR="009642FB" w:rsidRPr="00F03794">
        <w:rPr>
          <w:rFonts w:eastAsia="Times New Roman"/>
          <w:color w:val="000000"/>
          <w:sz w:val="28"/>
          <w:szCs w:val="28"/>
          <w:lang w:eastAsia="ru-RU"/>
        </w:rPr>
        <w:t xml:space="preserve"> тем более с испусканием позитрона и нейтрино, не может произойти потому, что нейтрон имеет большую массу, чем протон. </w:t>
      </w:r>
      <w:r w:rsidR="001F6FB6" w:rsidRPr="00F03794">
        <w:rPr>
          <w:rFonts w:eastAsia="Times New Roman"/>
          <w:color w:val="000000"/>
          <w:sz w:val="28"/>
          <w:szCs w:val="28"/>
          <w:lang w:eastAsia="ru-RU"/>
        </w:rPr>
        <w:t>Р</w:t>
      </w:r>
      <w:r w:rsidR="009642FB" w:rsidRPr="00F03794">
        <w:rPr>
          <w:rFonts w:eastAsia="Times New Roman"/>
          <w:color w:val="000000"/>
          <w:sz w:val="28"/>
          <w:szCs w:val="28"/>
          <w:lang w:eastAsia="ru-RU"/>
        </w:rPr>
        <w:t>ассуждени</w:t>
      </w:r>
      <w:r w:rsidR="001F6FB6" w:rsidRPr="00F03794">
        <w:rPr>
          <w:rFonts w:eastAsia="Times New Roman"/>
          <w:color w:val="000000"/>
          <w:sz w:val="28"/>
          <w:szCs w:val="28"/>
          <w:lang w:eastAsia="ru-RU"/>
        </w:rPr>
        <w:t>е</w:t>
      </w:r>
      <w:r w:rsidR="009642FB" w:rsidRPr="00F03794">
        <w:rPr>
          <w:rFonts w:eastAsia="Times New Roman"/>
          <w:color w:val="000000"/>
          <w:sz w:val="28"/>
          <w:szCs w:val="28"/>
          <w:lang w:eastAsia="ru-RU"/>
        </w:rPr>
        <w:t xml:space="preserve"> о том, что столкновение протона и электрона может привести к образованию </w:t>
      </w:r>
      <w:r w:rsidR="00F355FE" w:rsidRPr="00F03794">
        <w:rPr>
          <w:rFonts w:eastAsia="Times New Roman"/>
          <w:color w:val="000000"/>
          <w:sz w:val="28"/>
          <w:szCs w:val="28"/>
          <w:lang w:eastAsia="ru-RU"/>
        </w:rPr>
        <w:t xml:space="preserve">некой </w:t>
      </w:r>
      <w:r w:rsidR="009642FB" w:rsidRPr="00F03794">
        <w:rPr>
          <w:rFonts w:eastAsia="Times New Roman"/>
          <w:color w:val="000000"/>
          <w:sz w:val="28"/>
          <w:szCs w:val="28"/>
          <w:lang w:eastAsia="ru-RU"/>
        </w:rPr>
        <w:t>нейтр</w:t>
      </w:r>
      <w:r w:rsidR="00F355FE" w:rsidRPr="00F03794">
        <w:rPr>
          <w:rFonts w:eastAsia="Times New Roman"/>
          <w:color w:val="000000"/>
          <w:sz w:val="28"/>
          <w:szCs w:val="28"/>
          <w:lang w:eastAsia="ru-RU"/>
        </w:rPr>
        <w:t>альной</w:t>
      </w:r>
      <w:r w:rsidR="00434DED" w:rsidRPr="00F03794">
        <w:rPr>
          <w:rFonts w:eastAsia="Times New Roman"/>
          <w:color w:val="000000"/>
          <w:sz w:val="28"/>
          <w:szCs w:val="28"/>
          <w:lang w:eastAsia="ru-RU"/>
        </w:rPr>
        <w:t xml:space="preserve"> частицы</w:t>
      </w:r>
      <w:r w:rsidR="001F6FB6" w:rsidRPr="00F03794">
        <w:rPr>
          <w:rFonts w:eastAsia="Times New Roman"/>
          <w:color w:val="000000"/>
          <w:sz w:val="28"/>
          <w:szCs w:val="28"/>
          <w:lang w:eastAsia="ru-RU"/>
        </w:rPr>
        <w:t>,</w:t>
      </w:r>
      <w:r w:rsidR="009642FB" w:rsidRPr="00F03794">
        <w:rPr>
          <w:rFonts w:eastAsia="Times New Roman"/>
          <w:color w:val="000000"/>
          <w:sz w:val="28"/>
          <w:szCs w:val="28"/>
          <w:lang w:eastAsia="ru-RU"/>
        </w:rPr>
        <w:t xml:space="preserve"> логично</w:t>
      </w:r>
      <w:r w:rsidR="008B56F2" w:rsidRPr="00F03794">
        <w:rPr>
          <w:rFonts w:eastAsia="Times New Roman"/>
          <w:color w:val="000000"/>
          <w:sz w:val="28"/>
          <w:szCs w:val="28"/>
          <w:lang w:eastAsia="ru-RU"/>
        </w:rPr>
        <w:t>. С</w:t>
      </w:r>
      <w:r w:rsidR="009642FB" w:rsidRPr="00F03794">
        <w:rPr>
          <w:rFonts w:eastAsia="Times New Roman"/>
          <w:color w:val="000000"/>
          <w:sz w:val="28"/>
          <w:szCs w:val="28"/>
          <w:lang w:eastAsia="ru-RU"/>
        </w:rPr>
        <w:t xml:space="preserve">толкновение с нейтрино </w:t>
      </w:r>
      <w:r w:rsidR="001F6FB6" w:rsidRPr="00F03794">
        <w:rPr>
          <w:rFonts w:eastAsia="Times New Roman"/>
          <w:color w:val="000000"/>
          <w:sz w:val="28"/>
          <w:szCs w:val="28"/>
          <w:lang w:eastAsia="ru-RU"/>
        </w:rPr>
        <w:t>–</w:t>
      </w:r>
      <w:r w:rsidR="006E1F8A"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неадекватно, так как эти частицы (электрон и нейтрино) имеют разную массу и заряд.</w:t>
      </w:r>
      <w:r w:rsidR="00434DED" w:rsidRPr="00F03794">
        <w:rPr>
          <w:rFonts w:eastAsia="Times New Roman"/>
          <w:color w:val="000000"/>
          <w:sz w:val="28"/>
          <w:szCs w:val="28"/>
          <w:lang w:eastAsia="ru-RU"/>
        </w:rPr>
        <w:t xml:space="preserve"> Такое событие возможно только при гипотетическом превращении энергии в материю (доказательств такому явлению нет)</w:t>
      </w:r>
      <w:r w:rsidR="00632207" w:rsidRPr="00F03794">
        <w:rPr>
          <w:rFonts w:eastAsia="Times New Roman"/>
          <w:color w:val="000000"/>
          <w:sz w:val="28"/>
          <w:szCs w:val="28"/>
          <w:lang w:eastAsia="ru-RU"/>
        </w:rPr>
        <w:t>. Считается, что п</w:t>
      </w:r>
      <w:r w:rsidR="009642FB" w:rsidRPr="00F03794">
        <w:rPr>
          <w:rFonts w:eastAsia="Times New Roman"/>
          <w:color w:val="000000"/>
          <w:sz w:val="28"/>
          <w:szCs w:val="28"/>
          <w:lang w:eastAsia="ru-RU"/>
        </w:rPr>
        <w:t xml:space="preserve">ри инверсии нуклонов протон становится электронейтральным </w:t>
      </w:r>
      <w:r w:rsidR="00632207" w:rsidRPr="00F03794">
        <w:rPr>
          <w:rFonts w:eastAsia="Times New Roman"/>
          <w:color w:val="000000"/>
          <w:sz w:val="28"/>
          <w:szCs w:val="28"/>
          <w:lang w:eastAsia="ru-RU"/>
        </w:rPr>
        <w:t xml:space="preserve">после </w:t>
      </w:r>
      <w:r w:rsidR="009642FB" w:rsidRPr="00F03794">
        <w:rPr>
          <w:rFonts w:eastAsia="Times New Roman"/>
          <w:color w:val="000000"/>
          <w:sz w:val="28"/>
          <w:szCs w:val="28"/>
          <w:lang w:eastAsia="ru-RU"/>
        </w:rPr>
        <w:t>потери позитрона</w:t>
      </w:r>
      <w:r w:rsidR="005E5E53" w:rsidRPr="00F03794">
        <w:rPr>
          <w:rFonts w:eastAsia="Times New Roman"/>
          <w:color w:val="000000"/>
          <w:sz w:val="28"/>
          <w:szCs w:val="28"/>
          <w:lang w:eastAsia="ru-RU"/>
        </w:rPr>
        <w:t xml:space="preserve">. Предположительно протон может превращаться в нейтрон после приобретения </w:t>
      </w:r>
      <w:r w:rsidR="009642FB" w:rsidRPr="00F03794">
        <w:rPr>
          <w:rFonts w:eastAsia="Times New Roman"/>
          <w:color w:val="000000"/>
          <w:sz w:val="28"/>
          <w:szCs w:val="28"/>
          <w:lang w:eastAsia="ru-RU"/>
        </w:rPr>
        <w:t>электрона</w:t>
      </w:r>
      <w:r w:rsidR="005E5E53" w:rsidRPr="00F03794">
        <w:rPr>
          <w:rFonts w:eastAsia="Times New Roman"/>
          <w:color w:val="000000"/>
          <w:sz w:val="28"/>
          <w:szCs w:val="28"/>
          <w:lang w:eastAsia="ru-RU"/>
        </w:rPr>
        <w:t xml:space="preserve"> при сопровождении этого процесса энергией</w:t>
      </w:r>
      <w:r w:rsidR="009642FB" w:rsidRPr="00F03794">
        <w:rPr>
          <w:rFonts w:eastAsia="Times New Roman"/>
          <w:color w:val="000000"/>
          <w:sz w:val="28"/>
          <w:szCs w:val="28"/>
          <w:lang w:eastAsia="ru-RU"/>
        </w:rPr>
        <w:t xml:space="preserve">. </w:t>
      </w:r>
      <w:r w:rsidR="00BB366E" w:rsidRPr="00F03794">
        <w:rPr>
          <w:rFonts w:eastAsia="Times New Roman"/>
          <w:color w:val="000000"/>
          <w:sz w:val="28"/>
          <w:szCs w:val="28"/>
          <w:lang w:eastAsia="ru-RU"/>
        </w:rPr>
        <w:t>Инверсия протона в нейтрон</w:t>
      </w:r>
      <w:r w:rsidR="00BE2DF9" w:rsidRPr="00F03794">
        <w:rPr>
          <w:rFonts w:eastAsia="Times New Roman"/>
          <w:color w:val="000000"/>
          <w:sz w:val="28"/>
          <w:szCs w:val="28"/>
          <w:lang w:eastAsia="ru-RU"/>
        </w:rPr>
        <w:t xml:space="preserve"> невозможн</w:t>
      </w:r>
      <w:r w:rsidR="00BB366E" w:rsidRPr="00F03794">
        <w:rPr>
          <w:rFonts w:eastAsia="Times New Roman"/>
          <w:color w:val="000000"/>
          <w:sz w:val="28"/>
          <w:szCs w:val="28"/>
          <w:lang w:eastAsia="ru-RU"/>
        </w:rPr>
        <w:t>а</w:t>
      </w:r>
      <w:r w:rsidR="00BE2DF9" w:rsidRPr="00F03794">
        <w:rPr>
          <w:rFonts w:eastAsia="Times New Roman"/>
          <w:color w:val="000000"/>
          <w:sz w:val="28"/>
          <w:szCs w:val="28"/>
          <w:lang w:eastAsia="ru-RU"/>
        </w:rPr>
        <w:t xml:space="preserve"> – нарушение закона сохранения масс. </w:t>
      </w:r>
      <w:r w:rsidR="009642FB" w:rsidRPr="00F03794">
        <w:rPr>
          <w:rFonts w:eastAsia="Times New Roman"/>
          <w:color w:val="000000"/>
          <w:sz w:val="28"/>
          <w:szCs w:val="28"/>
          <w:lang w:eastAsia="ru-RU"/>
        </w:rPr>
        <w:t>Чтобы уйти от явного нарушения законов природы, физики придумывают хитрый ход</w:t>
      </w:r>
      <w:r w:rsidR="006E1F8A" w:rsidRPr="00F03794">
        <w:rPr>
          <w:rFonts w:eastAsia="Times New Roman"/>
          <w:color w:val="000000"/>
          <w:sz w:val="28"/>
          <w:szCs w:val="28"/>
          <w:lang w:eastAsia="ru-RU"/>
        </w:rPr>
        <w:t>:</w:t>
      </w:r>
      <w:r w:rsidR="009642FB" w:rsidRPr="00F03794">
        <w:rPr>
          <w:rFonts w:eastAsia="Times New Roman"/>
          <w:color w:val="000000"/>
          <w:sz w:val="28"/>
          <w:szCs w:val="28"/>
          <w:lang w:eastAsia="ru-RU"/>
        </w:rPr>
        <w:t xml:space="preserve"> </w:t>
      </w:r>
      <w:r w:rsidR="00F51345" w:rsidRPr="00F03794">
        <w:rPr>
          <w:rFonts w:eastAsia="Times New Roman"/>
          <w:color w:val="000000"/>
          <w:sz w:val="28"/>
          <w:szCs w:val="28"/>
          <w:lang w:eastAsia="ru-RU"/>
        </w:rPr>
        <w:t>выброс позитрона</w:t>
      </w:r>
      <w:r w:rsidR="00D12A5D" w:rsidRPr="00F03794">
        <w:rPr>
          <w:rFonts w:eastAsia="Times New Roman"/>
          <w:color w:val="000000"/>
          <w:sz w:val="28"/>
          <w:szCs w:val="28"/>
          <w:lang w:eastAsia="ru-RU"/>
        </w:rPr>
        <w:t xml:space="preserve"> </w:t>
      </w:r>
      <w:r w:rsidR="001F6FB6" w:rsidRPr="00F03794">
        <w:rPr>
          <w:rFonts w:eastAsia="Times New Roman"/>
          <w:color w:val="000000"/>
          <w:sz w:val="28"/>
          <w:szCs w:val="28"/>
          <w:lang w:eastAsia="ru-RU"/>
        </w:rPr>
        <w:t>–</w:t>
      </w:r>
      <w:r w:rsidR="00F51345" w:rsidRPr="00F03794">
        <w:rPr>
          <w:rFonts w:eastAsia="Times New Roman"/>
          <w:color w:val="000000"/>
          <w:sz w:val="28"/>
          <w:szCs w:val="28"/>
          <w:lang w:eastAsia="ru-RU"/>
        </w:rPr>
        <w:t xml:space="preserve"> вовсе не радиоактивный распад потому, что</w:t>
      </w:r>
      <w:r w:rsidR="009642FB" w:rsidRPr="00F03794">
        <w:rPr>
          <w:rFonts w:eastAsia="Times New Roman"/>
          <w:color w:val="000000"/>
          <w:sz w:val="28"/>
          <w:szCs w:val="28"/>
          <w:lang w:eastAsia="ru-RU"/>
        </w:rPr>
        <w:t xml:space="preserve"> протон взаимодействует с другими частицами внутри атома </w:t>
      </w:r>
      <w:r w:rsidR="0099756D" w:rsidRPr="00F03794">
        <w:rPr>
          <w:rFonts w:eastAsia="Times New Roman"/>
          <w:color w:val="000000"/>
          <w:sz w:val="28"/>
          <w:szCs w:val="28"/>
          <w:lang w:eastAsia="ru-RU"/>
        </w:rPr>
        <w:t>[</w:t>
      </w:r>
      <w:r w:rsidR="00151DD8" w:rsidRPr="00F03794">
        <w:rPr>
          <w:rFonts w:eastAsia="Times New Roman"/>
          <w:sz w:val="28"/>
          <w:szCs w:val="28"/>
          <w:lang w:eastAsia="ru-RU"/>
        </w:rPr>
        <w:t>16</w:t>
      </w:r>
      <w:r w:rsidR="0099756D" w:rsidRPr="00F03794">
        <w:rPr>
          <w:rFonts w:eastAsia="Times New Roman"/>
          <w:sz w:val="28"/>
          <w:szCs w:val="28"/>
          <w:lang w:eastAsia="ru-RU"/>
        </w:rPr>
        <w:t>]</w:t>
      </w:r>
      <w:r w:rsidR="00F51345" w:rsidRPr="00F03794">
        <w:rPr>
          <w:rFonts w:eastAsia="Times New Roman"/>
          <w:sz w:val="28"/>
          <w:szCs w:val="28"/>
          <w:lang w:eastAsia="ru-RU"/>
        </w:rPr>
        <w:t xml:space="preserve">. </w:t>
      </w:r>
      <w:r w:rsidR="009642FB" w:rsidRPr="00F03794">
        <w:rPr>
          <w:rFonts w:eastAsia="Times New Roman"/>
          <w:color w:val="000000"/>
          <w:sz w:val="28"/>
          <w:szCs w:val="28"/>
          <w:lang w:eastAsia="ru-RU"/>
        </w:rPr>
        <w:t>Это утверждение может быть верным при условии, что распадается вовсе не протон, а некая частица,</w:t>
      </w:r>
      <w:r w:rsidR="00D12A5D" w:rsidRPr="00F03794">
        <w:rPr>
          <w:rFonts w:eastAsia="Times New Roman"/>
          <w:color w:val="000000"/>
          <w:sz w:val="28"/>
          <w:szCs w:val="28"/>
          <w:lang w:eastAsia="ru-RU"/>
        </w:rPr>
        <w:t xml:space="preserve"> ранее</w:t>
      </w:r>
      <w:r w:rsidR="009642FB" w:rsidRPr="00F03794">
        <w:rPr>
          <w:rFonts w:eastAsia="Times New Roman"/>
          <w:color w:val="000000"/>
          <w:sz w:val="28"/>
          <w:szCs w:val="28"/>
          <w:lang w:eastAsia="ru-RU"/>
        </w:rPr>
        <w:t xml:space="preserve"> акцептировавшая позитрон. По нашему убеждению, такой частицей может быть нейтрон. В результате </w:t>
      </w:r>
      <w:r w:rsidR="00395D90" w:rsidRPr="00F03794">
        <w:rPr>
          <w:rFonts w:eastAsia="Times New Roman"/>
          <w:color w:val="000000"/>
          <w:sz w:val="28"/>
          <w:szCs w:val="28"/>
          <w:lang w:eastAsia="ru-RU"/>
        </w:rPr>
        <w:t xml:space="preserve">этой </w:t>
      </w:r>
      <w:r w:rsidR="009642FB" w:rsidRPr="00F03794">
        <w:rPr>
          <w:rFonts w:eastAsia="Times New Roman"/>
          <w:color w:val="000000"/>
          <w:sz w:val="28"/>
          <w:szCs w:val="28"/>
          <w:lang w:eastAsia="ru-RU"/>
        </w:rPr>
        <w:t xml:space="preserve">реакции обычный нейтрон становится </w:t>
      </w:r>
      <w:r w:rsidR="00BE2DF9" w:rsidRPr="00F03794">
        <w:rPr>
          <w:rFonts w:eastAsia="Times New Roman"/>
          <w:color w:val="000000"/>
          <w:sz w:val="28"/>
          <w:szCs w:val="28"/>
          <w:lang w:eastAsia="ru-RU"/>
        </w:rPr>
        <w:t>«</w:t>
      </w:r>
      <w:r w:rsidR="009642FB" w:rsidRPr="00F03794">
        <w:rPr>
          <w:rFonts w:eastAsia="Times New Roman"/>
          <w:color w:val="000000"/>
          <w:sz w:val="28"/>
          <w:szCs w:val="28"/>
          <w:lang w:eastAsia="ru-RU"/>
        </w:rPr>
        <w:t>тяжелым</w:t>
      </w:r>
      <w:r w:rsidR="00BE2DF9" w:rsidRPr="00F03794">
        <w:rPr>
          <w:rFonts w:eastAsia="Times New Roman"/>
          <w:color w:val="000000"/>
          <w:sz w:val="28"/>
          <w:szCs w:val="28"/>
          <w:lang w:eastAsia="ru-RU"/>
        </w:rPr>
        <w:t>»</w:t>
      </w:r>
      <w:r w:rsidR="009642FB" w:rsidRPr="00F03794">
        <w:rPr>
          <w:rFonts w:eastAsia="Times New Roman"/>
          <w:color w:val="000000"/>
          <w:sz w:val="28"/>
          <w:szCs w:val="28"/>
          <w:lang w:eastAsia="ru-RU"/>
        </w:rPr>
        <w:t xml:space="preserve">, который распадается из-за конфликта массы и объёма. </w:t>
      </w:r>
      <w:r w:rsidR="00BB366E" w:rsidRPr="00F03794">
        <w:rPr>
          <w:rFonts w:eastAsia="Times New Roman"/>
          <w:color w:val="000000"/>
          <w:sz w:val="28"/>
          <w:szCs w:val="28"/>
          <w:lang w:eastAsia="ru-RU"/>
        </w:rPr>
        <w:t>Это</w:t>
      </w:r>
      <w:r w:rsidR="009642FB" w:rsidRPr="00F03794">
        <w:rPr>
          <w:rFonts w:eastAsia="Times New Roman"/>
          <w:color w:val="000000"/>
          <w:sz w:val="28"/>
          <w:szCs w:val="28"/>
          <w:lang w:eastAsia="ru-RU"/>
        </w:rPr>
        <w:t xml:space="preserve"> можно наблюдать на примере искусственного изотопа </w:t>
      </w:r>
      <w:r w:rsidR="009642FB" w:rsidRPr="00F03794">
        <w:rPr>
          <w:rFonts w:eastAsia="Times New Roman"/>
          <w:color w:val="000000" w:themeColor="text1"/>
          <w:sz w:val="28"/>
          <w:szCs w:val="28"/>
          <w:lang w:eastAsia="ru-RU"/>
        </w:rPr>
        <w:t>меди</w:t>
      </w:r>
      <w:r w:rsidR="006C3AF2" w:rsidRPr="00F03794">
        <w:rPr>
          <w:rFonts w:eastAsia="Times New Roman"/>
          <w:color w:val="000000" w:themeColor="text1"/>
          <w:sz w:val="28"/>
          <w:szCs w:val="28"/>
          <w:lang w:eastAsia="ru-RU"/>
        </w:rPr>
        <w:t xml:space="preserve"> </w:t>
      </w:r>
      <w:r w:rsidR="009642FB" w:rsidRPr="00F03794">
        <w:rPr>
          <w:rFonts w:eastAsia="Times New Roman"/>
          <w:color w:val="000000" w:themeColor="text1"/>
          <w:sz w:val="28"/>
          <w:szCs w:val="28"/>
          <w:lang w:eastAsia="ru-RU"/>
        </w:rPr>
        <w:t>-</w:t>
      </w:r>
      <w:r w:rsidR="006C3AF2" w:rsidRPr="00F03794">
        <w:rPr>
          <w:rFonts w:eastAsia="Times New Roman"/>
          <w:color w:val="000000" w:themeColor="text1"/>
          <w:sz w:val="28"/>
          <w:szCs w:val="28"/>
          <w:lang w:eastAsia="ru-RU"/>
        </w:rPr>
        <w:t xml:space="preserve"> </w:t>
      </w:r>
      <w:r w:rsidR="00B67FB6" w:rsidRPr="00F03794">
        <w:rPr>
          <w:rFonts w:eastAsia="Times New Roman"/>
          <w:color w:val="000000" w:themeColor="text1"/>
          <w:sz w:val="28"/>
          <w:szCs w:val="28"/>
          <w:vertAlign w:val="superscript"/>
          <w:lang w:eastAsia="ru-RU"/>
        </w:rPr>
        <w:t>64</w:t>
      </w:r>
      <w:r w:rsidR="00B67FB6" w:rsidRPr="00F03794">
        <w:rPr>
          <w:rFonts w:eastAsia="Times New Roman"/>
          <w:color w:val="000000" w:themeColor="text1"/>
          <w:sz w:val="28"/>
          <w:szCs w:val="28"/>
          <w:lang w:val="en-US" w:eastAsia="ru-RU"/>
        </w:rPr>
        <w:t>Cu</w:t>
      </w:r>
      <w:r w:rsidR="009642FB" w:rsidRPr="00F03794">
        <w:rPr>
          <w:rFonts w:eastAsia="Times New Roman"/>
          <w:color w:val="000000" w:themeColor="text1"/>
          <w:sz w:val="28"/>
          <w:szCs w:val="28"/>
          <w:lang w:eastAsia="ru-RU"/>
        </w:rPr>
        <w:t xml:space="preserve">. </w:t>
      </w:r>
      <w:r w:rsidR="009642FB" w:rsidRPr="00F03794">
        <w:rPr>
          <w:rFonts w:eastAsia="Times New Roman"/>
          <w:color w:val="000000"/>
          <w:sz w:val="28"/>
          <w:szCs w:val="28"/>
          <w:lang w:eastAsia="ru-RU"/>
        </w:rPr>
        <w:t>Есть другая точка зрения, что распад протона является гипотетическим явлением, в результате которого протон преобразуется в более лёгкие субатомные частицы</w:t>
      </w:r>
      <w:r w:rsidR="006E1F8A" w:rsidRPr="00F03794">
        <w:rPr>
          <w:rFonts w:eastAsia="Times New Roman"/>
          <w:color w:val="000000"/>
          <w:sz w:val="28"/>
          <w:szCs w:val="28"/>
          <w:lang w:eastAsia="ru-RU"/>
        </w:rPr>
        <w:t xml:space="preserve"> – </w:t>
      </w:r>
      <w:r w:rsidR="009642FB" w:rsidRPr="00F03794">
        <w:rPr>
          <w:rFonts w:eastAsia="Times New Roman"/>
          <w:color w:val="000000"/>
          <w:sz w:val="28"/>
          <w:szCs w:val="28"/>
          <w:lang w:eastAsia="ru-RU"/>
        </w:rPr>
        <w:t>нейтральный</w:t>
      </w:r>
      <w:r w:rsidR="006E1F8A"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 xml:space="preserve">пион и </w:t>
      </w:r>
      <w:r w:rsidR="004C20CB" w:rsidRPr="00F03794">
        <w:rPr>
          <w:rFonts w:eastAsia="Times New Roman"/>
          <w:color w:val="000000"/>
          <w:sz w:val="28"/>
          <w:szCs w:val="28"/>
          <w:lang w:eastAsia="ru-RU"/>
        </w:rPr>
        <w:t xml:space="preserve">положительный </w:t>
      </w:r>
      <w:r w:rsidR="009642FB" w:rsidRPr="00F03794">
        <w:rPr>
          <w:rFonts w:eastAsia="Times New Roman"/>
          <w:color w:val="000000"/>
          <w:sz w:val="28"/>
          <w:szCs w:val="28"/>
          <w:lang w:eastAsia="ru-RU"/>
        </w:rPr>
        <w:t>позитрон. Тем не менее это явление до сих пор не наблюдалось</w:t>
      </w:r>
      <w:r w:rsidR="00BE2DF9" w:rsidRPr="00F03794">
        <w:rPr>
          <w:rFonts w:eastAsia="Times New Roman"/>
          <w:b/>
          <w:bCs/>
          <w:color w:val="000000"/>
          <w:sz w:val="28"/>
          <w:szCs w:val="28"/>
          <w:lang w:eastAsia="ru-RU"/>
        </w:rPr>
        <w:t>.</w:t>
      </w:r>
      <w:r w:rsidR="008B56F2" w:rsidRPr="00F03794">
        <w:rPr>
          <w:rFonts w:eastAsia="Times New Roman"/>
          <w:b/>
          <w:bCs/>
          <w:color w:val="000000"/>
          <w:sz w:val="28"/>
          <w:szCs w:val="28"/>
          <w:lang w:eastAsia="ru-RU"/>
        </w:rPr>
        <w:t xml:space="preserve"> </w:t>
      </w:r>
    </w:p>
    <w:p w14:paraId="71B1045F" w14:textId="050F75C2" w:rsidR="007442CD" w:rsidRPr="00F03794" w:rsidRDefault="009642FB" w:rsidP="00C34E69">
      <w:pPr>
        <w:shd w:val="clear" w:color="auto" w:fill="FFFFFF"/>
        <w:spacing w:after="0" w:line="360" w:lineRule="auto"/>
        <w:ind w:firstLine="284"/>
        <w:jc w:val="both"/>
        <w:rPr>
          <w:rFonts w:eastAsia="Times New Roman"/>
          <w:color w:val="000000"/>
          <w:sz w:val="28"/>
          <w:szCs w:val="28"/>
          <w:lang w:eastAsia="ru-RU"/>
        </w:rPr>
      </w:pPr>
      <w:r w:rsidRPr="00F03794">
        <w:rPr>
          <w:rFonts w:eastAsia="Times New Roman"/>
          <w:color w:val="000000"/>
          <w:sz w:val="28"/>
          <w:szCs w:val="28"/>
          <w:lang w:eastAsia="ru-RU"/>
        </w:rPr>
        <w:lastRenderedPageBreak/>
        <w:t xml:space="preserve">Образование атомов начиналось с </w:t>
      </w:r>
      <w:r w:rsidR="00D41AD5" w:rsidRPr="00F03794">
        <w:rPr>
          <w:rFonts w:eastAsia="Times New Roman"/>
          <w:color w:val="000000"/>
          <w:sz w:val="28"/>
          <w:szCs w:val="28"/>
          <w:lang w:eastAsia="ru-RU"/>
        </w:rPr>
        <w:t>событий</w:t>
      </w:r>
      <w:r w:rsidRPr="00F03794">
        <w:rPr>
          <w:rFonts w:eastAsia="Times New Roman"/>
          <w:color w:val="000000"/>
          <w:sz w:val="28"/>
          <w:szCs w:val="28"/>
          <w:lang w:eastAsia="ru-RU"/>
        </w:rPr>
        <w:t xml:space="preserve"> в межзвездном газе, находившемся в достаточно плотном состоянии для формирования нейтронов и протонов, которые под влиянием слабого взаимодействия находились в состоянии термодинамического равновесия. Предполагается, что при температуре миллион градусов, в центре протозвезды </w:t>
      </w:r>
      <w:r w:rsidR="00846111" w:rsidRPr="00F03794">
        <w:rPr>
          <w:rFonts w:eastAsia="Times New Roman"/>
          <w:color w:val="000000"/>
          <w:sz w:val="28"/>
          <w:szCs w:val="28"/>
          <w:lang w:eastAsia="ru-RU"/>
        </w:rPr>
        <w:t xml:space="preserve">происходило </w:t>
      </w:r>
      <w:r w:rsidRPr="00F03794">
        <w:rPr>
          <w:rFonts w:eastAsia="Times New Roman"/>
          <w:color w:val="000000"/>
          <w:sz w:val="28"/>
          <w:szCs w:val="28"/>
          <w:lang w:eastAsia="ru-RU"/>
        </w:rPr>
        <w:t>слияние нуклонов в единую структуру с образованием дейтронов, которые попарно, по законам физики, соединялись, образуя вначале ядра гелия, а затем последовательно</w:t>
      </w:r>
      <w:r w:rsidR="00846111" w:rsidRPr="00F03794">
        <w:rPr>
          <w:rFonts w:eastAsia="Times New Roman"/>
          <w:color w:val="000000"/>
          <w:sz w:val="28"/>
          <w:szCs w:val="28"/>
          <w:lang w:eastAsia="ru-RU"/>
        </w:rPr>
        <w:t>,</w:t>
      </w:r>
      <w:r w:rsidRPr="00F03794">
        <w:rPr>
          <w:rFonts w:eastAsia="Times New Roman"/>
          <w:color w:val="000000"/>
          <w:sz w:val="28"/>
          <w:szCs w:val="28"/>
          <w:lang w:eastAsia="ru-RU"/>
        </w:rPr>
        <w:t xml:space="preserve"> с изменением условий другие химические элементы </w:t>
      </w:r>
      <w:r w:rsidR="0099756D" w:rsidRPr="00F03794">
        <w:rPr>
          <w:rFonts w:eastAsia="Times New Roman"/>
          <w:color w:val="000000"/>
          <w:sz w:val="28"/>
          <w:szCs w:val="28"/>
          <w:lang w:eastAsia="ru-RU"/>
        </w:rPr>
        <w:t>[</w:t>
      </w:r>
      <w:r w:rsidRPr="00F03794">
        <w:rPr>
          <w:rFonts w:eastAsia="Times New Roman"/>
          <w:sz w:val="28"/>
          <w:szCs w:val="28"/>
          <w:lang w:eastAsia="ru-RU"/>
        </w:rPr>
        <w:t>1</w:t>
      </w:r>
      <w:r w:rsidR="00151DD8" w:rsidRPr="00F03794">
        <w:rPr>
          <w:rFonts w:eastAsia="Times New Roman"/>
          <w:sz w:val="28"/>
          <w:szCs w:val="28"/>
          <w:lang w:eastAsia="ru-RU"/>
        </w:rPr>
        <w:t>7</w:t>
      </w:r>
      <w:r w:rsidR="0099756D" w:rsidRPr="00F03794">
        <w:rPr>
          <w:rFonts w:eastAsia="Times New Roman"/>
          <w:sz w:val="28"/>
          <w:szCs w:val="28"/>
          <w:lang w:eastAsia="ru-RU"/>
        </w:rPr>
        <w:t>]</w:t>
      </w:r>
      <w:r w:rsidRPr="00F03794">
        <w:rPr>
          <w:rFonts w:eastAsia="Times New Roman"/>
          <w:sz w:val="28"/>
          <w:szCs w:val="28"/>
          <w:lang w:eastAsia="ru-RU"/>
        </w:rPr>
        <w:t>.</w:t>
      </w:r>
      <w:r w:rsidR="00DD5ECA" w:rsidRPr="00F03794">
        <w:rPr>
          <w:rFonts w:eastAsia="Times New Roman"/>
          <w:color w:val="000000"/>
          <w:sz w:val="28"/>
          <w:szCs w:val="28"/>
          <w:lang w:eastAsia="ru-RU"/>
        </w:rPr>
        <w:t xml:space="preserve"> </w:t>
      </w:r>
      <w:r w:rsidRPr="00F03794">
        <w:rPr>
          <w:rFonts w:eastAsia="Times New Roman"/>
          <w:color w:val="000000"/>
          <w:sz w:val="28"/>
          <w:szCs w:val="28"/>
          <w:lang w:eastAsia="ru-RU"/>
        </w:rPr>
        <w:t>Известно, что в составе звезд сначала появляются спектральные линии водорода</w:t>
      </w:r>
      <w:r w:rsidR="00846111" w:rsidRPr="00F03794">
        <w:rPr>
          <w:rFonts w:eastAsia="Times New Roman"/>
          <w:color w:val="000000"/>
          <w:sz w:val="28"/>
          <w:szCs w:val="28"/>
          <w:lang w:eastAsia="ru-RU"/>
        </w:rPr>
        <w:t>,</w:t>
      </w:r>
      <w:r w:rsidRPr="00F03794">
        <w:rPr>
          <w:rFonts w:eastAsia="Times New Roman"/>
          <w:color w:val="000000"/>
          <w:sz w:val="28"/>
          <w:szCs w:val="28"/>
          <w:lang w:eastAsia="ru-RU"/>
        </w:rPr>
        <w:t xml:space="preserve"> потом гелия. Новые химические элементы формировались путем комбинации гелиевых кластеров (состоящих из разного количества ядер гелия), дейтронов и нейтронов. </w:t>
      </w:r>
    </w:p>
    <w:p w14:paraId="6BDE0156" w14:textId="32CCF8F7" w:rsidR="009642FB" w:rsidRPr="00F03794" w:rsidRDefault="009642FB" w:rsidP="00C34E69">
      <w:pPr>
        <w:shd w:val="clear" w:color="auto" w:fill="FFFFFF"/>
        <w:spacing w:after="0" w:line="360" w:lineRule="auto"/>
        <w:ind w:firstLine="284"/>
        <w:jc w:val="both"/>
        <w:rPr>
          <w:rFonts w:eastAsia="Times New Roman"/>
          <w:sz w:val="28"/>
          <w:szCs w:val="28"/>
          <w:lang w:eastAsia="ru-RU"/>
        </w:rPr>
      </w:pPr>
      <w:r w:rsidRPr="00F03794">
        <w:rPr>
          <w:rFonts w:eastAsia="Times New Roman"/>
          <w:color w:val="000000"/>
          <w:sz w:val="28"/>
          <w:szCs w:val="28"/>
          <w:lang w:eastAsia="ru-RU"/>
        </w:rPr>
        <w:t xml:space="preserve">В результате своих изысканий Э. Резерфорд определил, что атом </w:t>
      </w:r>
      <w:r w:rsidR="00EE42CF" w:rsidRPr="00F03794">
        <w:rPr>
          <w:rFonts w:eastAsia="Times New Roman"/>
          <w:color w:val="000000"/>
          <w:sz w:val="28"/>
          <w:szCs w:val="28"/>
          <w:lang w:eastAsia="ru-RU"/>
        </w:rPr>
        <w:t>«</w:t>
      </w:r>
      <w:r w:rsidRPr="00F03794">
        <w:rPr>
          <w:rFonts w:eastAsia="Times New Roman"/>
          <w:color w:val="000000"/>
          <w:sz w:val="28"/>
          <w:szCs w:val="28"/>
          <w:lang w:eastAsia="ru-RU"/>
        </w:rPr>
        <w:t>почти пустой</w:t>
      </w:r>
      <w:r w:rsidR="00EE42CF" w:rsidRPr="00F03794">
        <w:rPr>
          <w:rFonts w:eastAsia="Times New Roman"/>
          <w:color w:val="000000"/>
          <w:sz w:val="28"/>
          <w:szCs w:val="28"/>
          <w:lang w:eastAsia="ru-RU"/>
        </w:rPr>
        <w:t>»</w:t>
      </w:r>
      <w:r w:rsidRPr="00F03794">
        <w:rPr>
          <w:rFonts w:eastAsia="Times New Roman"/>
          <w:color w:val="000000"/>
          <w:sz w:val="28"/>
          <w:szCs w:val="28"/>
          <w:lang w:eastAsia="ru-RU"/>
        </w:rPr>
        <w:t>, он предположил, что в центре атома располагается положительно заряженное ядро, а вокруг ядра вращаются электроны. Автор не обосновал</w:t>
      </w:r>
      <w:r w:rsidR="00846111" w:rsidRPr="00F03794">
        <w:rPr>
          <w:rFonts w:eastAsia="Times New Roman"/>
          <w:color w:val="000000"/>
          <w:sz w:val="28"/>
          <w:szCs w:val="28"/>
          <w:lang w:eastAsia="ru-RU"/>
        </w:rPr>
        <w:t>,</w:t>
      </w:r>
      <w:r w:rsidRPr="00F03794">
        <w:rPr>
          <w:rFonts w:eastAsia="Times New Roman"/>
          <w:color w:val="000000"/>
          <w:sz w:val="28"/>
          <w:szCs w:val="28"/>
          <w:lang w:eastAsia="ru-RU"/>
        </w:rPr>
        <w:t xml:space="preserve"> почему «пустой» атом упругий, имеется ли у него оболочка, чем заполнено пространство между ядром и оболочкой (орбитами электронов), в какой среде движутся электроны. Кроме модели Резерфорда-Бора имеется большое число моделей атомного ядра и атома в целом. Каждая из них объясняет ряд свойств атома.</w:t>
      </w:r>
      <w:r w:rsidR="00884121" w:rsidRPr="00F03794">
        <w:rPr>
          <w:rFonts w:eastAsia="Times New Roman"/>
          <w:color w:val="000000"/>
          <w:sz w:val="28"/>
          <w:szCs w:val="28"/>
          <w:lang w:eastAsia="ru-RU"/>
        </w:rPr>
        <w:t xml:space="preserve"> </w:t>
      </w:r>
      <w:r w:rsidRPr="00F03794">
        <w:rPr>
          <w:rFonts w:eastAsia="Times New Roman"/>
          <w:color w:val="000000"/>
          <w:sz w:val="28"/>
          <w:szCs w:val="28"/>
          <w:lang w:eastAsia="ru-RU"/>
        </w:rPr>
        <w:t>Предполагалос</w:t>
      </w:r>
      <w:r w:rsidRPr="00F03794">
        <w:rPr>
          <w:rFonts w:eastAsia="Times New Roman"/>
          <w:sz w:val="28"/>
          <w:szCs w:val="28"/>
          <w:lang w:eastAsia="ru-RU"/>
        </w:rPr>
        <w:t xml:space="preserve">ь </w:t>
      </w:r>
      <w:r w:rsidR="0099756D" w:rsidRPr="00F03794">
        <w:rPr>
          <w:rFonts w:eastAsia="Times New Roman"/>
          <w:sz w:val="28"/>
          <w:szCs w:val="28"/>
          <w:lang w:eastAsia="ru-RU"/>
        </w:rPr>
        <w:t>[</w:t>
      </w:r>
      <w:r w:rsidRPr="00F03794">
        <w:rPr>
          <w:rFonts w:eastAsia="Times New Roman"/>
          <w:sz w:val="28"/>
          <w:szCs w:val="28"/>
          <w:lang w:eastAsia="ru-RU"/>
        </w:rPr>
        <w:t>1</w:t>
      </w:r>
      <w:r w:rsidR="00151DD8" w:rsidRPr="00F03794">
        <w:rPr>
          <w:rFonts w:eastAsia="Times New Roman"/>
          <w:sz w:val="28"/>
          <w:szCs w:val="28"/>
          <w:lang w:eastAsia="ru-RU"/>
        </w:rPr>
        <w:t>8</w:t>
      </w:r>
      <w:r w:rsidR="0099756D" w:rsidRPr="00F03794">
        <w:rPr>
          <w:rFonts w:eastAsia="Times New Roman"/>
          <w:sz w:val="28"/>
          <w:szCs w:val="28"/>
          <w:lang w:eastAsia="ru-RU"/>
        </w:rPr>
        <w:t>]</w:t>
      </w:r>
      <w:r w:rsidRPr="00F03794">
        <w:rPr>
          <w:rFonts w:eastAsia="Times New Roman"/>
          <w:sz w:val="28"/>
          <w:szCs w:val="28"/>
          <w:lang w:eastAsia="ru-RU"/>
        </w:rPr>
        <w:t xml:space="preserve">, </w:t>
      </w:r>
      <w:r w:rsidRPr="00F03794">
        <w:rPr>
          <w:rFonts w:eastAsia="Times New Roman"/>
          <w:color w:val="000000"/>
          <w:sz w:val="28"/>
          <w:szCs w:val="28"/>
          <w:lang w:eastAsia="ru-RU"/>
        </w:rPr>
        <w:t xml:space="preserve">что ядро атома представляет собой связанные системы сильно взаимодействующих протонов и нейтронов. Эта модель давала возможность характеризовать многие статические и динамические свойства атомных ядер. Тем не менее при распаде появляются не только протоны и нейтроны, но и другие частицы </w:t>
      </w:r>
      <w:r w:rsidR="00611474" w:rsidRPr="00F03794">
        <w:rPr>
          <w:rFonts w:eastAsia="Times New Roman"/>
          <w:color w:val="000000"/>
          <w:sz w:val="28"/>
          <w:szCs w:val="28"/>
          <w:lang w:eastAsia="ru-RU"/>
        </w:rPr>
        <w:t>–</w:t>
      </w:r>
      <w:r w:rsidRPr="00F03794">
        <w:rPr>
          <w:rFonts w:eastAsia="Times New Roman"/>
          <w:color w:val="000000"/>
          <w:sz w:val="28"/>
          <w:szCs w:val="28"/>
          <w:lang w:eastAsia="ru-RU"/>
        </w:rPr>
        <w:t xml:space="preserve"> дейтроны, альфа-частицы и даже тяжелые ядра. Такая модель ядра не объясняет их появление. Согласно другой гипотезе я́дра гелия являются структурными элементами ядер других атомов. Эта идея </w:t>
      </w:r>
      <w:r w:rsidR="003C4435" w:rsidRPr="00F03794">
        <w:rPr>
          <w:rFonts w:eastAsia="Times New Roman"/>
          <w:color w:val="000000"/>
          <w:sz w:val="28"/>
          <w:szCs w:val="28"/>
          <w:lang w:eastAsia="ru-RU"/>
        </w:rPr>
        <w:t xml:space="preserve">оказалась </w:t>
      </w:r>
      <w:r w:rsidRPr="00F03794">
        <w:rPr>
          <w:rFonts w:eastAsia="Times New Roman"/>
          <w:color w:val="000000"/>
          <w:sz w:val="28"/>
          <w:szCs w:val="28"/>
          <w:lang w:eastAsia="ru-RU"/>
        </w:rPr>
        <w:t>правильной только для некоторых легких ядер (</w:t>
      </w:r>
      <w:r w:rsidR="00572F6E" w:rsidRPr="00F03794">
        <w:rPr>
          <w:rFonts w:eastAsia="Times New Roman"/>
          <w:color w:val="000000"/>
          <w:sz w:val="28"/>
          <w:szCs w:val="28"/>
          <w:vertAlign w:val="superscript"/>
          <w:lang w:eastAsia="ru-RU"/>
        </w:rPr>
        <w:t>8</w:t>
      </w:r>
      <w:r w:rsidR="00572F6E" w:rsidRPr="00F03794">
        <w:rPr>
          <w:rFonts w:eastAsia="Times New Roman"/>
          <w:color w:val="000000"/>
          <w:sz w:val="28"/>
          <w:szCs w:val="28"/>
          <w:lang w:eastAsia="ru-RU"/>
        </w:rPr>
        <w:t xml:space="preserve">Ве, </w:t>
      </w:r>
      <w:r w:rsidR="00572F6E" w:rsidRPr="00F03794">
        <w:rPr>
          <w:rFonts w:eastAsia="Times New Roman"/>
          <w:color w:val="000000"/>
          <w:sz w:val="28"/>
          <w:szCs w:val="28"/>
          <w:vertAlign w:val="superscript"/>
          <w:lang w:eastAsia="ru-RU"/>
        </w:rPr>
        <w:t>12</w:t>
      </w:r>
      <w:r w:rsidR="00572F6E" w:rsidRPr="00F03794">
        <w:rPr>
          <w:rFonts w:eastAsia="Times New Roman"/>
          <w:color w:val="000000"/>
          <w:sz w:val="28"/>
          <w:szCs w:val="28"/>
          <w:lang w:eastAsia="ru-RU"/>
        </w:rPr>
        <w:t xml:space="preserve">С, </w:t>
      </w:r>
      <w:r w:rsidR="00572F6E" w:rsidRPr="00F03794">
        <w:rPr>
          <w:rFonts w:eastAsia="Times New Roman"/>
          <w:color w:val="000000"/>
          <w:sz w:val="28"/>
          <w:szCs w:val="28"/>
          <w:vertAlign w:val="superscript"/>
          <w:lang w:eastAsia="ru-RU"/>
        </w:rPr>
        <w:t>16</w:t>
      </w:r>
      <w:r w:rsidR="00572F6E" w:rsidRPr="00F03794">
        <w:rPr>
          <w:rFonts w:eastAsia="Times New Roman"/>
          <w:color w:val="000000"/>
          <w:sz w:val="28"/>
          <w:szCs w:val="28"/>
          <w:lang w:eastAsia="ru-RU"/>
        </w:rPr>
        <w:t>О</w:t>
      </w:r>
      <w:r w:rsidRPr="00F03794">
        <w:rPr>
          <w:rFonts w:eastAsia="Times New Roman"/>
          <w:color w:val="000000"/>
          <w:sz w:val="28"/>
          <w:szCs w:val="28"/>
          <w:lang w:eastAsia="ru-RU"/>
        </w:rPr>
        <w:t xml:space="preserve">), она не согласуется со строением ядер большинства химических элементов </w:t>
      </w:r>
      <w:r w:rsidR="0099756D" w:rsidRPr="00F03794">
        <w:rPr>
          <w:rFonts w:eastAsia="Times New Roman"/>
          <w:color w:val="000000"/>
          <w:sz w:val="28"/>
          <w:szCs w:val="28"/>
          <w:lang w:eastAsia="ru-RU"/>
        </w:rPr>
        <w:t>[</w:t>
      </w:r>
      <w:r w:rsidRPr="00F03794">
        <w:rPr>
          <w:rFonts w:eastAsia="Times New Roman"/>
          <w:sz w:val="28"/>
          <w:szCs w:val="28"/>
          <w:lang w:eastAsia="ru-RU"/>
        </w:rPr>
        <w:t>1</w:t>
      </w:r>
      <w:r w:rsidR="00151DD8" w:rsidRPr="00F03794">
        <w:rPr>
          <w:rFonts w:eastAsia="Times New Roman"/>
          <w:sz w:val="28"/>
          <w:szCs w:val="28"/>
          <w:lang w:eastAsia="ru-RU"/>
        </w:rPr>
        <w:t>9</w:t>
      </w:r>
      <w:r w:rsidR="0099756D" w:rsidRPr="00F03794">
        <w:rPr>
          <w:rFonts w:eastAsia="Times New Roman"/>
          <w:sz w:val="28"/>
          <w:szCs w:val="28"/>
          <w:lang w:eastAsia="ru-RU"/>
        </w:rPr>
        <w:t>]</w:t>
      </w:r>
      <w:r w:rsidRPr="00F03794">
        <w:rPr>
          <w:rFonts w:eastAsia="Times New Roman"/>
          <w:sz w:val="28"/>
          <w:szCs w:val="28"/>
          <w:lang w:eastAsia="ru-RU"/>
        </w:rPr>
        <w:t xml:space="preserve">. </w:t>
      </w:r>
      <w:r w:rsidRPr="00F03794">
        <w:rPr>
          <w:rFonts w:eastAsia="Times New Roman"/>
          <w:color w:val="000000"/>
          <w:sz w:val="28"/>
          <w:szCs w:val="28"/>
          <w:lang w:eastAsia="ru-RU"/>
        </w:rPr>
        <w:t>Мы не отрицаем наличие протонов, нейтронов и ядер гелия</w:t>
      </w:r>
      <w:r w:rsidR="001A60A9" w:rsidRPr="00F03794">
        <w:rPr>
          <w:rFonts w:eastAsia="Times New Roman"/>
          <w:color w:val="000000"/>
          <w:sz w:val="28"/>
          <w:szCs w:val="28"/>
          <w:lang w:eastAsia="ru-RU"/>
        </w:rPr>
        <w:t xml:space="preserve"> в ядрах атомов</w:t>
      </w:r>
      <w:r w:rsidRPr="00F03794">
        <w:rPr>
          <w:rFonts w:eastAsia="Times New Roman"/>
          <w:color w:val="000000"/>
          <w:sz w:val="28"/>
          <w:szCs w:val="28"/>
          <w:lang w:eastAsia="ru-RU"/>
        </w:rPr>
        <w:t>, наша модель более сложная.</w:t>
      </w:r>
      <w:r w:rsidR="00BB366E" w:rsidRPr="00F03794">
        <w:rPr>
          <w:rFonts w:eastAsia="Times New Roman"/>
          <w:color w:val="000000"/>
          <w:sz w:val="28"/>
          <w:szCs w:val="28"/>
          <w:lang w:eastAsia="ru-RU"/>
        </w:rPr>
        <w:t xml:space="preserve"> </w:t>
      </w:r>
      <w:r w:rsidRPr="00F03794">
        <w:rPr>
          <w:rFonts w:eastAsia="Times New Roman"/>
          <w:color w:val="000000"/>
          <w:sz w:val="28"/>
          <w:szCs w:val="28"/>
          <w:lang w:eastAsia="ru-RU"/>
        </w:rPr>
        <w:t xml:space="preserve">Происхождение химических элементов является фундаментальной проблемой физики, тем не менее нет четкого представления </w:t>
      </w:r>
      <w:r w:rsidR="003C4435" w:rsidRPr="00F03794">
        <w:rPr>
          <w:rFonts w:eastAsia="Times New Roman"/>
          <w:color w:val="000000"/>
          <w:sz w:val="28"/>
          <w:szCs w:val="28"/>
          <w:lang w:eastAsia="ru-RU"/>
        </w:rPr>
        <w:t xml:space="preserve">о </w:t>
      </w:r>
      <w:r w:rsidR="003C4435" w:rsidRPr="00F03794">
        <w:rPr>
          <w:rFonts w:eastAsia="Times New Roman"/>
          <w:color w:val="000000"/>
          <w:sz w:val="28"/>
          <w:szCs w:val="28"/>
          <w:lang w:eastAsia="ru-RU"/>
        </w:rPr>
        <w:lastRenderedPageBreak/>
        <w:t xml:space="preserve">процессах </w:t>
      </w:r>
      <w:r w:rsidRPr="00F03794">
        <w:rPr>
          <w:rFonts w:eastAsia="Times New Roman"/>
          <w:color w:val="000000"/>
          <w:sz w:val="28"/>
          <w:szCs w:val="28"/>
          <w:lang w:eastAsia="ru-RU"/>
        </w:rPr>
        <w:t xml:space="preserve">синтеза атомных ядер, обнаруживаемых в природе. Г. Гамов </w:t>
      </w:r>
      <w:r w:rsidR="0099756D" w:rsidRPr="00F03794">
        <w:rPr>
          <w:rFonts w:eastAsia="Times New Roman"/>
          <w:color w:val="000000"/>
          <w:sz w:val="28"/>
          <w:szCs w:val="28"/>
          <w:lang w:eastAsia="ru-RU"/>
        </w:rPr>
        <w:t>[</w:t>
      </w:r>
      <w:r w:rsidR="00151DD8" w:rsidRPr="00F03794">
        <w:rPr>
          <w:rFonts w:eastAsia="Times New Roman"/>
          <w:color w:val="000000"/>
          <w:sz w:val="28"/>
          <w:szCs w:val="28"/>
          <w:lang w:eastAsia="ru-RU"/>
        </w:rPr>
        <w:t>20</w:t>
      </w:r>
      <w:r w:rsidR="0099756D" w:rsidRPr="00F03794">
        <w:rPr>
          <w:rFonts w:eastAsia="Times New Roman"/>
          <w:color w:val="000000"/>
          <w:sz w:val="28"/>
          <w:szCs w:val="28"/>
          <w:lang w:eastAsia="ru-RU"/>
        </w:rPr>
        <w:t>]</w:t>
      </w:r>
      <w:r w:rsidRPr="00F03794">
        <w:rPr>
          <w:rFonts w:eastAsia="Times New Roman"/>
          <w:color w:val="C00000"/>
          <w:sz w:val="28"/>
          <w:szCs w:val="28"/>
          <w:lang w:eastAsia="ru-RU"/>
        </w:rPr>
        <w:t xml:space="preserve"> </w:t>
      </w:r>
      <w:r w:rsidRPr="00F03794">
        <w:rPr>
          <w:rFonts w:eastAsia="Times New Roman"/>
          <w:color w:val="000000"/>
          <w:sz w:val="28"/>
          <w:szCs w:val="28"/>
          <w:lang w:eastAsia="ru-RU"/>
        </w:rPr>
        <w:t xml:space="preserve">первый предложил идею образования всех атомов на раннем этапе образования Вселенной путем последовательного присоединения нейтронов с последующими бета-распадами, эта часть гипотезы в дальнейшем не нашла подтверждения. В настоящее время считается, что в результате процессов, происходивших в звездах, образовались практически все химические элементы. Таким образом нуклеоситез связан с процессами эволюции звезд. Последовавшее вслед за этим снижение температуры и плотности Вселенной остановило реакции </w:t>
      </w:r>
      <w:r w:rsidRPr="00F03794">
        <w:rPr>
          <w:rFonts w:eastAsia="Times New Roman"/>
          <w:sz w:val="28"/>
          <w:szCs w:val="28"/>
          <w:lang w:eastAsia="ru-RU"/>
        </w:rPr>
        <w:t xml:space="preserve">синтеза </w:t>
      </w:r>
      <w:r w:rsidR="0099756D" w:rsidRPr="00F03794">
        <w:rPr>
          <w:rFonts w:eastAsia="Times New Roman"/>
          <w:sz w:val="28"/>
          <w:szCs w:val="28"/>
          <w:lang w:eastAsia="ru-RU"/>
        </w:rPr>
        <w:t>[</w:t>
      </w:r>
      <w:r w:rsidRPr="00F03794">
        <w:rPr>
          <w:rFonts w:eastAsia="Times New Roman"/>
          <w:sz w:val="28"/>
          <w:szCs w:val="28"/>
          <w:lang w:eastAsia="ru-RU"/>
        </w:rPr>
        <w:t>2</w:t>
      </w:r>
      <w:r w:rsidR="00CD2DCC" w:rsidRPr="00F03794">
        <w:rPr>
          <w:rFonts w:eastAsia="Times New Roman"/>
          <w:sz w:val="28"/>
          <w:szCs w:val="28"/>
          <w:lang w:eastAsia="ru-RU"/>
        </w:rPr>
        <w:t>1</w:t>
      </w:r>
      <w:r w:rsidR="0099756D" w:rsidRPr="00F03794">
        <w:rPr>
          <w:rFonts w:eastAsia="Times New Roman"/>
          <w:sz w:val="28"/>
          <w:szCs w:val="28"/>
          <w:lang w:eastAsia="ru-RU"/>
        </w:rPr>
        <w:t>]</w:t>
      </w:r>
      <w:r w:rsidRPr="00F03794">
        <w:rPr>
          <w:rFonts w:eastAsia="Times New Roman"/>
          <w:sz w:val="28"/>
          <w:szCs w:val="28"/>
          <w:lang w:eastAsia="ru-RU"/>
        </w:rPr>
        <w:t>.</w:t>
      </w:r>
    </w:p>
    <w:p w14:paraId="07C1560F" w14:textId="77777777" w:rsidR="008719EA" w:rsidRPr="00F03794" w:rsidRDefault="009642FB" w:rsidP="00C34E69">
      <w:pPr>
        <w:shd w:val="clear" w:color="auto" w:fill="FFFFFF"/>
        <w:spacing w:after="0" w:line="360" w:lineRule="auto"/>
        <w:ind w:firstLine="284"/>
        <w:jc w:val="both"/>
        <w:rPr>
          <w:rFonts w:eastAsia="Times New Roman"/>
          <w:color w:val="000000"/>
          <w:sz w:val="28"/>
          <w:szCs w:val="28"/>
          <w:lang w:eastAsia="ru-RU"/>
        </w:rPr>
      </w:pPr>
      <w:r w:rsidRPr="00F03794">
        <w:rPr>
          <w:rFonts w:eastAsia="Times New Roman"/>
          <w:color w:val="000000"/>
          <w:sz w:val="28"/>
          <w:szCs w:val="28"/>
          <w:lang w:eastAsia="ru-RU"/>
        </w:rPr>
        <w:t>Схема появления новых элементов, выявляемых спектральным методом у стареющих звёзд, совпадает с последовательностью таковых в периодической таблице</w:t>
      </w:r>
      <w:r w:rsidR="003C4435" w:rsidRPr="00F03794">
        <w:rPr>
          <w:rFonts w:eastAsia="Times New Roman"/>
          <w:color w:val="000000"/>
          <w:sz w:val="28"/>
          <w:szCs w:val="28"/>
          <w:lang w:eastAsia="ru-RU"/>
        </w:rPr>
        <w:t>:</w:t>
      </w:r>
      <w:r w:rsidRPr="00F03794">
        <w:rPr>
          <w:rFonts w:eastAsia="Times New Roman"/>
          <w:color w:val="000000"/>
          <w:sz w:val="28"/>
          <w:szCs w:val="28"/>
          <w:lang w:eastAsia="ru-RU"/>
        </w:rPr>
        <w:t xml:space="preserve"> «чем старее звезда, тем больше химических элементов она содержит». Сначала появляются спектральные линии водорода</w:t>
      </w:r>
      <w:r w:rsidR="003C4435" w:rsidRPr="00F03794">
        <w:rPr>
          <w:rFonts w:eastAsia="Times New Roman"/>
          <w:color w:val="000000"/>
          <w:sz w:val="28"/>
          <w:szCs w:val="28"/>
          <w:lang w:eastAsia="ru-RU"/>
        </w:rPr>
        <w:t>,</w:t>
      </w:r>
      <w:r w:rsidRPr="00F03794">
        <w:rPr>
          <w:rFonts w:eastAsia="Times New Roman"/>
          <w:color w:val="000000"/>
          <w:sz w:val="28"/>
          <w:szCs w:val="28"/>
          <w:lang w:eastAsia="ru-RU"/>
        </w:rPr>
        <w:t xml:space="preserve"> потом гелия, лития, бериллия, бора и т.д.. Ученые ищут принципы построения атомов, объясняющие периодичность свойств химических элементов. В соответствии с моделью нуклонных ассоциаций ядра́ (кластерной) </w:t>
      </w:r>
      <w:r w:rsidR="0099756D" w:rsidRPr="00F03794">
        <w:rPr>
          <w:rFonts w:eastAsia="Times New Roman"/>
          <w:sz w:val="28"/>
          <w:szCs w:val="28"/>
          <w:lang w:eastAsia="ru-RU"/>
        </w:rPr>
        <w:t>[</w:t>
      </w:r>
      <w:r w:rsidRPr="00F03794">
        <w:rPr>
          <w:rFonts w:eastAsia="Times New Roman"/>
          <w:sz w:val="28"/>
          <w:szCs w:val="28"/>
          <w:lang w:eastAsia="ru-RU"/>
        </w:rPr>
        <w:t>2</w:t>
      </w:r>
      <w:r w:rsidR="0027449C" w:rsidRPr="00F03794">
        <w:rPr>
          <w:rFonts w:eastAsia="Times New Roman"/>
          <w:sz w:val="28"/>
          <w:szCs w:val="28"/>
          <w:lang w:eastAsia="ru-RU"/>
        </w:rPr>
        <w:t>2</w:t>
      </w:r>
      <w:r w:rsidR="0099756D" w:rsidRPr="00F03794">
        <w:rPr>
          <w:rFonts w:eastAsia="Times New Roman"/>
          <w:sz w:val="28"/>
          <w:szCs w:val="28"/>
          <w:lang w:eastAsia="ru-RU"/>
        </w:rPr>
        <w:t>]</w:t>
      </w:r>
      <w:r w:rsidRPr="00F03794">
        <w:rPr>
          <w:rFonts w:eastAsia="Times New Roman"/>
          <w:sz w:val="28"/>
          <w:szCs w:val="28"/>
          <w:lang w:eastAsia="ru-RU"/>
        </w:rPr>
        <w:t xml:space="preserve"> </w:t>
      </w:r>
      <w:r w:rsidRPr="00F03794">
        <w:rPr>
          <w:rFonts w:eastAsia="Times New Roman"/>
          <w:color w:val="000000"/>
          <w:sz w:val="28"/>
          <w:szCs w:val="28"/>
          <w:lang w:eastAsia="ru-RU"/>
        </w:rPr>
        <w:t>считается, что нуклоны в ядре объединяются в связанные группы – кластеры, однако в гипотезе не указаны механизмы и закономерности создания таких ассоциаций.</w:t>
      </w:r>
      <w:r w:rsidR="00BB366E" w:rsidRPr="00F03794">
        <w:rPr>
          <w:rFonts w:eastAsia="Times New Roman"/>
          <w:color w:val="000000"/>
          <w:sz w:val="28"/>
          <w:szCs w:val="28"/>
          <w:lang w:eastAsia="ru-RU"/>
        </w:rPr>
        <w:t xml:space="preserve"> </w:t>
      </w:r>
      <w:r w:rsidRPr="00F03794">
        <w:rPr>
          <w:rFonts w:eastAsia="Times New Roman"/>
          <w:color w:val="000000"/>
          <w:sz w:val="28"/>
          <w:szCs w:val="28"/>
          <w:lang w:eastAsia="ru-RU"/>
        </w:rPr>
        <w:t xml:space="preserve">Известен вид радиоактивного распада, когда я́дра атомов, находящиеся </w:t>
      </w:r>
      <w:r w:rsidR="003C4435" w:rsidRPr="00F03794">
        <w:rPr>
          <w:rFonts w:eastAsia="Times New Roman"/>
          <w:color w:val="000000"/>
          <w:sz w:val="28"/>
          <w:szCs w:val="28"/>
          <w:lang w:eastAsia="ru-RU"/>
        </w:rPr>
        <w:t xml:space="preserve">в </w:t>
      </w:r>
      <w:r w:rsidRPr="00F03794">
        <w:rPr>
          <w:rFonts w:eastAsia="Times New Roman"/>
          <w:color w:val="000000"/>
          <w:sz w:val="28"/>
          <w:szCs w:val="28"/>
          <w:lang w:eastAsia="ru-RU"/>
        </w:rPr>
        <w:t>невозбужденных состояниях</w:t>
      </w:r>
      <w:r w:rsidR="003C4435" w:rsidRPr="00F03794">
        <w:rPr>
          <w:rFonts w:eastAsia="Times New Roman"/>
          <w:color w:val="000000"/>
          <w:sz w:val="28"/>
          <w:szCs w:val="28"/>
          <w:lang w:eastAsia="ru-RU"/>
        </w:rPr>
        <w:t>,</w:t>
      </w:r>
      <w:r w:rsidRPr="00F03794">
        <w:rPr>
          <w:rFonts w:eastAsia="Times New Roman"/>
          <w:color w:val="000000"/>
          <w:sz w:val="28"/>
          <w:szCs w:val="28"/>
          <w:lang w:eastAsia="ru-RU"/>
        </w:rPr>
        <w:t xml:space="preserve"> выбрасывают я́дра других элементов (</w:t>
      </w:r>
      <w:r w:rsidR="005115B7" w:rsidRPr="00F03794">
        <w:rPr>
          <w:rFonts w:eastAsia="Times New Roman"/>
          <w:color w:val="000000"/>
          <w:sz w:val="28"/>
          <w:szCs w:val="28"/>
          <w:vertAlign w:val="superscript"/>
          <w:lang w:eastAsia="ru-RU"/>
        </w:rPr>
        <w:t>14</w:t>
      </w:r>
      <w:r w:rsidR="005115B7" w:rsidRPr="00F03794">
        <w:rPr>
          <w:rFonts w:eastAsia="Times New Roman"/>
          <w:color w:val="000000"/>
          <w:sz w:val="28"/>
          <w:szCs w:val="28"/>
          <w:lang w:eastAsia="ru-RU"/>
        </w:rPr>
        <w:t xml:space="preserve">C, </w:t>
      </w:r>
      <w:r w:rsidR="005115B7" w:rsidRPr="00F03794">
        <w:rPr>
          <w:rFonts w:eastAsia="Times New Roman"/>
          <w:color w:val="000000"/>
          <w:sz w:val="28"/>
          <w:szCs w:val="28"/>
          <w:vertAlign w:val="superscript"/>
          <w:lang w:eastAsia="ru-RU"/>
        </w:rPr>
        <w:t>24</w:t>
      </w:r>
      <w:r w:rsidR="005115B7" w:rsidRPr="00F03794">
        <w:rPr>
          <w:rFonts w:eastAsia="Times New Roman"/>
          <w:color w:val="000000"/>
          <w:sz w:val="28"/>
          <w:szCs w:val="28"/>
          <w:lang w:eastAsia="ru-RU"/>
        </w:rPr>
        <w:t xml:space="preserve">Ne, </w:t>
      </w:r>
      <w:r w:rsidR="005115B7" w:rsidRPr="00F03794">
        <w:rPr>
          <w:rFonts w:eastAsia="Times New Roman"/>
          <w:color w:val="000000"/>
          <w:sz w:val="28"/>
          <w:szCs w:val="28"/>
          <w:vertAlign w:val="superscript"/>
          <w:lang w:eastAsia="ru-RU"/>
        </w:rPr>
        <w:t>28</w:t>
      </w:r>
      <w:r w:rsidR="005115B7" w:rsidRPr="00F03794">
        <w:rPr>
          <w:rFonts w:eastAsia="Times New Roman"/>
          <w:color w:val="000000"/>
          <w:sz w:val="28"/>
          <w:szCs w:val="28"/>
          <w:lang w:eastAsia="ru-RU"/>
        </w:rPr>
        <w:t xml:space="preserve">Mg, </w:t>
      </w:r>
      <w:r w:rsidR="005115B7" w:rsidRPr="00F03794">
        <w:rPr>
          <w:rFonts w:eastAsia="Times New Roman"/>
          <w:color w:val="000000"/>
          <w:sz w:val="28"/>
          <w:szCs w:val="28"/>
          <w:vertAlign w:val="superscript"/>
          <w:lang w:eastAsia="ru-RU"/>
        </w:rPr>
        <w:t>32</w:t>
      </w:r>
      <w:r w:rsidR="005115B7" w:rsidRPr="00F03794">
        <w:rPr>
          <w:rFonts w:eastAsia="Times New Roman"/>
          <w:color w:val="000000"/>
          <w:sz w:val="28"/>
          <w:szCs w:val="28"/>
          <w:lang w:eastAsia="ru-RU"/>
        </w:rPr>
        <w:t>Si</w:t>
      </w:r>
      <w:r w:rsidRPr="00F03794">
        <w:rPr>
          <w:rFonts w:eastAsia="Times New Roman"/>
          <w:color w:val="000000"/>
          <w:sz w:val="28"/>
          <w:szCs w:val="28"/>
          <w:lang w:eastAsia="ru-RU"/>
        </w:rPr>
        <w:t xml:space="preserve">) </w:t>
      </w:r>
      <w:r w:rsidR="0099756D" w:rsidRPr="00F03794">
        <w:rPr>
          <w:rFonts w:eastAsia="Times New Roman"/>
          <w:sz w:val="28"/>
          <w:szCs w:val="28"/>
          <w:lang w:eastAsia="ru-RU"/>
        </w:rPr>
        <w:t>[</w:t>
      </w:r>
      <w:r w:rsidRPr="00F03794">
        <w:rPr>
          <w:rFonts w:eastAsia="Times New Roman"/>
          <w:sz w:val="28"/>
          <w:szCs w:val="28"/>
          <w:lang w:eastAsia="ru-RU"/>
        </w:rPr>
        <w:t>2</w:t>
      </w:r>
      <w:r w:rsidR="0027449C" w:rsidRPr="00F03794">
        <w:rPr>
          <w:rFonts w:eastAsia="Times New Roman"/>
          <w:sz w:val="28"/>
          <w:szCs w:val="28"/>
          <w:lang w:eastAsia="ru-RU"/>
        </w:rPr>
        <w:t>3</w:t>
      </w:r>
      <w:r w:rsidR="0099756D" w:rsidRPr="00F03794">
        <w:rPr>
          <w:rFonts w:eastAsia="Times New Roman"/>
          <w:sz w:val="28"/>
          <w:szCs w:val="28"/>
          <w:lang w:eastAsia="ru-RU"/>
        </w:rPr>
        <w:t>]</w:t>
      </w:r>
      <w:r w:rsidRPr="00F03794">
        <w:rPr>
          <w:rFonts w:eastAsia="Times New Roman"/>
          <w:sz w:val="28"/>
          <w:szCs w:val="28"/>
          <w:lang w:eastAsia="ru-RU"/>
        </w:rPr>
        <w:t xml:space="preserve">. </w:t>
      </w:r>
      <w:r w:rsidRPr="00F03794">
        <w:rPr>
          <w:rFonts w:eastAsia="Times New Roman"/>
          <w:color w:val="000000"/>
          <w:sz w:val="28"/>
          <w:szCs w:val="28"/>
          <w:lang w:eastAsia="ru-RU"/>
        </w:rPr>
        <w:t>Экспериментально установлено 25</w:t>
      </w:r>
      <w:r w:rsidR="00B70536" w:rsidRPr="00F03794">
        <w:rPr>
          <w:rFonts w:eastAsia="Times New Roman"/>
          <w:color w:val="000000"/>
          <w:sz w:val="28"/>
          <w:szCs w:val="28"/>
          <w:lang w:eastAsia="ru-RU"/>
        </w:rPr>
        <w:t xml:space="preserve"> ядер</w:t>
      </w:r>
      <w:r w:rsidRPr="00F03794">
        <w:rPr>
          <w:rFonts w:eastAsia="Times New Roman"/>
          <w:color w:val="000000"/>
          <w:sz w:val="28"/>
          <w:szCs w:val="28"/>
          <w:lang w:eastAsia="ru-RU"/>
        </w:rPr>
        <w:t xml:space="preserve">, главным образом тяжелых, от </w:t>
      </w:r>
      <w:r w:rsidR="005115B7" w:rsidRPr="00F03794">
        <w:rPr>
          <w:rFonts w:eastAsia="Times New Roman"/>
          <w:color w:val="000000"/>
          <w:sz w:val="28"/>
          <w:szCs w:val="28"/>
          <w:vertAlign w:val="superscript"/>
          <w:lang w:eastAsia="ru-RU"/>
        </w:rPr>
        <w:t>114</w:t>
      </w:r>
      <w:r w:rsidR="005115B7" w:rsidRPr="00F03794">
        <w:rPr>
          <w:rFonts w:eastAsia="Times New Roman"/>
          <w:color w:val="000000"/>
          <w:sz w:val="28"/>
          <w:szCs w:val="28"/>
          <w:lang w:eastAsia="ru-RU"/>
        </w:rPr>
        <w:t xml:space="preserve">Ba до </w:t>
      </w:r>
      <w:r w:rsidR="005115B7" w:rsidRPr="00F03794">
        <w:rPr>
          <w:rFonts w:eastAsia="Times New Roman"/>
          <w:color w:val="000000"/>
          <w:sz w:val="28"/>
          <w:szCs w:val="28"/>
          <w:vertAlign w:val="superscript"/>
          <w:lang w:eastAsia="ru-RU"/>
        </w:rPr>
        <w:t>241</w:t>
      </w:r>
      <w:r w:rsidR="005115B7" w:rsidRPr="00F03794">
        <w:rPr>
          <w:rFonts w:eastAsia="Times New Roman"/>
          <w:color w:val="000000"/>
          <w:sz w:val="28"/>
          <w:szCs w:val="28"/>
          <w:lang w:eastAsia="ru-RU"/>
        </w:rPr>
        <w:t>Аm</w:t>
      </w:r>
      <w:r w:rsidRPr="00F03794">
        <w:rPr>
          <w:rFonts w:eastAsia="Times New Roman"/>
          <w:color w:val="000000"/>
          <w:sz w:val="28"/>
          <w:szCs w:val="28"/>
          <w:lang w:eastAsia="ru-RU"/>
        </w:rPr>
        <w:t xml:space="preserve">, </w:t>
      </w:r>
      <w:r w:rsidR="003C4435" w:rsidRPr="00F03794">
        <w:rPr>
          <w:rFonts w:eastAsia="Times New Roman"/>
          <w:color w:val="000000"/>
          <w:sz w:val="28"/>
          <w:szCs w:val="28"/>
          <w:lang w:eastAsia="ru-RU"/>
        </w:rPr>
        <w:t xml:space="preserve">находящихся </w:t>
      </w:r>
      <w:r w:rsidRPr="00F03794">
        <w:rPr>
          <w:rFonts w:eastAsia="Times New Roman"/>
          <w:color w:val="000000"/>
          <w:sz w:val="28"/>
          <w:szCs w:val="28"/>
          <w:lang w:eastAsia="ru-RU"/>
        </w:rPr>
        <w:t>в основных состояниях, которые испускают кластеры в виде ядер элементов, находящихся в середине периодической таблицы -</w:t>
      </w:r>
      <w:r w:rsidR="003C4435" w:rsidRPr="00F03794">
        <w:rPr>
          <w:rFonts w:eastAsia="Times New Roman"/>
          <w:color w:val="000000"/>
          <w:sz w:val="28"/>
          <w:szCs w:val="28"/>
          <w:lang w:eastAsia="ru-RU"/>
        </w:rPr>
        <w:t xml:space="preserve"> </w:t>
      </w:r>
      <w:r w:rsidR="005115B7" w:rsidRPr="00F03794">
        <w:rPr>
          <w:rFonts w:eastAsia="Times New Roman"/>
          <w:color w:val="000000"/>
          <w:sz w:val="28"/>
          <w:szCs w:val="28"/>
          <w:vertAlign w:val="superscript"/>
          <w:lang w:eastAsia="ru-RU"/>
        </w:rPr>
        <w:t>14</w:t>
      </w:r>
      <w:r w:rsidR="005115B7" w:rsidRPr="00F03794">
        <w:rPr>
          <w:rFonts w:eastAsia="Times New Roman"/>
          <w:color w:val="000000"/>
          <w:sz w:val="28"/>
          <w:szCs w:val="28"/>
          <w:lang w:eastAsia="ru-RU"/>
        </w:rPr>
        <w:t xml:space="preserve">С, </w:t>
      </w:r>
      <w:r w:rsidR="005115B7" w:rsidRPr="00F03794">
        <w:rPr>
          <w:rFonts w:eastAsia="Times New Roman"/>
          <w:color w:val="000000"/>
          <w:sz w:val="28"/>
          <w:szCs w:val="28"/>
          <w:vertAlign w:val="superscript"/>
          <w:lang w:eastAsia="ru-RU"/>
        </w:rPr>
        <w:t>24</w:t>
      </w:r>
      <w:r w:rsidR="005115B7" w:rsidRPr="00F03794">
        <w:rPr>
          <w:rFonts w:eastAsia="Times New Roman"/>
          <w:color w:val="000000"/>
          <w:sz w:val="28"/>
          <w:szCs w:val="28"/>
          <w:lang w:eastAsia="ru-RU"/>
        </w:rPr>
        <w:t xml:space="preserve">Ne, </w:t>
      </w:r>
      <w:r w:rsidR="005115B7" w:rsidRPr="00F03794">
        <w:rPr>
          <w:rFonts w:eastAsia="Times New Roman"/>
          <w:color w:val="000000"/>
          <w:sz w:val="28"/>
          <w:szCs w:val="28"/>
          <w:vertAlign w:val="superscript"/>
          <w:lang w:eastAsia="ru-RU"/>
        </w:rPr>
        <w:t>28</w:t>
      </w:r>
      <w:r w:rsidR="005115B7" w:rsidRPr="00F03794">
        <w:rPr>
          <w:rFonts w:eastAsia="Times New Roman"/>
          <w:color w:val="000000"/>
          <w:sz w:val="28"/>
          <w:szCs w:val="28"/>
          <w:lang w:eastAsia="ru-RU"/>
        </w:rPr>
        <w:t xml:space="preserve">Mg, </w:t>
      </w:r>
      <w:r w:rsidR="005115B7" w:rsidRPr="00F03794">
        <w:rPr>
          <w:rFonts w:eastAsia="Times New Roman"/>
          <w:color w:val="000000"/>
          <w:sz w:val="28"/>
          <w:szCs w:val="28"/>
          <w:vertAlign w:val="superscript"/>
          <w:lang w:eastAsia="ru-RU"/>
        </w:rPr>
        <w:t>32</w:t>
      </w:r>
      <w:r w:rsidR="005115B7" w:rsidRPr="00F03794">
        <w:rPr>
          <w:rFonts w:eastAsia="Times New Roman"/>
          <w:color w:val="000000"/>
          <w:sz w:val="28"/>
          <w:szCs w:val="28"/>
          <w:lang w:eastAsia="ru-RU"/>
        </w:rPr>
        <w:t xml:space="preserve">Si и </w:t>
      </w:r>
      <w:r w:rsidR="005115B7" w:rsidRPr="00F03794">
        <w:rPr>
          <w:rFonts w:eastAsia="Times New Roman"/>
          <w:color w:val="000000"/>
          <w:sz w:val="28"/>
          <w:szCs w:val="28"/>
          <w:vertAlign w:val="superscript"/>
          <w:lang w:eastAsia="ru-RU"/>
        </w:rPr>
        <w:t>34</w:t>
      </w:r>
      <w:r w:rsidR="005115B7" w:rsidRPr="00F03794">
        <w:rPr>
          <w:rFonts w:eastAsia="Times New Roman"/>
          <w:color w:val="000000"/>
          <w:sz w:val="28"/>
          <w:szCs w:val="28"/>
          <w:lang w:eastAsia="ru-RU"/>
        </w:rPr>
        <w:t>Si</w:t>
      </w:r>
      <w:r w:rsidRPr="00F03794">
        <w:rPr>
          <w:rFonts w:eastAsia="Times New Roman"/>
          <w:color w:val="000000"/>
          <w:sz w:val="28"/>
          <w:szCs w:val="28"/>
          <w:lang w:eastAsia="ru-RU"/>
        </w:rPr>
        <w:t xml:space="preserve">. Из приведенных сведений можно предполагать, что ядра более легких элементов содержатся в ядрах более тяжелых. На этом основании Ф.М. Канарёв </w:t>
      </w:r>
      <w:r w:rsidR="0099756D" w:rsidRPr="00F03794">
        <w:rPr>
          <w:rFonts w:eastAsia="Times New Roman"/>
          <w:sz w:val="28"/>
          <w:szCs w:val="28"/>
          <w:lang w:eastAsia="ru-RU"/>
        </w:rPr>
        <w:t>[</w:t>
      </w:r>
      <w:r w:rsidRPr="00F03794">
        <w:rPr>
          <w:rFonts w:eastAsia="Times New Roman"/>
          <w:sz w:val="28"/>
          <w:szCs w:val="28"/>
          <w:lang w:eastAsia="ru-RU"/>
        </w:rPr>
        <w:t>2</w:t>
      </w:r>
      <w:r w:rsidR="0027449C" w:rsidRPr="00F03794">
        <w:rPr>
          <w:rFonts w:eastAsia="Times New Roman"/>
          <w:sz w:val="28"/>
          <w:szCs w:val="28"/>
          <w:lang w:eastAsia="ru-RU"/>
        </w:rPr>
        <w:t>4</w:t>
      </w:r>
      <w:r w:rsidR="0099756D" w:rsidRPr="00F03794">
        <w:rPr>
          <w:rFonts w:eastAsia="Times New Roman"/>
          <w:sz w:val="28"/>
          <w:szCs w:val="28"/>
          <w:lang w:eastAsia="ru-RU"/>
        </w:rPr>
        <w:t>]</w:t>
      </w:r>
      <w:r w:rsidRPr="00F03794">
        <w:rPr>
          <w:rFonts w:eastAsia="Times New Roman"/>
          <w:sz w:val="28"/>
          <w:szCs w:val="28"/>
          <w:lang w:eastAsia="ru-RU"/>
        </w:rPr>
        <w:t xml:space="preserve"> д</w:t>
      </w:r>
      <w:r w:rsidRPr="00F03794">
        <w:rPr>
          <w:rFonts w:eastAsia="Times New Roman"/>
          <w:color w:val="000000"/>
          <w:sz w:val="28"/>
          <w:szCs w:val="28"/>
          <w:lang w:eastAsia="ru-RU"/>
        </w:rPr>
        <w:t xml:space="preserve">елает вывод, что ядра атомов более сложных химических элементов формируются из ядер более простых. По его </w:t>
      </w:r>
      <w:r w:rsidR="00A40476" w:rsidRPr="00F03794">
        <w:rPr>
          <w:rFonts w:eastAsia="Times New Roman"/>
          <w:color w:val="000000"/>
          <w:sz w:val="28"/>
          <w:szCs w:val="28"/>
          <w:lang w:eastAsia="ru-RU"/>
        </w:rPr>
        <w:t>утверждению</w:t>
      </w:r>
      <w:r w:rsidR="0041105F" w:rsidRPr="00F03794">
        <w:rPr>
          <w:rFonts w:eastAsia="Times New Roman"/>
          <w:color w:val="000000"/>
          <w:sz w:val="28"/>
          <w:szCs w:val="28"/>
          <w:lang w:eastAsia="ru-RU"/>
        </w:rPr>
        <w:t xml:space="preserve"> ядро атома гелия входит в структуру</w:t>
      </w:r>
      <w:r w:rsidR="00A40476" w:rsidRPr="00F03794">
        <w:rPr>
          <w:rFonts w:eastAsia="Times New Roman"/>
          <w:color w:val="000000"/>
          <w:sz w:val="28"/>
          <w:szCs w:val="28"/>
          <w:lang w:eastAsia="ru-RU"/>
        </w:rPr>
        <w:t xml:space="preserve"> </w:t>
      </w:r>
      <w:r w:rsidRPr="00F03794">
        <w:rPr>
          <w:rFonts w:eastAsia="Times New Roman"/>
          <w:color w:val="000000"/>
          <w:sz w:val="28"/>
          <w:szCs w:val="28"/>
          <w:lang w:eastAsia="ru-RU"/>
        </w:rPr>
        <w:t>неона,</w:t>
      </w:r>
      <w:r w:rsidR="000C43D6" w:rsidRPr="00F03794">
        <w:rPr>
          <w:rFonts w:eastAsia="Times New Roman"/>
          <w:color w:val="000000"/>
          <w:sz w:val="28"/>
          <w:szCs w:val="28"/>
          <w:lang w:eastAsia="ru-RU"/>
        </w:rPr>
        <w:t xml:space="preserve"> ядро атома лития</w:t>
      </w:r>
      <w:r w:rsidRPr="00F03794">
        <w:rPr>
          <w:rFonts w:eastAsia="Times New Roman"/>
          <w:color w:val="000000"/>
          <w:sz w:val="28"/>
          <w:szCs w:val="28"/>
          <w:lang w:eastAsia="ru-RU"/>
        </w:rPr>
        <w:t xml:space="preserve"> </w:t>
      </w:r>
      <w:r w:rsidR="000C43D6" w:rsidRPr="00F03794">
        <w:rPr>
          <w:rFonts w:eastAsia="Times New Roman"/>
          <w:color w:val="000000"/>
          <w:sz w:val="28"/>
          <w:szCs w:val="28"/>
          <w:lang w:eastAsia="ru-RU"/>
        </w:rPr>
        <w:t xml:space="preserve">находится </w:t>
      </w:r>
      <w:r w:rsidRPr="00F03794">
        <w:rPr>
          <w:rFonts w:eastAsia="Times New Roman"/>
          <w:color w:val="000000"/>
          <w:sz w:val="28"/>
          <w:szCs w:val="28"/>
          <w:lang w:eastAsia="ru-RU"/>
        </w:rPr>
        <w:t>в составе натрия,</w:t>
      </w:r>
      <w:r w:rsidR="002F2A47" w:rsidRPr="00F03794">
        <w:rPr>
          <w:rFonts w:eastAsia="Times New Roman"/>
          <w:color w:val="000000"/>
          <w:sz w:val="28"/>
          <w:szCs w:val="28"/>
          <w:lang w:eastAsia="ru-RU"/>
        </w:rPr>
        <w:t xml:space="preserve"> а</w:t>
      </w:r>
      <w:r w:rsidRPr="00F03794">
        <w:rPr>
          <w:rFonts w:eastAsia="Times New Roman"/>
          <w:color w:val="000000"/>
          <w:sz w:val="28"/>
          <w:szCs w:val="28"/>
          <w:lang w:eastAsia="ru-RU"/>
        </w:rPr>
        <w:t xml:space="preserve"> </w:t>
      </w:r>
      <w:r w:rsidR="002F2A47" w:rsidRPr="00F03794">
        <w:rPr>
          <w:rFonts w:eastAsia="Times New Roman"/>
          <w:color w:val="000000"/>
          <w:sz w:val="28"/>
          <w:szCs w:val="28"/>
          <w:lang w:eastAsia="ru-RU"/>
        </w:rPr>
        <w:t>ядро атома бериллия</w:t>
      </w:r>
      <w:r w:rsidR="000C43D6" w:rsidRPr="00F03794">
        <w:rPr>
          <w:rFonts w:eastAsia="Times New Roman"/>
          <w:color w:val="000000"/>
          <w:sz w:val="28"/>
          <w:szCs w:val="28"/>
          <w:lang w:eastAsia="ru-RU"/>
        </w:rPr>
        <w:t xml:space="preserve"> находится</w:t>
      </w:r>
      <w:r w:rsidRPr="00F03794">
        <w:rPr>
          <w:rFonts w:eastAsia="Times New Roman"/>
          <w:color w:val="000000"/>
          <w:sz w:val="28"/>
          <w:szCs w:val="28"/>
          <w:lang w:eastAsia="ru-RU"/>
        </w:rPr>
        <w:t xml:space="preserve"> </w:t>
      </w:r>
      <w:r w:rsidR="00CC6827" w:rsidRPr="00F03794">
        <w:rPr>
          <w:rFonts w:eastAsia="Times New Roman"/>
          <w:color w:val="000000"/>
          <w:sz w:val="28"/>
          <w:szCs w:val="28"/>
          <w:lang w:eastAsia="ru-RU"/>
        </w:rPr>
        <w:t xml:space="preserve">в </w:t>
      </w:r>
      <w:r w:rsidRPr="00F03794">
        <w:rPr>
          <w:rFonts w:eastAsia="Times New Roman"/>
          <w:color w:val="000000"/>
          <w:sz w:val="28"/>
          <w:szCs w:val="28"/>
          <w:lang w:eastAsia="ru-RU"/>
        </w:rPr>
        <w:t>структуре ядра магния</w:t>
      </w:r>
      <w:r w:rsidR="00CC6827" w:rsidRPr="00F03794">
        <w:rPr>
          <w:rFonts w:eastAsia="Times New Roman"/>
          <w:color w:val="000000"/>
          <w:sz w:val="28"/>
          <w:szCs w:val="28"/>
          <w:lang w:eastAsia="ru-RU"/>
        </w:rPr>
        <w:t>.</w:t>
      </w:r>
      <w:r w:rsidRPr="00F03794">
        <w:rPr>
          <w:rFonts w:eastAsia="Times New Roman"/>
          <w:color w:val="000000"/>
          <w:sz w:val="28"/>
          <w:szCs w:val="28"/>
          <w:lang w:eastAsia="ru-RU"/>
        </w:rPr>
        <w:t xml:space="preserve"> </w:t>
      </w:r>
      <w:r w:rsidR="00CC6827" w:rsidRPr="00F03794">
        <w:rPr>
          <w:rFonts w:eastAsia="Times New Roman"/>
          <w:color w:val="000000"/>
          <w:sz w:val="28"/>
          <w:szCs w:val="28"/>
          <w:lang w:eastAsia="ru-RU"/>
        </w:rPr>
        <w:t>Он считает, что</w:t>
      </w:r>
      <w:r w:rsidRPr="00F03794">
        <w:rPr>
          <w:rFonts w:eastAsia="Times New Roman"/>
          <w:i/>
          <w:iCs/>
          <w:color w:val="000000"/>
          <w:sz w:val="28"/>
          <w:szCs w:val="28"/>
          <w:lang w:eastAsia="ru-RU"/>
        </w:rPr>
        <w:t xml:space="preserve"> </w:t>
      </w:r>
      <w:r w:rsidRPr="00F03794">
        <w:rPr>
          <w:rFonts w:eastAsia="Times New Roman"/>
          <w:color w:val="000000"/>
          <w:sz w:val="28"/>
          <w:szCs w:val="28"/>
          <w:lang w:eastAsia="ru-RU"/>
        </w:rPr>
        <w:t>ядр</w:t>
      </w:r>
      <w:r w:rsidR="00CC6827" w:rsidRPr="00F03794">
        <w:rPr>
          <w:rFonts w:eastAsia="Times New Roman"/>
          <w:color w:val="000000"/>
          <w:sz w:val="28"/>
          <w:szCs w:val="28"/>
          <w:lang w:eastAsia="ru-RU"/>
        </w:rPr>
        <w:t>о</w:t>
      </w:r>
      <w:r w:rsidRPr="00F03794">
        <w:rPr>
          <w:rFonts w:eastAsia="Times New Roman"/>
          <w:color w:val="000000"/>
          <w:sz w:val="28"/>
          <w:szCs w:val="28"/>
          <w:lang w:eastAsia="ru-RU"/>
        </w:rPr>
        <w:t xml:space="preserve"> атом</w:t>
      </w:r>
      <w:r w:rsidR="00CC6827" w:rsidRPr="00F03794">
        <w:rPr>
          <w:rFonts w:eastAsia="Times New Roman"/>
          <w:color w:val="000000"/>
          <w:sz w:val="28"/>
          <w:szCs w:val="28"/>
          <w:lang w:eastAsia="ru-RU"/>
        </w:rPr>
        <w:t>а</w:t>
      </w:r>
      <w:r w:rsidRPr="00F03794">
        <w:rPr>
          <w:rFonts w:eastAsia="Times New Roman"/>
          <w:color w:val="000000"/>
          <w:sz w:val="28"/>
          <w:szCs w:val="28"/>
          <w:lang w:eastAsia="ru-RU"/>
        </w:rPr>
        <w:t xml:space="preserve"> кальция формиру</w:t>
      </w:r>
      <w:r w:rsidR="00B70536" w:rsidRPr="00F03794">
        <w:rPr>
          <w:rFonts w:eastAsia="Times New Roman"/>
          <w:color w:val="000000"/>
          <w:sz w:val="28"/>
          <w:szCs w:val="28"/>
          <w:lang w:eastAsia="ru-RU"/>
        </w:rPr>
        <w:t>е</w:t>
      </w:r>
      <w:r w:rsidRPr="00F03794">
        <w:rPr>
          <w:rFonts w:eastAsia="Times New Roman"/>
          <w:color w:val="000000"/>
          <w:sz w:val="28"/>
          <w:szCs w:val="28"/>
          <w:lang w:eastAsia="ru-RU"/>
        </w:rPr>
        <w:t xml:space="preserve">тся из ядер атомов водорода, гелия, лития, бериллия, </w:t>
      </w:r>
      <w:r w:rsidRPr="00F03794">
        <w:rPr>
          <w:rFonts w:eastAsia="Times New Roman"/>
          <w:color w:val="000000"/>
          <w:sz w:val="28"/>
          <w:szCs w:val="28"/>
          <w:lang w:eastAsia="ru-RU"/>
        </w:rPr>
        <w:lastRenderedPageBreak/>
        <w:t>бора и азота</w:t>
      </w:r>
      <w:r w:rsidR="00CC6827" w:rsidRPr="00F03794">
        <w:rPr>
          <w:rFonts w:eastAsia="Times New Roman"/>
          <w:color w:val="000000"/>
          <w:sz w:val="28"/>
          <w:szCs w:val="28"/>
          <w:lang w:eastAsia="ru-RU"/>
        </w:rPr>
        <w:t>.</w:t>
      </w:r>
      <w:r w:rsidRPr="00F03794">
        <w:rPr>
          <w:rFonts w:eastAsia="Times New Roman"/>
          <w:color w:val="000000"/>
          <w:sz w:val="28"/>
          <w:szCs w:val="28"/>
          <w:lang w:eastAsia="ru-RU"/>
        </w:rPr>
        <w:t xml:space="preserve"> На наш взгляд такое утверждение противоестественно</w:t>
      </w:r>
      <w:r w:rsidR="003C4435" w:rsidRPr="00F03794">
        <w:rPr>
          <w:rFonts w:eastAsia="Times New Roman"/>
          <w:color w:val="000000"/>
          <w:sz w:val="28"/>
          <w:szCs w:val="28"/>
          <w:lang w:eastAsia="ru-RU"/>
        </w:rPr>
        <w:t>,</w:t>
      </w:r>
      <w:r w:rsidRPr="00F03794">
        <w:rPr>
          <w:rFonts w:eastAsia="Times New Roman"/>
          <w:color w:val="000000"/>
          <w:sz w:val="28"/>
          <w:szCs w:val="28"/>
          <w:lang w:eastAsia="ru-RU"/>
        </w:rPr>
        <w:t xml:space="preserve"> так как суммарная атомная масса указанных элементов больше атомной массы кальция. И так далее рассматривается вся периодическая таблица химических элементов. Принцип понятен, является ли он реальным? Не понятен механизм такого образования ядер атомов. Из сведений о строении атома можно сделать вывод, что имеющихся знаний недостаточно, чтобы построить адекватную модель строения атома, </w:t>
      </w:r>
      <w:r w:rsidR="003C4435" w:rsidRPr="00F03794">
        <w:rPr>
          <w:rFonts w:eastAsia="Times New Roman"/>
          <w:color w:val="000000"/>
          <w:sz w:val="28"/>
          <w:szCs w:val="28"/>
          <w:lang w:eastAsia="ru-RU"/>
        </w:rPr>
        <w:t xml:space="preserve">способную </w:t>
      </w:r>
      <w:r w:rsidRPr="00F03794">
        <w:rPr>
          <w:rFonts w:eastAsia="Times New Roman"/>
          <w:color w:val="000000"/>
          <w:sz w:val="28"/>
          <w:szCs w:val="28"/>
          <w:lang w:eastAsia="ru-RU"/>
        </w:rPr>
        <w:t>в полном объеме объяснить физические явления и экспериментальные данные. До сих пор нет вразумительного описания радиоактивного распада, не ясны механизмы инертности «благородных» газов, объяснения инверсии нуклонов ядра противоречат законам природы, математические объяснения распределения электронов и их движения не имеют ничего общего с реальностью</w:t>
      </w:r>
      <w:r w:rsidR="003C4435" w:rsidRPr="00F03794">
        <w:rPr>
          <w:rFonts w:eastAsia="Times New Roman"/>
          <w:color w:val="000000"/>
          <w:sz w:val="28"/>
          <w:szCs w:val="28"/>
          <w:lang w:eastAsia="ru-RU"/>
        </w:rPr>
        <w:t>,</w:t>
      </w:r>
      <w:r w:rsidRPr="00F03794">
        <w:rPr>
          <w:rFonts w:eastAsia="Times New Roman"/>
          <w:color w:val="000000"/>
          <w:sz w:val="28"/>
          <w:szCs w:val="28"/>
          <w:lang w:eastAsia="ru-RU"/>
        </w:rPr>
        <w:t xml:space="preserve"> и при столкновении с новыми данными вносятся новые квантовые числа, новые</w:t>
      </w:r>
      <w:r w:rsidR="002F2A47" w:rsidRPr="00F03794">
        <w:rPr>
          <w:rFonts w:eastAsia="Times New Roman"/>
          <w:color w:val="000000"/>
          <w:sz w:val="28"/>
          <w:szCs w:val="28"/>
          <w:lang w:eastAsia="ru-RU"/>
        </w:rPr>
        <w:t xml:space="preserve"> </w:t>
      </w:r>
      <w:r w:rsidR="00400B1F" w:rsidRPr="00F03794">
        <w:rPr>
          <w:rFonts w:eastAsia="Times New Roman"/>
          <w:color w:val="000000"/>
          <w:sz w:val="28"/>
          <w:szCs w:val="28"/>
          <w:lang w:eastAsia="ru-RU"/>
        </w:rPr>
        <w:t>гипотезы</w:t>
      </w:r>
      <w:r w:rsidRPr="00F03794">
        <w:rPr>
          <w:rFonts w:eastAsia="Times New Roman"/>
          <w:color w:val="000000"/>
          <w:sz w:val="28"/>
          <w:szCs w:val="28"/>
          <w:lang w:eastAsia="ru-RU"/>
        </w:rPr>
        <w:t xml:space="preserve"> о химической связи между атомами химических элементов.</w:t>
      </w:r>
      <w:r w:rsidR="002F2A47" w:rsidRPr="00F03794">
        <w:rPr>
          <w:rFonts w:eastAsia="Times New Roman"/>
          <w:color w:val="000000"/>
          <w:sz w:val="28"/>
          <w:szCs w:val="28"/>
          <w:lang w:eastAsia="ru-RU"/>
        </w:rPr>
        <w:t xml:space="preserve"> </w:t>
      </w:r>
    </w:p>
    <w:p w14:paraId="2B1AC7E7" w14:textId="149B0B57" w:rsidR="00F6010B" w:rsidRPr="00F03794" w:rsidRDefault="009642FB" w:rsidP="00C34E69">
      <w:pPr>
        <w:shd w:val="clear" w:color="auto" w:fill="FFFFFF"/>
        <w:spacing w:after="0" w:line="360" w:lineRule="auto"/>
        <w:ind w:firstLine="284"/>
        <w:jc w:val="both"/>
        <w:rPr>
          <w:rFonts w:eastAsia="Times New Roman"/>
          <w:color w:val="000000"/>
          <w:sz w:val="28"/>
          <w:szCs w:val="28"/>
          <w:lang w:eastAsia="ru-RU"/>
        </w:rPr>
      </w:pPr>
      <w:r w:rsidRPr="00F03794">
        <w:rPr>
          <w:rFonts w:eastAsia="Times New Roman"/>
          <w:color w:val="000000"/>
          <w:sz w:val="28"/>
          <w:szCs w:val="28"/>
          <w:lang w:eastAsia="ru-RU"/>
        </w:rPr>
        <w:t xml:space="preserve">Считается, что атомы по своей электростатической природе функционируют за счет взаимодействия внешних отрицательно заряженных электронов, удерживаемых положительно заряженными ядрами связываемых атомов. </w:t>
      </w:r>
      <w:r w:rsidR="008719EA" w:rsidRPr="00F03794">
        <w:rPr>
          <w:rFonts w:eastAsia="Times New Roman"/>
          <w:sz w:val="28"/>
          <w:szCs w:val="28"/>
          <w:lang w:eastAsia="ru-RU"/>
        </w:rPr>
        <w:t>В рамках этого утверждения нет ответа на в</w:t>
      </w:r>
      <w:r w:rsidRPr="00F03794">
        <w:rPr>
          <w:rFonts w:eastAsia="Times New Roman"/>
          <w:color w:val="000000"/>
          <w:sz w:val="28"/>
          <w:szCs w:val="28"/>
          <w:lang w:eastAsia="ru-RU"/>
        </w:rPr>
        <w:t>опрос</w:t>
      </w:r>
      <w:r w:rsidR="004B623B" w:rsidRPr="00F03794">
        <w:rPr>
          <w:rFonts w:eastAsia="Times New Roman"/>
          <w:color w:val="000000"/>
          <w:sz w:val="28"/>
          <w:szCs w:val="28"/>
          <w:lang w:eastAsia="ru-RU"/>
        </w:rPr>
        <w:t>,</w:t>
      </w:r>
      <w:r w:rsidRPr="00F03794">
        <w:rPr>
          <w:rFonts w:eastAsia="Times New Roman"/>
          <w:color w:val="000000"/>
          <w:sz w:val="28"/>
          <w:szCs w:val="28"/>
          <w:lang w:eastAsia="ru-RU"/>
        </w:rPr>
        <w:t xml:space="preserve"> как два </w:t>
      </w:r>
      <w:r w:rsidRPr="00F03794">
        <w:rPr>
          <w:rFonts w:eastAsia="Times New Roman"/>
          <w:b/>
          <w:bCs/>
          <w:color w:val="000000"/>
          <w:sz w:val="28"/>
          <w:szCs w:val="28"/>
          <w:lang w:eastAsia="ru-RU"/>
        </w:rPr>
        <w:t>электронейтральных</w:t>
      </w:r>
      <w:r w:rsidRPr="00F03794">
        <w:rPr>
          <w:rFonts w:eastAsia="Times New Roman"/>
          <w:color w:val="000000"/>
          <w:sz w:val="28"/>
          <w:szCs w:val="28"/>
          <w:lang w:eastAsia="ru-RU"/>
        </w:rPr>
        <w:t xml:space="preserve"> атома связываются между собой</w:t>
      </w:r>
      <w:r w:rsidR="004B623B" w:rsidRPr="00F03794">
        <w:rPr>
          <w:rFonts w:eastAsia="Times New Roman"/>
          <w:sz w:val="28"/>
          <w:szCs w:val="28"/>
          <w:lang w:eastAsia="ru-RU"/>
        </w:rPr>
        <w:t>.</w:t>
      </w:r>
      <w:r w:rsidRPr="00F03794">
        <w:rPr>
          <w:rFonts w:eastAsia="Times New Roman"/>
          <w:sz w:val="28"/>
          <w:szCs w:val="28"/>
          <w:lang w:eastAsia="ru-RU"/>
        </w:rPr>
        <w:t xml:space="preserve"> </w:t>
      </w:r>
      <w:r w:rsidR="00032F74" w:rsidRPr="00F03794">
        <w:rPr>
          <w:rFonts w:eastAsia="Times New Roman"/>
          <w:sz w:val="28"/>
          <w:szCs w:val="28"/>
          <w:lang w:eastAsia="ru-RU"/>
        </w:rPr>
        <w:t>В  соответствии  с к</w:t>
      </w:r>
      <w:r w:rsidR="002149FE" w:rsidRPr="00F03794">
        <w:rPr>
          <w:rFonts w:eastAsia="Times New Roman"/>
          <w:sz w:val="28"/>
          <w:szCs w:val="28"/>
          <w:lang w:eastAsia="ru-RU"/>
        </w:rPr>
        <w:t>онцепц</w:t>
      </w:r>
      <w:r w:rsidR="00032F74" w:rsidRPr="00F03794">
        <w:rPr>
          <w:rFonts w:eastAsia="Times New Roman"/>
          <w:sz w:val="28"/>
          <w:szCs w:val="28"/>
          <w:lang w:eastAsia="ru-RU"/>
        </w:rPr>
        <w:t>ией</w:t>
      </w:r>
      <w:r w:rsidR="002149FE" w:rsidRPr="00F03794">
        <w:rPr>
          <w:rFonts w:eastAsia="Times New Roman"/>
          <w:sz w:val="28"/>
          <w:szCs w:val="28"/>
          <w:lang w:eastAsia="ru-RU"/>
        </w:rPr>
        <w:t xml:space="preserve"> электронейтральности «каждый атом в стабильном веществе имеет заряд, близкий к нулю» [2</w:t>
      </w:r>
      <w:r w:rsidR="00427DB9" w:rsidRPr="00F03794">
        <w:rPr>
          <w:rFonts w:eastAsia="Times New Roman"/>
          <w:sz w:val="28"/>
          <w:szCs w:val="28"/>
          <w:lang w:eastAsia="ru-RU"/>
        </w:rPr>
        <w:t>5</w:t>
      </w:r>
      <w:r w:rsidR="002149FE" w:rsidRPr="00F03794">
        <w:rPr>
          <w:rFonts w:eastAsia="Times New Roman"/>
          <w:sz w:val="28"/>
          <w:szCs w:val="28"/>
          <w:lang w:eastAsia="ru-RU"/>
        </w:rPr>
        <w:t>].</w:t>
      </w:r>
      <w:r w:rsidRPr="00F03794">
        <w:rPr>
          <w:rFonts w:eastAsia="Times New Roman"/>
          <w:sz w:val="28"/>
          <w:szCs w:val="28"/>
          <w:lang w:eastAsia="ru-RU"/>
        </w:rPr>
        <w:t>Уч</w:t>
      </w:r>
      <w:r w:rsidRPr="00F03794">
        <w:rPr>
          <w:rFonts w:eastAsia="Times New Roman"/>
          <w:color w:val="000000"/>
          <w:sz w:val="28"/>
          <w:szCs w:val="28"/>
          <w:lang w:eastAsia="ru-RU"/>
        </w:rPr>
        <w:t>ебник химии</w:t>
      </w:r>
      <w:r w:rsidR="0099756D" w:rsidRPr="00F03794">
        <w:rPr>
          <w:rFonts w:eastAsia="Times New Roman"/>
          <w:color w:val="000000"/>
          <w:sz w:val="28"/>
          <w:szCs w:val="28"/>
          <w:lang w:eastAsia="ru-RU"/>
        </w:rPr>
        <w:t xml:space="preserve"> [</w:t>
      </w:r>
      <w:r w:rsidR="00532D0B" w:rsidRPr="00F03794">
        <w:rPr>
          <w:rFonts w:eastAsia="Times New Roman"/>
          <w:color w:val="000000"/>
          <w:sz w:val="28"/>
          <w:szCs w:val="28"/>
          <w:lang w:eastAsia="ru-RU"/>
        </w:rPr>
        <w:t>1</w:t>
      </w:r>
      <w:r w:rsidR="0099756D" w:rsidRPr="00F03794">
        <w:rPr>
          <w:rFonts w:eastAsia="Times New Roman"/>
          <w:color w:val="000000"/>
          <w:sz w:val="28"/>
          <w:szCs w:val="28"/>
          <w:lang w:eastAsia="ru-RU"/>
        </w:rPr>
        <w:t>]</w:t>
      </w:r>
      <w:r w:rsidRPr="00F03794">
        <w:rPr>
          <w:rFonts w:eastAsia="Times New Roman"/>
          <w:color w:val="000000"/>
          <w:sz w:val="28"/>
          <w:szCs w:val="28"/>
          <w:lang w:eastAsia="ru-RU"/>
        </w:rPr>
        <w:t xml:space="preserve"> утверждает, что связывание атомов при ковалентной химической связи осуществляется путем взаимодействия электронов с образованием обобщенных электронных пар </w:t>
      </w:r>
      <w:r w:rsidR="00F31262" w:rsidRPr="00F03794">
        <w:rPr>
          <w:rFonts w:eastAsia="Times New Roman"/>
          <w:color w:val="000000"/>
          <w:sz w:val="28"/>
          <w:szCs w:val="28"/>
          <w:lang w:eastAsia="ru-RU"/>
        </w:rPr>
        <w:t>–</w:t>
      </w:r>
      <w:r w:rsidRPr="00F03794">
        <w:rPr>
          <w:rFonts w:eastAsia="Times New Roman"/>
          <w:color w:val="000000"/>
          <w:sz w:val="28"/>
          <w:szCs w:val="28"/>
          <w:lang w:eastAsia="ru-RU"/>
        </w:rPr>
        <w:t xml:space="preserve"> эта</w:t>
      </w:r>
      <w:r w:rsidR="00F31262" w:rsidRPr="00F03794">
        <w:rPr>
          <w:rFonts w:eastAsia="Times New Roman"/>
          <w:color w:val="000000"/>
          <w:sz w:val="28"/>
          <w:szCs w:val="28"/>
          <w:lang w:eastAsia="ru-RU"/>
        </w:rPr>
        <w:t xml:space="preserve"> </w:t>
      </w:r>
      <w:r w:rsidRPr="00F03794">
        <w:rPr>
          <w:rFonts w:eastAsia="Times New Roman"/>
          <w:color w:val="000000"/>
          <w:sz w:val="28"/>
          <w:szCs w:val="28"/>
          <w:lang w:eastAsia="ru-RU"/>
        </w:rPr>
        <w:t>связь выполняется за счет пары электронов, входящих в состав одновременно обоих атомов (т.е.</w:t>
      </w:r>
      <w:r w:rsidR="00F31262" w:rsidRPr="00F03794">
        <w:rPr>
          <w:rFonts w:eastAsia="Times New Roman"/>
          <w:color w:val="000000"/>
          <w:sz w:val="28"/>
          <w:szCs w:val="28"/>
          <w:lang w:eastAsia="ru-RU"/>
        </w:rPr>
        <w:t xml:space="preserve"> «</w:t>
      </w:r>
      <w:r w:rsidRPr="00F03794">
        <w:rPr>
          <w:rFonts w:eastAsia="Times New Roman"/>
          <w:color w:val="000000"/>
          <w:sz w:val="28"/>
          <w:szCs w:val="28"/>
          <w:lang w:eastAsia="ru-RU"/>
        </w:rPr>
        <w:t>слуга двух господ</w:t>
      </w:r>
      <w:r w:rsidR="00F31262" w:rsidRPr="00F03794">
        <w:rPr>
          <w:rFonts w:eastAsia="Times New Roman"/>
          <w:color w:val="000000"/>
          <w:sz w:val="28"/>
          <w:szCs w:val="28"/>
          <w:lang w:eastAsia="ru-RU"/>
        </w:rPr>
        <w:t>»</w:t>
      </w:r>
      <w:r w:rsidRPr="00F03794">
        <w:rPr>
          <w:rFonts w:eastAsia="Times New Roman"/>
          <w:color w:val="000000"/>
          <w:sz w:val="28"/>
          <w:szCs w:val="28"/>
          <w:lang w:eastAsia="ru-RU"/>
        </w:rPr>
        <w:t xml:space="preserve">). </w:t>
      </w:r>
    </w:p>
    <w:p w14:paraId="4E581B10" w14:textId="21EC8BCC" w:rsidR="009642FB" w:rsidRPr="00F03794" w:rsidRDefault="00B70536" w:rsidP="00C34E69">
      <w:pPr>
        <w:shd w:val="clear" w:color="auto" w:fill="FFFFFF"/>
        <w:spacing w:after="0" w:line="360" w:lineRule="auto"/>
        <w:ind w:firstLine="284"/>
        <w:jc w:val="both"/>
        <w:rPr>
          <w:sz w:val="28"/>
          <w:szCs w:val="28"/>
        </w:rPr>
      </w:pPr>
      <w:r w:rsidRPr="00F03794">
        <w:rPr>
          <w:rFonts w:eastAsia="Times New Roman"/>
          <w:color w:val="000000"/>
          <w:sz w:val="28"/>
          <w:szCs w:val="28"/>
          <w:lang w:eastAsia="ru-RU"/>
        </w:rPr>
        <w:t>Также учебник утверждает, что п</w:t>
      </w:r>
      <w:r w:rsidR="00F6010B" w:rsidRPr="00F03794">
        <w:rPr>
          <w:rFonts w:eastAsia="Times New Roman"/>
          <w:color w:val="000000"/>
          <w:sz w:val="28"/>
          <w:szCs w:val="28"/>
          <w:lang w:eastAsia="ru-RU"/>
        </w:rPr>
        <w:t xml:space="preserve">ри </w:t>
      </w:r>
      <w:r w:rsidR="00185DEA" w:rsidRPr="00F03794">
        <w:rPr>
          <w:rFonts w:eastAsia="Times New Roman"/>
          <w:color w:val="000000"/>
          <w:sz w:val="28"/>
          <w:szCs w:val="28"/>
          <w:lang w:eastAsia="ru-RU"/>
        </w:rPr>
        <w:t>в</w:t>
      </w:r>
      <w:r w:rsidR="009642FB" w:rsidRPr="00F03794">
        <w:rPr>
          <w:rFonts w:eastAsia="Times New Roman"/>
          <w:color w:val="000000"/>
          <w:sz w:val="28"/>
          <w:szCs w:val="28"/>
          <w:lang w:eastAsia="ru-RU"/>
        </w:rPr>
        <w:t>ысок</w:t>
      </w:r>
      <w:r w:rsidR="00F6010B" w:rsidRPr="00F03794">
        <w:rPr>
          <w:rFonts w:eastAsia="Times New Roman"/>
          <w:color w:val="000000"/>
          <w:sz w:val="28"/>
          <w:szCs w:val="28"/>
          <w:lang w:eastAsia="ru-RU"/>
        </w:rPr>
        <w:t>ой</w:t>
      </w:r>
      <w:r w:rsidR="009642FB" w:rsidRPr="00F03794">
        <w:rPr>
          <w:rFonts w:eastAsia="Times New Roman"/>
          <w:color w:val="000000"/>
          <w:sz w:val="28"/>
          <w:szCs w:val="28"/>
          <w:lang w:eastAsia="ru-RU"/>
        </w:rPr>
        <w:t xml:space="preserve"> электроотрицательност</w:t>
      </w:r>
      <w:r w:rsidR="00F6010B" w:rsidRPr="00F03794">
        <w:rPr>
          <w:rFonts w:eastAsia="Times New Roman"/>
          <w:color w:val="000000"/>
          <w:sz w:val="28"/>
          <w:szCs w:val="28"/>
          <w:lang w:eastAsia="ru-RU"/>
        </w:rPr>
        <w:t>и</w:t>
      </w:r>
      <w:r w:rsidR="009642FB" w:rsidRPr="00F03794">
        <w:rPr>
          <w:rFonts w:eastAsia="Times New Roman"/>
          <w:color w:val="000000"/>
          <w:sz w:val="28"/>
          <w:szCs w:val="28"/>
          <w:lang w:eastAsia="ru-RU"/>
        </w:rPr>
        <w:t xml:space="preserve"> неметаллов</w:t>
      </w:r>
      <w:r w:rsidR="00F6010B"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невозмож</w:t>
      </w:r>
      <w:r w:rsidR="00F6010B" w:rsidRPr="00F03794">
        <w:rPr>
          <w:rFonts w:eastAsia="Times New Roman"/>
          <w:color w:val="000000"/>
          <w:sz w:val="28"/>
          <w:szCs w:val="28"/>
          <w:lang w:eastAsia="ru-RU"/>
        </w:rPr>
        <w:t>е</w:t>
      </w:r>
      <w:r w:rsidR="009642FB" w:rsidRPr="00F03794">
        <w:rPr>
          <w:rFonts w:eastAsia="Times New Roman"/>
          <w:color w:val="000000"/>
          <w:sz w:val="28"/>
          <w:szCs w:val="28"/>
          <w:lang w:eastAsia="ru-RU"/>
        </w:rPr>
        <w:t>н перенос электронов, поэтому происходит объединение электронов обоих атомов</w:t>
      </w:r>
      <w:r w:rsidR="003E7E8D" w:rsidRPr="00F03794">
        <w:rPr>
          <w:rFonts w:eastAsia="Times New Roman"/>
          <w:color w:val="000000"/>
          <w:sz w:val="28"/>
          <w:szCs w:val="28"/>
          <w:lang w:eastAsia="ru-RU"/>
        </w:rPr>
        <w:t>.</w:t>
      </w:r>
      <w:r w:rsidR="009642FB" w:rsidRPr="00F03794">
        <w:rPr>
          <w:rFonts w:eastAsia="Times New Roman"/>
          <w:color w:val="000000"/>
          <w:sz w:val="28"/>
          <w:szCs w:val="28"/>
          <w:lang w:eastAsia="ru-RU"/>
        </w:rPr>
        <w:t xml:space="preserve"> </w:t>
      </w:r>
      <w:r w:rsidR="00185DEA" w:rsidRPr="00F03794">
        <w:rPr>
          <w:rFonts w:eastAsia="Times New Roman"/>
          <w:color w:val="000000"/>
          <w:sz w:val="28"/>
          <w:szCs w:val="28"/>
          <w:lang w:eastAsia="ru-RU"/>
        </w:rPr>
        <w:t>При</w:t>
      </w:r>
      <w:r w:rsidR="009642FB" w:rsidRPr="00F03794">
        <w:rPr>
          <w:rFonts w:eastAsia="Times New Roman"/>
          <w:color w:val="000000"/>
          <w:sz w:val="28"/>
          <w:szCs w:val="28"/>
          <w:lang w:eastAsia="ru-RU"/>
        </w:rPr>
        <w:t xml:space="preserve"> донорно-акцепторно</w:t>
      </w:r>
      <w:r w:rsidR="00185DEA" w:rsidRPr="00F03794">
        <w:rPr>
          <w:rFonts w:eastAsia="Times New Roman"/>
          <w:color w:val="000000"/>
          <w:sz w:val="28"/>
          <w:szCs w:val="28"/>
          <w:lang w:eastAsia="ru-RU"/>
        </w:rPr>
        <w:t xml:space="preserve">м </w:t>
      </w:r>
      <w:r w:rsidR="009642FB" w:rsidRPr="00F03794">
        <w:rPr>
          <w:rFonts w:eastAsia="Times New Roman"/>
          <w:color w:val="000000"/>
          <w:sz w:val="28"/>
          <w:szCs w:val="28"/>
          <w:lang w:eastAsia="ru-RU"/>
        </w:rPr>
        <w:t>тип</w:t>
      </w:r>
      <w:r w:rsidR="00185DEA" w:rsidRPr="00F03794">
        <w:rPr>
          <w:rFonts w:eastAsia="Times New Roman"/>
          <w:color w:val="000000"/>
          <w:sz w:val="28"/>
          <w:szCs w:val="28"/>
          <w:lang w:eastAsia="ru-RU"/>
        </w:rPr>
        <w:t>е</w:t>
      </w:r>
      <w:r w:rsidR="009642FB" w:rsidRPr="00F03794">
        <w:rPr>
          <w:rFonts w:eastAsia="Times New Roman"/>
          <w:color w:val="000000"/>
          <w:sz w:val="28"/>
          <w:szCs w:val="28"/>
          <w:lang w:eastAsia="ru-RU"/>
        </w:rPr>
        <w:t xml:space="preserve"> ковалентной связи донор представляет свою электронную пару, а акцептор – свободную орбиталь.</w:t>
      </w:r>
      <w:r w:rsidR="008009C8" w:rsidRPr="00F03794">
        <w:rPr>
          <w:rFonts w:eastAsia="Times New Roman"/>
          <w:color w:val="000000"/>
          <w:sz w:val="28"/>
          <w:szCs w:val="28"/>
          <w:lang w:eastAsia="ru-RU"/>
        </w:rPr>
        <w:t xml:space="preserve"> </w:t>
      </w:r>
      <w:r w:rsidR="00291392" w:rsidRPr="00F03794">
        <w:rPr>
          <w:rFonts w:eastAsia="Times New Roman"/>
          <w:color w:val="000000"/>
          <w:sz w:val="28"/>
          <w:szCs w:val="28"/>
          <w:lang w:eastAsia="ru-RU"/>
        </w:rPr>
        <w:t>(</w:t>
      </w:r>
      <w:r w:rsidR="008009C8" w:rsidRPr="00F03794">
        <w:rPr>
          <w:sz w:val="28"/>
          <w:szCs w:val="28"/>
        </w:rPr>
        <w:t>В общем</w:t>
      </w:r>
      <w:r w:rsidR="00F31262" w:rsidRPr="00F03794">
        <w:rPr>
          <w:sz w:val="28"/>
          <w:szCs w:val="28"/>
        </w:rPr>
        <w:t>,</w:t>
      </w:r>
      <w:r w:rsidR="00291392" w:rsidRPr="00F03794">
        <w:rPr>
          <w:sz w:val="28"/>
          <w:szCs w:val="28"/>
        </w:rPr>
        <w:t xml:space="preserve"> опять </w:t>
      </w:r>
      <w:r w:rsidR="008009C8" w:rsidRPr="00F03794">
        <w:rPr>
          <w:sz w:val="28"/>
          <w:szCs w:val="28"/>
        </w:rPr>
        <w:t>бартер</w:t>
      </w:r>
      <w:r w:rsidR="00F31262" w:rsidRPr="00F03794">
        <w:rPr>
          <w:sz w:val="28"/>
          <w:szCs w:val="28"/>
        </w:rPr>
        <w:t xml:space="preserve"> - прим</w:t>
      </w:r>
      <w:r w:rsidR="00291392" w:rsidRPr="00F03794">
        <w:rPr>
          <w:sz w:val="28"/>
          <w:szCs w:val="28"/>
        </w:rPr>
        <w:t>. автора)</w:t>
      </w:r>
      <w:r w:rsidR="008009C8" w:rsidRPr="00F03794">
        <w:rPr>
          <w:sz w:val="28"/>
          <w:szCs w:val="28"/>
        </w:rPr>
        <w:t>.</w:t>
      </w:r>
      <w:r w:rsidR="00F6010B" w:rsidRPr="00F03794">
        <w:rPr>
          <w:sz w:val="28"/>
          <w:szCs w:val="28"/>
        </w:rPr>
        <w:t xml:space="preserve"> Считается, что </w:t>
      </w:r>
      <w:r w:rsidR="00F6010B" w:rsidRPr="00F03794">
        <w:rPr>
          <w:rFonts w:eastAsia="Times New Roman"/>
          <w:color w:val="000000"/>
          <w:sz w:val="28"/>
          <w:szCs w:val="28"/>
          <w:lang w:eastAsia="ru-RU"/>
        </w:rPr>
        <w:t>б</w:t>
      </w:r>
      <w:r w:rsidR="009642FB" w:rsidRPr="00F03794">
        <w:rPr>
          <w:rFonts w:eastAsia="Times New Roman"/>
          <w:color w:val="000000"/>
          <w:sz w:val="28"/>
          <w:szCs w:val="28"/>
          <w:lang w:eastAsia="ru-RU"/>
        </w:rPr>
        <w:t xml:space="preserve">ольшую часть времени </w:t>
      </w:r>
      <w:r w:rsidR="009642FB" w:rsidRPr="00F03794">
        <w:rPr>
          <w:rFonts w:eastAsia="Times New Roman"/>
          <w:color w:val="000000"/>
          <w:sz w:val="28"/>
          <w:szCs w:val="28"/>
          <w:lang w:eastAsia="ru-RU"/>
        </w:rPr>
        <w:lastRenderedPageBreak/>
        <w:t>обобществленные электроны находятся ближе к одному атому, чем к другому</w:t>
      </w:r>
      <w:r w:rsidR="00291392" w:rsidRPr="00F03794">
        <w:rPr>
          <w:rFonts w:eastAsia="Times New Roman"/>
          <w:color w:val="000000"/>
          <w:sz w:val="28"/>
          <w:szCs w:val="28"/>
          <w:lang w:eastAsia="ru-RU"/>
        </w:rPr>
        <w:t xml:space="preserve"> </w:t>
      </w:r>
      <w:r w:rsidR="00F31262" w:rsidRPr="00F03794">
        <w:rPr>
          <w:rFonts w:eastAsia="Times New Roman"/>
          <w:color w:val="000000"/>
          <w:sz w:val="28"/>
          <w:szCs w:val="28"/>
          <w:lang w:eastAsia="ru-RU"/>
        </w:rPr>
        <w:t>(</w:t>
      </w:r>
      <w:r w:rsidR="00291392" w:rsidRPr="00F03794">
        <w:rPr>
          <w:sz w:val="28"/>
          <w:szCs w:val="28"/>
        </w:rPr>
        <w:t xml:space="preserve">чем определяются временные рамки? </w:t>
      </w:r>
      <w:r w:rsidR="00F31262" w:rsidRPr="00F03794">
        <w:rPr>
          <w:sz w:val="28"/>
          <w:szCs w:val="28"/>
        </w:rPr>
        <w:t>- прим</w:t>
      </w:r>
      <w:r w:rsidR="00291392" w:rsidRPr="00F03794">
        <w:rPr>
          <w:sz w:val="28"/>
          <w:szCs w:val="28"/>
        </w:rPr>
        <w:t>. автора)</w:t>
      </w:r>
      <w:r w:rsidR="009642FB" w:rsidRPr="00F03794">
        <w:rPr>
          <w:sz w:val="28"/>
          <w:szCs w:val="28"/>
        </w:rPr>
        <w:t xml:space="preserve"> </w:t>
      </w:r>
      <w:r w:rsidR="0099756D" w:rsidRPr="00F03794">
        <w:rPr>
          <w:sz w:val="28"/>
          <w:szCs w:val="28"/>
        </w:rPr>
        <w:t>[</w:t>
      </w:r>
      <w:r w:rsidR="00532D0B" w:rsidRPr="00F03794">
        <w:rPr>
          <w:sz w:val="28"/>
          <w:szCs w:val="28"/>
        </w:rPr>
        <w:t>1</w:t>
      </w:r>
      <w:r w:rsidR="0099756D" w:rsidRPr="00F03794">
        <w:rPr>
          <w:sz w:val="28"/>
          <w:szCs w:val="28"/>
        </w:rPr>
        <w:t>]</w:t>
      </w:r>
      <w:r w:rsidR="009642FB" w:rsidRPr="00F03794">
        <w:rPr>
          <w:sz w:val="28"/>
          <w:szCs w:val="28"/>
        </w:rPr>
        <w:t>.</w:t>
      </w:r>
    </w:p>
    <w:p w14:paraId="6922B772" w14:textId="061653F3" w:rsidR="003806F4" w:rsidRDefault="003731FF" w:rsidP="00C34E69">
      <w:pPr>
        <w:shd w:val="clear" w:color="auto" w:fill="FFFFFF"/>
        <w:spacing w:after="0" w:line="360" w:lineRule="auto"/>
        <w:ind w:firstLine="284"/>
        <w:jc w:val="both"/>
        <w:rPr>
          <w:rFonts w:eastAsia="Times New Roman"/>
          <w:color w:val="000000"/>
          <w:sz w:val="28"/>
          <w:szCs w:val="28"/>
          <w:lang w:eastAsia="ru-RU"/>
        </w:rPr>
      </w:pPr>
      <w:r w:rsidRPr="00F03794">
        <w:rPr>
          <w:rFonts w:eastAsia="Times New Roman"/>
          <w:color w:val="000000"/>
          <w:sz w:val="28"/>
          <w:szCs w:val="28"/>
          <w:lang w:eastAsia="ru-RU"/>
        </w:rPr>
        <w:t>Описание механизмов химической свя</w:t>
      </w:r>
      <w:r w:rsidR="00976390" w:rsidRPr="00F03794">
        <w:rPr>
          <w:rFonts w:eastAsia="Times New Roman"/>
          <w:color w:val="000000"/>
          <w:sz w:val="28"/>
          <w:szCs w:val="28"/>
          <w:lang w:eastAsia="ru-RU"/>
        </w:rPr>
        <w:t>з</w:t>
      </w:r>
      <w:r w:rsidRPr="00F03794">
        <w:rPr>
          <w:rFonts w:eastAsia="Times New Roman"/>
          <w:color w:val="000000"/>
          <w:sz w:val="28"/>
          <w:szCs w:val="28"/>
          <w:lang w:eastAsia="ru-RU"/>
        </w:rPr>
        <w:t>и в классической модели строения атома при</w:t>
      </w:r>
      <w:r w:rsidR="009642FB" w:rsidRPr="00F03794">
        <w:rPr>
          <w:rFonts w:eastAsia="Times New Roman"/>
          <w:color w:val="000000"/>
          <w:sz w:val="28"/>
          <w:szCs w:val="28"/>
          <w:lang w:eastAsia="ru-RU"/>
        </w:rPr>
        <w:t xml:space="preserve"> переводе на логический язык означает, что при соприкосновении атомов, принадлежащих разным химическим веществам</w:t>
      </w:r>
      <w:r w:rsidR="003C4435" w:rsidRPr="00F03794">
        <w:rPr>
          <w:rFonts w:eastAsia="Times New Roman"/>
          <w:color w:val="000000"/>
          <w:sz w:val="28"/>
          <w:szCs w:val="28"/>
          <w:lang w:eastAsia="ru-RU"/>
        </w:rPr>
        <w:t>,</w:t>
      </w:r>
      <w:r w:rsidR="009642FB" w:rsidRPr="00F03794">
        <w:rPr>
          <w:rFonts w:eastAsia="Times New Roman"/>
          <w:color w:val="000000"/>
          <w:sz w:val="28"/>
          <w:szCs w:val="28"/>
          <w:lang w:eastAsia="ru-RU"/>
        </w:rPr>
        <w:t xml:space="preserve"> </w:t>
      </w:r>
      <w:r w:rsidR="006F64DA" w:rsidRPr="00F03794">
        <w:rPr>
          <w:rFonts w:eastAsia="Times New Roman"/>
          <w:color w:val="000000"/>
          <w:sz w:val="28"/>
          <w:szCs w:val="28"/>
          <w:lang w:eastAsia="ru-RU"/>
        </w:rPr>
        <w:t>они</w:t>
      </w:r>
      <w:r w:rsidR="003C4435" w:rsidRPr="00F03794">
        <w:rPr>
          <w:rFonts w:eastAsia="Times New Roman"/>
          <w:color w:val="000000"/>
          <w:sz w:val="28"/>
          <w:szCs w:val="28"/>
          <w:lang w:eastAsia="ru-RU"/>
        </w:rPr>
        <w:t>,</w:t>
      </w:r>
      <w:r w:rsidR="009642FB" w:rsidRPr="00F03794">
        <w:rPr>
          <w:rFonts w:eastAsia="Times New Roman"/>
          <w:color w:val="000000"/>
          <w:sz w:val="28"/>
          <w:szCs w:val="28"/>
          <w:lang w:eastAsia="ru-RU"/>
        </w:rPr>
        <w:t xml:space="preserve"> имея на внешней орбите электрон</w:t>
      </w:r>
      <w:r w:rsidR="003C4435" w:rsidRPr="00F03794">
        <w:rPr>
          <w:rFonts w:eastAsia="Times New Roman"/>
          <w:color w:val="000000"/>
          <w:sz w:val="28"/>
          <w:szCs w:val="28"/>
          <w:lang w:eastAsia="ru-RU"/>
        </w:rPr>
        <w:t>,</w:t>
      </w:r>
      <w:r w:rsidR="009642FB" w:rsidRPr="00F03794">
        <w:rPr>
          <w:rFonts w:eastAsia="Times New Roman"/>
          <w:color w:val="000000"/>
          <w:sz w:val="28"/>
          <w:szCs w:val="28"/>
          <w:lang w:eastAsia="ru-RU"/>
        </w:rPr>
        <w:t xml:space="preserve"> соприкасаясь  электрон</w:t>
      </w:r>
      <w:r w:rsidR="006F64DA" w:rsidRPr="00F03794">
        <w:rPr>
          <w:rFonts w:eastAsia="Times New Roman"/>
          <w:color w:val="000000"/>
          <w:sz w:val="28"/>
          <w:szCs w:val="28"/>
          <w:lang w:eastAsia="ru-RU"/>
        </w:rPr>
        <w:t>ами между собой</w:t>
      </w:r>
      <w:r w:rsidR="009642FB" w:rsidRPr="00F03794">
        <w:rPr>
          <w:rFonts w:eastAsia="Times New Roman"/>
          <w:color w:val="000000"/>
          <w:sz w:val="28"/>
          <w:szCs w:val="28"/>
          <w:lang w:eastAsia="ru-RU"/>
        </w:rPr>
        <w:t xml:space="preserve">, так притягиваются друг к другу, что объединяют ядра химических веществ. </w:t>
      </w:r>
      <w:bookmarkEnd w:id="4"/>
      <w:r w:rsidR="009642FB" w:rsidRPr="00F03794">
        <w:rPr>
          <w:rFonts w:eastAsia="Times New Roman"/>
          <w:color w:val="000000"/>
          <w:sz w:val="28"/>
          <w:szCs w:val="28"/>
          <w:lang w:eastAsia="ru-RU"/>
        </w:rPr>
        <w:t xml:space="preserve">Из этого утверждения следует, что спаренные электроны обладают особенными свойствами </w:t>
      </w:r>
      <w:r w:rsidR="001E6A9B" w:rsidRPr="00F03794">
        <w:rPr>
          <w:rFonts w:eastAsia="Times New Roman"/>
          <w:color w:val="000000"/>
          <w:sz w:val="28"/>
          <w:szCs w:val="28"/>
          <w:lang w:eastAsia="ru-RU"/>
        </w:rPr>
        <w:t>–</w:t>
      </w:r>
      <w:r w:rsidR="009642FB" w:rsidRPr="00F03794">
        <w:rPr>
          <w:rFonts w:eastAsia="Times New Roman"/>
          <w:color w:val="000000"/>
          <w:sz w:val="28"/>
          <w:szCs w:val="28"/>
          <w:lang w:eastAsia="ru-RU"/>
        </w:rPr>
        <w:t xml:space="preserve"> на них не действуют кулоновские силы отталкивания, их заряд равнозначен спину. К тому же не ясен механизм перехода их вращения на другие орбитали. Однако, одним из главных постулатов современной физики является утверждение, что «</w:t>
      </w:r>
      <w:r w:rsidR="009642FB" w:rsidRPr="00F03794">
        <w:rPr>
          <w:rFonts w:eastAsia="Times New Roman"/>
          <w:b/>
          <w:bCs/>
          <w:color w:val="000000"/>
          <w:sz w:val="28"/>
          <w:szCs w:val="28"/>
          <w:lang w:eastAsia="ru-RU"/>
        </w:rPr>
        <w:t>все электроны во Вселенной абсолютно одинаковы по своим свойствам»</w:t>
      </w:r>
      <w:r w:rsidR="009642FB" w:rsidRPr="00F03794">
        <w:rPr>
          <w:rFonts w:eastAsia="Times New Roman"/>
          <w:color w:val="000000"/>
          <w:sz w:val="28"/>
          <w:szCs w:val="28"/>
          <w:lang w:eastAsia="ru-RU"/>
        </w:rPr>
        <w:t xml:space="preserve"> </w:t>
      </w:r>
      <w:r w:rsidR="0099756D" w:rsidRPr="00F03794">
        <w:rPr>
          <w:rFonts w:eastAsia="Times New Roman"/>
          <w:color w:val="000000"/>
          <w:sz w:val="28"/>
          <w:szCs w:val="28"/>
          <w:lang w:eastAsia="ru-RU"/>
        </w:rPr>
        <w:t>[</w:t>
      </w:r>
      <w:r w:rsidR="009642FB" w:rsidRPr="00F03794">
        <w:rPr>
          <w:rFonts w:eastAsia="Times New Roman"/>
          <w:sz w:val="28"/>
          <w:szCs w:val="28"/>
          <w:lang w:eastAsia="ru-RU"/>
        </w:rPr>
        <w:t>2</w:t>
      </w:r>
      <w:r w:rsidR="005E724E" w:rsidRPr="00F03794">
        <w:rPr>
          <w:rFonts w:eastAsia="Times New Roman"/>
          <w:sz w:val="28"/>
          <w:szCs w:val="28"/>
          <w:lang w:eastAsia="ru-RU"/>
        </w:rPr>
        <w:t>6</w:t>
      </w:r>
      <w:r w:rsidR="0099756D" w:rsidRPr="00F03794">
        <w:rPr>
          <w:rFonts w:eastAsia="Times New Roman"/>
          <w:sz w:val="28"/>
          <w:szCs w:val="28"/>
          <w:lang w:eastAsia="ru-RU"/>
        </w:rPr>
        <w:t>]</w:t>
      </w:r>
      <w:r w:rsidR="009642FB" w:rsidRPr="00F03794">
        <w:rPr>
          <w:rFonts w:eastAsia="Times New Roman"/>
          <w:sz w:val="28"/>
          <w:szCs w:val="28"/>
          <w:lang w:eastAsia="ru-RU"/>
        </w:rPr>
        <w:t xml:space="preserve">. </w:t>
      </w:r>
      <w:r w:rsidR="009642FB" w:rsidRPr="00F03794">
        <w:rPr>
          <w:rFonts w:eastAsia="Times New Roman"/>
          <w:color w:val="000000"/>
          <w:sz w:val="28"/>
          <w:szCs w:val="28"/>
          <w:lang w:eastAsia="ru-RU"/>
        </w:rPr>
        <w:t xml:space="preserve">Боровская модель атома неспособна объяснить механизмы связи многих веществ. Ярким примером несостоятельности идеи Бора-Резерфорда является диборан. По этой модели следует, что водород с помощью своего единственного электрона образует связь сразу с двумя атомами бора, а 3-х валентный бор соединяется с 4-мя атомами водорода. Факт есть факт, но это явление не </w:t>
      </w:r>
      <w:r w:rsidR="00FD3894" w:rsidRPr="00F03794">
        <w:rPr>
          <w:rFonts w:eastAsia="Times New Roman"/>
          <w:color w:val="000000"/>
          <w:sz w:val="28"/>
          <w:szCs w:val="28"/>
          <w:lang w:eastAsia="ru-RU"/>
        </w:rPr>
        <w:t xml:space="preserve">объясняется </w:t>
      </w:r>
      <w:r w:rsidR="009642FB" w:rsidRPr="00F03794">
        <w:rPr>
          <w:rFonts w:eastAsia="Times New Roman"/>
          <w:color w:val="000000"/>
          <w:sz w:val="28"/>
          <w:szCs w:val="28"/>
          <w:lang w:eastAsia="ru-RU"/>
        </w:rPr>
        <w:t xml:space="preserve">существующей моделью. Тогда </w:t>
      </w:r>
      <w:r w:rsidR="00FD3894" w:rsidRPr="00F03794">
        <w:rPr>
          <w:rFonts w:eastAsia="Times New Roman"/>
          <w:color w:val="000000"/>
          <w:sz w:val="28"/>
          <w:szCs w:val="28"/>
          <w:lang w:eastAsia="ru-RU"/>
        </w:rPr>
        <w:t xml:space="preserve">появляются </w:t>
      </w:r>
      <w:r w:rsidR="009642FB" w:rsidRPr="00F03794">
        <w:rPr>
          <w:rFonts w:eastAsia="Times New Roman"/>
          <w:color w:val="000000"/>
          <w:sz w:val="28"/>
          <w:szCs w:val="28"/>
          <w:lang w:eastAsia="ru-RU"/>
        </w:rPr>
        <w:t xml:space="preserve">новые </w:t>
      </w:r>
      <w:r w:rsidR="002149FE" w:rsidRPr="00F03794">
        <w:rPr>
          <w:rFonts w:eastAsia="Times New Roman"/>
          <w:color w:val="000000"/>
          <w:sz w:val="28"/>
          <w:szCs w:val="28"/>
          <w:lang w:eastAsia="ru-RU"/>
        </w:rPr>
        <w:t xml:space="preserve">предположения </w:t>
      </w:r>
      <w:r w:rsidR="006F64DA" w:rsidRPr="00F03794">
        <w:rPr>
          <w:rFonts w:eastAsia="Times New Roman"/>
          <w:color w:val="000000"/>
          <w:sz w:val="28"/>
          <w:szCs w:val="28"/>
          <w:lang w:eastAsia="ru-RU"/>
        </w:rPr>
        <w:t>–</w:t>
      </w:r>
      <w:r w:rsidR="009642FB" w:rsidRPr="00F03794">
        <w:rPr>
          <w:rFonts w:eastAsia="Times New Roman"/>
          <w:color w:val="FF0000"/>
          <w:sz w:val="28"/>
          <w:szCs w:val="28"/>
          <w:lang w:eastAsia="ru-RU"/>
        </w:rPr>
        <w:t xml:space="preserve"> </w:t>
      </w:r>
      <w:r w:rsidR="009642FB" w:rsidRPr="00F03794">
        <w:rPr>
          <w:rFonts w:eastAsia="Times New Roman"/>
          <w:color w:val="000000"/>
          <w:sz w:val="28"/>
          <w:szCs w:val="28"/>
          <w:lang w:eastAsia="ru-RU"/>
        </w:rPr>
        <w:t>об</w:t>
      </w:r>
      <w:r w:rsidR="006F64DA"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электроотрицательности, о правиле октета, двухэлектронной</w:t>
      </w:r>
      <w:r w:rsidR="006F64DA" w:rsidRPr="00F03794">
        <w:rPr>
          <w:rFonts w:eastAsia="Times New Roman"/>
          <w:color w:val="000000"/>
          <w:sz w:val="28"/>
          <w:szCs w:val="28"/>
          <w:lang w:eastAsia="ru-RU"/>
        </w:rPr>
        <w:t xml:space="preserve"> </w:t>
      </w:r>
      <w:r w:rsidR="009642FB" w:rsidRPr="00F03794">
        <w:rPr>
          <w:rFonts w:eastAsia="Times New Roman"/>
          <w:color w:val="000000"/>
          <w:sz w:val="28"/>
          <w:szCs w:val="28"/>
          <w:lang w:eastAsia="ru-RU"/>
        </w:rPr>
        <w:t>трёхцентровой связи, которой свойственно расположение пары валентных электронов в пространстве сразу трёх атомов (отсюда и понятие «электронно-дефицитности», когда у атомов бора реально не достает связывающих электронов, чтобы разделить их с тем</w:t>
      </w:r>
      <w:r w:rsidR="00FD3894" w:rsidRPr="00F03794">
        <w:rPr>
          <w:rFonts w:eastAsia="Times New Roman"/>
          <w:color w:val="000000"/>
          <w:sz w:val="28"/>
          <w:szCs w:val="28"/>
          <w:lang w:eastAsia="ru-RU"/>
        </w:rPr>
        <w:t>и</w:t>
      </w:r>
      <w:r w:rsidR="009642FB" w:rsidRPr="00F03794">
        <w:rPr>
          <w:rFonts w:eastAsia="Times New Roman"/>
          <w:color w:val="000000"/>
          <w:sz w:val="28"/>
          <w:szCs w:val="28"/>
          <w:lang w:eastAsia="ru-RU"/>
        </w:rPr>
        <w:t xml:space="preserve"> атомами водорода, с которым</w:t>
      </w:r>
      <w:r w:rsidR="001E6A9B" w:rsidRPr="00F03794">
        <w:rPr>
          <w:rFonts w:eastAsia="Times New Roman"/>
          <w:color w:val="000000"/>
          <w:sz w:val="28"/>
          <w:szCs w:val="28"/>
          <w:lang w:eastAsia="ru-RU"/>
        </w:rPr>
        <w:t xml:space="preserve">и </w:t>
      </w:r>
      <w:r w:rsidR="009642FB" w:rsidRPr="00F03794">
        <w:rPr>
          <w:rFonts w:eastAsia="Times New Roman"/>
          <w:color w:val="000000"/>
          <w:sz w:val="28"/>
          <w:szCs w:val="28"/>
          <w:lang w:eastAsia="ru-RU"/>
        </w:rPr>
        <w:t>они реально соединяются</w:t>
      </w:r>
      <w:r w:rsidR="00FD3894" w:rsidRPr="00F03794">
        <w:rPr>
          <w:rFonts w:eastAsia="Times New Roman"/>
          <w:color w:val="000000"/>
          <w:sz w:val="28"/>
          <w:szCs w:val="28"/>
          <w:lang w:eastAsia="ru-RU"/>
        </w:rPr>
        <w:t>)</w:t>
      </w:r>
      <w:r w:rsidR="009642FB" w:rsidRPr="00F03794">
        <w:rPr>
          <w:rFonts w:eastAsia="Times New Roman"/>
          <w:color w:val="000000"/>
          <w:sz w:val="28"/>
          <w:szCs w:val="28"/>
          <w:lang w:eastAsia="ru-RU"/>
        </w:rPr>
        <w:t>. Наша модель атома, основанная не на «облачных» электронах и виртуальных орбиталях, а на магнитных свойствах атомов</w:t>
      </w:r>
      <w:r w:rsidR="006F64DA" w:rsidRPr="00F03794">
        <w:rPr>
          <w:rFonts w:eastAsia="Times New Roman"/>
          <w:color w:val="000000"/>
          <w:sz w:val="28"/>
          <w:szCs w:val="28"/>
          <w:lang w:eastAsia="ru-RU"/>
        </w:rPr>
        <w:t>,</w:t>
      </w:r>
      <w:r w:rsidR="009642FB" w:rsidRPr="00F03794">
        <w:rPr>
          <w:rFonts w:eastAsia="Times New Roman"/>
          <w:color w:val="000000"/>
          <w:sz w:val="28"/>
          <w:szCs w:val="28"/>
          <w:lang w:eastAsia="ru-RU"/>
        </w:rPr>
        <w:t xml:space="preserve"> объясняет строение диборана без труда (см. рис. 1).</w:t>
      </w:r>
    </w:p>
    <w:p w14:paraId="219F498D" w14:textId="77777777" w:rsidR="003806F4" w:rsidRDefault="003806F4">
      <w:pPr>
        <w:rPr>
          <w:rFonts w:eastAsia="Times New Roman"/>
          <w:color w:val="000000"/>
          <w:sz w:val="28"/>
          <w:szCs w:val="28"/>
          <w:lang w:eastAsia="ru-RU"/>
        </w:rPr>
      </w:pPr>
      <w:r>
        <w:rPr>
          <w:rFonts w:eastAsia="Times New Roman"/>
          <w:color w:val="000000"/>
          <w:sz w:val="28"/>
          <w:szCs w:val="28"/>
          <w:lang w:eastAsia="ru-RU"/>
        </w:rPr>
        <w:br w:type="page"/>
      </w:r>
    </w:p>
    <w:p w14:paraId="759DDE48" w14:textId="77777777" w:rsidR="003806F4" w:rsidRDefault="003806F4" w:rsidP="003806F4">
      <w:pPr>
        <w:rPr>
          <w:b/>
          <w:bCs/>
          <w:sz w:val="32"/>
          <w:szCs w:val="32"/>
        </w:rPr>
      </w:pPr>
      <w:r w:rsidRPr="0048686E">
        <w:rPr>
          <w:noProof/>
          <w:color w:val="000000"/>
        </w:rPr>
        <w:lastRenderedPageBreak/>
        <w:drawing>
          <wp:anchor distT="0" distB="0" distL="114300" distR="114300" simplePos="0" relativeHeight="251659264" behindDoc="1" locked="0" layoutInCell="1" allowOverlap="1" wp14:anchorId="1E9E9155" wp14:editId="443A24D9">
            <wp:simplePos x="0" y="0"/>
            <wp:positionH relativeFrom="column">
              <wp:posOffset>1270</wp:posOffset>
            </wp:positionH>
            <wp:positionV relativeFrom="paragraph">
              <wp:posOffset>213995</wp:posOffset>
            </wp:positionV>
            <wp:extent cx="4746625" cy="7545705"/>
            <wp:effectExtent l="0" t="0" r="0" b="0"/>
            <wp:wrapThrough wrapText="bothSides">
              <wp:wrapPolygon edited="0">
                <wp:start x="0" y="0"/>
                <wp:lineTo x="0" y="21540"/>
                <wp:lineTo x="21499" y="21540"/>
                <wp:lineTo x="2149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46625" cy="7545705"/>
                    </a:xfrm>
                    <a:prstGeom prst="rect">
                      <a:avLst/>
                    </a:prstGeom>
                  </pic:spPr>
                </pic:pic>
              </a:graphicData>
            </a:graphic>
            <wp14:sizeRelH relativeFrom="page">
              <wp14:pctWidth>0</wp14:pctWidth>
            </wp14:sizeRelH>
            <wp14:sizeRelV relativeFrom="page">
              <wp14:pctHeight>0</wp14:pctHeight>
            </wp14:sizeRelV>
          </wp:anchor>
        </w:drawing>
      </w:r>
    </w:p>
    <w:p w14:paraId="44656DBC" w14:textId="77777777" w:rsidR="003806F4" w:rsidRDefault="003806F4" w:rsidP="003806F4">
      <w:pPr>
        <w:pStyle w:val="af3"/>
        <w:rPr>
          <w:rFonts w:ascii="Times New Roman" w:hAnsi="Times New Roman" w:cs="Times New Roman"/>
          <w:i w:val="0"/>
          <w:iCs w:val="0"/>
          <w:noProof/>
          <w:sz w:val="28"/>
          <w:szCs w:val="28"/>
        </w:rPr>
      </w:pPr>
    </w:p>
    <w:p w14:paraId="022FAFA0" w14:textId="77777777" w:rsidR="003806F4" w:rsidRDefault="003806F4" w:rsidP="003806F4">
      <w:pPr>
        <w:pStyle w:val="af3"/>
        <w:rPr>
          <w:rFonts w:ascii="Times New Roman" w:hAnsi="Times New Roman" w:cs="Times New Roman"/>
          <w:i w:val="0"/>
          <w:iCs w:val="0"/>
          <w:noProof/>
          <w:sz w:val="28"/>
          <w:szCs w:val="28"/>
        </w:rPr>
      </w:pPr>
    </w:p>
    <w:p w14:paraId="7A7136EF" w14:textId="77777777" w:rsidR="003806F4" w:rsidRDefault="003806F4" w:rsidP="003806F4">
      <w:pPr>
        <w:pStyle w:val="af3"/>
        <w:rPr>
          <w:rFonts w:ascii="Times New Roman" w:hAnsi="Times New Roman" w:cs="Times New Roman"/>
          <w:i w:val="0"/>
          <w:iCs w:val="0"/>
          <w:noProof/>
          <w:sz w:val="28"/>
          <w:szCs w:val="28"/>
        </w:rPr>
      </w:pPr>
    </w:p>
    <w:p w14:paraId="6455564D" w14:textId="77777777" w:rsidR="003806F4" w:rsidRDefault="003806F4" w:rsidP="003806F4">
      <w:pPr>
        <w:pStyle w:val="af3"/>
        <w:rPr>
          <w:rFonts w:ascii="Times New Roman" w:hAnsi="Times New Roman" w:cs="Times New Roman"/>
          <w:i w:val="0"/>
          <w:iCs w:val="0"/>
          <w:noProof/>
          <w:sz w:val="28"/>
          <w:szCs w:val="28"/>
        </w:rPr>
      </w:pPr>
    </w:p>
    <w:p w14:paraId="38DCB2E5" w14:textId="77777777" w:rsidR="003806F4" w:rsidRDefault="003806F4" w:rsidP="003806F4">
      <w:pPr>
        <w:pStyle w:val="af3"/>
        <w:rPr>
          <w:rFonts w:ascii="Times New Roman" w:hAnsi="Times New Roman" w:cs="Times New Roman"/>
          <w:i w:val="0"/>
          <w:iCs w:val="0"/>
          <w:noProof/>
          <w:sz w:val="28"/>
          <w:szCs w:val="28"/>
        </w:rPr>
      </w:pPr>
    </w:p>
    <w:p w14:paraId="05C7DCC0" w14:textId="77777777" w:rsidR="003806F4" w:rsidRDefault="003806F4" w:rsidP="003806F4">
      <w:pPr>
        <w:pStyle w:val="af3"/>
        <w:rPr>
          <w:rFonts w:ascii="Times New Roman" w:hAnsi="Times New Roman" w:cs="Times New Roman"/>
          <w:i w:val="0"/>
          <w:iCs w:val="0"/>
          <w:noProof/>
          <w:sz w:val="28"/>
          <w:szCs w:val="28"/>
        </w:rPr>
      </w:pPr>
    </w:p>
    <w:p w14:paraId="5F6C7842" w14:textId="77777777" w:rsidR="003806F4" w:rsidRDefault="003806F4" w:rsidP="003806F4">
      <w:pPr>
        <w:pStyle w:val="af3"/>
        <w:rPr>
          <w:rFonts w:ascii="Times New Roman" w:hAnsi="Times New Roman" w:cs="Times New Roman"/>
          <w:i w:val="0"/>
          <w:iCs w:val="0"/>
          <w:noProof/>
          <w:sz w:val="28"/>
          <w:szCs w:val="28"/>
        </w:rPr>
      </w:pPr>
    </w:p>
    <w:p w14:paraId="5F4E52E4" w14:textId="77777777" w:rsidR="003806F4" w:rsidRDefault="003806F4" w:rsidP="003806F4">
      <w:pPr>
        <w:pStyle w:val="af3"/>
        <w:rPr>
          <w:rFonts w:ascii="Times New Roman" w:hAnsi="Times New Roman" w:cs="Times New Roman"/>
          <w:i w:val="0"/>
          <w:iCs w:val="0"/>
          <w:noProof/>
          <w:sz w:val="28"/>
          <w:szCs w:val="28"/>
        </w:rPr>
      </w:pPr>
    </w:p>
    <w:p w14:paraId="5ACEE9A4" w14:textId="77777777" w:rsidR="003806F4" w:rsidRDefault="003806F4" w:rsidP="003806F4">
      <w:pPr>
        <w:pStyle w:val="af3"/>
        <w:rPr>
          <w:rFonts w:ascii="Times New Roman" w:hAnsi="Times New Roman" w:cs="Times New Roman"/>
          <w:i w:val="0"/>
          <w:iCs w:val="0"/>
          <w:noProof/>
          <w:sz w:val="28"/>
          <w:szCs w:val="28"/>
        </w:rPr>
      </w:pPr>
    </w:p>
    <w:p w14:paraId="4EE6193C" w14:textId="77777777" w:rsidR="003806F4" w:rsidRDefault="003806F4" w:rsidP="003806F4">
      <w:pPr>
        <w:pStyle w:val="af3"/>
        <w:rPr>
          <w:rFonts w:ascii="Times New Roman" w:hAnsi="Times New Roman" w:cs="Times New Roman"/>
          <w:i w:val="0"/>
          <w:iCs w:val="0"/>
          <w:noProof/>
          <w:sz w:val="28"/>
          <w:szCs w:val="28"/>
        </w:rPr>
      </w:pPr>
    </w:p>
    <w:p w14:paraId="6C62F8C6" w14:textId="77777777" w:rsidR="003806F4" w:rsidRDefault="003806F4" w:rsidP="003806F4">
      <w:pPr>
        <w:pStyle w:val="af3"/>
        <w:rPr>
          <w:rFonts w:ascii="Times New Roman" w:hAnsi="Times New Roman" w:cs="Times New Roman"/>
          <w:i w:val="0"/>
          <w:iCs w:val="0"/>
          <w:noProof/>
          <w:sz w:val="28"/>
          <w:szCs w:val="28"/>
        </w:rPr>
      </w:pPr>
    </w:p>
    <w:p w14:paraId="2BEEA5F0" w14:textId="77777777" w:rsidR="003806F4" w:rsidRDefault="003806F4" w:rsidP="003806F4">
      <w:pPr>
        <w:pStyle w:val="af3"/>
        <w:rPr>
          <w:rFonts w:ascii="Times New Roman" w:hAnsi="Times New Roman" w:cs="Times New Roman"/>
          <w:i w:val="0"/>
          <w:iCs w:val="0"/>
          <w:noProof/>
          <w:sz w:val="28"/>
          <w:szCs w:val="28"/>
        </w:rPr>
      </w:pPr>
    </w:p>
    <w:p w14:paraId="7D60B223" w14:textId="77777777" w:rsidR="003806F4" w:rsidRDefault="003806F4" w:rsidP="003806F4">
      <w:pPr>
        <w:pStyle w:val="af3"/>
        <w:rPr>
          <w:rFonts w:ascii="Times New Roman" w:hAnsi="Times New Roman" w:cs="Times New Roman"/>
          <w:i w:val="0"/>
          <w:iCs w:val="0"/>
          <w:noProof/>
          <w:sz w:val="28"/>
          <w:szCs w:val="28"/>
        </w:rPr>
      </w:pPr>
    </w:p>
    <w:p w14:paraId="019EF3A3" w14:textId="77777777" w:rsidR="003806F4" w:rsidRDefault="003806F4" w:rsidP="003806F4">
      <w:pPr>
        <w:pStyle w:val="af3"/>
        <w:rPr>
          <w:rFonts w:ascii="Times New Roman" w:hAnsi="Times New Roman" w:cs="Times New Roman"/>
          <w:i w:val="0"/>
          <w:iCs w:val="0"/>
          <w:noProof/>
          <w:sz w:val="28"/>
          <w:szCs w:val="28"/>
        </w:rPr>
      </w:pPr>
    </w:p>
    <w:p w14:paraId="49F55EB3" w14:textId="77777777" w:rsidR="003806F4" w:rsidRDefault="003806F4" w:rsidP="003806F4">
      <w:pPr>
        <w:pStyle w:val="af3"/>
        <w:rPr>
          <w:rFonts w:ascii="Times New Roman" w:hAnsi="Times New Roman" w:cs="Times New Roman"/>
          <w:i w:val="0"/>
          <w:iCs w:val="0"/>
          <w:noProof/>
          <w:sz w:val="28"/>
          <w:szCs w:val="28"/>
        </w:rPr>
      </w:pPr>
    </w:p>
    <w:p w14:paraId="653ED27E" w14:textId="77777777" w:rsidR="003806F4" w:rsidRDefault="003806F4" w:rsidP="003806F4">
      <w:pPr>
        <w:pStyle w:val="af3"/>
        <w:rPr>
          <w:rFonts w:ascii="Times New Roman" w:hAnsi="Times New Roman" w:cs="Times New Roman"/>
          <w:i w:val="0"/>
          <w:iCs w:val="0"/>
          <w:noProof/>
          <w:sz w:val="28"/>
          <w:szCs w:val="28"/>
        </w:rPr>
      </w:pPr>
    </w:p>
    <w:p w14:paraId="361E0C6F" w14:textId="77777777" w:rsidR="003806F4" w:rsidRDefault="003806F4" w:rsidP="003806F4">
      <w:pPr>
        <w:pStyle w:val="af3"/>
        <w:rPr>
          <w:rFonts w:ascii="Times New Roman" w:hAnsi="Times New Roman" w:cs="Times New Roman"/>
          <w:i w:val="0"/>
          <w:iCs w:val="0"/>
          <w:noProof/>
          <w:sz w:val="28"/>
          <w:szCs w:val="28"/>
        </w:rPr>
      </w:pPr>
    </w:p>
    <w:p w14:paraId="39CFBDF0" w14:textId="77777777" w:rsidR="003806F4" w:rsidRDefault="003806F4" w:rsidP="003806F4">
      <w:pPr>
        <w:pStyle w:val="af3"/>
        <w:rPr>
          <w:rFonts w:ascii="Times New Roman" w:hAnsi="Times New Roman" w:cs="Times New Roman"/>
          <w:i w:val="0"/>
          <w:iCs w:val="0"/>
          <w:noProof/>
          <w:sz w:val="28"/>
          <w:szCs w:val="28"/>
        </w:rPr>
      </w:pPr>
    </w:p>
    <w:p w14:paraId="71B68231" w14:textId="77777777" w:rsidR="003806F4" w:rsidRDefault="003806F4" w:rsidP="003806F4">
      <w:pPr>
        <w:pStyle w:val="af3"/>
        <w:rPr>
          <w:rFonts w:ascii="Times New Roman" w:hAnsi="Times New Roman" w:cs="Times New Roman"/>
          <w:i w:val="0"/>
          <w:iCs w:val="0"/>
          <w:noProof/>
          <w:sz w:val="28"/>
          <w:szCs w:val="28"/>
        </w:rPr>
      </w:pPr>
    </w:p>
    <w:p w14:paraId="01AD821F" w14:textId="77777777" w:rsidR="003806F4" w:rsidRDefault="003806F4" w:rsidP="003806F4">
      <w:pPr>
        <w:pStyle w:val="af3"/>
        <w:rPr>
          <w:rFonts w:ascii="Times New Roman" w:hAnsi="Times New Roman" w:cs="Times New Roman"/>
          <w:i w:val="0"/>
          <w:iCs w:val="0"/>
          <w:noProof/>
          <w:sz w:val="28"/>
          <w:szCs w:val="28"/>
        </w:rPr>
      </w:pPr>
    </w:p>
    <w:p w14:paraId="78659D86" w14:textId="77777777" w:rsidR="003806F4" w:rsidRDefault="003806F4" w:rsidP="003806F4">
      <w:pPr>
        <w:pStyle w:val="af3"/>
        <w:rPr>
          <w:rFonts w:ascii="Times New Roman" w:hAnsi="Times New Roman" w:cs="Times New Roman"/>
          <w:i w:val="0"/>
          <w:iCs w:val="0"/>
          <w:noProof/>
          <w:sz w:val="28"/>
          <w:szCs w:val="28"/>
        </w:rPr>
      </w:pPr>
    </w:p>
    <w:p w14:paraId="6D591BB5" w14:textId="77777777" w:rsidR="003806F4" w:rsidRDefault="003806F4" w:rsidP="003806F4">
      <w:pPr>
        <w:pStyle w:val="af3"/>
        <w:rPr>
          <w:rFonts w:ascii="Times New Roman" w:hAnsi="Times New Roman" w:cs="Times New Roman"/>
          <w:i w:val="0"/>
          <w:iCs w:val="0"/>
          <w:noProof/>
          <w:sz w:val="28"/>
          <w:szCs w:val="28"/>
        </w:rPr>
      </w:pPr>
    </w:p>
    <w:p w14:paraId="0E88F39B" w14:textId="77777777" w:rsidR="003806F4" w:rsidRDefault="003806F4" w:rsidP="003806F4">
      <w:pPr>
        <w:pStyle w:val="af3"/>
        <w:rPr>
          <w:rFonts w:ascii="Times New Roman" w:hAnsi="Times New Roman" w:cs="Times New Roman"/>
          <w:i w:val="0"/>
          <w:iCs w:val="0"/>
          <w:noProof/>
          <w:sz w:val="28"/>
          <w:szCs w:val="28"/>
        </w:rPr>
      </w:pPr>
    </w:p>
    <w:p w14:paraId="36F636BC" w14:textId="77777777" w:rsidR="003806F4" w:rsidRPr="00A30104" w:rsidRDefault="003806F4" w:rsidP="003806F4">
      <w:pPr>
        <w:pStyle w:val="af3"/>
        <w:rPr>
          <w:b/>
          <w:bCs/>
          <w:sz w:val="32"/>
          <w:szCs w:val="32"/>
        </w:rPr>
      </w:pPr>
      <w:r w:rsidRPr="003D03AB">
        <w:rPr>
          <w:rFonts w:ascii="Times New Roman" w:hAnsi="Times New Roman" w:cs="Times New Roman"/>
          <w:i w:val="0"/>
          <w:iCs w:val="0"/>
          <w:noProof/>
          <w:sz w:val="28"/>
          <w:szCs w:val="28"/>
        </w:rPr>
        <w:t>Рисунок 1. Строение диборана.</w:t>
      </w:r>
    </w:p>
    <w:p w14:paraId="748DFC56" w14:textId="1FF6BD2D" w:rsidR="009642FB" w:rsidRPr="00F03794" w:rsidRDefault="009642FB" w:rsidP="00C34E69">
      <w:pPr>
        <w:shd w:val="clear" w:color="auto" w:fill="FFFFFF"/>
        <w:spacing w:after="0" w:line="360" w:lineRule="auto"/>
        <w:ind w:firstLine="284"/>
        <w:jc w:val="both"/>
        <w:rPr>
          <w:rFonts w:eastAsia="Times New Roman"/>
          <w:color w:val="000000"/>
          <w:sz w:val="28"/>
          <w:szCs w:val="28"/>
          <w:lang w:eastAsia="ru-RU"/>
        </w:rPr>
      </w:pPr>
    </w:p>
    <w:p w14:paraId="5F3FC852" w14:textId="77777777" w:rsidR="00BF6BCE" w:rsidRPr="00F03794" w:rsidRDefault="00BF6BCE" w:rsidP="00C34E69">
      <w:pPr>
        <w:shd w:val="clear" w:color="auto" w:fill="FFFFFF"/>
        <w:spacing w:after="0" w:line="360" w:lineRule="auto"/>
        <w:ind w:firstLine="284"/>
        <w:jc w:val="both"/>
        <w:rPr>
          <w:rFonts w:eastAsia="Times New Roman"/>
          <w:color w:val="000000"/>
          <w:sz w:val="28"/>
          <w:szCs w:val="28"/>
          <w:lang w:eastAsia="ru-RU"/>
        </w:rPr>
      </w:pPr>
    </w:p>
    <w:p w14:paraId="5997362E" w14:textId="18AAC294" w:rsidR="003806F4" w:rsidRDefault="003806F4">
      <w:pPr>
        <w:rPr>
          <w:rFonts w:eastAsia="Times New Roman"/>
          <w:b/>
          <w:bCs/>
          <w:color w:val="000000"/>
          <w:sz w:val="28"/>
          <w:szCs w:val="28"/>
          <w:lang w:eastAsia="ru-RU"/>
        </w:rPr>
      </w:pPr>
      <w:bookmarkStart w:id="5" w:name="_Hlk99049223"/>
      <w:r>
        <w:rPr>
          <w:rFonts w:eastAsia="Times New Roman"/>
          <w:b/>
          <w:bCs/>
          <w:color w:val="000000"/>
          <w:sz w:val="28"/>
          <w:szCs w:val="28"/>
          <w:lang w:eastAsia="ru-RU"/>
        </w:rPr>
        <w:br w:type="page"/>
      </w:r>
    </w:p>
    <w:p w14:paraId="3EC55804" w14:textId="77777777" w:rsidR="003806F4" w:rsidRDefault="003806F4" w:rsidP="003806F4">
      <w:pPr>
        <w:spacing w:after="0"/>
        <w:ind w:left="426" w:right="-1023" w:hanging="142"/>
        <w:rPr>
          <w:sz w:val="28"/>
          <w:szCs w:val="28"/>
        </w:rPr>
        <w:sectPr w:rsidR="003806F4" w:rsidSect="00852516">
          <w:footerReference w:type="default" r:id="rId14"/>
          <w:pgSz w:w="11906" w:h="16838"/>
          <w:pgMar w:top="1134" w:right="1134" w:bottom="1134" w:left="1134" w:header="709" w:footer="709" w:gutter="0"/>
          <w:cols w:space="708"/>
          <w:docGrid w:linePitch="360"/>
        </w:sectPr>
      </w:pPr>
    </w:p>
    <w:p w14:paraId="48378330" w14:textId="70F1FBE7" w:rsidR="003806F4" w:rsidRPr="003806F4" w:rsidRDefault="007129F6" w:rsidP="003806F4">
      <w:pPr>
        <w:spacing w:after="0"/>
        <w:ind w:left="426" w:right="-1023" w:hanging="142"/>
        <w:rPr>
          <w:rFonts w:asciiTheme="minorHAnsi" w:eastAsia="Times New Roman" w:hAnsiTheme="minorHAnsi" w:cstheme="minorBidi"/>
          <w:color w:val="000000"/>
          <w:sz w:val="24"/>
          <w:szCs w:val="24"/>
          <w:lang w:eastAsia="ru-RU"/>
        </w:rPr>
      </w:pPr>
      <w:r w:rsidRPr="007129F6">
        <w:lastRenderedPageBreak/>
        <w:drawing>
          <wp:inline distT="0" distB="0" distL="0" distR="0" wp14:anchorId="6A707309" wp14:editId="3D8A715F">
            <wp:extent cx="9251950" cy="4924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51950" cy="4924425"/>
                    </a:xfrm>
                    <a:prstGeom prst="rect">
                      <a:avLst/>
                    </a:prstGeom>
                    <a:noFill/>
                    <a:ln>
                      <a:noFill/>
                    </a:ln>
                  </pic:spPr>
                </pic:pic>
              </a:graphicData>
            </a:graphic>
          </wp:inline>
        </w:drawing>
      </w:r>
      <w:r w:rsidR="003806F4" w:rsidRPr="003806F4">
        <w:rPr>
          <w:sz w:val="28"/>
          <w:szCs w:val="28"/>
        </w:rPr>
        <w:t>Таблица №1.</w:t>
      </w:r>
      <w:r w:rsidR="003806F4" w:rsidRPr="003806F4">
        <w:rPr>
          <w:sz w:val="24"/>
          <w:szCs w:val="24"/>
        </w:rPr>
        <w:t xml:space="preserve"> Ядра химических элементов начала периодической таблицы </w:t>
      </w:r>
      <w:r w:rsidR="003806F4" w:rsidRPr="003806F4">
        <w:rPr>
          <w:rFonts w:asciiTheme="minorHAnsi" w:eastAsia="Times New Roman" w:hAnsiTheme="minorHAnsi" w:cstheme="minorBidi"/>
          <w:color w:val="000000"/>
          <w:sz w:val="24"/>
          <w:szCs w:val="24"/>
          <w:lang w:eastAsia="ru-RU"/>
        </w:rPr>
        <w:t xml:space="preserve">(атомный вес элемента указан наиболее </w:t>
      </w:r>
    </w:p>
    <w:p w14:paraId="14B095FE" w14:textId="77777777" w:rsidR="003806F4" w:rsidRPr="003806F4" w:rsidRDefault="003806F4" w:rsidP="003806F4">
      <w:pPr>
        <w:spacing w:after="0"/>
        <w:ind w:left="426" w:right="-1023" w:hanging="142"/>
        <w:rPr>
          <w:sz w:val="24"/>
          <w:szCs w:val="24"/>
        </w:rPr>
      </w:pPr>
      <w:r w:rsidRPr="003806F4">
        <w:rPr>
          <w:rFonts w:asciiTheme="minorHAnsi" w:eastAsia="Times New Roman" w:hAnsiTheme="minorHAnsi" w:cstheme="minorBidi"/>
          <w:color w:val="000000"/>
          <w:sz w:val="24"/>
          <w:szCs w:val="24"/>
          <w:lang w:eastAsia="ru-RU"/>
        </w:rPr>
        <w:t>распространенного в природе стабильного изотопа).</w:t>
      </w:r>
    </w:p>
    <w:p w14:paraId="5576E4AC" w14:textId="77777777" w:rsidR="003806F4" w:rsidRPr="003806F4" w:rsidRDefault="003806F4" w:rsidP="003806F4">
      <w:pPr>
        <w:spacing w:after="0"/>
        <w:ind w:left="426" w:right="-1023" w:hanging="142"/>
        <w:rPr>
          <w:sz w:val="24"/>
          <w:szCs w:val="24"/>
        </w:rPr>
      </w:pPr>
      <w:r w:rsidRPr="003806F4">
        <w:rPr>
          <w:sz w:val="24"/>
          <w:szCs w:val="24"/>
        </w:rPr>
        <w:t>Условные обозначения: [#20] -цифра указывает количество ядер гелия (</w:t>
      </w:r>
      <w:r w:rsidRPr="003806F4">
        <w:rPr>
          <w:sz w:val="24"/>
          <w:szCs w:val="24"/>
          <w:vertAlign w:val="superscript"/>
        </w:rPr>
        <w:t>4</w:t>
      </w:r>
      <w:r w:rsidRPr="003806F4">
        <w:rPr>
          <w:sz w:val="24"/>
          <w:szCs w:val="24"/>
          <w:lang w:val="en-US"/>
        </w:rPr>
        <w:t>He</w:t>
      </w:r>
      <w:r w:rsidRPr="003806F4">
        <w:rPr>
          <w:sz w:val="24"/>
          <w:szCs w:val="24"/>
        </w:rPr>
        <w:t xml:space="preserve">) в ядре химического элемента; </w:t>
      </w:r>
    </w:p>
    <w:p w14:paraId="4D2F8B8D" w14:textId="2F68F449" w:rsidR="003806F4" w:rsidRDefault="003806F4" w:rsidP="003806F4">
      <w:pPr>
        <w:shd w:val="clear" w:color="auto" w:fill="FFFFFF"/>
        <w:spacing w:after="0" w:line="240" w:lineRule="auto"/>
        <w:ind w:left="426" w:hanging="142"/>
        <w:outlineLvl w:val="2"/>
        <w:rPr>
          <w:sz w:val="24"/>
          <w:szCs w:val="24"/>
        </w:rPr>
      </w:pPr>
      <w:r w:rsidRPr="003806F4">
        <w:rPr>
          <w:sz w:val="24"/>
          <w:szCs w:val="24"/>
          <w:lang w:val="en-US"/>
        </w:rPr>
        <w:t>D</w:t>
      </w:r>
      <w:r w:rsidRPr="003806F4">
        <w:rPr>
          <w:sz w:val="24"/>
          <w:szCs w:val="24"/>
        </w:rPr>
        <w:t xml:space="preserve">- дейтрон; </w:t>
      </w:r>
      <w:r w:rsidRPr="003806F4">
        <w:rPr>
          <w:sz w:val="24"/>
          <w:szCs w:val="24"/>
          <w:lang w:val="en-US"/>
        </w:rPr>
        <w:t>n</w:t>
      </w:r>
      <w:r w:rsidRPr="003806F4">
        <w:rPr>
          <w:sz w:val="24"/>
          <w:szCs w:val="24"/>
        </w:rPr>
        <w:t xml:space="preserve"> -нейтрон; </w:t>
      </w:r>
      <w:r w:rsidRPr="003806F4">
        <w:rPr>
          <w:sz w:val="24"/>
          <w:szCs w:val="24"/>
          <w:lang w:val="en-US"/>
        </w:rPr>
        <w:t>p</w:t>
      </w:r>
      <w:r w:rsidRPr="003806F4">
        <w:rPr>
          <w:sz w:val="24"/>
          <w:szCs w:val="24"/>
        </w:rPr>
        <w:t>- потенциальный протон.</w:t>
      </w:r>
    </w:p>
    <w:p w14:paraId="6870624B" w14:textId="77777777" w:rsidR="003806F4" w:rsidRPr="003806F4" w:rsidRDefault="003806F4" w:rsidP="003806F4">
      <w:pPr>
        <w:shd w:val="clear" w:color="auto" w:fill="FFFFFF"/>
        <w:spacing w:after="0" w:line="240" w:lineRule="auto"/>
        <w:ind w:left="426" w:hanging="142"/>
        <w:outlineLvl w:val="2"/>
        <w:rPr>
          <w:rFonts w:eastAsia="Times New Roman"/>
          <w:color w:val="000000"/>
          <w:sz w:val="24"/>
          <w:szCs w:val="24"/>
          <w:lang w:eastAsia="ru-RU"/>
        </w:rPr>
      </w:pPr>
    </w:p>
    <w:p w14:paraId="0EA6C890" w14:textId="77777777" w:rsidR="003806F4" w:rsidRDefault="003806F4">
      <w:pPr>
        <w:rPr>
          <w:rFonts w:eastAsia="Times New Roman"/>
          <w:b/>
          <w:bCs/>
          <w:color w:val="000000"/>
          <w:sz w:val="28"/>
          <w:szCs w:val="28"/>
          <w:lang w:eastAsia="ru-RU"/>
        </w:rPr>
        <w:sectPr w:rsidR="003806F4" w:rsidSect="003806F4">
          <w:pgSz w:w="16838" w:h="11906" w:orient="landscape"/>
          <w:pgMar w:top="1134" w:right="1134" w:bottom="1134" w:left="1134" w:header="709" w:footer="709" w:gutter="0"/>
          <w:cols w:space="708"/>
          <w:docGrid w:linePitch="360"/>
        </w:sectPr>
      </w:pPr>
    </w:p>
    <w:p w14:paraId="226770C1" w14:textId="7C4E0EB5" w:rsidR="009642FB" w:rsidRPr="00F03794" w:rsidRDefault="009642FB" w:rsidP="00C34E69">
      <w:pPr>
        <w:shd w:val="clear" w:color="auto" w:fill="FFFFFF"/>
        <w:spacing w:after="0" w:line="360" w:lineRule="auto"/>
        <w:ind w:firstLine="284"/>
        <w:jc w:val="both"/>
        <w:outlineLvl w:val="1"/>
        <w:rPr>
          <w:rFonts w:eastAsia="Times New Roman"/>
          <w:color w:val="2F5496"/>
          <w:sz w:val="28"/>
          <w:szCs w:val="28"/>
          <w:lang w:eastAsia="ru-RU"/>
        </w:rPr>
      </w:pPr>
      <w:r w:rsidRPr="00F03794">
        <w:rPr>
          <w:rFonts w:eastAsia="Times New Roman"/>
          <w:b/>
          <w:bCs/>
          <w:color w:val="000000"/>
          <w:sz w:val="28"/>
          <w:szCs w:val="28"/>
          <w:lang w:eastAsia="ru-RU"/>
        </w:rPr>
        <w:lastRenderedPageBreak/>
        <w:t>Список цитированной литературы</w:t>
      </w:r>
      <w:r w:rsidRPr="00F03794">
        <w:rPr>
          <w:rFonts w:eastAsia="Times New Roman"/>
          <w:color w:val="000000"/>
          <w:sz w:val="28"/>
          <w:szCs w:val="28"/>
          <w:lang w:eastAsia="ru-RU"/>
        </w:rPr>
        <w:t>:</w:t>
      </w:r>
    </w:p>
    <w:p w14:paraId="7F08406C" w14:textId="55AC6B18" w:rsidR="00D71144" w:rsidRPr="00F03794" w:rsidRDefault="00D71144" w:rsidP="00C34E69">
      <w:pPr>
        <w:pStyle w:val="a3"/>
        <w:numPr>
          <w:ilvl w:val="0"/>
          <w:numId w:val="1"/>
        </w:numPr>
        <w:shd w:val="clear" w:color="auto" w:fill="FFFFFF"/>
        <w:spacing w:before="0" w:beforeAutospacing="0" w:after="0" w:afterAutospacing="0" w:line="360" w:lineRule="auto"/>
        <w:rPr>
          <w:color w:val="000000"/>
          <w:sz w:val="28"/>
          <w:szCs w:val="28"/>
        </w:rPr>
      </w:pPr>
      <w:bookmarkStart w:id="6" w:name="_Hlk99199160"/>
      <w:r w:rsidRPr="00F03794">
        <w:rPr>
          <w:i/>
          <w:iCs/>
          <w:color w:val="000000"/>
          <w:sz w:val="28"/>
          <w:szCs w:val="28"/>
        </w:rPr>
        <w:t>Крышилович</w:t>
      </w:r>
      <w:r w:rsidR="00C66556" w:rsidRPr="00F03794">
        <w:rPr>
          <w:i/>
          <w:iCs/>
          <w:color w:val="000000"/>
          <w:sz w:val="28"/>
          <w:szCs w:val="28"/>
        </w:rPr>
        <w:t xml:space="preserve"> </w:t>
      </w:r>
      <w:r w:rsidRPr="00F03794">
        <w:rPr>
          <w:i/>
          <w:iCs/>
          <w:color w:val="000000"/>
          <w:sz w:val="28"/>
          <w:szCs w:val="28"/>
        </w:rPr>
        <w:t>Е.В.</w:t>
      </w:r>
      <w:r w:rsidRPr="00F03794">
        <w:rPr>
          <w:color w:val="000000"/>
          <w:sz w:val="28"/>
          <w:szCs w:val="28"/>
        </w:rPr>
        <w:t xml:space="preserve"> Химия, Редактор - Судакова Т., Издательство </w:t>
      </w:r>
      <w:hyperlink r:id="rId16" w:tgtFrame="_blank" w:history="1">
        <w:r w:rsidRPr="00F03794">
          <w:rPr>
            <w:color w:val="000000"/>
            <w:sz w:val="28"/>
            <w:szCs w:val="28"/>
          </w:rPr>
          <w:t>ЭКСМО</w:t>
        </w:r>
      </w:hyperlink>
      <w:r w:rsidRPr="00F03794">
        <w:rPr>
          <w:color w:val="000000"/>
          <w:sz w:val="28"/>
          <w:szCs w:val="28"/>
        </w:rPr>
        <w:t>, ISBN  978-5-699-92614-5</w:t>
      </w:r>
      <w:r w:rsidR="00C66556" w:rsidRPr="00F03794">
        <w:rPr>
          <w:color w:val="000000"/>
          <w:sz w:val="28"/>
          <w:szCs w:val="28"/>
        </w:rPr>
        <w:t>.</w:t>
      </w:r>
      <w:r w:rsidRPr="00F03794">
        <w:rPr>
          <w:color w:val="000000"/>
          <w:sz w:val="28"/>
          <w:szCs w:val="28"/>
        </w:rPr>
        <w:t xml:space="preserve"> Год издания 2020</w:t>
      </w:r>
    </w:p>
    <w:p w14:paraId="7A9C713B" w14:textId="5AD8FD00" w:rsidR="00D71144" w:rsidRPr="00F03794" w:rsidRDefault="00D71144" w:rsidP="00C34E69">
      <w:pPr>
        <w:pStyle w:val="a3"/>
        <w:numPr>
          <w:ilvl w:val="0"/>
          <w:numId w:val="1"/>
        </w:numPr>
        <w:shd w:val="clear" w:color="auto" w:fill="FFFFFF"/>
        <w:spacing w:before="0" w:beforeAutospacing="0" w:after="0" w:afterAutospacing="0" w:line="360" w:lineRule="auto"/>
        <w:rPr>
          <w:color w:val="000000"/>
          <w:sz w:val="28"/>
          <w:szCs w:val="28"/>
        </w:rPr>
      </w:pPr>
      <w:r w:rsidRPr="00F03794">
        <w:rPr>
          <w:i/>
          <w:iCs/>
          <w:color w:val="000000"/>
          <w:sz w:val="28"/>
          <w:szCs w:val="28"/>
        </w:rPr>
        <w:t>Кислов, А.Н</w:t>
      </w:r>
      <w:r w:rsidRPr="00F03794">
        <w:rPr>
          <w:color w:val="000000"/>
          <w:sz w:val="28"/>
          <w:szCs w:val="28"/>
        </w:rPr>
        <w:t>. Атомная и ядерная физика: учеб. пособие / А.Н. Кислов.</w:t>
      </w:r>
      <w:r w:rsidR="00C66556" w:rsidRPr="00F03794">
        <w:rPr>
          <w:color w:val="000000"/>
          <w:sz w:val="28"/>
          <w:szCs w:val="28"/>
        </w:rPr>
        <w:t xml:space="preserve"> </w:t>
      </w:r>
      <w:r w:rsidRPr="00F03794">
        <w:rPr>
          <w:color w:val="000000"/>
          <w:sz w:val="28"/>
          <w:szCs w:val="28"/>
        </w:rPr>
        <w:t xml:space="preserve">— Екатеринбург : Изд-во Урал. ун-та, 2017.— 271, [1] с. ISBN 978-5-7996-1992-3 </w:t>
      </w:r>
    </w:p>
    <w:p w14:paraId="5EB0EA54" w14:textId="77777777" w:rsidR="00D71144" w:rsidRPr="00F03794" w:rsidRDefault="00D71144" w:rsidP="00C34E69">
      <w:pPr>
        <w:pStyle w:val="a3"/>
        <w:numPr>
          <w:ilvl w:val="0"/>
          <w:numId w:val="1"/>
        </w:numPr>
        <w:shd w:val="clear" w:color="auto" w:fill="FFFFFF"/>
        <w:spacing w:before="0" w:beforeAutospacing="0" w:after="0" w:afterAutospacing="0" w:line="360" w:lineRule="auto"/>
        <w:rPr>
          <w:color w:val="000000"/>
          <w:sz w:val="28"/>
          <w:szCs w:val="28"/>
        </w:rPr>
      </w:pPr>
      <w:r w:rsidRPr="00F03794">
        <w:rPr>
          <w:i/>
          <w:iCs/>
          <w:color w:val="000000"/>
          <w:sz w:val="28"/>
          <w:szCs w:val="28"/>
        </w:rPr>
        <w:t>Полищук В. Р.</w:t>
      </w:r>
      <w:r w:rsidRPr="00F03794">
        <w:rPr>
          <w:color w:val="000000"/>
          <w:sz w:val="28"/>
          <w:szCs w:val="28"/>
        </w:rPr>
        <w:t> </w:t>
      </w:r>
      <w:r w:rsidRPr="00F03794">
        <w:rPr>
          <w:i/>
          <w:iCs/>
          <w:color w:val="000000"/>
          <w:sz w:val="28"/>
          <w:szCs w:val="28"/>
        </w:rPr>
        <w:t>Как разглядеть молекулу</w:t>
      </w:r>
      <w:r w:rsidRPr="00F03794">
        <w:rPr>
          <w:color w:val="000000"/>
          <w:sz w:val="28"/>
          <w:szCs w:val="28"/>
        </w:rPr>
        <w:t>. — М., Химия, 1979. — Тираж 70000 экз. — С. 243—280</w:t>
      </w:r>
    </w:p>
    <w:p w14:paraId="441A8922" w14:textId="0953804A" w:rsidR="00D71144" w:rsidRPr="00F03794" w:rsidRDefault="00D71144" w:rsidP="00C34E69">
      <w:pPr>
        <w:pStyle w:val="a3"/>
        <w:numPr>
          <w:ilvl w:val="0"/>
          <w:numId w:val="1"/>
        </w:numPr>
        <w:shd w:val="clear" w:color="auto" w:fill="FFFFFF"/>
        <w:spacing w:before="0" w:beforeAutospacing="0" w:after="0" w:afterAutospacing="0" w:line="360" w:lineRule="auto"/>
        <w:rPr>
          <w:sz w:val="28"/>
          <w:szCs w:val="28"/>
        </w:rPr>
      </w:pPr>
      <w:r w:rsidRPr="00F03794">
        <w:rPr>
          <w:i/>
          <w:iCs/>
          <w:color w:val="000000"/>
          <w:sz w:val="28"/>
          <w:szCs w:val="28"/>
        </w:rPr>
        <w:t>Кравчук С</w:t>
      </w:r>
      <w:r w:rsidRPr="00F03794">
        <w:rPr>
          <w:color w:val="000000"/>
          <w:sz w:val="28"/>
          <w:szCs w:val="28"/>
        </w:rPr>
        <w:t xml:space="preserve">. Теория строения атома. </w:t>
      </w:r>
      <w:hyperlink r:id="rId17" w:history="1">
        <w:r w:rsidRPr="00F03794">
          <w:rPr>
            <w:rStyle w:val="a4"/>
            <w:rFonts w:eastAsiaTheme="majorEastAsia"/>
            <w:sz w:val="28"/>
            <w:szCs w:val="28"/>
          </w:rPr>
          <w:t>https://yandex.ru/turbo/snob.ru/s/profile/31374/blog/128262</w:t>
        </w:r>
      </w:hyperlink>
    </w:p>
    <w:p w14:paraId="490BB76A" w14:textId="636D415E" w:rsidR="00D71144" w:rsidRPr="00F03794" w:rsidRDefault="00D71144" w:rsidP="00C34E69">
      <w:pPr>
        <w:pStyle w:val="a3"/>
        <w:numPr>
          <w:ilvl w:val="0"/>
          <w:numId w:val="1"/>
        </w:numPr>
        <w:shd w:val="clear" w:color="auto" w:fill="FFFFFF"/>
        <w:spacing w:before="0" w:beforeAutospacing="0" w:after="0" w:afterAutospacing="0" w:line="360" w:lineRule="auto"/>
        <w:jc w:val="both"/>
        <w:rPr>
          <w:color w:val="333333"/>
          <w:sz w:val="28"/>
          <w:szCs w:val="28"/>
          <w:shd w:val="clear" w:color="auto" w:fill="FFFFFF"/>
        </w:rPr>
      </w:pPr>
      <w:r w:rsidRPr="00F03794">
        <w:rPr>
          <w:i/>
          <w:iCs/>
          <w:color w:val="000000"/>
          <w:sz w:val="28"/>
          <w:szCs w:val="28"/>
          <w:shd w:val="clear" w:color="auto" w:fill="FFFFFF"/>
        </w:rPr>
        <w:t>Гурьян А.</w:t>
      </w:r>
      <w:r w:rsidRPr="00F03794">
        <w:rPr>
          <w:sz w:val="28"/>
          <w:szCs w:val="28"/>
        </w:rPr>
        <w:t xml:space="preserve"> </w:t>
      </w:r>
      <w:r w:rsidRPr="00F03794">
        <w:rPr>
          <w:color w:val="000000"/>
          <w:sz w:val="28"/>
          <w:szCs w:val="28"/>
          <w:shd w:val="clear" w:color="auto" w:fill="FFFFFF"/>
        </w:rPr>
        <w:t>Наброски теории Мироздания. https://proza.ru/2011/11/13/1532© Copyright: </w:t>
      </w:r>
      <w:hyperlink r:id="rId18" w:history="1">
        <w:r w:rsidRPr="00F03794">
          <w:rPr>
            <w:rStyle w:val="a4"/>
            <w:rFonts w:eastAsiaTheme="majorEastAsia"/>
            <w:sz w:val="28"/>
            <w:szCs w:val="28"/>
            <w:shd w:val="clear" w:color="auto" w:fill="FFFFFF"/>
          </w:rPr>
          <w:t>Александр Гурьян</w:t>
        </w:r>
      </w:hyperlink>
      <w:r w:rsidRPr="00F03794">
        <w:rPr>
          <w:color w:val="000000"/>
          <w:sz w:val="28"/>
          <w:szCs w:val="28"/>
          <w:shd w:val="clear" w:color="auto" w:fill="FFFFFF"/>
        </w:rPr>
        <w:t>, Свидетельство о публикации №211111301532</w:t>
      </w:r>
    </w:p>
    <w:p w14:paraId="61884415" w14:textId="71718C9C" w:rsidR="00D71144" w:rsidRPr="00F03794" w:rsidRDefault="00D71144" w:rsidP="00C34E69">
      <w:pPr>
        <w:pStyle w:val="a3"/>
        <w:numPr>
          <w:ilvl w:val="0"/>
          <w:numId w:val="1"/>
        </w:numPr>
        <w:spacing w:line="360" w:lineRule="auto"/>
        <w:jc w:val="both"/>
        <w:rPr>
          <w:color w:val="000000"/>
          <w:sz w:val="28"/>
          <w:szCs w:val="28"/>
          <w:lang w:val="en-US"/>
        </w:rPr>
      </w:pPr>
      <w:r w:rsidRPr="00F03794">
        <w:rPr>
          <w:i/>
          <w:iCs/>
          <w:color w:val="000000"/>
          <w:sz w:val="28"/>
          <w:szCs w:val="28"/>
          <w:lang w:val="en-US"/>
        </w:rPr>
        <w:t>Ritz W.</w:t>
      </w:r>
      <w:r w:rsidRPr="00F03794">
        <w:rPr>
          <w:color w:val="000000"/>
          <w:sz w:val="28"/>
          <w:szCs w:val="28"/>
          <w:lang w:val="en-US"/>
        </w:rPr>
        <w:t xml:space="preserve"> Gesammelte werke. Paris, gauthier-villars, imprimeur-libraire du bureau des longitudes, de l'école polytechnique. 1911</w:t>
      </w:r>
      <w:r w:rsidRPr="00F03794">
        <w:rPr>
          <w:color w:val="000000"/>
          <w:sz w:val="28"/>
          <w:szCs w:val="28"/>
        </w:rPr>
        <w:t>.</w:t>
      </w:r>
    </w:p>
    <w:p w14:paraId="43A8CD05" w14:textId="2C2C383B" w:rsidR="00D71144" w:rsidRPr="00F03794" w:rsidRDefault="00D71144" w:rsidP="00C34E69">
      <w:pPr>
        <w:pStyle w:val="af1"/>
        <w:numPr>
          <w:ilvl w:val="0"/>
          <w:numId w:val="1"/>
        </w:numPr>
        <w:spacing w:after="0" w:line="360" w:lineRule="auto"/>
        <w:rPr>
          <w:rFonts w:ascii="Times New Roman" w:hAnsi="Times New Roman" w:cs="Times New Roman"/>
          <w:sz w:val="28"/>
          <w:szCs w:val="28"/>
        </w:rPr>
      </w:pPr>
      <w:r w:rsidRPr="00F03794">
        <w:rPr>
          <w:rFonts w:ascii="Times New Roman" w:hAnsi="Times New Roman" w:cs="Times New Roman"/>
          <w:i/>
          <w:iCs/>
          <w:sz w:val="28"/>
          <w:szCs w:val="28"/>
        </w:rPr>
        <w:t>Чешев В.В.</w:t>
      </w:r>
      <w:r w:rsidRPr="00F03794">
        <w:rPr>
          <w:rFonts w:ascii="Times New Roman" w:hAnsi="Times New Roman" w:cs="Times New Roman"/>
          <w:sz w:val="28"/>
          <w:szCs w:val="28"/>
        </w:rPr>
        <w:t xml:space="preserve"> Комментарии к дискуссии Ритца и Эйнштейна (см. </w:t>
      </w:r>
      <w:hyperlink r:id="rId19" w:history="1">
        <w:r w:rsidRPr="00F03794">
          <w:rPr>
            <w:rStyle w:val="02Text"/>
            <w:rFonts w:ascii="Times New Roman" w:hAnsi="Times New Roman" w:cs="Times New Roman"/>
            <w:sz w:val="28"/>
            <w:szCs w:val="28"/>
          </w:rPr>
          <w:t>www.ritz-btr.narod.ru</w:t>
        </w:r>
      </w:hyperlink>
      <w:r w:rsidRPr="00F03794">
        <w:rPr>
          <w:rFonts w:ascii="Times New Roman" w:hAnsi="Times New Roman" w:cs="Times New Roman"/>
          <w:sz w:val="28"/>
          <w:szCs w:val="28"/>
        </w:rPr>
        <w:t>)</w:t>
      </w:r>
    </w:p>
    <w:p w14:paraId="3DCE082A" w14:textId="3775F724" w:rsidR="00D71144" w:rsidRPr="00F03794" w:rsidRDefault="008C6CD7" w:rsidP="00C34E69">
      <w:pPr>
        <w:pStyle w:val="af1"/>
        <w:numPr>
          <w:ilvl w:val="0"/>
          <w:numId w:val="1"/>
        </w:numPr>
        <w:spacing w:after="0" w:line="360" w:lineRule="auto"/>
        <w:rPr>
          <w:rFonts w:ascii="Times New Roman" w:eastAsia="Times New Roman" w:hAnsi="Times New Roman" w:cs="Times New Roman"/>
          <w:color w:val="000000"/>
          <w:sz w:val="28"/>
          <w:szCs w:val="28"/>
          <w:shd w:val="clear" w:color="auto" w:fill="FFFFFF"/>
          <w:lang w:eastAsia="ru-RU"/>
        </w:rPr>
      </w:pPr>
      <w:hyperlink r:id="rId20" w:anchor="S_A__Siemikov_____BALLISTIChIeSK" w:history="1">
        <w:r w:rsidR="00D71144" w:rsidRPr="00F03794">
          <w:rPr>
            <w:rFonts w:ascii="Times New Roman" w:eastAsia="Times New Roman" w:hAnsi="Times New Roman" w:cs="Times New Roman"/>
            <w:i/>
            <w:iCs/>
            <w:color w:val="000000"/>
            <w:sz w:val="28"/>
            <w:szCs w:val="28"/>
            <w:shd w:val="clear" w:color="auto" w:fill="FFFFFF"/>
            <w:lang w:eastAsia="ru-RU"/>
          </w:rPr>
          <w:t>Семиков С.А. Баллистическая теория Ритца и картина мироздания</w:t>
        </w:r>
      </w:hyperlink>
      <w:r w:rsidR="00D71144" w:rsidRPr="00F03794">
        <w:rPr>
          <w:rFonts w:ascii="Times New Roman" w:eastAsia="Times New Roman" w:hAnsi="Times New Roman" w:cs="Times New Roman"/>
          <w:i/>
          <w:iCs/>
          <w:color w:val="000000"/>
          <w:sz w:val="28"/>
          <w:szCs w:val="28"/>
          <w:shd w:val="clear" w:color="auto" w:fill="FFFFFF"/>
          <w:lang w:eastAsia="ru-RU"/>
        </w:rPr>
        <w:t xml:space="preserve">. </w:t>
      </w:r>
      <w:r w:rsidR="00D71144" w:rsidRPr="00F03794">
        <w:rPr>
          <w:rFonts w:ascii="Times New Roman" w:eastAsia="Times New Roman" w:hAnsi="Times New Roman" w:cs="Times New Roman"/>
          <w:color w:val="000000"/>
          <w:sz w:val="28"/>
          <w:szCs w:val="28"/>
          <w:shd w:val="clear" w:color="auto" w:fill="FFFFFF"/>
          <w:lang w:eastAsia="ru-RU"/>
        </w:rPr>
        <w:t>Нижний Новгород, 2010.</w:t>
      </w:r>
    </w:p>
    <w:p w14:paraId="241C1AD0" w14:textId="4396F366" w:rsidR="00D71144" w:rsidRPr="00F03794" w:rsidRDefault="00D71144" w:rsidP="00C34E69">
      <w:pPr>
        <w:pStyle w:val="a3"/>
        <w:numPr>
          <w:ilvl w:val="0"/>
          <w:numId w:val="1"/>
        </w:numPr>
        <w:shd w:val="clear" w:color="auto" w:fill="FFFFFF"/>
        <w:spacing w:before="0" w:beforeAutospacing="0" w:after="0" w:afterAutospacing="0" w:line="360" w:lineRule="auto"/>
        <w:rPr>
          <w:color w:val="000000"/>
          <w:sz w:val="28"/>
          <w:szCs w:val="28"/>
        </w:rPr>
      </w:pPr>
      <w:r w:rsidRPr="00F03794">
        <w:rPr>
          <w:i/>
          <w:iCs/>
          <w:color w:val="000000"/>
          <w:sz w:val="28"/>
          <w:szCs w:val="28"/>
        </w:rPr>
        <w:t>Керн Й.</w:t>
      </w:r>
      <w:r w:rsidRPr="00F03794">
        <w:rPr>
          <w:color w:val="000000"/>
          <w:sz w:val="28"/>
          <w:szCs w:val="28"/>
        </w:rPr>
        <w:t xml:space="preserve"> Разгадка вечных тайн природы.</w:t>
      </w:r>
      <w:r w:rsidRPr="00F03794">
        <w:rPr>
          <w:color w:val="333333"/>
          <w:sz w:val="28"/>
          <w:szCs w:val="28"/>
          <w:shd w:val="clear" w:color="auto" w:fill="FFFFFF"/>
        </w:rPr>
        <w:t xml:space="preserve"> </w:t>
      </w:r>
      <w:r w:rsidRPr="00F03794">
        <w:rPr>
          <w:color w:val="000000"/>
          <w:sz w:val="28"/>
          <w:szCs w:val="28"/>
        </w:rPr>
        <w:t>Санкт-Петербург, Издательство</w:t>
      </w:r>
      <w:r w:rsidRPr="00F03794">
        <w:rPr>
          <w:color w:val="333333"/>
          <w:sz w:val="28"/>
          <w:szCs w:val="28"/>
          <w:shd w:val="clear" w:color="auto" w:fill="FFFFFF"/>
        </w:rPr>
        <w:t xml:space="preserve"> </w:t>
      </w:r>
      <w:r w:rsidRPr="00F03794">
        <w:rPr>
          <w:color w:val="000000"/>
          <w:sz w:val="28"/>
          <w:szCs w:val="28"/>
        </w:rPr>
        <w:t>Политехнического университета, 2010”, </w:t>
      </w:r>
    </w:p>
    <w:p w14:paraId="653D5216" w14:textId="638B00F3" w:rsidR="00D71144" w:rsidRPr="00F03794" w:rsidRDefault="00D71144" w:rsidP="00C34E69">
      <w:pPr>
        <w:pStyle w:val="a3"/>
        <w:numPr>
          <w:ilvl w:val="0"/>
          <w:numId w:val="1"/>
        </w:numPr>
        <w:shd w:val="clear" w:color="auto" w:fill="FFFFFF"/>
        <w:spacing w:before="0" w:beforeAutospacing="0" w:after="0" w:afterAutospacing="0" w:line="360" w:lineRule="auto"/>
        <w:jc w:val="both"/>
        <w:rPr>
          <w:color w:val="000000"/>
          <w:sz w:val="28"/>
          <w:szCs w:val="28"/>
        </w:rPr>
      </w:pPr>
      <w:r w:rsidRPr="00F03794">
        <w:rPr>
          <w:i/>
          <w:iCs/>
          <w:color w:val="000000"/>
          <w:sz w:val="28"/>
          <w:szCs w:val="28"/>
        </w:rPr>
        <w:t>Ашкрофт Б.Н., Мермин Н</w:t>
      </w:r>
      <w:r w:rsidRPr="00F03794">
        <w:rPr>
          <w:color w:val="000000"/>
          <w:sz w:val="28"/>
          <w:szCs w:val="28"/>
        </w:rPr>
        <w:t xml:space="preserve">. Физика твердого тела. - Ч. 1. - М.: Мир, 1979. . </w:t>
      </w:r>
    </w:p>
    <w:p w14:paraId="7C82FC7E" w14:textId="30D3094B" w:rsidR="00D71144" w:rsidRPr="00F03794" w:rsidRDefault="00D71144" w:rsidP="00C34E69">
      <w:pPr>
        <w:pStyle w:val="a3"/>
        <w:numPr>
          <w:ilvl w:val="0"/>
          <w:numId w:val="1"/>
        </w:numPr>
        <w:shd w:val="clear" w:color="auto" w:fill="FFFFFF"/>
        <w:spacing w:before="0" w:beforeAutospacing="0" w:after="0" w:afterAutospacing="0" w:line="360" w:lineRule="auto"/>
        <w:jc w:val="both"/>
        <w:rPr>
          <w:color w:val="000000"/>
          <w:sz w:val="28"/>
          <w:szCs w:val="28"/>
        </w:rPr>
      </w:pPr>
      <w:r w:rsidRPr="00F03794">
        <w:rPr>
          <w:i/>
          <w:iCs/>
          <w:color w:val="000000"/>
          <w:sz w:val="28"/>
          <w:szCs w:val="28"/>
        </w:rPr>
        <w:t>Павлов П.В., Хохлов А.Ф.</w:t>
      </w:r>
      <w:r w:rsidRPr="00F03794">
        <w:rPr>
          <w:color w:val="000000"/>
          <w:sz w:val="28"/>
          <w:szCs w:val="28"/>
        </w:rPr>
        <w:t xml:space="preserve"> Физика твердого тела. - М.: Высшая школа, 1985.</w:t>
      </w:r>
    </w:p>
    <w:p w14:paraId="481D5A32" w14:textId="5D726D9D" w:rsidR="00D71144" w:rsidRPr="00F03794" w:rsidRDefault="00D71144" w:rsidP="00C34E69">
      <w:pPr>
        <w:pStyle w:val="a3"/>
        <w:numPr>
          <w:ilvl w:val="0"/>
          <w:numId w:val="1"/>
        </w:numPr>
        <w:shd w:val="clear" w:color="auto" w:fill="FFFFFF"/>
        <w:spacing w:before="0" w:beforeAutospacing="0" w:after="0" w:afterAutospacing="0" w:line="360" w:lineRule="auto"/>
        <w:jc w:val="both"/>
        <w:rPr>
          <w:color w:val="000000"/>
          <w:sz w:val="28"/>
          <w:szCs w:val="28"/>
        </w:rPr>
      </w:pPr>
      <w:r w:rsidRPr="00F03794">
        <w:rPr>
          <w:i/>
          <w:iCs/>
          <w:color w:val="000000"/>
          <w:sz w:val="28"/>
          <w:szCs w:val="28"/>
        </w:rPr>
        <w:t>Блейкмор Дж</w:t>
      </w:r>
      <w:r w:rsidRPr="00F03794">
        <w:rPr>
          <w:color w:val="000000"/>
          <w:sz w:val="28"/>
          <w:szCs w:val="28"/>
        </w:rPr>
        <w:t xml:space="preserve">. Физика твердого тела. -- М.: Мир, 1988. Источник: </w:t>
      </w:r>
      <w:hyperlink r:id="rId21" w:history="1">
        <w:r w:rsidRPr="00F03794">
          <w:rPr>
            <w:rStyle w:val="a4"/>
            <w:sz w:val="28"/>
            <w:szCs w:val="28"/>
          </w:rPr>
          <w:t>https://www.bibliofond.ru/view.aspx?id=801030</w:t>
        </w:r>
      </w:hyperlink>
    </w:p>
    <w:p w14:paraId="291A03B6" w14:textId="2CC95127" w:rsidR="00D71144" w:rsidRPr="00F03794" w:rsidRDefault="00D71144" w:rsidP="00C34E69">
      <w:pPr>
        <w:pStyle w:val="a3"/>
        <w:numPr>
          <w:ilvl w:val="0"/>
          <w:numId w:val="1"/>
        </w:numPr>
        <w:shd w:val="clear" w:color="auto" w:fill="FFFFFF"/>
        <w:spacing w:before="0" w:beforeAutospacing="0" w:after="0" w:afterAutospacing="0" w:line="360" w:lineRule="auto"/>
        <w:jc w:val="both"/>
        <w:rPr>
          <w:color w:val="000000"/>
          <w:sz w:val="28"/>
          <w:szCs w:val="28"/>
        </w:rPr>
      </w:pPr>
      <w:r w:rsidRPr="00F03794">
        <w:rPr>
          <w:i/>
          <w:iCs/>
          <w:color w:val="000000"/>
          <w:sz w:val="28"/>
          <w:szCs w:val="28"/>
        </w:rPr>
        <w:t>Иваненко Д.Д.,</w:t>
      </w:r>
      <w:r w:rsidRPr="00F03794">
        <w:rPr>
          <w:color w:val="000000"/>
          <w:sz w:val="28"/>
          <w:szCs w:val="28"/>
        </w:rPr>
        <w:t xml:space="preserve"> </w:t>
      </w:r>
      <w:r w:rsidRPr="00F03794">
        <w:rPr>
          <w:i/>
          <w:iCs/>
          <w:color w:val="000000"/>
          <w:sz w:val="28"/>
          <w:szCs w:val="28"/>
        </w:rPr>
        <w:t>Составные части атомных ядер</w:t>
      </w:r>
      <w:r w:rsidR="00A806AC" w:rsidRPr="00F03794">
        <w:rPr>
          <w:color w:val="000000"/>
          <w:sz w:val="28"/>
          <w:szCs w:val="28"/>
        </w:rPr>
        <w:t>.</w:t>
      </w:r>
      <w:r w:rsidRPr="00F03794">
        <w:rPr>
          <w:color w:val="000000"/>
          <w:sz w:val="28"/>
          <w:szCs w:val="28"/>
        </w:rPr>
        <w:t xml:space="preserve"> ДАН СССР. Новая Серия, т.1, N2, с.50-54, 1933.</w:t>
      </w:r>
      <w:r w:rsidRPr="00F03794">
        <w:rPr>
          <w:color w:val="202122"/>
          <w:sz w:val="28"/>
          <w:szCs w:val="28"/>
        </w:rPr>
        <w:t xml:space="preserve"> </w:t>
      </w:r>
    </w:p>
    <w:p w14:paraId="660D24E6" w14:textId="3470B562" w:rsidR="00D71144" w:rsidRPr="00F03794" w:rsidRDefault="00D71144" w:rsidP="00C34E69">
      <w:pPr>
        <w:pStyle w:val="a3"/>
        <w:numPr>
          <w:ilvl w:val="0"/>
          <w:numId w:val="1"/>
        </w:numPr>
        <w:shd w:val="clear" w:color="auto" w:fill="FFFFFF"/>
        <w:spacing w:before="0" w:beforeAutospacing="0" w:after="0" w:afterAutospacing="0" w:line="360" w:lineRule="auto"/>
        <w:jc w:val="both"/>
        <w:rPr>
          <w:color w:val="000000"/>
          <w:sz w:val="28"/>
          <w:szCs w:val="28"/>
        </w:rPr>
      </w:pPr>
      <w:r w:rsidRPr="00F03794">
        <w:rPr>
          <w:i/>
          <w:iCs/>
          <w:color w:val="202122"/>
          <w:sz w:val="28"/>
          <w:szCs w:val="28"/>
        </w:rPr>
        <w:t>Кургалин С.Д</w:t>
      </w:r>
      <w:r w:rsidRPr="00F03794">
        <w:rPr>
          <w:color w:val="202122"/>
          <w:sz w:val="28"/>
          <w:szCs w:val="28"/>
        </w:rPr>
        <w:t xml:space="preserve">. Кластерный распад - новое явление ядерной физики. </w:t>
      </w:r>
      <w:hyperlink r:id="rId22" w:history="1">
        <w:r w:rsidRPr="00F03794">
          <w:rPr>
            <w:rStyle w:val="a4"/>
            <w:sz w:val="28"/>
            <w:szCs w:val="28"/>
          </w:rPr>
          <w:t>Соросовский образовательный журнал</w:t>
        </w:r>
      </w:hyperlink>
      <w:r w:rsidRPr="00F03794">
        <w:rPr>
          <w:color w:val="000000"/>
          <w:sz w:val="28"/>
          <w:szCs w:val="28"/>
        </w:rPr>
        <w:t>, N 3, 2000</w:t>
      </w:r>
    </w:p>
    <w:p w14:paraId="214D65D8" w14:textId="33BD70EF" w:rsidR="00D71144" w:rsidRPr="00F03794" w:rsidRDefault="00D71144" w:rsidP="00C34E69">
      <w:pPr>
        <w:pStyle w:val="a3"/>
        <w:numPr>
          <w:ilvl w:val="0"/>
          <w:numId w:val="1"/>
        </w:numPr>
        <w:shd w:val="clear" w:color="auto" w:fill="FFFFFF"/>
        <w:spacing w:before="0" w:beforeAutospacing="0" w:after="0" w:afterAutospacing="0" w:line="360" w:lineRule="auto"/>
        <w:jc w:val="both"/>
        <w:rPr>
          <w:color w:val="202122"/>
          <w:sz w:val="28"/>
          <w:szCs w:val="28"/>
        </w:rPr>
      </w:pPr>
      <w:r w:rsidRPr="00F03794">
        <w:rPr>
          <w:i/>
          <w:iCs/>
          <w:color w:val="202122"/>
          <w:sz w:val="28"/>
          <w:szCs w:val="28"/>
        </w:rPr>
        <w:lastRenderedPageBreak/>
        <w:t>Наумов А. И</w:t>
      </w:r>
      <w:r w:rsidRPr="00F03794">
        <w:rPr>
          <w:color w:val="202122"/>
          <w:sz w:val="28"/>
          <w:szCs w:val="28"/>
        </w:rPr>
        <w:t>. Физика атомного ядра и элементарных частиц. —</w:t>
      </w:r>
      <w:r w:rsidRPr="00F03794">
        <w:rPr>
          <w:sz w:val="28"/>
          <w:szCs w:val="28"/>
        </w:rPr>
        <w:t xml:space="preserve"> М.: </w:t>
      </w:r>
      <w:hyperlink r:id="rId23" w:tooltip="Просвещение (издательство)" w:history="1">
        <w:r w:rsidRPr="00F03794">
          <w:rPr>
            <w:color w:val="202122"/>
            <w:sz w:val="28"/>
            <w:szCs w:val="28"/>
          </w:rPr>
          <w:t>Просвещение</w:t>
        </w:r>
      </w:hyperlink>
      <w:r w:rsidRPr="00F03794">
        <w:rPr>
          <w:sz w:val="28"/>
          <w:szCs w:val="28"/>
        </w:rPr>
        <w:t xml:space="preserve">, 1984. </w:t>
      </w:r>
      <w:r w:rsidRPr="00F03794">
        <w:rPr>
          <w:color w:val="202122"/>
          <w:sz w:val="28"/>
          <w:szCs w:val="28"/>
        </w:rPr>
        <w:t xml:space="preserve">ISBN  978-5-699-92614-5. </w:t>
      </w:r>
    </w:p>
    <w:p w14:paraId="3148E497" w14:textId="068A4235" w:rsidR="00D71144" w:rsidRPr="00F03794" w:rsidRDefault="008C6CD7" w:rsidP="00C34E69">
      <w:pPr>
        <w:pStyle w:val="af1"/>
        <w:numPr>
          <w:ilvl w:val="0"/>
          <w:numId w:val="1"/>
        </w:numPr>
        <w:spacing w:after="0" w:line="360" w:lineRule="auto"/>
        <w:rPr>
          <w:rFonts w:ascii="Times New Roman" w:hAnsi="Times New Roman" w:cs="Times New Roman"/>
          <w:sz w:val="28"/>
          <w:szCs w:val="28"/>
        </w:rPr>
      </w:pPr>
      <w:hyperlink r:id="rId24" w:tooltip="Сивухин, Дмитрий Васильевич" w:history="1">
        <w:r w:rsidR="00D71144" w:rsidRPr="00F03794">
          <w:rPr>
            <w:rFonts w:ascii="Times New Roman" w:hAnsi="Times New Roman" w:cs="Times New Roman"/>
            <w:i/>
            <w:iCs/>
            <w:sz w:val="28"/>
            <w:szCs w:val="28"/>
          </w:rPr>
          <w:t>Сивухин Д. В.</w:t>
        </w:r>
      </w:hyperlink>
      <w:r w:rsidR="00D71144" w:rsidRPr="00F03794">
        <w:rPr>
          <w:rFonts w:ascii="Times New Roman" w:hAnsi="Times New Roman" w:cs="Times New Roman"/>
          <w:sz w:val="28"/>
          <w:szCs w:val="28"/>
        </w:rPr>
        <w:t xml:space="preserve"> Общий курс физики. Протон, нейтрон</w:t>
      </w:r>
      <w:r w:rsidR="00A806AC" w:rsidRPr="00F03794">
        <w:rPr>
          <w:rFonts w:ascii="Times New Roman" w:hAnsi="Times New Roman" w:cs="Times New Roman"/>
          <w:sz w:val="28"/>
          <w:szCs w:val="28"/>
        </w:rPr>
        <w:t>.</w:t>
      </w:r>
      <w:r w:rsidR="00D71144" w:rsidRPr="00F03794">
        <w:rPr>
          <w:rFonts w:ascii="Times New Roman" w:hAnsi="Times New Roman" w:cs="Times New Roman"/>
          <w:sz w:val="28"/>
          <w:szCs w:val="28"/>
        </w:rPr>
        <w:t xml:space="preserve"> 3-e издание, стереотипное.</w:t>
      </w:r>
      <w:r w:rsidR="00710551" w:rsidRPr="00F03794">
        <w:rPr>
          <w:rFonts w:ascii="Times New Roman" w:hAnsi="Times New Roman" w:cs="Times New Roman"/>
          <w:sz w:val="28"/>
          <w:szCs w:val="28"/>
        </w:rPr>
        <w:t xml:space="preserve"> </w:t>
      </w:r>
      <w:r w:rsidR="00D71144" w:rsidRPr="00F03794">
        <w:rPr>
          <w:rFonts w:ascii="Times New Roman" w:hAnsi="Times New Roman" w:cs="Times New Roman"/>
          <w:sz w:val="28"/>
          <w:szCs w:val="28"/>
        </w:rPr>
        <w:t>М.:</w:t>
      </w:r>
      <w:hyperlink r:id="rId25" w:tooltip="Физматлит" w:history="1">
        <w:r w:rsidR="00D71144" w:rsidRPr="00F03794">
          <w:rPr>
            <w:rFonts w:ascii="Times New Roman" w:hAnsi="Times New Roman" w:cs="Times New Roman"/>
            <w:sz w:val="28"/>
            <w:szCs w:val="28"/>
          </w:rPr>
          <w:t>Физматлит</w:t>
        </w:r>
      </w:hyperlink>
      <w:r w:rsidR="00D71144" w:rsidRPr="00F03794">
        <w:rPr>
          <w:rFonts w:ascii="Times New Roman" w:hAnsi="Times New Roman" w:cs="Times New Roman"/>
          <w:sz w:val="28"/>
          <w:szCs w:val="28"/>
        </w:rPr>
        <w:t>, 2002.</w:t>
      </w:r>
      <w:r w:rsidR="00710551" w:rsidRPr="00F03794">
        <w:rPr>
          <w:rFonts w:ascii="Times New Roman" w:hAnsi="Times New Roman" w:cs="Times New Roman"/>
          <w:sz w:val="28"/>
          <w:szCs w:val="28"/>
        </w:rPr>
        <w:t>-</w:t>
      </w:r>
      <w:r w:rsidR="00D71144" w:rsidRPr="00F03794">
        <w:rPr>
          <w:rFonts w:ascii="Times New Roman" w:hAnsi="Times New Roman" w:cs="Times New Roman"/>
          <w:sz w:val="28"/>
          <w:szCs w:val="28"/>
        </w:rPr>
        <w:t>Т.V. Атомная и ядерная физика.— 784с.—</w:t>
      </w:r>
      <w:hyperlink r:id="rId26" w:history="1">
        <w:r w:rsidR="00D71144" w:rsidRPr="00F03794">
          <w:rPr>
            <w:rFonts w:ascii="Times New Roman" w:hAnsi="Times New Roman" w:cs="Times New Roman"/>
            <w:sz w:val="28"/>
            <w:szCs w:val="28"/>
          </w:rPr>
          <w:t>ISBN 5-9221-0230-3</w:t>
        </w:r>
      </w:hyperlink>
    </w:p>
    <w:p w14:paraId="54763585" w14:textId="023877C8" w:rsidR="00D71144" w:rsidRPr="00F03794" w:rsidRDefault="00D71144" w:rsidP="00C34E69">
      <w:pPr>
        <w:pStyle w:val="a3"/>
        <w:numPr>
          <w:ilvl w:val="0"/>
          <w:numId w:val="1"/>
        </w:numPr>
        <w:shd w:val="clear" w:color="auto" w:fill="FFFFFF"/>
        <w:spacing w:line="360" w:lineRule="auto"/>
        <w:jc w:val="both"/>
        <w:rPr>
          <w:color w:val="000000"/>
          <w:sz w:val="28"/>
          <w:szCs w:val="28"/>
        </w:rPr>
      </w:pPr>
      <w:r w:rsidRPr="00F03794">
        <w:rPr>
          <w:i/>
          <w:iCs/>
          <w:color w:val="000000"/>
          <w:sz w:val="28"/>
          <w:szCs w:val="28"/>
        </w:rPr>
        <w:t>Рыжов В.Н.</w:t>
      </w:r>
      <w:r w:rsidRPr="00F03794">
        <w:rPr>
          <w:color w:val="000000"/>
          <w:sz w:val="28"/>
          <w:szCs w:val="28"/>
        </w:rPr>
        <w:t xml:space="preserve"> Звездный нуклеосинтез - источник происхождения химических элементов</w:t>
      </w:r>
      <w:r w:rsidRPr="00F03794">
        <w:rPr>
          <w:i/>
          <w:iCs/>
          <w:color w:val="000000"/>
          <w:sz w:val="28"/>
          <w:szCs w:val="28"/>
        </w:rPr>
        <w:t>.</w:t>
      </w:r>
      <w:r w:rsidRPr="00F03794">
        <w:rPr>
          <w:color w:val="000000"/>
          <w:sz w:val="28"/>
          <w:szCs w:val="28"/>
        </w:rPr>
        <w:t xml:space="preserve"> Саратовский государственный технический университет </w:t>
      </w:r>
      <w:hyperlink r:id="rId27" w:history="1">
        <w:r w:rsidRPr="00F03794">
          <w:rPr>
            <w:rStyle w:val="a4"/>
            <w:sz w:val="28"/>
            <w:szCs w:val="28"/>
          </w:rPr>
          <w:t>http://www.astronet.ru/db/msg/1167293</w:t>
        </w:r>
      </w:hyperlink>
    </w:p>
    <w:p w14:paraId="55EFFFCA" w14:textId="085BBD3C" w:rsidR="00D71144" w:rsidRPr="00F03794" w:rsidRDefault="00D71144" w:rsidP="00C34E69">
      <w:pPr>
        <w:pStyle w:val="a3"/>
        <w:numPr>
          <w:ilvl w:val="0"/>
          <w:numId w:val="1"/>
        </w:numPr>
        <w:shd w:val="clear" w:color="auto" w:fill="FFFFFF"/>
        <w:spacing w:line="360" w:lineRule="auto"/>
        <w:jc w:val="both"/>
        <w:rPr>
          <w:color w:val="000000"/>
          <w:sz w:val="28"/>
          <w:szCs w:val="28"/>
        </w:rPr>
      </w:pPr>
      <w:r w:rsidRPr="00F03794">
        <w:rPr>
          <w:i/>
          <w:iCs/>
          <w:color w:val="000000"/>
          <w:sz w:val="28"/>
          <w:szCs w:val="28"/>
        </w:rPr>
        <w:t>Иваненко Д.Д</w:t>
      </w:r>
      <w:r w:rsidRPr="00F03794">
        <w:rPr>
          <w:color w:val="000000"/>
          <w:sz w:val="28"/>
          <w:szCs w:val="28"/>
        </w:rPr>
        <w:t>., Модель ядра // Проблемы Новейшей Физики. Атомное Ядро, Сборник трудов I-ой Советской ядерной конференции, ГТТИ, 1934, с. 51-64.</w:t>
      </w:r>
    </w:p>
    <w:p w14:paraId="7334C55E" w14:textId="76C96CDE" w:rsidR="00D71144" w:rsidRPr="00F03794" w:rsidRDefault="00D71144" w:rsidP="00C34E69">
      <w:pPr>
        <w:pStyle w:val="a3"/>
        <w:numPr>
          <w:ilvl w:val="0"/>
          <w:numId w:val="1"/>
        </w:numPr>
        <w:shd w:val="clear" w:color="auto" w:fill="FFFFFF"/>
        <w:spacing w:line="360" w:lineRule="auto"/>
        <w:jc w:val="both"/>
        <w:rPr>
          <w:color w:val="000000"/>
          <w:sz w:val="28"/>
          <w:szCs w:val="28"/>
          <w:lang w:val="en-US"/>
        </w:rPr>
      </w:pPr>
      <w:r w:rsidRPr="00F03794">
        <w:rPr>
          <w:i/>
          <w:iCs/>
          <w:color w:val="000000"/>
          <w:sz w:val="28"/>
          <w:szCs w:val="28"/>
        </w:rPr>
        <w:t>Зарубин</w:t>
      </w:r>
      <w:r w:rsidRPr="00F03794">
        <w:rPr>
          <w:i/>
          <w:iCs/>
          <w:sz w:val="28"/>
          <w:szCs w:val="28"/>
        </w:rPr>
        <w:t xml:space="preserve"> П. И.</w:t>
      </w:r>
      <w:r w:rsidRPr="00F03794">
        <w:rPr>
          <w:sz w:val="28"/>
          <w:szCs w:val="28"/>
        </w:rPr>
        <w:t xml:space="preserve"> «Томография» кластерной структуры легких ядер в релятивистской диссоциации. </w:t>
      </w:r>
      <w:r w:rsidRPr="00F03794">
        <w:rPr>
          <w:sz w:val="28"/>
          <w:szCs w:val="28"/>
          <w:lang w:val="en-US"/>
        </w:rPr>
        <w:t xml:space="preserve">Lecture Notes in Physics, </w:t>
      </w:r>
      <w:r w:rsidRPr="00F03794">
        <w:rPr>
          <w:sz w:val="28"/>
          <w:szCs w:val="28"/>
        </w:rPr>
        <w:t>серия</w:t>
      </w:r>
      <w:r w:rsidRPr="00F03794">
        <w:rPr>
          <w:sz w:val="28"/>
          <w:szCs w:val="28"/>
          <w:lang w:val="en-US"/>
        </w:rPr>
        <w:t xml:space="preserve"> “Clusters in Nuclei”, vol. 3, 2012, Springer. http://nuclphys.sinp.msu.ru/experiment/detectors/Zarubin_Springer_rus_280812.pdf</w:t>
      </w:r>
    </w:p>
    <w:p w14:paraId="4A8490F2" w14:textId="649A2CAA" w:rsidR="00D71144" w:rsidRPr="00F03794" w:rsidRDefault="00D71144" w:rsidP="00C34E69">
      <w:pPr>
        <w:pStyle w:val="a3"/>
        <w:numPr>
          <w:ilvl w:val="0"/>
          <w:numId w:val="1"/>
        </w:numPr>
        <w:shd w:val="clear" w:color="auto" w:fill="FFFFFF"/>
        <w:spacing w:line="360" w:lineRule="auto"/>
        <w:jc w:val="both"/>
        <w:rPr>
          <w:sz w:val="28"/>
          <w:szCs w:val="28"/>
          <w:lang w:val="en-US"/>
        </w:rPr>
      </w:pPr>
      <w:r w:rsidRPr="00F03794">
        <w:rPr>
          <w:i/>
          <w:iCs/>
          <w:sz w:val="28"/>
          <w:szCs w:val="28"/>
        </w:rPr>
        <w:t>Гамов</w:t>
      </w:r>
      <w:r w:rsidRPr="00F03794">
        <w:rPr>
          <w:i/>
          <w:iCs/>
          <w:sz w:val="28"/>
          <w:szCs w:val="28"/>
          <w:lang w:val="en-US"/>
        </w:rPr>
        <w:t xml:space="preserve"> </w:t>
      </w:r>
      <w:r w:rsidRPr="00F03794">
        <w:rPr>
          <w:i/>
          <w:iCs/>
          <w:sz w:val="28"/>
          <w:szCs w:val="28"/>
        </w:rPr>
        <w:t>Дж</w:t>
      </w:r>
      <w:r w:rsidRPr="00F03794">
        <w:rPr>
          <w:sz w:val="28"/>
          <w:szCs w:val="28"/>
          <w:lang w:val="en-US"/>
        </w:rPr>
        <w:t xml:space="preserve">. </w:t>
      </w:r>
      <w:r w:rsidRPr="00F03794">
        <w:rPr>
          <w:sz w:val="28"/>
          <w:szCs w:val="28"/>
        </w:rPr>
        <w:t>Создание</w:t>
      </w:r>
      <w:r w:rsidRPr="00F03794">
        <w:rPr>
          <w:sz w:val="28"/>
          <w:szCs w:val="28"/>
          <w:lang w:val="en-US"/>
        </w:rPr>
        <w:t xml:space="preserve"> </w:t>
      </w:r>
      <w:r w:rsidRPr="00F03794">
        <w:rPr>
          <w:sz w:val="28"/>
          <w:szCs w:val="28"/>
        </w:rPr>
        <w:t>Вселенной</w:t>
      </w:r>
      <w:r w:rsidRPr="00F03794">
        <w:rPr>
          <w:sz w:val="28"/>
          <w:szCs w:val="28"/>
          <w:lang w:val="en-US"/>
        </w:rPr>
        <w:t xml:space="preserve"> (The Creation of the Universe). — Viking Press, 1952.</w:t>
      </w:r>
    </w:p>
    <w:p w14:paraId="5AB98009" w14:textId="39F47EEA" w:rsidR="00D71144" w:rsidRPr="00F03794" w:rsidRDefault="00D71144" w:rsidP="00C34E69">
      <w:pPr>
        <w:pStyle w:val="a3"/>
        <w:numPr>
          <w:ilvl w:val="0"/>
          <w:numId w:val="1"/>
        </w:numPr>
        <w:shd w:val="clear" w:color="auto" w:fill="FFFFFF"/>
        <w:spacing w:line="360" w:lineRule="auto"/>
        <w:jc w:val="both"/>
        <w:rPr>
          <w:color w:val="000000"/>
          <w:sz w:val="28"/>
          <w:szCs w:val="28"/>
        </w:rPr>
      </w:pPr>
      <w:r w:rsidRPr="00F03794">
        <w:rPr>
          <w:i/>
          <w:iCs/>
          <w:sz w:val="28"/>
          <w:szCs w:val="28"/>
        </w:rPr>
        <w:t>Катаева Т.</w:t>
      </w:r>
      <w:r w:rsidRPr="00F03794">
        <w:rPr>
          <w:sz w:val="28"/>
          <w:szCs w:val="28"/>
        </w:rPr>
        <w:t xml:space="preserve"> </w:t>
      </w:r>
      <w:hyperlink r:id="rId28" w:history="1">
        <w:r w:rsidRPr="00F03794">
          <w:rPr>
            <w:sz w:val="28"/>
            <w:szCs w:val="28"/>
          </w:rPr>
          <w:t>Рождение Вселенной</w:t>
        </w:r>
      </w:hyperlink>
      <w:r w:rsidRPr="00F03794">
        <w:rPr>
          <w:sz w:val="28"/>
          <w:szCs w:val="28"/>
        </w:rPr>
        <w:t xml:space="preserve">. </w:t>
      </w:r>
      <w:hyperlink r:id="rId29" w:tooltip="В мире науки" w:history="1">
        <w:r w:rsidRPr="00F03794">
          <w:rPr>
            <w:sz w:val="28"/>
            <w:szCs w:val="28"/>
          </w:rPr>
          <w:t>В мире науки</w:t>
        </w:r>
      </w:hyperlink>
      <w:r w:rsidRPr="00F03794">
        <w:rPr>
          <w:sz w:val="28"/>
          <w:szCs w:val="28"/>
        </w:rPr>
        <w:t xml:space="preserve">. — 2005, (июль). — </w:t>
      </w:r>
      <w:hyperlink r:id="rId30" w:tooltip="Международный стандартный номер сериального издания" w:history="1">
        <w:r w:rsidRPr="00F03794">
          <w:rPr>
            <w:sz w:val="28"/>
            <w:szCs w:val="28"/>
          </w:rPr>
          <w:t>ISSN</w:t>
        </w:r>
      </w:hyperlink>
      <w:r w:rsidRPr="00F03794">
        <w:rPr>
          <w:color w:val="000000"/>
          <w:sz w:val="28"/>
          <w:szCs w:val="28"/>
        </w:rPr>
        <w:t xml:space="preserve"> </w:t>
      </w:r>
      <w:hyperlink r:id="rId31" w:history="1">
        <w:r w:rsidRPr="00F03794">
          <w:rPr>
            <w:color w:val="000000"/>
            <w:sz w:val="28"/>
            <w:szCs w:val="28"/>
          </w:rPr>
          <w:t>0208-0621</w:t>
        </w:r>
      </w:hyperlink>
      <w:r w:rsidRPr="00F03794">
        <w:rPr>
          <w:color w:val="000000"/>
          <w:sz w:val="28"/>
          <w:szCs w:val="28"/>
        </w:rPr>
        <w:t>.</w:t>
      </w:r>
    </w:p>
    <w:p w14:paraId="1971B73B" w14:textId="336270A9" w:rsidR="00D71144" w:rsidRPr="00F03794" w:rsidRDefault="00D71144" w:rsidP="00C34E69">
      <w:pPr>
        <w:pStyle w:val="a3"/>
        <w:numPr>
          <w:ilvl w:val="0"/>
          <w:numId w:val="1"/>
        </w:numPr>
        <w:shd w:val="clear" w:color="auto" w:fill="FFFFFF"/>
        <w:spacing w:line="360" w:lineRule="auto"/>
        <w:jc w:val="both"/>
        <w:rPr>
          <w:sz w:val="28"/>
          <w:szCs w:val="28"/>
        </w:rPr>
      </w:pPr>
      <w:r w:rsidRPr="00F03794">
        <w:rPr>
          <w:i/>
          <w:iCs/>
          <w:sz w:val="28"/>
          <w:szCs w:val="28"/>
          <w:lang w:val="en-US"/>
        </w:rPr>
        <w:t>Wheeler</w:t>
      </w:r>
      <w:r w:rsidR="00710551" w:rsidRPr="00F03794">
        <w:rPr>
          <w:i/>
          <w:iCs/>
          <w:sz w:val="28"/>
          <w:szCs w:val="28"/>
          <w:lang w:val="en-US"/>
        </w:rPr>
        <w:t xml:space="preserve"> </w:t>
      </w:r>
      <w:r w:rsidRPr="00F03794">
        <w:rPr>
          <w:i/>
          <w:iCs/>
          <w:sz w:val="28"/>
          <w:szCs w:val="28"/>
          <w:lang w:val="en-US"/>
        </w:rPr>
        <w:t>J.A.</w:t>
      </w:r>
      <w:r w:rsidRPr="00F03794">
        <w:rPr>
          <w:sz w:val="28"/>
          <w:szCs w:val="28"/>
          <w:lang w:val="en-US"/>
        </w:rPr>
        <w:t xml:space="preserve"> Molecular viewpoints in nuclear structure. On mathematical description of liqut nuclei by method of resonating group structure. </w:t>
      </w:r>
      <w:r w:rsidRPr="00F03794">
        <w:rPr>
          <w:sz w:val="28"/>
          <w:szCs w:val="28"/>
        </w:rPr>
        <w:t>II / J.A.Wheeler // Phys. Rev.- 1937.- V.52, № 11- P.1107-1122. </w:t>
      </w:r>
    </w:p>
    <w:p w14:paraId="3A8F23BB" w14:textId="34B679D6" w:rsidR="00D71144" w:rsidRPr="00F03794" w:rsidRDefault="00D71144" w:rsidP="00C34E69">
      <w:pPr>
        <w:pStyle w:val="a3"/>
        <w:numPr>
          <w:ilvl w:val="0"/>
          <w:numId w:val="1"/>
        </w:numPr>
        <w:shd w:val="clear" w:color="auto" w:fill="FFFFFF"/>
        <w:spacing w:line="360" w:lineRule="auto"/>
        <w:jc w:val="both"/>
        <w:rPr>
          <w:sz w:val="28"/>
          <w:szCs w:val="28"/>
        </w:rPr>
      </w:pPr>
      <w:r w:rsidRPr="00F03794">
        <w:rPr>
          <w:i/>
          <w:iCs/>
          <w:sz w:val="28"/>
          <w:szCs w:val="28"/>
        </w:rPr>
        <w:t>Чувильский Ю.М.</w:t>
      </w:r>
      <w:r w:rsidRPr="00F03794">
        <w:rPr>
          <w:sz w:val="28"/>
          <w:szCs w:val="28"/>
        </w:rPr>
        <w:t xml:space="preserve"> Кластерная радиоактивность. М.: Изд-во МГУ, 1997. 166 с.20.</w:t>
      </w:r>
    </w:p>
    <w:p w14:paraId="205A99D9" w14:textId="5A7B037B" w:rsidR="00D71144" w:rsidRPr="00F03794" w:rsidRDefault="00D71144" w:rsidP="00C34E69">
      <w:pPr>
        <w:pStyle w:val="a3"/>
        <w:numPr>
          <w:ilvl w:val="0"/>
          <w:numId w:val="1"/>
        </w:numPr>
        <w:shd w:val="clear" w:color="auto" w:fill="FFFFFF"/>
        <w:spacing w:line="360" w:lineRule="auto"/>
        <w:jc w:val="both"/>
        <w:rPr>
          <w:rStyle w:val="a4"/>
          <w:color w:val="000000"/>
          <w:sz w:val="28"/>
          <w:szCs w:val="28"/>
        </w:rPr>
      </w:pPr>
      <w:r w:rsidRPr="00F03794">
        <w:rPr>
          <w:i/>
          <w:iCs/>
          <w:sz w:val="28"/>
          <w:szCs w:val="28"/>
        </w:rPr>
        <w:t>Канарёв Ф.М</w:t>
      </w:r>
      <w:r w:rsidRPr="00F03794">
        <w:rPr>
          <w:sz w:val="28"/>
          <w:szCs w:val="28"/>
        </w:rPr>
        <w:t xml:space="preserve">. Ядра атомов. </w:t>
      </w:r>
      <w:hyperlink r:id="rId32" w:history="1">
        <w:r w:rsidRPr="00F03794">
          <w:rPr>
            <w:rStyle w:val="a4"/>
            <w:rFonts w:eastAsiaTheme="majorEastAsia"/>
            <w:sz w:val="28"/>
            <w:szCs w:val="28"/>
          </w:rPr>
          <w:t>http://www.sciteclibrary.ru/texsts/rus/stat/st5067.pdf</w:t>
        </w:r>
      </w:hyperlink>
    </w:p>
    <w:p w14:paraId="4ECCD64C" w14:textId="5E45E91C" w:rsidR="00D71144" w:rsidRPr="00F03794" w:rsidRDefault="00D71144" w:rsidP="00C34E69">
      <w:pPr>
        <w:pStyle w:val="af1"/>
        <w:numPr>
          <w:ilvl w:val="0"/>
          <w:numId w:val="1"/>
        </w:numPr>
        <w:shd w:val="clear" w:color="auto" w:fill="FFFFFF"/>
        <w:spacing w:after="0" w:line="360" w:lineRule="auto"/>
        <w:jc w:val="both"/>
        <w:rPr>
          <w:rStyle w:val="reference-text"/>
          <w:rFonts w:ascii="Times New Roman" w:hAnsi="Times New Roman" w:cs="Times New Roman"/>
          <w:color w:val="000000"/>
          <w:sz w:val="28"/>
          <w:szCs w:val="28"/>
          <w:u w:val="single"/>
          <w:lang w:val="en-US"/>
        </w:rPr>
      </w:pPr>
      <w:r w:rsidRPr="00F03794">
        <w:rPr>
          <w:rFonts w:ascii="Times New Roman" w:eastAsia="Times New Roman" w:hAnsi="Times New Roman" w:cs="Times New Roman"/>
          <w:i/>
          <w:iCs/>
          <w:sz w:val="28"/>
          <w:szCs w:val="28"/>
          <w:lang w:eastAsia="ru-RU"/>
        </w:rPr>
        <w:t xml:space="preserve">Полинг Л., </w:t>
      </w:r>
      <w:r w:rsidRPr="00F03794">
        <w:rPr>
          <w:rFonts w:ascii="Times New Roman" w:eastAsia="Times New Roman" w:hAnsi="Times New Roman" w:cs="Times New Roman"/>
          <w:sz w:val="28"/>
          <w:szCs w:val="28"/>
          <w:lang w:eastAsia="ru-RU"/>
        </w:rPr>
        <w:t>Природа химической связи</w:t>
      </w:r>
      <w:r w:rsidR="00A806AC" w:rsidRPr="00F03794">
        <w:rPr>
          <w:rFonts w:ascii="Times New Roman" w:eastAsia="Times New Roman" w:hAnsi="Times New Roman" w:cs="Times New Roman"/>
          <w:sz w:val="28"/>
          <w:szCs w:val="28"/>
          <w:lang w:eastAsia="ru-RU"/>
        </w:rPr>
        <w:t>.</w:t>
      </w:r>
      <w:r w:rsidRPr="00F03794">
        <w:rPr>
          <w:rFonts w:ascii="Times New Roman" w:eastAsia="Times New Roman" w:hAnsi="Times New Roman" w:cs="Times New Roman"/>
          <w:sz w:val="28"/>
          <w:szCs w:val="28"/>
          <w:lang w:eastAsia="ru-RU"/>
        </w:rPr>
        <w:t xml:space="preserve"> </w:t>
      </w:r>
      <w:r w:rsidRPr="00F03794">
        <w:rPr>
          <w:rFonts w:ascii="Times New Roman" w:eastAsia="Times New Roman" w:hAnsi="Times New Roman" w:cs="Times New Roman"/>
          <w:sz w:val="28"/>
          <w:szCs w:val="28"/>
          <w:lang w:val="en-US" w:eastAsia="ru-RU"/>
        </w:rPr>
        <w:t>3-</w:t>
      </w:r>
      <w:r w:rsidRPr="00F03794">
        <w:rPr>
          <w:rFonts w:ascii="Times New Roman" w:eastAsia="Times New Roman" w:hAnsi="Times New Roman" w:cs="Times New Roman"/>
          <w:sz w:val="28"/>
          <w:szCs w:val="28"/>
          <w:lang w:eastAsia="ru-RU"/>
        </w:rPr>
        <w:t>е</w:t>
      </w:r>
      <w:r w:rsidRPr="00F03794">
        <w:rPr>
          <w:rFonts w:ascii="Times New Roman" w:eastAsia="Times New Roman" w:hAnsi="Times New Roman" w:cs="Times New Roman"/>
          <w:sz w:val="28"/>
          <w:szCs w:val="28"/>
          <w:lang w:val="en-US" w:eastAsia="ru-RU"/>
        </w:rPr>
        <w:t xml:space="preserve"> </w:t>
      </w:r>
      <w:r w:rsidRPr="00F03794">
        <w:rPr>
          <w:rFonts w:ascii="Times New Roman" w:eastAsia="Times New Roman" w:hAnsi="Times New Roman" w:cs="Times New Roman"/>
          <w:sz w:val="28"/>
          <w:szCs w:val="28"/>
          <w:lang w:eastAsia="ru-RU"/>
        </w:rPr>
        <w:t>издание</w:t>
      </w:r>
      <w:r w:rsidRPr="00F03794">
        <w:rPr>
          <w:rFonts w:ascii="Times New Roman" w:eastAsia="Times New Roman" w:hAnsi="Times New Roman" w:cs="Times New Roman"/>
          <w:sz w:val="28"/>
          <w:szCs w:val="28"/>
          <w:lang w:val="en-US" w:eastAsia="ru-RU"/>
        </w:rPr>
        <w:t xml:space="preserve">, </w:t>
      </w:r>
      <w:r w:rsidRPr="00F03794">
        <w:rPr>
          <w:rFonts w:ascii="Times New Roman" w:eastAsia="Times New Roman" w:hAnsi="Times New Roman" w:cs="Times New Roman"/>
          <w:sz w:val="28"/>
          <w:szCs w:val="28"/>
          <w:lang w:eastAsia="ru-RU"/>
        </w:rPr>
        <w:t>стр</w:t>
      </w:r>
      <w:r w:rsidRPr="00F03794">
        <w:rPr>
          <w:rFonts w:ascii="Times New Roman" w:eastAsia="Times New Roman" w:hAnsi="Times New Roman" w:cs="Times New Roman"/>
          <w:sz w:val="28"/>
          <w:szCs w:val="28"/>
          <w:lang w:val="en-US" w:eastAsia="ru-RU"/>
        </w:rPr>
        <w:t>. 172-173, 270, 273, 547 Cornell University Press</w:t>
      </w:r>
      <w:r w:rsidRPr="00F03794">
        <w:rPr>
          <w:rStyle w:val="reference-text"/>
          <w:rFonts w:ascii="Times New Roman" w:hAnsi="Times New Roman" w:cs="Times New Roman"/>
          <w:color w:val="222222"/>
          <w:sz w:val="28"/>
          <w:szCs w:val="28"/>
          <w:lang w:val="en-US"/>
        </w:rPr>
        <w:t>, </w:t>
      </w:r>
      <w:hyperlink r:id="rId33" w:tooltip="ISBN (идентификатор)" w:history="1">
        <w:r w:rsidRPr="00F03794">
          <w:rPr>
            <w:rStyle w:val="a4"/>
            <w:rFonts w:ascii="Times New Roman" w:hAnsi="Times New Roman" w:cs="Times New Roman"/>
            <w:color w:val="0645AD"/>
            <w:sz w:val="28"/>
            <w:szCs w:val="28"/>
            <w:lang w:val="en-US"/>
          </w:rPr>
          <w:t>ISBN</w:t>
        </w:r>
      </w:hyperlink>
      <w:r w:rsidRPr="00F03794">
        <w:rPr>
          <w:rStyle w:val="reference-text"/>
          <w:rFonts w:ascii="Times New Roman" w:hAnsi="Times New Roman" w:cs="Times New Roman"/>
          <w:color w:val="222222"/>
          <w:sz w:val="28"/>
          <w:szCs w:val="28"/>
          <w:lang w:val="en-US"/>
        </w:rPr>
        <w:t> </w:t>
      </w:r>
      <w:hyperlink r:id="rId34" w:tooltip="Специально: BookSources / 0-8014-0333-2" w:history="1">
        <w:r w:rsidRPr="00F03794">
          <w:rPr>
            <w:rStyle w:val="a4"/>
            <w:rFonts w:ascii="Times New Roman" w:hAnsi="Times New Roman" w:cs="Times New Roman"/>
            <w:color w:val="0645AD"/>
            <w:sz w:val="28"/>
            <w:szCs w:val="28"/>
            <w:lang w:val="en-US"/>
          </w:rPr>
          <w:t>0-8014-0333-2</w:t>
        </w:r>
      </w:hyperlink>
      <w:r w:rsidRPr="00F03794">
        <w:rPr>
          <w:rStyle w:val="reference-text"/>
          <w:rFonts w:ascii="Times New Roman" w:hAnsi="Times New Roman" w:cs="Times New Roman"/>
          <w:color w:val="222222"/>
          <w:sz w:val="28"/>
          <w:szCs w:val="28"/>
          <w:lang w:val="en-US"/>
        </w:rPr>
        <w:t>. 1960</w:t>
      </w:r>
      <w:bookmarkEnd w:id="5"/>
      <w:bookmarkEnd w:id="6"/>
    </w:p>
    <w:p w14:paraId="3B0CC9BD" w14:textId="74A42715" w:rsidR="005E724E" w:rsidRPr="00F03794" w:rsidRDefault="005E724E" w:rsidP="00C34E69">
      <w:pPr>
        <w:pStyle w:val="af1"/>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F03794">
        <w:rPr>
          <w:rFonts w:ascii="Times New Roman" w:eastAsia="Times New Roman" w:hAnsi="Times New Roman" w:cs="Times New Roman"/>
          <w:i/>
          <w:iCs/>
          <w:sz w:val="28"/>
          <w:szCs w:val="28"/>
          <w:lang w:eastAsia="ru-RU"/>
        </w:rPr>
        <w:lastRenderedPageBreak/>
        <w:t>Наумов А. И.</w:t>
      </w:r>
      <w:r w:rsidRPr="00F03794">
        <w:rPr>
          <w:rFonts w:ascii="Times New Roman" w:eastAsia="Times New Roman" w:hAnsi="Times New Roman" w:cs="Times New Roman"/>
          <w:sz w:val="28"/>
          <w:szCs w:val="28"/>
          <w:lang w:eastAsia="ru-RU"/>
        </w:rPr>
        <w:t xml:space="preserve"> </w:t>
      </w:r>
      <w:r w:rsidRPr="00F03794">
        <w:rPr>
          <w:rFonts w:ascii="Times New Roman" w:eastAsia="Times New Roman" w:hAnsi="Times New Roman" w:cs="Times New Roman"/>
          <w:i/>
          <w:iCs/>
          <w:sz w:val="28"/>
          <w:szCs w:val="28"/>
          <w:lang w:eastAsia="ru-RU"/>
        </w:rPr>
        <w:t>Физика атомного ядра и элементарных частиц</w:t>
      </w:r>
      <w:r w:rsidRPr="00F03794">
        <w:rPr>
          <w:rFonts w:ascii="Times New Roman" w:eastAsia="Times New Roman" w:hAnsi="Times New Roman" w:cs="Times New Roman"/>
          <w:sz w:val="28"/>
          <w:szCs w:val="28"/>
          <w:lang w:eastAsia="ru-RU"/>
        </w:rPr>
        <w:t>. — М.: </w:t>
      </w:r>
      <w:hyperlink r:id="rId35" w:tooltip="Просвещение (издательство)" w:history="1">
        <w:r w:rsidRPr="00F03794">
          <w:rPr>
            <w:rFonts w:ascii="Times New Roman" w:eastAsia="Times New Roman" w:hAnsi="Times New Roman" w:cs="Times New Roman"/>
            <w:sz w:val="28"/>
            <w:szCs w:val="28"/>
            <w:lang w:eastAsia="ru-RU"/>
          </w:rPr>
          <w:t>Просвещение</w:t>
        </w:r>
      </w:hyperlink>
      <w:r w:rsidRPr="00F03794">
        <w:rPr>
          <w:rFonts w:ascii="Times New Roman" w:eastAsia="Times New Roman" w:hAnsi="Times New Roman" w:cs="Times New Roman"/>
          <w:sz w:val="28"/>
          <w:szCs w:val="28"/>
          <w:lang w:eastAsia="ru-RU"/>
        </w:rPr>
        <w:t>, 1984. — С. 82. </w:t>
      </w:r>
    </w:p>
    <w:sectPr w:rsidR="005E724E" w:rsidRPr="00F03794" w:rsidSect="008525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0E039" w14:textId="77777777" w:rsidR="008C6CD7" w:rsidRDefault="008C6CD7" w:rsidP="004C4758">
      <w:pPr>
        <w:spacing w:after="0" w:line="240" w:lineRule="auto"/>
      </w:pPr>
      <w:r>
        <w:separator/>
      </w:r>
    </w:p>
  </w:endnote>
  <w:endnote w:type="continuationSeparator" w:id="0">
    <w:p w14:paraId="79994B7D" w14:textId="77777777" w:rsidR="008C6CD7" w:rsidRDefault="008C6CD7" w:rsidP="004C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55275"/>
      <w:docPartObj>
        <w:docPartGallery w:val="Page Numbers (Bottom of Page)"/>
        <w:docPartUnique/>
      </w:docPartObj>
    </w:sdtPr>
    <w:sdtEndPr/>
    <w:sdtContent>
      <w:p w14:paraId="1AA190FB" w14:textId="15D0358D" w:rsidR="00436BEE" w:rsidRDefault="00436BEE">
        <w:pPr>
          <w:pStyle w:val="ad"/>
          <w:jc w:val="center"/>
        </w:pPr>
        <w:r>
          <w:fldChar w:fldCharType="begin"/>
        </w:r>
        <w:r>
          <w:instrText>PAGE   \* MERGEFORMAT</w:instrText>
        </w:r>
        <w:r>
          <w:fldChar w:fldCharType="separate"/>
        </w:r>
        <w:r w:rsidR="00CD08FD">
          <w:rPr>
            <w:noProof/>
          </w:rPr>
          <w:t>1</w:t>
        </w:r>
        <w:r>
          <w:fldChar w:fldCharType="end"/>
        </w:r>
      </w:p>
    </w:sdtContent>
  </w:sdt>
  <w:p w14:paraId="59E581C7" w14:textId="77777777" w:rsidR="00436BEE" w:rsidRDefault="00436BE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C2BA" w14:textId="77777777" w:rsidR="008C6CD7" w:rsidRDefault="008C6CD7" w:rsidP="004C4758">
      <w:pPr>
        <w:spacing w:after="0" w:line="240" w:lineRule="auto"/>
      </w:pPr>
      <w:r>
        <w:separator/>
      </w:r>
    </w:p>
  </w:footnote>
  <w:footnote w:type="continuationSeparator" w:id="0">
    <w:p w14:paraId="21F3033B" w14:textId="77777777" w:rsidR="008C6CD7" w:rsidRDefault="008C6CD7" w:rsidP="004C4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87012"/>
    <w:multiLevelType w:val="hybridMultilevel"/>
    <w:tmpl w:val="86E8025A"/>
    <w:lvl w:ilvl="0" w:tplc="0419000F">
      <w:start w:val="1"/>
      <w:numFmt w:val="decimal"/>
      <w:lvlText w:val="%1."/>
      <w:lvlJc w:val="left"/>
      <w:pPr>
        <w:ind w:left="644" w:hanging="360"/>
      </w:pPr>
      <w:rPr>
        <w:rFonts w:hint="default"/>
        <w:color w:val="00000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FB"/>
    <w:rsid w:val="0000067E"/>
    <w:rsid w:val="00004C15"/>
    <w:rsid w:val="000162DE"/>
    <w:rsid w:val="00020B36"/>
    <w:rsid w:val="00023F04"/>
    <w:rsid w:val="000263E0"/>
    <w:rsid w:val="00026F5F"/>
    <w:rsid w:val="00032F74"/>
    <w:rsid w:val="00036561"/>
    <w:rsid w:val="00043F51"/>
    <w:rsid w:val="00046BE0"/>
    <w:rsid w:val="00047FD9"/>
    <w:rsid w:val="00051213"/>
    <w:rsid w:val="00060445"/>
    <w:rsid w:val="00097B3A"/>
    <w:rsid w:val="000A1087"/>
    <w:rsid w:val="000A4C4E"/>
    <w:rsid w:val="000B0E14"/>
    <w:rsid w:val="000B592A"/>
    <w:rsid w:val="000C43D6"/>
    <w:rsid w:val="000C5B7C"/>
    <w:rsid w:val="000C76D0"/>
    <w:rsid w:val="000D56D8"/>
    <w:rsid w:val="000D6B57"/>
    <w:rsid w:val="000E729A"/>
    <w:rsid w:val="000F07CB"/>
    <w:rsid w:val="0010216F"/>
    <w:rsid w:val="001027B9"/>
    <w:rsid w:val="00103CB1"/>
    <w:rsid w:val="00104090"/>
    <w:rsid w:val="001229B0"/>
    <w:rsid w:val="001312EB"/>
    <w:rsid w:val="00145A98"/>
    <w:rsid w:val="00151DD8"/>
    <w:rsid w:val="00152DE2"/>
    <w:rsid w:val="00163FBF"/>
    <w:rsid w:val="001723D0"/>
    <w:rsid w:val="00183997"/>
    <w:rsid w:val="00185DEA"/>
    <w:rsid w:val="001A1CC8"/>
    <w:rsid w:val="001A4DE4"/>
    <w:rsid w:val="001A60A9"/>
    <w:rsid w:val="001A760C"/>
    <w:rsid w:val="001C46DA"/>
    <w:rsid w:val="001C6684"/>
    <w:rsid w:val="001D1677"/>
    <w:rsid w:val="001D6A9B"/>
    <w:rsid w:val="001E08DE"/>
    <w:rsid w:val="001E119A"/>
    <w:rsid w:val="001E4C7E"/>
    <w:rsid w:val="001E56D3"/>
    <w:rsid w:val="001E6A9B"/>
    <w:rsid w:val="001F6FB6"/>
    <w:rsid w:val="0020675C"/>
    <w:rsid w:val="00206940"/>
    <w:rsid w:val="00206F08"/>
    <w:rsid w:val="002075DA"/>
    <w:rsid w:val="0021424C"/>
    <w:rsid w:val="002149FE"/>
    <w:rsid w:val="0021612A"/>
    <w:rsid w:val="00241D0F"/>
    <w:rsid w:val="002652B9"/>
    <w:rsid w:val="00266529"/>
    <w:rsid w:val="00266CDA"/>
    <w:rsid w:val="00272183"/>
    <w:rsid w:val="00272F04"/>
    <w:rsid w:val="0027449C"/>
    <w:rsid w:val="00291392"/>
    <w:rsid w:val="002B2C45"/>
    <w:rsid w:val="002B39B6"/>
    <w:rsid w:val="002B53E9"/>
    <w:rsid w:val="002C7E98"/>
    <w:rsid w:val="002D58A3"/>
    <w:rsid w:val="002D6E4E"/>
    <w:rsid w:val="002E6517"/>
    <w:rsid w:val="002F2A47"/>
    <w:rsid w:val="002F617D"/>
    <w:rsid w:val="00313C21"/>
    <w:rsid w:val="003157B4"/>
    <w:rsid w:val="0032549C"/>
    <w:rsid w:val="00326A7F"/>
    <w:rsid w:val="003270C7"/>
    <w:rsid w:val="00332C81"/>
    <w:rsid w:val="00334CB0"/>
    <w:rsid w:val="0034036E"/>
    <w:rsid w:val="003438BE"/>
    <w:rsid w:val="00346EE4"/>
    <w:rsid w:val="00355004"/>
    <w:rsid w:val="00366072"/>
    <w:rsid w:val="003731FF"/>
    <w:rsid w:val="00374A0C"/>
    <w:rsid w:val="003806F4"/>
    <w:rsid w:val="0038133A"/>
    <w:rsid w:val="00383E41"/>
    <w:rsid w:val="00395D90"/>
    <w:rsid w:val="003A7252"/>
    <w:rsid w:val="003B3326"/>
    <w:rsid w:val="003C4435"/>
    <w:rsid w:val="003D0546"/>
    <w:rsid w:val="003D61AE"/>
    <w:rsid w:val="003E1F73"/>
    <w:rsid w:val="003E2F24"/>
    <w:rsid w:val="003E386B"/>
    <w:rsid w:val="003E7E8D"/>
    <w:rsid w:val="003F507C"/>
    <w:rsid w:val="003F7CCA"/>
    <w:rsid w:val="00400B1F"/>
    <w:rsid w:val="0041105F"/>
    <w:rsid w:val="00412088"/>
    <w:rsid w:val="004233BF"/>
    <w:rsid w:val="00426FE1"/>
    <w:rsid w:val="00427840"/>
    <w:rsid w:val="00427DB9"/>
    <w:rsid w:val="004334CE"/>
    <w:rsid w:val="00434212"/>
    <w:rsid w:val="00434DED"/>
    <w:rsid w:val="00436BEE"/>
    <w:rsid w:val="0044590A"/>
    <w:rsid w:val="004512E3"/>
    <w:rsid w:val="00452520"/>
    <w:rsid w:val="00461511"/>
    <w:rsid w:val="0046376E"/>
    <w:rsid w:val="00465EDB"/>
    <w:rsid w:val="0047136E"/>
    <w:rsid w:val="0047184B"/>
    <w:rsid w:val="00475892"/>
    <w:rsid w:val="0048012E"/>
    <w:rsid w:val="004842C1"/>
    <w:rsid w:val="00491AA5"/>
    <w:rsid w:val="00494E86"/>
    <w:rsid w:val="00495E29"/>
    <w:rsid w:val="004B0BDD"/>
    <w:rsid w:val="004B623B"/>
    <w:rsid w:val="004C20CB"/>
    <w:rsid w:val="004C4758"/>
    <w:rsid w:val="004C6E65"/>
    <w:rsid w:val="004E0894"/>
    <w:rsid w:val="004E3167"/>
    <w:rsid w:val="00500982"/>
    <w:rsid w:val="00510A51"/>
    <w:rsid w:val="005115B7"/>
    <w:rsid w:val="005168D0"/>
    <w:rsid w:val="005169FA"/>
    <w:rsid w:val="0052005B"/>
    <w:rsid w:val="005302DA"/>
    <w:rsid w:val="00531DCD"/>
    <w:rsid w:val="00532D0B"/>
    <w:rsid w:val="00542A40"/>
    <w:rsid w:val="00545FA3"/>
    <w:rsid w:val="00551E90"/>
    <w:rsid w:val="00552335"/>
    <w:rsid w:val="0055610D"/>
    <w:rsid w:val="0056791D"/>
    <w:rsid w:val="00571C9C"/>
    <w:rsid w:val="00571F04"/>
    <w:rsid w:val="00572F6E"/>
    <w:rsid w:val="005741A3"/>
    <w:rsid w:val="00574FDA"/>
    <w:rsid w:val="00592C05"/>
    <w:rsid w:val="005935EA"/>
    <w:rsid w:val="00596B6D"/>
    <w:rsid w:val="005A38B0"/>
    <w:rsid w:val="005A4ECA"/>
    <w:rsid w:val="005A5113"/>
    <w:rsid w:val="005A6EED"/>
    <w:rsid w:val="005B42C2"/>
    <w:rsid w:val="005B4B01"/>
    <w:rsid w:val="005B5531"/>
    <w:rsid w:val="005C6336"/>
    <w:rsid w:val="005E1FFD"/>
    <w:rsid w:val="005E2938"/>
    <w:rsid w:val="005E5E53"/>
    <w:rsid w:val="005E5EC6"/>
    <w:rsid w:val="005E724E"/>
    <w:rsid w:val="005E7AEA"/>
    <w:rsid w:val="005F0DCC"/>
    <w:rsid w:val="005F58CD"/>
    <w:rsid w:val="00601478"/>
    <w:rsid w:val="00602C59"/>
    <w:rsid w:val="00605A3C"/>
    <w:rsid w:val="00611474"/>
    <w:rsid w:val="00611674"/>
    <w:rsid w:val="006160AF"/>
    <w:rsid w:val="0061676E"/>
    <w:rsid w:val="00622D4D"/>
    <w:rsid w:val="00625CBF"/>
    <w:rsid w:val="00632207"/>
    <w:rsid w:val="0064323C"/>
    <w:rsid w:val="006435FA"/>
    <w:rsid w:val="006470AD"/>
    <w:rsid w:val="00656206"/>
    <w:rsid w:val="00657B65"/>
    <w:rsid w:val="006626C4"/>
    <w:rsid w:val="00667337"/>
    <w:rsid w:val="00672868"/>
    <w:rsid w:val="00685FFE"/>
    <w:rsid w:val="0069596A"/>
    <w:rsid w:val="006A7F6F"/>
    <w:rsid w:val="006C3AF2"/>
    <w:rsid w:val="006D3C94"/>
    <w:rsid w:val="006E1F8A"/>
    <w:rsid w:val="006F1B4C"/>
    <w:rsid w:val="006F64DA"/>
    <w:rsid w:val="007031D9"/>
    <w:rsid w:val="00710551"/>
    <w:rsid w:val="007129F6"/>
    <w:rsid w:val="00717C6B"/>
    <w:rsid w:val="00722B2D"/>
    <w:rsid w:val="007442CD"/>
    <w:rsid w:val="00745E5D"/>
    <w:rsid w:val="00756C52"/>
    <w:rsid w:val="007574D4"/>
    <w:rsid w:val="00760F18"/>
    <w:rsid w:val="00766DBB"/>
    <w:rsid w:val="00770ED7"/>
    <w:rsid w:val="0077248B"/>
    <w:rsid w:val="00786183"/>
    <w:rsid w:val="00790AA1"/>
    <w:rsid w:val="007917B0"/>
    <w:rsid w:val="007C08D5"/>
    <w:rsid w:val="007C16CE"/>
    <w:rsid w:val="007C7D12"/>
    <w:rsid w:val="007D5EC0"/>
    <w:rsid w:val="007E1753"/>
    <w:rsid w:val="007E50E3"/>
    <w:rsid w:val="007F0543"/>
    <w:rsid w:val="007F5133"/>
    <w:rsid w:val="007F6056"/>
    <w:rsid w:val="008009C8"/>
    <w:rsid w:val="00803B85"/>
    <w:rsid w:val="0080641C"/>
    <w:rsid w:val="0081014B"/>
    <w:rsid w:val="00816F27"/>
    <w:rsid w:val="00846111"/>
    <w:rsid w:val="00852516"/>
    <w:rsid w:val="00857392"/>
    <w:rsid w:val="00865E5F"/>
    <w:rsid w:val="008719EA"/>
    <w:rsid w:val="00884121"/>
    <w:rsid w:val="00892C9F"/>
    <w:rsid w:val="00893605"/>
    <w:rsid w:val="008A37DC"/>
    <w:rsid w:val="008B5441"/>
    <w:rsid w:val="008B56F2"/>
    <w:rsid w:val="008C4DD9"/>
    <w:rsid w:val="008C6CD7"/>
    <w:rsid w:val="008D1D6D"/>
    <w:rsid w:val="008D6906"/>
    <w:rsid w:val="008D77DE"/>
    <w:rsid w:val="008E2053"/>
    <w:rsid w:val="008E5A04"/>
    <w:rsid w:val="008E5B4C"/>
    <w:rsid w:val="008F680B"/>
    <w:rsid w:val="009142A0"/>
    <w:rsid w:val="009144EE"/>
    <w:rsid w:val="00914D37"/>
    <w:rsid w:val="00914E37"/>
    <w:rsid w:val="0092429F"/>
    <w:rsid w:val="00944C3F"/>
    <w:rsid w:val="00955F3D"/>
    <w:rsid w:val="009642FB"/>
    <w:rsid w:val="00964CCF"/>
    <w:rsid w:val="00966E0A"/>
    <w:rsid w:val="00976390"/>
    <w:rsid w:val="00983537"/>
    <w:rsid w:val="0098628C"/>
    <w:rsid w:val="00993DED"/>
    <w:rsid w:val="0099756D"/>
    <w:rsid w:val="009A267E"/>
    <w:rsid w:val="009A6BAE"/>
    <w:rsid w:val="009B7BEE"/>
    <w:rsid w:val="009B7FD0"/>
    <w:rsid w:val="009E5CF9"/>
    <w:rsid w:val="009E64F3"/>
    <w:rsid w:val="009F5866"/>
    <w:rsid w:val="009F7FAB"/>
    <w:rsid w:val="00A16F0C"/>
    <w:rsid w:val="00A22C1C"/>
    <w:rsid w:val="00A24897"/>
    <w:rsid w:val="00A3250E"/>
    <w:rsid w:val="00A3691D"/>
    <w:rsid w:val="00A40476"/>
    <w:rsid w:val="00A4278C"/>
    <w:rsid w:val="00A4442F"/>
    <w:rsid w:val="00A508B3"/>
    <w:rsid w:val="00A617C6"/>
    <w:rsid w:val="00A72682"/>
    <w:rsid w:val="00A806AC"/>
    <w:rsid w:val="00A8234C"/>
    <w:rsid w:val="00A87987"/>
    <w:rsid w:val="00AA0AED"/>
    <w:rsid w:val="00AA7541"/>
    <w:rsid w:val="00AB5A39"/>
    <w:rsid w:val="00AC1D58"/>
    <w:rsid w:val="00AE5685"/>
    <w:rsid w:val="00AE7E40"/>
    <w:rsid w:val="00AF1183"/>
    <w:rsid w:val="00B00F64"/>
    <w:rsid w:val="00B01ABC"/>
    <w:rsid w:val="00B054E3"/>
    <w:rsid w:val="00B1478A"/>
    <w:rsid w:val="00B168D6"/>
    <w:rsid w:val="00B20C67"/>
    <w:rsid w:val="00B20DAE"/>
    <w:rsid w:val="00B21170"/>
    <w:rsid w:val="00B24A1C"/>
    <w:rsid w:val="00B3055F"/>
    <w:rsid w:val="00B37621"/>
    <w:rsid w:val="00B5501A"/>
    <w:rsid w:val="00B5539C"/>
    <w:rsid w:val="00B64555"/>
    <w:rsid w:val="00B67FB6"/>
    <w:rsid w:val="00B70536"/>
    <w:rsid w:val="00B74C89"/>
    <w:rsid w:val="00B82389"/>
    <w:rsid w:val="00B82ECC"/>
    <w:rsid w:val="00B94FE3"/>
    <w:rsid w:val="00B9656D"/>
    <w:rsid w:val="00BB366E"/>
    <w:rsid w:val="00BB4F85"/>
    <w:rsid w:val="00BB7C82"/>
    <w:rsid w:val="00BD24B8"/>
    <w:rsid w:val="00BD4519"/>
    <w:rsid w:val="00BD50E3"/>
    <w:rsid w:val="00BE2DF9"/>
    <w:rsid w:val="00BF6BCE"/>
    <w:rsid w:val="00BF7CD1"/>
    <w:rsid w:val="00C04375"/>
    <w:rsid w:val="00C06E1C"/>
    <w:rsid w:val="00C1180B"/>
    <w:rsid w:val="00C200D7"/>
    <w:rsid w:val="00C33123"/>
    <w:rsid w:val="00C34E69"/>
    <w:rsid w:val="00C41641"/>
    <w:rsid w:val="00C44A0D"/>
    <w:rsid w:val="00C52279"/>
    <w:rsid w:val="00C52E65"/>
    <w:rsid w:val="00C60E0C"/>
    <w:rsid w:val="00C66556"/>
    <w:rsid w:val="00C666A7"/>
    <w:rsid w:val="00C673F1"/>
    <w:rsid w:val="00C67A71"/>
    <w:rsid w:val="00C72FEF"/>
    <w:rsid w:val="00C828F9"/>
    <w:rsid w:val="00CB36E3"/>
    <w:rsid w:val="00CB732E"/>
    <w:rsid w:val="00CC50CF"/>
    <w:rsid w:val="00CC6827"/>
    <w:rsid w:val="00CD08FD"/>
    <w:rsid w:val="00CD0DD0"/>
    <w:rsid w:val="00CD1F3C"/>
    <w:rsid w:val="00CD2DCC"/>
    <w:rsid w:val="00CD54F6"/>
    <w:rsid w:val="00CD5AA0"/>
    <w:rsid w:val="00CD676C"/>
    <w:rsid w:val="00CD6922"/>
    <w:rsid w:val="00CD71F6"/>
    <w:rsid w:val="00CE4698"/>
    <w:rsid w:val="00D00665"/>
    <w:rsid w:val="00D129A9"/>
    <w:rsid w:val="00D12A5D"/>
    <w:rsid w:val="00D17936"/>
    <w:rsid w:val="00D41AD5"/>
    <w:rsid w:val="00D452E8"/>
    <w:rsid w:val="00D46DFC"/>
    <w:rsid w:val="00D60868"/>
    <w:rsid w:val="00D71144"/>
    <w:rsid w:val="00D74759"/>
    <w:rsid w:val="00D92CF7"/>
    <w:rsid w:val="00D96E56"/>
    <w:rsid w:val="00DA191F"/>
    <w:rsid w:val="00DA2CB0"/>
    <w:rsid w:val="00DA5024"/>
    <w:rsid w:val="00DA6293"/>
    <w:rsid w:val="00DB1483"/>
    <w:rsid w:val="00DB5C26"/>
    <w:rsid w:val="00DC0858"/>
    <w:rsid w:val="00DC1AB5"/>
    <w:rsid w:val="00DC1B6F"/>
    <w:rsid w:val="00DC5327"/>
    <w:rsid w:val="00DD141A"/>
    <w:rsid w:val="00DD186B"/>
    <w:rsid w:val="00DD5ECA"/>
    <w:rsid w:val="00DE6D10"/>
    <w:rsid w:val="00DF5BBC"/>
    <w:rsid w:val="00E15CA9"/>
    <w:rsid w:val="00E20A5D"/>
    <w:rsid w:val="00E27E70"/>
    <w:rsid w:val="00E321AB"/>
    <w:rsid w:val="00E46CD1"/>
    <w:rsid w:val="00E55C07"/>
    <w:rsid w:val="00E55F4A"/>
    <w:rsid w:val="00E723F9"/>
    <w:rsid w:val="00E910B6"/>
    <w:rsid w:val="00EA7C9B"/>
    <w:rsid w:val="00EC5080"/>
    <w:rsid w:val="00EC52F8"/>
    <w:rsid w:val="00ED3E69"/>
    <w:rsid w:val="00EE26E2"/>
    <w:rsid w:val="00EE3F9C"/>
    <w:rsid w:val="00EE42CF"/>
    <w:rsid w:val="00EF1BD2"/>
    <w:rsid w:val="00EF29D4"/>
    <w:rsid w:val="00F03794"/>
    <w:rsid w:val="00F07B34"/>
    <w:rsid w:val="00F20E0D"/>
    <w:rsid w:val="00F22A79"/>
    <w:rsid w:val="00F23610"/>
    <w:rsid w:val="00F277E4"/>
    <w:rsid w:val="00F30DC2"/>
    <w:rsid w:val="00F31262"/>
    <w:rsid w:val="00F33E26"/>
    <w:rsid w:val="00F34F97"/>
    <w:rsid w:val="00F355FE"/>
    <w:rsid w:val="00F46C57"/>
    <w:rsid w:val="00F50B44"/>
    <w:rsid w:val="00F51345"/>
    <w:rsid w:val="00F6010B"/>
    <w:rsid w:val="00F607AB"/>
    <w:rsid w:val="00F70340"/>
    <w:rsid w:val="00F7269C"/>
    <w:rsid w:val="00F97683"/>
    <w:rsid w:val="00FB4506"/>
    <w:rsid w:val="00FB5E42"/>
    <w:rsid w:val="00FB71EE"/>
    <w:rsid w:val="00FC3762"/>
    <w:rsid w:val="00FD0FDF"/>
    <w:rsid w:val="00FD1820"/>
    <w:rsid w:val="00FD275C"/>
    <w:rsid w:val="00FD3894"/>
    <w:rsid w:val="00FD3B04"/>
    <w:rsid w:val="00FD6790"/>
    <w:rsid w:val="00FE0CC8"/>
    <w:rsid w:val="00FE2433"/>
    <w:rsid w:val="00FE35CF"/>
    <w:rsid w:val="00FF13DC"/>
    <w:rsid w:val="00FF4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2C033"/>
  <w15:chartTrackingRefBased/>
  <w15:docId w15:val="{2C115238-5E10-42D4-A8F9-90A85A16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718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9642FB"/>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42FB"/>
    <w:rPr>
      <w:rFonts w:eastAsia="Times New Roman"/>
      <w:b/>
      <w:bCs/>
      <w:sz w:val="36"/>
      <w:szCs w:val="36"/>
      <w:lang w:eastAsia="ru-RU"/>
    </w:rPr>
  </w:style>
  <w:style w:type="paragraph" w:styleId="a3">
    <w:name w:val="Normal (Web)"/>
    <w:basedOn w:val="a"/>
    <w:uiPriority w:val="99"/>
    <w:unhideWhenUsed/>
    <w:rsid w:val="009642FB"/>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unhideWhenUsed/>
    <w:rsid w:val="009642FB"/>
    <w:rPr>
      <w:color w:val="0000FF"/>
      <w:u w:val="single"/>
    </w:rPr>
  </w:style>
  <w:style w:type="paragraph" w:customStyle="1" w:styleId="228bf8a64b8551e1msonormal">
    <w:name w:val="228bf8a64b8551e1msonormal"/>
    <w:basedOn w:val="a"/>
    <w:rsid w:val="009642FB"/>
    <w:pPr>
      <w:spacing w:before="100" w:beforeAutospacing="1" w:after="100" w:afterAutospacing="1" w:line="240" w:lineRule="auto"/>
    </w:pPr>
    <w:rPr>
      <w:rFonts w:eastAsia="Times New Roman"/>
      <w:sz w:val="24"/>
      <w:szCs w:val="24"/>
      <w:lang w:eastAsia="ru-RU"/>
    </w:rPr>
  </w:style>
  <w:style w:type="character" w:customStyle="1" w:styleId="wmi-callto">
    <w:name w:val="wmi-callto"/>
    <w:basedOn w:val="a0"/>
    <w:rsid w:val="009642FB"/>
  </w:style>
  <w:style w:type="character" w:customStyle="1" w:styleId="text">
    <w:name w:val="text"/>
    <w:basedOn w:val="a0"/>
    <w:rsid w:val="009642FB"/>
  </w:style>
  <w:style w:type="character" w:customStyle="1" w:styleId="collapsedicon-link">
    <w:name w:val="collapsedicon-link"/>
    <w:basedOn w:val="a0"/>
    <w:rsid w:val="009642FB"/>
  </w:style>
  <w:style w:type="character" w:customStyle="1" w:styleId="11">
    <w:name w:val="Неразрешенное упоминание1"/>
    <w:basedOn w:val="a0"/>
    <w:uiPriority w:val="99"/>
    <w:semiHidden/>
    <w:unhideWhenUsed/>
    <w:rsid w:val="001A4DE4"/>
    <w:rPr>
      <w:color w:val="605E5C"/>
      <w:shd w:val="clear" w:color="auto" w:fill="E1DFDD"/>
    </w:rPr>
  </w:style>
  <w:style w:type="character" w:customStyle="1" w:styleId="FontStyle25">
    <w:name w:val="Font Style25"/>
    <w:rsid w:val="00DA191F"/>
    <w:rPr>
      <w:rFonts w:ascii="Times New Roman" w:hAnsi="Times New Roman" w:cs="Times New Roman"/>
      <w:sz w:val="22"/>
      <w:szCs w:val="22"/>
    </w:rPr>
  </w:style>
  <w:style w:type="paragraph" w:customStyle="1" w:styleId="Style3">
    <w:name w:val="Style3"/>
    <w:basedOn w:val="a"/>
    <w:rsid w:val="00DA191F"/>
    <w:pPr>
      <w:widowControl w:val="0"/>
      <w:autoSpaceDE w:val="0"/>
      <w:autoSpaceDN w:val="0"/>
      <w:adjustRightInd w:val="0"/>
      <w:spacing w:after="0" w:line="278" w:lineRule="exact"/>
      <w:ind w:firstLine="360"/>
    </w:pPr>
    <w:rPr>
      <w:rFonts w:eastAsia="Times New Roman"/>
      <w:sz w:val="24"/>
      <w:szCs w:val="24"/>
      <w:lang w:eastAsia="ru-RU"/>
    </w:rPr>
  </w:style>
  <w:style w:type="character" w:styleId="a5">
    <w:name w:val="annotation reference"/>
    <w:basedOn w:val="a0"/>
    <w:uiPriority w:val="99"/>
    <w:semiHidden/>
    <w:unhideWhenUsed/>
    <w:rsid w:val="00E15CA9"/>
    <w:rPr>
      <w:sz w:val="16"/>
      <w:szCs w:val="16"/>
    </w:rPr>
  </w:style>
  <w:style w:type="paragraph" w:styleId="a6">
    <w:name w:val="annotation text"/>
    <w:basedOn w:val="a"/>
    <w:link w:val="a7"/>
    <w:uiPriority w:val="99"/>
    <w:semiHidden/>
    <w:unhideWhenUsed/>
    <w:rsid w:val="00E15CA9"/>
    <w:pPr>
      <w:spacing w:line="240" w:lineRule="auto"/>
    </w:pPr>
    <w:rPr>
      <w:sz w:val="20"/>
      <w:szCs w:val="20"/>
    </w:rPr>
  </w:style>
  <w:style w:type="character" w:customStyle="1" w:styleId="a7">
    <w:name w:val="Текст примечания Знак"/>
    <w:basedOn w:val="a0"/>
    <w:link w:val="a6"/>
    <w:uiPriority w:val="99"/>
    <w:semiHidden/>
    <w:rsid w:val="00E15CA9"/>
    <w:rPr>
      <w:sz w:val="20"/>
      <w:szCs w:val="20"/>
    </w:rPr>
  </w:style>
  <w:style w:type="paragraph" w:styleId="a8">
    <w:name w:val="annotation subject"/>
    <w:basedOn w:val="a6"/>
    <w:next w:val="a6"/>
    <w:link w:val="a9"/>
    <w:uiPriority w:val="99"/>
    <w:semiHidden/>
    <w:unhideWhenUsed/>
    <w:rsid w:val="00E15CA9"/>
    <w:rPr>
      <w:b/>
      <w:bCs/>
    </w:rPr>
  </w:style>
  <w:style w:type="character" w:customStyle="1" w:styleId="a9">
    <w:name w:val="Тема примечания Знак"/>
    <w:basedOn w:val="a7"/>
    <w:link w:val="a8"/>
    <w:uiPriority w:val="99"/>
    <w:semiHidden/>
    <w:rsid w:val="00E15CA9"/>
    <w:rPr>
      <w:b/>
      <w:bCs/>
      <w:sz w:val="20"/>
      <w:szCs w:val="20"/>
    </w:rPr>
  </w:style>
  <w:style w:type="paragraph" w:styleId="aa">
    <w:name w:val="Revision"/>
    <w:hidden/>
    <w:uiPriority w:val="99"/>
    <w:semiHidden/>
    <w:rsid w:val="00E15CA9"/>
    <w:pPr>
      <w:spacing w:after="0" w:line="240" w:lineRule="auto"/>
    </w:pPr>
  </w:style>
  <w:style w:type="paragraph" w:styleId="ab">
    <w:name w:val="header"/>
    <w:basedOn w:val="a"/>
    <w:link w:val="ac"/>
    <w:uiPriority w:val="99"/>
    <w:unhideWhenUsed/>
    <w:rsid w:val="004C475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4758"/>
  </w:style>
  <w:style w:type="paragraph" w:styleId="ad">
    <w:name w:val="footer"/>
    <w:basedOn w:val="a"/>
    <w:link w:val="ae"/>
    <w:uiPriority w:val="99"/>
    <w:unhideWhenUsed/>
    <w:rsid w:val="004C47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C4758"/>
  </w:style>
  <w:style w:type="paragraph" w:styleId="af">
    <w:name w:val="Balloon Text"/>
    <w:basedOn w:val="a"/>
    <w:link w:val="af0"/>
    <w:uiPriority w:val="99"/>
    <w:semiHidden/>
    <w:unhideWhenUsed/>
    <w:rsid w:val="0065620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56206"/>
    <w:rPr>
      <w:rFonts w:ascii="Segoe UI" w:hAnsi="Segoe UI" w:cs="Segoe UI"/>
      <w:sz w:val="18"/>
      <w:szCs w:val="18"/>
    </w:rPr>
  </w:style>
  <w:style w:type="character" w:customStyle="1" w:styleId="ts-math">
    <w:name w:val="ts-math"/>
    <w:basedOn w:val="a0"/>
    <w:rsid w:val="004B0BDD"/>
  </w:style>
  <w:style w:type="character" w:customStyle="1" w:styleId="citation">
    <w:name w:val="citation"/>
    <w:basedOn w:val="a0"/>
    <w:rsid w:val="007E50E3"/>
  </w:style>
  <w:style w:type="paragraph" w:styleId="af1">
    <w:name w:val="List Paragraph"/>
    <w:basedOn w:val="a"/>
    <w:uiPriority w:val="34"/>
    <w:qFormat/>
    <w:rsid w:val="007E50E3"/>
    <w:pPr>
      <w:ind w:left="720"/>
      <w:contextualSpacing/>
    </w:pPr>
    <w:rPr>
      <w:rFonts w:asciiTheme="minorHAnsi" w:hAnsiTheme="minorHAnsi" w:cstheme="minorBidi"/>
    </w:rPr>
  </w:style>
  <w:style w:type="character" w:customStyle="1" w:styleId="02Text">
    <w:name w:val="02 Text"/>
    <w:rsid w:val="007E50E3"/>
    <w:rPr>
      <w:color w:val="0000FF"/>
      <w:u w:val="single"/>
    </w:rPr>
  </w:style>
  <w:style w:type="character" w:customStyle="1" w:styleId="pathseparator">
    <w:name w:val="path__separator"/>
    <w:basedOn w:val="a0"/>
    <w:rsid w:val="007E50E3"/>
  </w:style>
  <w:style w:type="character" w:customStyle="1" w:styleId="reference-text">
    <w:name w:val="reference-text"/>
    <w:basedOn w:val="a0"/>
    <w:rsid w:val="007E50E3"/>
  </w:style>
  <w:style w:type="character" w:customStyle="1" w:styleId="word">
    <w:name w:val="word"/>
    <w:basedOn w:val="a0"/>
    <w:rsid w:val="00DB1483"/>
  </w:style>
  <w:style w:type="character" w:customStyle="1" w:styleId="10">
    <w:name w:val="Заголовок 1 Знак"/>
    <w:basedOn w:val="a0"/>
    <w:link w:val="1"/>
    <w:uiPriority w:val="9"/>
    <w:rsid w:val="0047184B"/>
    <w:rPr>
      <w:rFonts w:asciiTheme="majorHAnsi" w:eastAsiaTheme="majorEastAsia" w:hAnsiTheme="majorHAnsi" w:cstheme="majorBidi"/>
      <w:color w:val="2F5496" w:themeColor="accent1" w:themeShade="BF"/>
      <w:sz w:val="32"/>
      <w:szCs w:val="32"/>
    </w:rPr>
  </w:style>
  <w:style w:type="character" w:styleId="af2">
    <w:name w:val="Strong"/>
    <w:basedOn w:val="a0"/>
    <w:uiPriority w:val="22"/>
    <w:qFormat/>
    <w:rsid w:val="002075DA"/>
    <w:rPr>
      <w:b/>
      <w:bCs/>
    </w:rPr>
  </w:style>
  <w:style w:type="paragraph" w:customStyle="1" w:styleId="12">
    <w:name w:val="1"/>
    <w:basedOn w:val="a"/>
    <w:rsid w:val="002075DA"/>
    <w:pPr>
      <w:spacing w:before="100" w:beforeAutospacing="1" w:after="100" w:afterAutospacing="1" w:line="240" w:lineRule="auto"/>
    </w:pPr>
    <w:rPr>
      <w:rFonts w:eastAsia="Times New Roman"/>
      <w:sz w:val="24"/>
      <w:szCs w:val="24"/>
      <w:lang w:eastAsia="ru-RU"/>
    </w:rPr>
  </w:style>
  <w:style w:type="paragraph" w:styleId="af3">
    <w:name w:val="caption"/>
    <w:basedOn w:val="a"/>
    <w:next w:val="a"/>
    <w:uiPriority w:val="35"/>
    <w:unhideWhenUsed/>
    <w:qFormat/>
    <w:rsid w:val="003806F4"/>
    <w:pPr>
      <w:spacing w:after="200" w:line="240" w:lineRule="auto"/>
    </w:pPr>
    <w:rPr>
      <w:rFonts w:ascii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24">
      <w:bodyDiv w:val="1"/>
      <w:marLeft w:val="0"/>
      <w:marRight w:val="0"/>
      <w:marTop w:val="0"/>
      <w:marBottom w:val="0"/>
      <w:divBdr>
        <w:top w:val="none" w:sz="0" w:space="0" w:color="auto"/>
        <w:left w:val="none" w:sz="0" w:space="0" w:color="auto"/>
        <w:bottom w:val="none" w:sz="0" w:space="0" w:color="auto"/>
        <w:right w:val="none" w:sz="0" w:space="0" w:color="auto"/>
      </w:divBdr>
    </w:div>
    <w:div w:id="348651881">
      <w:bodyDiv w:val="1"/>
      <w:marLeft w:val="0"/>
      <w:marRight w:val="0"/>
      <w:marTop w:val="0"/>
      <w:marBottom w:val="0"/>
      <w:divBdr>
        <w:top w:val="none" w:sz="0" w:space="0" w:color="auto"/>
        <w:left w:val="none" w:sz="0" w:space="0" w:color="auto"/>
        <w:bottom w:val="none" w:sz="0" w:space="0" w:color="auto"/>
        <w:right w:val="none" w:sz="0" w:space="0" w:color="auto"/>
      </w:divBdr>
      <w:divsChild>
        <w:div w:id="1686978455">
          <w:marLeft w:val="0"/>
          <w:marRight w:val="0"/>
          <w:marTop w:val="0"/>
          <w:marBottom w:val="0"/>
          <w:divBdr>
            <w:top w:val="none" w:sz="0" w:space="0" w:color="auto"/>
            <w:left w:val="none" w:sz="0" w:space="0" w:color="auto"/>
            <w:bottom w:val="none" w:sz="0" w:space="0" w:color="auto"/>
            <w:right w:val="none" w:sz="0" w:space="0" w:color="auto"/>
          </w:divBdr>
          <w:divsChild>
            <w:div w:id="1197960516">
              <w:marLeft w:val="0"/>
              <w:marRight w:val="0"/>
              <w:marTop w:val="0"/>
              <w:marBottom w:val="0"/>
              <w:divBdr>
                <w:top w:val="none" w:sz="0" w:space="0" w:color="auto"/>
                <w:left w:val="none" w:sz="0" w:space="0" w:color="auto"/>
                <w:bottom w:val="none" w:sz="0" w:space="0" w:color="auto"/>
                <w:right w:val="none" w:sz="0" w:space="0" w:color="auto"/>
              </w:divBdr>
              <w:divsChild>
                <w:div w:id="762335973">
                  <w:marLeft w:val="0"/>
                  <w:marRight w:val="0"/>
                  <w:marTop w:val="0"/>
                  <w:marBottom w:val="0"/>
                  <w:divBdr>
                    <w:top w:val="none" w:sz="0" w:space="0" w:color="auto"/>
                    <w:left w:val="none" w:sz="0" w:space="0" w:color="auto"/>
                    <w:bottom w:val="none" w:sz="0" w:space="0" w:color="auto"/>
                    <w:right w:val="none" w:sz="0" w:space="0" w:color="auto"/>
                  </w:divBdr>
                  <w:divsChild>
                    <w:div w:id="283192985">
                      <w:marLeft w:val="0"/>
                      <w:marRight w:val="0"/>
                      <w:marTop w:val="0"/>
                      <w:marBottom w:val="0"/>
                      <w:divBdr>
                        <w:top w:val="none" w:sz="0" w:space="0" w:color="auto"/>
                        <w:left w:val="none" w:sz="0" w:space="0" w:color="auto"/>
                        <w:bottom w:val="none" w:sz="0" w:space="0" w:color="auto"/>
                        <w:right w:val="none" w:sz="0" w:space="0" w:color="auto"/>
                      </w:divBdr>
                      <w:divsChild>
                        <w:div w:id="480923727">
                          <w:marLeft w:val="0"/>
                          <w:marRight w:val="0"/>
                          <w:marTop w:val="0"/>
                          <w:marBottom w:val="0"/>
                          <w:divBdr>
                            <w:top w:val="none" w:sz="0" w:space="0" w:color="auto"/>
                            <w:left w:val="none" w:sz="0" w:space="0" w:color="auto"/>
                            <w:bottom w:val="none" w:sz="0" w:space="0" w:color="auto"/>
                            <w:right w:val="none" w:sz="0" w:space="0" w:color="auto"/>
                          </w:divBdr>
                          <w:divsChild>
                            <w:div w:id="1861509771">
                              <w:marLeft w:val="0"/>
                              <w:marRight w:val="0"/>
                              <w:marTop w:val="0"/>
                              <w:marBottom w:val="0"/>
                              <w:divBdr>
                                <w:top w:val="none" w:sz="0" w:space="0" w:color="auto"/>
                                <w:left w:val="none" w:sz="0" w:space="0" w:color="auto"/>
                                <w:bottom w:val="none" w:sz="0" w:space="0" w:color="auto"/>
                                <w:right w:val="none" w:sz="0" w:space="0" w:color="auto"/>
                              </w:divBdr>
                              <w:divsChild>
                                <w:div w:id="2032872387">
                                  <w:marLeft w:val="0"/>
                                  <w:marRight w:val="0"/>
                                  <w:marTop w:val="0"/>
                                  <w:marBottom w:val="0"/>
                                  <w:divBdr>
                                    <w:top w:val="none" w:sz="0" w:space="0" w:color="auto"/>
                                    <w:left w:val="none" w:sz="0" w:space="0" w:color="auto"/>
                                    <w:bottom w:val="none" w:sz="0" w:space="0" w:color="auto"/>
                                    <w:right w:val="none" w:sz="0" w:space="0" w:color="auto"/>
                                  </w:divBdr>
                                  <w:divsChild>
                                    <w:div w:id="1188443583">
                                      <w:marLeft w:val="0"/>
                                      <w:marRight w:val="0"/>
                                      <w:marTop w:val="0"/>
                                      <w:marBottom w:val="0"/>
                                      <w:divBdr>
                                        <w:top w:val="none" w:sz="0" w:space="0" w:color="auto"/>
                                        <w:left w:val="none" w:sz="0" w:space="0" w:color="auto"/>
                                        <w:bottom w:val="none" w:sz="0" w:space="0" w:color="auto"/>
                                        <w:right w:val="none" w:sz="0" w:space="0" w:color="auto"/>
                                      </w:divBdr>
                                      <w:divsChild>
                                        <w:div w:id="413628219">
                                          <w:marLeft w:val="0"/>
                                          <w:marRight w:val="0"/>
                                          <w:marTop w:val="0"/>
                                          <w:marBottom w:val="0"/>
                                          <w:divBdr>
                                            <w:top w:val="none" w:sz="0" w:space="0" w:color="auto"/>
                                            <w:left w:val="none" w:sz="0" w:space="0" w:color="auto"/>
                                            <w:bottom w:val="none" w:sz="0" w:space="0" w:color="auto"/>
                                            <w:right w:val="none" w:sz="0" w:space="0" w:color="auto"/>
                                          </w:divBdr>
                                          <w:divsChild>
                                            <w:div w:id="290792792">
                                              <w:marLeft w:val="120"/>
                                              <w:marRight w:val="120"/>
                                              <w:marTop w:val="120"/>
                                              <w:marBottom w:val="120"/>
                                              <w:divBdr>
                                                <w:top w:val="none" w:sz="0" w:space="0" w:color="auto"/>
                                                <w:left w:val="none" w:sz="0" w:space="0" w:color="auto"/>
                                                <w:bottom w:val="none" w:sz="0" w:space="0" w:color="auto"/>
                                                <w:right w:val="none" w:sz="0" w:space="0" w:color="auto"/>
                                              </w:divBdr>
                                            </w:div>
                                            <w:div w:id="983120634">
                                              <w:marLeft w:val="120"/>
                                              <w:marRight w:val="120"/>
                                              <w:marTop w:val="0"/>
                                              <w:marBottom w:val="120"/>
                                              <w:divBdr>
                                                <w:top w:val="none" w:sz="0" w:space="0" w:color="auto"/>
                                                <w:left w:val="none" w:sz="0" w:space="0" w:color="auto"/>
                                                <w:bottom w:val="none" w:sz="0" w:space="0" w:color="auto"/>
                                                <w:right w:val="none" w:sz="0" w:space="0" w:color="auto"/>
                                              </w:divBdr>
                                              <w:divsChild>
                                                <w:div w:id="1707632392">
                                                  <w:marLeft w:val="0"/>
                                                  <w:marRight w:val="0"/>
                                                  <w:marTop w:val="120"/>
                                                  <w:marBottom w:val="0"/>
                                                  <w:divBdr>
                                                    <w:top w:val="none" w:sz="0" w:space="0" w:color="auto"/>
                                                    <w:left w:val="none" w:sz="0" w:space="0" w:color="auto"/>
                                                    <w:bottom w:val="none" w:sz="0" w:space="0" w:color="auto"/>
                                                    <w:right w:val="none" w:sz="0" w:space="0" w:color="auto"/>
                                                  </w:divBdr>
                                                  <w:divsChild>
                                                    <w:div w:id="2219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345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69559">
                      <w:marLeft w:val="0"/>
                      <w:marRight w:val="0"/>
                      <w:marTop w:val="0"/>
                      <w:marBottom w:val="0"/>
                      <w:divBdr>
                        <w:top w:val="none" w:sz="0" w:space="0" w:color="auto"/>
                        <w:left w:val="none" w:sz="0" w:space="0" w:color="auto"/>
                        <w:bottom w:val="none" w:sz="0" w:space="0" w:color="auto"/>
                        <w:right w:val="none" w:sz="0" w:space="0" w:color="auto"/>
                      </w:divBdr>
                      <w:divsChild>
                        <w:div w:id="1940673359">
                          <w:marLeft w:val="0"/>
                          <w:marRight w:val="0"/>
                          <w:marTop w:val="0"/>
                          <w:marBottom w:val="0"/>
                          <w:divBdr>
                            <w:top w:val="none" w:sz="0" w:space="0" w:color="auto"/>
                            <w:left w:val="none" w:sz="0" w:space="0" w:color="auto"/>
                            <w:bottom w:val="none" w:sz="0" w:space="0" w:color="auto"/>
                            <w:right w:val="none" w:sz="0" w:space="0" w:color="auto"/>
                          </w:divBdr>
                          <w:divsChild>
                            <w:div w:id="651257876">
                              <w:marLeft w:val="0"/>
                              <w:marRight w:val="0"/>
                              <w:marTop w:val="0"/>
                              <w:marBottom w:val="0"/>
                              <w:divBdr>
                                <w:top w:val="none" w:sz="0" w:space="0" w:color="auto"/>
                                <w:left w:val="none" w:sz="0" w:space="0" w:color="auto"/>
                                <w:bottom w:val="none" w:sz="0" w:space="0" w:color="auto"/>
                                <w:right w:val="none" w:sz="0" w:space="0" w:color="auto"/>
                              </w:divBdr>
                              <w:divsChild>
                                <w:div w:id="667178731">
                                  <w:marLeft w:val="0"/>
                                  <w:marRight w:val="0"/>
                                  <w:marTop w:val="0"/>
                                  <w:marBottom w:val="0"/>
                                  <w:divBdr>
                                    <w:top w:val="none" w:sz="0" w:space="0" w:color="auto"/>
                                    <w:left w:val="none" w:sz="0" w:space="0" w:color="auto"/>
                                    <w:bottom w:val="none" w:sz="0" w:space="0" w:color="auto"/>
                                    <w:right w:val="none" w:sz="0" w:space="0" w:color="auto"/>
                                  </w:divBdr>
                                  <w:divsChild>
                                    <w:div w:id="111634080">
                                      <w:marLeft w:val="0"/>
                                      <w:marRight w:val="0"/>
                                      <w:marTop w:val="0"/>
                                      <w:marBottom w:val="0"/>
                                      <w:divBdr>
                                        <w:top w:val="none" w:sz="0" w:space="0" w:color="auto"/>
                                        <w:left w:val="none" w:sz="0" w:space="0" w:color="auto"/>
                                        <w:bottom w:val="none" w:sz="0" w:space="0" w:color="auto"/>
                                        <w:right w:val="none" w:sz="0" w:space="0" w:color="auto"/>
                                      </w:divBdr>
                                      <w:divsChild>
                                        <w:div w:id="388653046">
                                          <w:marLeft w:val="0"/>
                                          <w:marRight w:val="0"/>
                                          <w:marTop w:val="0"/>
                                          <w:marBottom w:val="0"/>
                                          <w:divBdr>
                                            <w:top w:val="none" w:sz="0" w:space="0" w:color="auto"/>
                                            <w:left w:val="none" w:sz="0" w:space="0" w:color="auto"/>
                                            <w:bottom w:val="none" w:sz="0" w:space="0" w:color="auto"/>
                                            <w:right w:val="none" w:sz="0" w:space="0" w:color="auto"/>
                                          </w:divBdr>
                                          <w:divsChild>
                                            <w:div w:id="550314123">
                                              <w:marLeft w:val="525"/>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845440569">
                                  <w:marLeft w:val="0"/>
                                  <w:marRight w:val="0"/>
                                  <w:marTop w:val="0"/>
                                  <w:marBottom w:val="0"/>
                                  <w:divBdr>
                                    <w:top w:val="none" w:sz="0" w:space="0" w:color="auto"/>
                                    <w:left w:val="none" w:sz="0" w:space="0" w:color="auto"/>
                                    <w:bottom w:val="none" w:sz="0" w:space="0" w:color="auto"/>
                                    <w:right w:val="none" w:sz="0" w:space="0" w:color="auto"/>
                                  </w:divBdr>
                                  <w:divsChild>
                                    <w:div w:id="1514801769">
                                      <w:marLeft w:val="0"/>
                                      <w:marRight w:val="0"/>
                                      <w:marTop w:val="0"/>
                                      <w:marBottom w:val="0"/>
                                      <w:divBdr>
                                        <w:top w:val="none" w:sz="0" w:space="0" w:color="auto"/>
                                        <w:left w:val="none" w:sz="0" w:space="0" w:color="auto"/>
                                        <w:bottom w:val="none" w:sz="0" w:space="0" w:color="auto"/>
                                        <w:right w:val="none" w:sz="0" w:space="0" w:color="auto"/>
                                      </w:divBdr>
                                      <w:divsChild>
                                        <w:div w:id="412826170">
                                          <w:marLeft w:val="0"/>
                                          <w:marRight w:val="0"/>
                                          <w:marTop w:val="0"/>
                                          <w:marBottom w:val="0"/>
                                          <w:divBdr>
                                            <w:top w:val="none" w:sz="0" w:space="0" w:color="auto"/>
                                            <w:left w:val="none" w:sz="0" w:space="0" w:color="auto"/>
                                            <w:bottom w:val="none" w:sz="0" w:space="0" w:color="auto"/>
                                            <w:right w:val="none" w:sz="0" w:space="0" w:color="auto"/>
                                          </w:divBdr>
                                          <w:divsChild>
                                            <w:div w:id="472215567">
                                              <w:marLeft w:val="0"/>
                                              <w:marRight w:val="0"/>
                                              <w:marTop w:val="0"/>
                                              <w:marBottom w:val="0"/>
                                              <w:divBdr>
                                                <w:top w:val="none" w:sz="0" w:space="0" w:color="auto"/>
                                                <w:left w:val="none" w:sz="0" w:space="0" w:color="auto"/>
                                                <w:bottom w:val="none" w:sz="0" w:space="0" w:color="auto"/>
                                                <w:right w:val="none" w:sz="0" w:space="0" w:color="auto"/>
                                              </w:divBdr>
                                              <w:divsChild>
                                                <w:div w:id="1233346057">
                                                  <w:marLeft w:val="0"/>
                                                  <w:marRight w:val="0"/>
                                                  <w:marTop w:val="0"/>
                                                  <w:marBottom w:val="180"/>
                                                  <w:divBdr>
                                                    <w:top w:val="none" w:sz="0" w:space="0" w:color="auto"/>
                                                    <w:left w:val="none" w:sz="0" w:space="0" w:color="auto"/>
                                                    <w:bottom w:val="none" w:sz="0" w:space="0" w:color="auto"/>
                                                    <w:right w:val="none" w:sz="0" w:space="0" w:color="auto"/>
                                                  </w:divBdr>
                                                  <w:divsChild>
                                                    <w:div w:id="1242642591">
                                                      <w:marLeft w:val="0"/>
                                                      <w:marRight w:val="0"/>
                                                      <w:marTop w:val="0"/>
                                                      <w:marBottom w:val="0"/>
                                                      <w:divBdr>
                                                        <w:top w:val="none" w:sz="0" w:space="0" w:color="auto"/>
                                                        <w:left w:val="none" w:sz="0" w:space="0" w:color="auto"/>
                                                        <w:bottom w:val="none" w:sz="0" w:space="0" w:color="auto"/>
                                                        <w:right w:val="none" w:sz="0" w:space="0" w:color="auto"/>
                                                      </w:divBdr>
                                                      <w:divsChild>
                                                        <w:div w:id="1141508062">
                                                          <w:marLeft w:val="0"/>
                                                          <w:marRight w:val="0"/>
                                                          <w:marTop w:val="0"/>
                                                          <w:marBottom w:val="0"/>
                                                          <w:divBdr>
                                                            <w:top w:val="none" w:sz="0" w:space="0" w:color="auto"/>
                                                            <w:left w:val="none" w:sz="0" w:space="0" w:color="auto"/>
                                                            <w:bottom w:val="none" w:sz="0" w:space="0" w:color="auto"/>
                                                            <w:right w:val="none" w:sz="0" w:space="0" w:color="auto"/>
                                                          </w:divBdr>
                                                          <w:divsChild>
                                                            <w:div w:id="1588032895">
                                                              <w:marLeft w:val="0"/>
                                                              <w:marRight w:val="0"/>
                                                              <w:marTop w:val="0"/>
                                                              <w:marBottom w:val="0"/>
                                                              <w:divBdr>
                                                                <w:top w:val="none" w:sz="0" w:space="0" w:color="auto"/>
                                                                <w:left w:val="none" w:sz="0" w:space="0" w:color="auto"/>
                                                                <w:bottom w:val="none" w:sz="0" w:space="0" w:color="auto"/>
                                                                <w:right w:val="none" w:sz="0" w:space="0" w:color="auto"/>
                                                              </w:divBdr>
                                                              <w:divsChild>
                                                                <w:div w:id="812596761">
                                                                  <w:marLeft w:val="0"/>
                                                                  <w:marRight w:val="0"/>
                                                                  <w:marTop w:val="0"/>
                                                                  <w:marBottom w:val="0"/>
                                                                  <w:divBdr>
                                                                    <w:top w:val="none" w:sz="0" w:space="0" w:color="auto"/>
                                                                    <w:left w:val="none" w:sz="0" w:space="0" w:color="auto"/>
                                                                    <w:bottom w:val="none" w:sz="0" w:space="0" w:color="auto"/>
                                                                    <w:right w:val="none" w:sz="0" w:space="0" w:color="auto"/>
                                                                  </w:divBdr>
                                                                  <w:divsChild>
                                                                    <w:div w:id="437261748">
                                                                      <w:marLeft w:val="0"/>
                                                                      <w:marRight w:val="0"/>
                                                                      <w:marTop w:val="0"/>
                                                                      <w:marBottom w:val="0"/>
                                                                      <w:divBdr>
                                                                        <w:top w:val="none" w:sz="0" w:space="0" w:color="auto"/>
                                                                        <w:left w:val="none" w:sz="0" w:space="0" w:color="auto"/>
                                                                        <w:bottom w:val="none" w:sz="0" w:space="0" w:color="auto"/>
                                                                        <w:right w:val="none" w:sz="0" w:space="0" w:color="auto"/>
                                                                      </w:divBdr>
                                                                      <w:divsChild>
                                                                        <w:div w:id="453410032">
                                                                          <w:marLeft w:val="0"/>
                                                                          <w:marRight w:val="0"/>
                                                                          <w:marTop w:val="300"/>
                                                                          <w:marBottom w:val="300"/>
                                                                          <w:divBdr>
                                                                            <w:top w:val="none" w:sz="0" w:space="0" w:color="auto"/>
                                                                            <w:left w:val="none" w:sz="0" w:space="0" w:color="auto"/>
                                                                            <w:bottom w:val="none" w:sz="0" w:space="0" w:color="auto"/>
                                                                            <w:right w:val="none" w:sz="0" w:space="0" w:color="auto"/>
                                                                          </w:divBdr>
                                                                        </w:div>
                                                                        <w:div w:id="95972230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818294">
      <w:bodyDiv w:val="1"/>
      <w:marLeft w:val="0"/>
      <w:marRight w:val="0"/>
      <w:marTop w:val="0"/>
      <w:marBottom w:val="0"/>
      <w:divBdr>
        <w:top w:val="none" w:sz="0" w:space="0" w:color="auto"/>
        <w:left w:val="none" w:sz="0" w:space="0" w:color="auto"/>
        <w:bottom w:val="none" w:sz="0" w:space="0" w:color="auto"/>
        <w:right w:val="none" w:sz="0" w:space="0" w:color="auto"/>
      </w:divBdr>
    </w:div>
    <w:div w:id="537670525">
      <w:bodyDiv w:val="1"/>
      <w:marLeft w:val="0"/>
      <w:marRight w:val="0"/>
      <w:marTop w:val="0"/>
      <w:marBottom w:val="0"/>
      <w:divBdr>
        <w:top w:val="none" w:sz="0" w:space="0" w:color="auto"/>
        <w:left w:val="none" w:sz="0" w:space="0" w:color="auto"/>
        <w:bottom w:val="none" w:sz="0" w:space="0" w:color="auto"/>
        <w:right w:val="none" w:sz="0" w:space="0" w:color="auto"/>
      </w:divBdr>
    </w:div>
    <w:div w:id="546454186">
      <w:bodyDiv w:val="1"/>
      <w:marLeft w:val="0"/>
      <w:marRight w:val="0"/>
      <w:marTop w:val="0"/>
      <w:marBottom w:val="0"/>
      <w:divBdr>
        <w:top w:val="none" w:sz="0" w:space="0" w:color="auto"/>
        <w:left w:val="none" w:sz="0" w:space="0" w:color="auto"/>
        <w:bottom w:val="none" w:sz="0" w:space="0" w:color="auto"/>
        <w:right w:val="none" w:sz="0" w:space="0" w:color="auto"/>
      </w:divBdr>
      <w:divsChild>
        <w:div w:id="1766152662">
          <w:marLeft w:val="0"/>
          <w:marRight w:val="0"/>
          <w:marTop w:val="0"/>
          <w:marBottom w:val="0"/>
          <w:divBdr>
            <w:top w:val="none" w:sz="0" w:space="0" w:color="auto"/>
            <w:left w:val="none" w:sz="0" w:space="0" w:color="auto"/>
            <w:bottom w:val="none" w:sz="0" w:space="0" w:color="auto"/>
            <w:right w:val="none" w:sz="0" w:space="0" w:color="auto"/>
          </w:divBdr>
        </w:div>
        <w:div w:id="300313412">
          <w:marLeft w:val="0"/>
          <w:marRight w:val="0"/>
          <w:marTop w:val="0"/>
          <w:marBottom w:val="0"/>
          <w:divBdr>
            <w:top w:val="none" w:sz="0" w:space="0" w:color="auto"/>
            <w:left w:val="none" w:sz="0" w:space="0" w:color="auto"/>
            <w:bottom w:val="none" w:sz="0" w:space="0" w:color="auto"/>
            <w:right w:val="none" w:sz="0" w:space="0" w:color="auto"/>
          </w:divBdr>
        </w:div>
        <w:div w:id="874850024">
          <w:marLeft w:val="0"/>
          <w:marRight w:val="0"/>
          <w:marTop w:val="0"/>
          <w:marBottom w:val="0"/>
          <w:divBdr>
            <w:top w:val="none" w:sz="0" w:space="0" w:color="auto"/>
            <w:left w:val="none" w:sz="0" w:space="0" w:color="auto"/>
            <w:bottom w:val="none" w:sz="0" w:space="0" w:color="auto"/>
            <w:right w:val="none" w:sz="0" w:space="0" w:color="auto"/>
          </w:divBdr>
        </w:div>
      </w:divsChild>
    </w:div>
    <w:div w:id="557324482">
      <w:bodyDiv w:val="1"/>
      <w:marLeft w:val="0"/>
      <w:marRight w:val="0"/>
      <w:marTop w:val="0"/>
      <w:marBottom w:val="0"/>
      <w:divBdr>
        <w:top w:val="none" w:sz="0" w:space="0" w:color="auto"/>
        <w:left w:val="none" w:sz="0" w:space="0" w:color="auto"/>
        <w:bottom w:val="none" w:sz="0" w:space="0" w:color="auto"/>
        <w:right w:val="none" w:sz="0" w:space="0" w:color="auto"/>
      </w:divBdr>
      <w:divsChild>
        <w:div w:id="381368550">
          <w:marLeft w:val="0"/>
          <w:marRight w:val="0"/>
          <w:marTop w:val="0"/>
          <w:marBottom w:val="0"/>
          <w:divBdr>
            <w:top w:val="none" w:sz="0" w:space="0" w:color="auto"/>
            <w:left w:val="none" w:sz="0" w:space="0" w:color="auto"/>
            <w:bottom w:val="none" w:sz="0" w:space="0" w:color="auto"/>
            <w:right w:val="none" w:sz="0" w:space="0" w:color="auto"/>
          </w:divBdr>
        </w:div>
        <w:div w:id="1476332602">
          <w:marLeft w:val="0"/>
          <w:marRight w:val="0"/>
          <w:marTop w:val="0"/>
          <w:marBottom w:val="0"/>
          <w:divBdr>
            <w:top w:val="none" w:sz="0" w:space="0" w:color="auto"/>
            <w:left w:val="none" w:sz="0" w:space="0" w:color="auto"/>
            <w:bottom w:val="none" w:sz="0" w:space="0" w:color="auto"/>
            <w:right w:val="none" w:sz="0" w:space="0" w:color="auto"/>
          </w:divBdr>
        </w:div>
        <w:div w:id="406389957">
          <w:marLeft w:val="0"/>
          <w:marRight w:val="0"/>
          <w:marTop w:val="0"/>
          <w:marBottom w:val="0"/>
          <w:divBdr>
            <w:top w:val="none" w:sz="0" w:space="0" w:color="auto"/>
            <w:left w:val="none" w:sz="0" w:space="0" w:color="auto"/>
            <w:bottom w:val="none" w:sz="0" w:space="0" w:color="auto"/>
            <w:right w:val="none" w:sz="0" w:space="0" w:color="auto"/>
          </w:divBdr>
        </w:div>
        <w:div w:id="1951860966">
          <w:marLeft w:val="0"/>
          <w:marRight w:val="0"/>
          <w:marTop w:val="0"/>
          <w:marBottom w:val="0"/>
          <w:divBdr>
            <w:top w:val="none" w:sz="0" w:space="0" w:color="auto"/>
            <w:left w:val="none" w:sz="0" w:space="0" w:color="auto"/>
            <w:bottom w:val="none" w:sz="0" w:space="0" w:color="auto"/>
            <w:right w:val="none" w:sz="0" w:space="0" w:color="auto"/>
          </w:divBdr>
        </w:div>
      </w:divsChild>
    </w:div>
    <w:div w:id="1235817579">
      <w:bodyDiv w:val="1"/>
      <w:marLeft w:val="0"/>
      <w:marRight w:val="0"/>
      <w:marTop w:val="0"/>
      <w:marBottom w:val="0"/>
      <w:divBdr>
        <w:top w:val="none" w:sz="0" w:space="0" w:color="auto"/>
        <w:left w:val="none" w:sz="0" w:space="0" w:color="auto"/>
        <w:bottom w:val="none" w:sz="0" w:space="0" w:color="auto"/>
        <w:right w:val="none" w:sz="0" w:space="0" w:color="auto"/>
      </w:divBdr>
    </w:div>
    <w:div w:id="1388527726">
      <w:bodyDiv w:val="1"/>
      <w:marLeft w:val="0"/>
      <w:marRight w:val="0"/>
      <w:marTop w:val="0"/>
      <w:marBottom w:val="0"/>
      <w:divBdr>
        <w:top w:val="none" w:sz="0" w:space="0" w:color="auto"/>
        <w:left w:val="none" w:sz="0" w:space="0" w:color="auto"/>
        <w:bottom w:val="none" w:sz="0" w:space="0" w:color="auto"/>
        <w:right w:val="none" w:sz="0" w:space="0" w:color="auto"/>
      </w:divBdr>
    </w:div>
    <w:div w:id="1722711894">
      <w:bodyDiv w:val="1"/>
      <w:marLeft w:val="0"/>
      <w:marRight w:val="0"/>
      <w:marTop w:val="0"/>
      <w:marBottom w:val="0"/>
      <w:divBdr>
        <w:top w:val="none" w:sz="0" w:space="0" w:color="auto"/>
        <w:left w:val="none" w:sz="0" w:space="0" w:color="auto"/>
        <w:bottom w:val="none" w:sz="0" w:space="0" w:color="auto"/>
        <w:right w:val="none" w:sz="0" w:space="0" w:color="auto"/>
      </w:divBdr>
    </w:div>
    <w:div w:id="1869641535">
      <w:bodyDiv w:val="1"/>
      <w:marLeft w:val="0"/>
      <w:marRight w:val="0"/>
      <w:marTop w:val="0"/>
      <w:marBottom w:val="0"/>
      <w:divBdr>
        <w:top w:val="none" w:sz="0" w:space="0" w:color="auto"/>
        <w:left w:val="none" w:sz="0" w:space="0" w:color="auto"/>
        <w:bottom w:val="none" w:sz="0" w:space="0" w:color="auto"/>
        <w:right w:val="none" w:sz="0" w:space="0" w:color="auto"/>
      </w:divBdr>
    </w:div>
    <w:div w:id="190880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ya.perepada@gmail.com" TargetMode="External"/><Relationship Id="rId13" Type="http://schemas.openxmlformats.org/officeDocument/2006/relationships/image" Target="media/image1.png"/><Relationship Id="rId18" Type="http://schemas.openxmlformats.org/officeDocument/2006/relationships/hyperlink" Target="https://proza.ru/avtor/guryan" TargetMode="External"/><Relationship Id="rId26" Type="http://schemas.openxmlformats.org/officeDocument/2006/relationships/hyperlink" Target="https://ru.wikipedia.org/wiki/%D0%A1%D0%BB%D1%83%D0%B6%D0%B5%D0%B1%D0%BD%D0%B0%D1%8F:%D0%98%D1%81%D1%82%D0%BE%D1%87%D0%BD%D0%B8%D0%BA%D0%B8_%D0%BA%D0%BD%D0%B8%D0%B3/5922102303" TargetMode="External"/><Relationship Id="rId3" Type="http://schemas.openxmlformats.org/officeDocument/2006/relationships/styles" Target="styles.xml"/><Relationship Id="rId21" Type="http://schemas.openxmlformats.org/officeDocument/2006/relationships/hyperlink" Target="https://www.bibliofond.ru/view.aspx?id=801030" TargetMode="External"/><Relationship Id="rId34" Type="http://schemas.openxmlformats.org/officeDocument/2006/relationships/hyperlink" Target="https://wiki2.wiki/wiki/Special:BookSources/0-8014-0333-2" TargetMode="External"/><Relationship Id="rId7" Type="http://schemas.openxmlformats.org/officeDocument/2006/relationships/endnotes" Target="endnotes.xml"/><Relationship Id="rId12" Type="http://schemas.openxmlformats.org/officeDocument/2006/relationships/hyperlink" Target="https://wiki2.org/ru/%D0%91%D0%B5%D1%82%D0%B0-%D1%80%D0%B0%D1%81%D0%BF%D0%B0%D0%B4" TargetMode="External"/><Relationship Id="rId17" Type="http://schemas.openxmlformats.org/officeDocument/2006/relationships/hyperlink" Target="https://yandex.ru/turbo/snob.ru/s/profile/31374/blog/128262" TargetMode="External"/><Relationship Id="rId25" Type="http://schemas.openxmlformats.org/officeDocument/2006/relationships/hyperlink" Target="https://ru.wikipedia.org/wiki/%D0%A4%D0%B8%D0%B7%D0%BC%D0%B0%D1%82%D0%BB%D0%B8%D1%82" TargetMode="External"/><Relationship Id="rId33" Type="http://schemas.openxmlformats.org/officeDocument/2006/relationships/hyperlink" Target="https://wiki2.wiki/wiki/ISBN_(identifier)" TargetMode="External"/><Relationship Id="rId2" Type="http://schemas.openxmlformats.org/officeDocument/2006/relationships/numbering" Target="numbering.xml"/><Relationship Id="rId16" Type="http://schemas.openxmlformats.org/officeDocument/2006/relationships/hyperlink" Target="https://market.yandex.ru/catalog--uchebnaia-literatura/20598930/list?hid=18540470&amp;glfilter=7893318%3A10718253" TargetMode="External"/><Relationship Id="rId20" Type="http://schemas.openxmlformats.org/officeDocument/2006/relationships/hyperlink" Target="file:///C:\Users\&#1040;&#1083;&#1077;&#1082;&#1089;&#1072;&#1085;&#1076;&#1088;\Desktop\&#1082;&#1072;&#1082;%20&#1091;&#1089;&#1090;&#1088;&#1086;&#1077;&#1085;%20&#1101;&#1090;&#1086;&#1090;%20&#1084;&#1080;&#1088;\&#1056;&#1080;&#1090;&#1094;%20&#1073;&#1072;&#1083;&#1083;&#1080;&#1089;&#1090;&#1080;&#1095;&#1077;&#1089;&#1082;&#1072;&#1103;%20&#1090;&#1077;&#1086;&#1088;&#1080;&#1103;.docx" TargetMode="External"/><Relationship Id="rId29" Type="http://schemas.openxmlformats.org/officeDocument/2006/relationships/hyperlink" Target="https://ru.wikipedia.org/wiki/%D0%92_%D0%BC%D0%B8%D1%80%D0%B5_%D0%BD%D0%B0%D1%83%D0%BA%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B%D0%B0%D1%82%D0%B8%D0%BD%D0%B0" TargetMode="External"/><Relationship Id="rId24" Type="http://schemas.openxmlformats.org/officeDocument/2006/relationships/hyperlink" Target="https://ru.wikipedia.org/wiki/%D0%A1%D0%B8%D0%B2%D1%83%D1%85%D0%B8%D0%BD,_%D0%94%D0%BC%D0%B8%D1%82%D1%80%D0%B8%D0%B9_%D0%92%D0%B0%D1%81%D0%B8%D0%BB%D1%8C%D0%B5%D0%B2%D0%B8%D1%87" TargetMode="External"/><Relationship Id="rId32" Type="http://schemas.openxmlformats.org/officeDocument/2006/relationships/hyperlink" Target="http://www.sciteclibrary.ru/texsts/rus/stat/st5067.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ru.wikipedia.org/wiki/%D0%9F%D1%80%D0%BE%D1%81%D0%B2%D0%B5%D1%89%D0%B5%D0%BD%D0%B8%D0%B5_(%D0%B8%D0%B7%D0%B4%D0%B0%D1%82%D0%B5%D0%BB%D1%8C%D1%81%D1%82%D0%B2%D0%BE)" TargetMode="External"/><Relationship Id="rId28" Type="http://schemas.openxmlformats.org/officeDocument/2006/relationships/hyperlink" Target="https://sciam.ru/article/2695/" TargetMode="External"/><Relationship Id="rId36" Type="http://schemas.openxmlformats.org/officeDocument/2006/relationships/fontTable" Target="fontTable.xml"/><Relationship Id="rId10" Type="http://schemas.openxmlformats.org/officeDocument/2006/relationships/hyperlink" Target="https://ru.wikipedia.org/wiki/%D0%92%D0%BE%D0%B4%D0%B0" TargetMode="External"/><Relationship Id="rId19" Type="http://schemas.openxmlformats.org/officeDocument/2006/relationships/hyperlink" Target="http://www.ritz-btr.narod.ru/" TargetMode="External"/><Relationship Id="rId31" Type="http://schemas.openxmlformats.org/officeDocument/2006/relationships/hyperlink" Target="https://www.worldcat.org/search?fq=x0:jrnl&amp;q=n2:0208-0621" TargetMode="External"/><Relationship Id="rId4" Type="http://schemas.openxmlformats.org/officeDocument/2006/relationships/settings" Target="settings.xml"/><Relationship Id="rId9" Type="http://schemas.openxmlformats.org/officeDocument/2006/relationships/hyperlink" Target="mailto:alex-ermol@yandex.ru" TargetMode="External"/><Relationship Id="rId14" Type="http://schemas.openxmlformats.org/officeDocument/2006/relationships/footer" Target="footer1.xml"/><Relationship Id="rId22" Type="http://schemas.openxmlformats.org/officeDocument/2006/relationships/hyperlink" Target="http://www.issep.rssi.ru/" TargetMode="External"/><Relationship Id="rId27" Type="http://schemas.openxmlformats.org/officeDocument/2006/relationships/hyperlink" Target="http://www.astronet.ru/db/msg/1167293" TargetMode="External"/><Relationship Id="rId30" Type="http://schemas.openxmlformats.org/officeDocument/2006/relationships/hyperlink" Target="https://ru.wikipedia.org/wiki/%D0%9C%D0%B5%D0%B6%D0%B4%D1%83%D0%BD%D0%B0%D1%80%D0%BE%D0%B4%D0%BD%D1%8B%D0%B9_%D1%81%D1%82%D0%B0%D0%BD%D0%B4%D0%B0%D1%80%D1%82%D0%BD%D1%8B%D0%B9_%D0%BD%D0%BE%D0%BC%D0%B5%D1%80_%D1%81%D0%B5%D1%80%D0%B8%D0%B0%D0%BB%D1%8C%D0%BD%D0%BE%D0%B3%D0%BE_%D0%B8%D0%B7%D0%B4%D0%B0%D0%BD%D0%B8%D1%8F" TargetMode="External"/><Relationship Id="rId35" Type="http://schemas.openxmlformats.org/officeDocument/2006/relationships/hyperlink" Target="https://ru.wikipedia.org/wiki/%D0%9F%D1%80%D0%BE%D1%81%D0%B2%D0%B5%D1%89%D0%B5%D0%BD%D0%B8%D0%B5_(%D0%B8%D0%B7%D0%B4%D0%B0%D1%82%D0%B5%D0%BB%D1%8C%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4917-899B-4AFE-A039-079BD974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5492</Words>
  <Characters>31310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Ермоленко</dc:creator>
  <cp:keywords/>
  <dc:description/>
  <cp:lastModifiedBy>Пользователь</cp:lastModifiedBy>
  <cp:revision>3</cp:revision>
  <dcterms:created xsi:type="dcterms:W3CDTF">2022-05-30T14:14:00Z</dcterms:created>
  <dcterms:modified xsi:type="dcterms:W3CDTF">2022-05-30T14:35:00Z</dcterms:modified>
</cp:coreProperties>
</file>