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13" w:firstLine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   ПРОЕКТ</w:t>
      </w:r>
    </w:p>
    <w:p w:rsidR="00000000" w:rsidDel="00000000" w:rsidP="00000000" w:rsidRDefault="00000000" w:rsidRPr="00000000" w14:paraId="00000002">
      <w:pPr>
        <w:ind w:left="-113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Программа Конференции </w:t>
      </w:r>
    </w:p>
    <w:p w:rsidR="00000000" w:rsidDel="00000000" w:rsidP="00000000" w:rsidRDefault="00000000" w:rsidRPr="00000000" w14:paraId="00000003">
      <w:pPr>
        <w:ind w:left="-113" w:firstLine="0"/>
        <w:jc w:val="center"/>
        <w:rPr/>
      </w:pPr>
      <w:r w:rsidDel="00000000" w:rsidR="00000000" w:rsidRPr="00000000">
        <w:rPr>
          <w:b w:val="1"/>
          <w:rtl w:val="0"/>
        </w:rPr>
        <w:t xml:space="preserve">«Роль молодёжи в формировании Образа будущего </w:t>
      </w:r>
      <w:r w:rsidDel="00000000" w:rsidR="00000000" w:rsidRPr="00000000">
        <w:rPr>
          <w:b w:val="1"/>
          <w:rtl w:val="0"/>
        </w:rPr>
        <w:t xml:space="preserve">России»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113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21 ДЕКАБРЯ 2022г., 15.00-18.00, ауд. 14, выступления в техниках  офлайн/онлайн </w:t>
      </w:r>
    </w:p>
    <w:p w:rsidR="00000000" w:rsidDel="00000000" w:rsidP="00000000" w:rsidRDefault="00000000" w:rsidRPr="00000000" w14:paraId="00000005">
      <w:pPr>
        <w:ind w:left="-113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13" w:firstLine="0"/>
        <w:rPr/>
      </w:pPr>
      <w:r w:rsidDel="00000000" w:rsidR="00000000" w:rsidRPr="00000000">
        <w:rPr>
          <w:b w:val="1"/>
          <w:rtl w:val="0"/>
        </w:rPr>
        <w:t xml:space="preserve">Цель конференции: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113" w:firstLine="0"/>
        <w:rPr/>
      </w:pPr>
      <w:r w:rsidDel="00000000" w:rsidR="00000000" w:rsidRPr="00000000">
        <w:rPr>
          <w:rtl w:val="0"/>
        </w:rPr>
        <w:t xml:space="preserve">Предложения от старшего поколения для молодежи по формированию общества будущего. Самые актуальные направления в формировании общества будущего с точки зрения старшего поколения для​ выживания страны в новых ​ условиях трансформации​ ​ мировых процессов.</w:t>
      </w:r>
    </w:p>
    <w:p w:rsidR="00000000" w:rsidDel="00000000" w:rsidP="00000000" w:rsidRDefault="00000000" w:rsidRPr="00000000" w14:paraId="00000008">
      <w:pPr>
        <w:ind w:left="-113" w:firstLine="0"/>
        <w:rPr/>
      </w:pPr>
      <w:r w:rsidDel="00000000" w:rsidR="00000000" w:rsidRPr="00000000">
        <w:rPr>
          <w:rtl w:val="0"/>
        </w:rPr>
        <w:t xml:space="preserve">​ Критический анализ молодежью предложений, а также формулирование​ новых предложений</w:t>
      </w:r>
    </w:p>
    <w:p w:rsidR="00000000" w:rsidDel="00000000" w:rsidP="00000000" w:rsidRDefault="00000000" w:rsidRPr="00000000" w14:paraId="00000009">
      <w:pPr>
        <w:ind w:left="-113" w:firstLine="0"/>
        <w:rPr/>
      </w:pPr>
      <w:r w:rsidDel="00000000" w:rsidR="00000000" w:rsidRPr="00000000">
        <w:rPr>
          <w:rtl w:val="0"/>
        </w:rPr>
        <w:t xml:space="preserve">Разработка​ перечня возможных​ действий в условиях постоянного изменения социальной среды обитания человека</w:t>
      </w:r>
    </w:p>
    <w:p w:rsidR="00000000" w:rsidDel="00000000" w:rsidP="00000000" w:rsidRDefault="00000000" w:rsidRPr="00000000" w14:paraId="0000000A">
      <w:pPr>
        <w:ind w:left="-113" w:firstLine="0"/>
        <w:rPr/>
      </w:pPr>
      <w:r w:rsidDel="00000000" w:rsidR="00000000" w:rsidRPr="00000000">
        <w:rPr>
          <w:rtl w:val="0"/>
        </w:rPr>
        <w:t xml:space="preserve">Доклады:</w:t>
      </w:r>
    </w:p>
    <w:p w:rsidR="00000000" w:rsidDel="00000000" w:rsidP="00000000" w:rsidRDefault="00000000" w:rsidRPr="00000000" w14:paraId="0000000B">
      <w:pPr>
        <w:ind w:left="-113" w:firstLine="0"/>
        <w:rPr/>
      </w:pPr>
      <w:r w:rsidDel="00000000" w:rsidR="00000000" w:rsidRPr="00000000">
        <w:rPr>
          <w:rtl w:val="0"/>
        </w:rPr>
        <w:t xml:space="preserve">1. Приветствие (письмо) от Вице-президента МОИП И.В.Ильина.</w:t>
      </w:r>
    </w:p>
    <w:p w:rsidR="00000000" w:rsidDel="00000000" w:rsidP="00000000" w:rsidRDefault="00000000" w:rsidRPr="00000000" w14:paraId="0000000C">
      <w:pPr>
        <w:ind w:left="-113" w:firstLine="0"/>
        <w:rPr/>
      </w:pPr>
      <w:r w:rsidDel="00000000" w:rsidR="00000000" w:rsidRPr="00000000">
        <w:rPr>
          <w:rtl w:val="0"/>
        </w:rPr>
        <w:t xml:space="preserve">2. О.С.Анисимов</w:t>
      </w:r>
    </w:p>
    <w:p w:rsidR="00000000" w:rsidDel="00000000" w:rsidP="00000000" w:rsidRDefault="00000000" w:rsidRPr="00000000" w14:paraId="0000000D">
      <w:pPr>
        <w:ind w:left="-113" w:firstLine="0"/>
        <w:rPr/>
      </w:pPr>
      <w:r w:rsidDel="00000000" w:rsidR="00000000" w:rsidRPr="00000000">
        <w:rPr>
          <w:rtl w:val="0"/>
        </w:rPr>
        <w:t xml:space="preserve">3. В.Ю.Волчков</w:t>
      </w:r>
    </w:p>
    <w:p w:rsidR="00000000" w:rsidDel="00000000" w:rsidP="00000000" w:rsidRDefault="00000000" w:rsidRPr="00000000" w14:paraId="0000000E">
      <w:pPr>
        <w:ind w:left="-113" w:firstLine="0"/>
        <w:rPr/>
      </w:pPr>
      <w:r w:rsidDel="00000000" w:rsidR="00000000" w:rsidRPr="00000000">
        <w:rPr>
          <w:rtl w:val="0"/>
        </w:rPr>
        <w:t xml:space="preserve">4. С.И.Кретов(?) «Какая должна быть роль молодёжи в формировании ОБ» (примерно)</w:t>
      </w:r>
    </w:p>
    <w:p w:rsidR="00000000" w:rsidDel="00000000" w:rsidP="00000000" w:rsidRDefault="00000000" w:rsidRPr="00000000" w14:paraId="0000000F">
      <w:pPr>
        <w:ind w:left="-113" w:firstLine="0"/>
        <w:rPr/>
      </w:pPr>
      <w:r w:rsidDel="00000000" w:rsidR="00000000" w:rsidRPr="00000000">
        <w:rPr>
          <w:rtl w:val="0"/>
        </w:rPr>
        <w:t xml:space="preserve">5. О.В.Молодцов «Итоги и выводы апрельского молодёжного Форума»</w:t>
      </w:r>
    </w:p>
    <w:p w:rsidR="00000000" w:rsidDel="00000000" w:rsidP="00000000" w:rsidRDefault="00000000" w:rsidRPr="00000000" w14:paraId="00000010">
      <w:pPr>
        <w:ind w:left="-113" w:firstLine="0"/>
        <w:rPr/>
      </w:pPr>
      <w:r w:rsidDel="00000000" w:rsidR="00000000" w:rsidRPr="00000000">
        <w:rPr>
          <w:rtl w:val="0"/>
        </w:rPr>
        <w:t xml:space="preserve">6. Филиппова В.В. «Требования к новой идеологии»</w:t>
      </w:r>
    </w:p>
    <w:p w:rsidR="00000000" w:rsidDel="00000000" w:rsidP="00000000" w:rsidRDefault="00000000" w:rsidRPr="00000000" w14:paraId="00000011">
      <w:pPr>
        <w:ind w:left="-113" w:firstLine="0"/>
        <w:rPr/>
      </w:pPr>
      <w:r w:rsidDel="00000000" w:rsidR="00000000" w:rsidRPr="00000000">
        <w:rPr>
          <w:rtl w:val="0"/>
        </w:rPr>
        <w:t xml:space="preserve">7. К.Д.Абрамов «Мировоззрение человека будущего»</w:t>
      </w:r>
    </w:p>
    <w:p w:rsidR="00000000" w:rsidDel="00000000" w:rsidP="00000000" w:rsidRDefault="00000000" w:rsidRPr="00000000" w14:paraId="00000012">
      <w:pPr>
        <w:ind w:left="-113" w:firstLine="0"/>
        <w:rPr/>
      </w:pPr>
      <w:r w:rsidDel="00000000" w:rsidR="00000000" w:rsidRPr="00000000">
        <w:rPr>
          <w:rtl w:val="0"/>
        </w:rPr>
        <w:t xml:space="preserve">8. В.В.Леонов «Страна как объект проектирование»</w:t>
      </w:r>
    </w:p>
    <w:p w:rsidR="00000000" w:rsidDel="00000000" w:rsidP="00000000" w:rsidRDefault="00000000" w:rsidRPr="00000000" w14:paraId="00000013">
      <w:pPr>
        <w:ind w:left="-113" w:firstLine="0"/>
        <w:rPr/>
      </w:pPr>
      <w:r w:rsidDel="00000000" w:rsidR="00000000" w:rsidRPr="00000000">
        <w:rPr>
          <w:rtl w:val="0"/>
        </w:rPr>
        <w:t xml:space="preserve">9. К.А.Мусин «Сиреневый» проект России»</w:t>
      </w:r>
    </w:p>
    <w:p w:rsidR="00000000" w:rsidDel="00000000" w:rsidP="00000000" w:rsidRDefault="00000000" w:rsidRPr="00000000" w14:paraId="00000014">
      <w:pPr>
        <w:ind w:left="-113" w:firstLine="0"/>
        <w:rPr/>
      </w:pPr>
      <w:r w:rsidDel="00000000" w:rsidR="00000000" w:rsidRPr="00000000">
        <w:rPr>
          <w:rtl w:val="0"/>
        </w:rPr>
        <w:t xml:space="preserve">10. Дионис Георгис «О сохранении народа»</w:t>
      </w:r>
    </w:p>
    <w:p w:rsidR="00000000" w:rsidDel="00000000" w:rsidP="00000000" w:rsidRDefault="00000000" w:rsidRPr="00000000" w14:paraId="00000015">
      <w:pPr>
        <w:ind w:left="-113" w:firstLine="0"/>
        <w:rPr/>
      </w:pPr>
      <w:r w:rsidDel="00000000" w:rsidR="00000000" w:rsidRPr="00000000">
        <w:rPr>
          <w:rtl w:val="0"/>
        </w:rPr>
        <w:t xml:space="preserve">11. Д.В.Иванов «Пути восстановления отечественного здравоохранения»</w:t>
      </w:r>
    </w:p>
    <w:p w:rsidR="00000000" w:rsidDel="00000000" w:rsidP="00000000" w:rsidRDefault="00000000" w:rsidRPr="00000000" w14:paraId="00000016">
      <w:pPr>
        <w:ind w:left="-113" w:firstLine="0"/>
        <w:rPr/>
      </w:pPr>
      <w:r w:rsidDel="00000000" w:rsidR="00000000" w:rsidRPr="00000000">
        <w:rPr>
          <w:rtl w:val="0"/>
        </w:rPr>
        <w:t xml:space="preserve">12. В.Н.Василенко «Наука о семье»</w:t>
      </w:r>
    </w:p>
    <w:p w:rsidR="00000000" w:rsidDel="00000000" w:rsidP="00000000" w:rsidRDefault="00000000" w:rsidRPr="00000000" w14:paraId="00000017">
      <w:pPr>
        <w:ind w:left="-113" w:firstLine="0"/>
        <w:rPr/>
      </w:pPr>
      <w:r w:rsidDel="00000000" w:rsidR="00000000" w:rsidRPr="00000000">
        <w:rPr>
          <w:rtl w:val="0"/>
        </w:rPr>
        <w:t xml:space="preserve">13. Студент «О технологическом суверенитете» (под рук. Молодцова)</w:t>
      </w:r>
    </w:p>
    <w:p w:rsidR="00000000" w:rsidDel="00000000" w:rsidP="00000000" w:rsidRDefault="00000000" w:rsidRPr="00000000" w14:paraId="00000018">
      <w:pPr>
        <w:ind w:left="-113" w:firstLine="0"/>
        <w:rPr/>
      </w:pPr>
      <w:r w:rsidDel="00000000" w:rsidR="00000000" w:rsidRPr="00000000">
        <w:rPr>
          <w:rtl w:val="0"/>
        </w:rPr>
        <w:t xml:space="preserve">14. С.И.Филатов «Молодые профессионалы»</w:t>
      </w:r>
    </w:p>
    <w:p w:rsidR="00000000" w:rsidDel="00000000" w:rsidP="00000000" w:rsidRDefault="00000000" w:rsidRPr="00000000" w14:paraId="00000019">
      <w:pPr>
        <w:ind w:left="-113" w:firstLine="0"/>
        <w:rPr/>
      </w:pPr>
      <w:r w:rsidDel="00000000" w:rsidR="00000000" w:rsidRPr="00000000">
        <w:rPr>
          <w:rtl w:val="0"/>
        </w:rPr>
        <w:t xml:space="preserve">15. С.И.Сухонос(?) «Инновации – мост в будущее»</w:t>
      </w:r>
    </w:p>
    <w:p w:rsidR="00000000" w:rsidDel="00000000" w:rsidP="00000000" w:rsidRDefault="00000000" w:rsidRPr="00000000" w14:paraId="0000001A">
      <w:pPr>
        <w:ind w:left="-113" w:firstLine="0"/>
        <w:rPr/>
      </w:pPr>
      <w:r w:rsidDel="00000000" w:rsidR="00000000" w:rsidRPr="00000000">
        <w:rPr>
          <w:rtl w:val="0"/>
        </w:rPr>
        <w:t xml:space="preserve">16. Г.И.Хохлова «К вопросу о трансформации  политического пространства»</w:t>
      </w:r>
    </w:p>
    <w:p w:rsidR="00000000" w:rsidDel="00000000" w:rsidP="00000000" w:rsidRDefault="00000000" w:rsidRPr="00000000" w14:paraId="0000001B">
      <w:pPr>
        <w:ind w:left="-113" w:firstLine="0"/>
        <w:rPr/>
      </w:pPr>
      <w:r w:rsidDel="00000000" w:rsidR="00000000" w:rsidRPr="00000000">
        <w:rPr>
          <w:rtl w:val="0"/>
        </w:rPr>
        <w:t xml:space="preserve">17. Студент Илья «О новой власти» (под рук. Абрамова)</w:t>
      </w:r>
    </w:p>
    <w:p w:rsidR="00000000" w:rsidDel="00000000" w:rsidP="00000000" w:rsidRDefault="00000000" w:rsidRPr="00000000" w14:paraId="0000001C">
      <w:pPr>
        <w:ind w:left="-113" w:firstLine="0"/>
        <w:rPr/>
      </w:pPr>
      <w:r w:rsidDel="00000000" w:rsidR="00000000" w:rsidRPr="00000000">
        <w:rPr>
          <w:rtl w:val="0"/>
        </w:rPr>
        <w:t xml:space="preserve">18. А.Л.Секиотов «Стратегия развития города и опыт взаимодействия с властью»</w:t>
      </w:r>
    </w:p>
    <w:p w:rsidR="00000000" w:rsidDel="00000000" w:rsidP="00000000" w:rsidRDefault="00000000" w:rsidRPr="00000000" w14:paraId="0000001D">
      <w:pPr>
        <w:ind w:left="-113" w:firstLine="0"/>
        <w:rPr/>
      </w:pPr>
      <w:r w:rsidDel="00000000" w:rsidR="00000000" w:rsidRPr="00000000">
        <w:rPr>
          <w:rtl w:val="0"/>
        </w:rPr>
        <w:t xml:space="preserve">19. Б.В.Дроздов</w:t>
      </w:r>
    </w:p>
    <w:p w:rsidR="00000000" w:rsidDel="00000000" w:rsidP="00000000" w:rsidRDefault="00000000" w:rsidRPr="00000000" w14:paraId="0000001E">
      <w:pPr>
        <w:ind w:left="-113" w:firstLine="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20. Э.В.Фомин </w:t>
      </w:r>
      <w:r w:rsidDel="00000000" w:rsidR="00000000" w:rsidRPr="00000000">
        <w:rPr>
          <w:rFonts w:ascii="Arial" w:cs="Arial" w:eastAsia="Arial" w:hAnsi="Arial"/>
          <w:color w:val="2c2d2e"/>
          <w:sz w:val="20"/>
          <w:szCs w:val="20"/>
          <w:highlight w:val="white"/>
          <w:rtl w:val="0"/>
        </w:rPr>
        <w:t xml:space="preserve"> О переключении общества  на другую парадигму жизни.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113" w:firstLine="0"/>
        <w:rPr/>
      </w:pPr>
      <w:r w:rsidDel="00000000" w:rsidR="00000000" w:rsidRPr="00000000">
        <w:rPr>
          <w:rtl w:val="0"/>
        </w:rPr>
        <w:t xml:space="preserve">21. А.Ф.Простов «Когнитивное сознание»</w:t>
      </w:r>
    </w:p>
    <w:p w:rsidR="00000000" w:rsidDel="00000000" w:rsidP="00000000" w:rsidRDefault="00000000" w:rsidRPr="00000000" w14:paraId="00000020">
      <w:pPr>
        <w:ind w:left="-113" w:firstLine="0"/>
        <w:rPr/>
      </w:pPr>
      <w:r w:rsidDel="00000000" w:rsidR="00000000" w:rsidRPr="00000000">
        <w:rPr>
          <w:rtl w:val="0"/>
        </w:rPr>
        <w:t xml:space="preserve">22. Н.Никишин «Коллективная личность»</w:t>
      </w:r>
    </w:p>
    <w:p w:rsidR="00000000" w:rsidDel="00000000" w:rsidP="00000000" w:rsidRDefault="00000000" w:rsidRPr="00000000" w14:paraId="00000021">
      <w:pPr>
        <w:ind w:left="-113" w:firstLine="0"/>
        <w:rPr/>
      </w:pPr>
      <w:r w:rsidDel="00000000" w:rsidR="00000000" w:rsidRPr="00000000">
        <w:rPr>
          <w:rtl w:val="0"/>
        </w:rPr>
        <w:t xml:space="preserve">23. А.Парахин «Движение«Интеллектуальная молодёжь»</w:t>
      </w:r>
    </w:p>
    <w:p w:rsidR="00000000" w:rsidDel="00000000" w:rsidP="00000000" w:rsidRDefault="00000000" w:rsidRPr="00000000" w14:paraId="00000022">
      <w:pPr>
        <w:ind w:left="-113" w:firstLine="0"/>
        <w:rPr/>
      </w:pPr>
      <w:r w:rsidDel="00000000" w:rsidR="00000000" w:rsidRPr="00000000">
        <w:rPr>
          <w:rtl w:val="0"/>
        </w:rPr>
        <w:t xml:space="preserve">24. Л.С.Корнеева «Лучшее из опыта комсомольского движения – в будущее»</w:t>
      </w:r>
    </w:p>
    <w:p w:rsidR="00000000" w:rsidDel="00000000" w:rsidP="00000000" w:rsidRDefault="00000000" w:rsidRPr="00000000" w14:paraId="00000023">
      <w:pPr>
        <w:ind w:left="-113" w:firstLine="0"/>
        <w:rPr/>
      </w:pPr>
      <w:r w:rsidDel="00000000" w:rsidR="00000000" w:rsidRPr="00000000">
        <w:rPr>
          <w:rtl w:val="0"/>
        </w:rPr>
        <w:t xml:space="preserve">25. Н.Л.Румянцева «Напутствие»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Возможно,  кого-то забыли. Возможно, ещё 2-3 студента подключатся. На выступление не более 10мин, только тезисы, полные тексты докладов будут опубликованы в эл.виде(как после апрельского молодежногоФорума) Студентам будут вручены дипломы участников конференции.</w:t>
      </w:r>
    </w:p>
    <w:p w:rsidR="00000000" w:rsidDel="00000000" w:rsidP="00000000" w:rsidRDefault="00000000" w:rsidRPr="00000000" w14:paraId="00000025">
      <w:pPr>
        <w:ind w:left="-113" w:firstLine="0"/>
        <w:rPr/>
      </w:pPr>
      <w:r w:rsidDel="00000000" w:rsidR="00000000" w:rsidRPr="00000000">
        <w:rPr>
          <w:rtl w:val="0"/>
        </w:rPr>
        <w:t xml:space="preserve">Е.Д.Антонова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45F78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1HvGBYTBgAYFvZGsqhHfEFVcvA==">AMUW2mV14q9DwMvFRRSbnqfUi9XpAfkUE4v+0+3YKtvLWjbKkNLfrkPLe7wX3iS5CXlviWc6dHwFaabWAFSr5PeQBmVhfjKt5r6ABZszvjzk+gd0INX+iCc=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2022-12-02T09:05:00Z</dcterms:created>
  <dc:creator>master</dc:creator>
</cp:coreProperties>
</file>