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C4" w:rsidRDefault="006805E7" w:rsidP="006805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А.И.Субетто</w:t>
      </w:r>
    </w:p>
    <w:p w:rsidR="006805E7" w:rsidRDefault="006805E7" w:rsidP="006805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История СССР как человеческая революция, которая в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XXI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веке перерастает в ноосферную человеческую 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революцию, как базовое условие выживания 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человечества на Земле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(доклад 29 декабря 2022 года на Международной 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научно-практической конференции народных профсоюзов, 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посвященной 100-летней годовщине образования СССР, на тему: «СССР, 100 лет со дня создания – достижения, ошибки, выводы и опыт для настоящего и будущих поколений»)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Дорогие товарищи!</w:t>
      </w: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5E7" w:rsidRDefault="006805E7" w:rsidP="006805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2E4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5E7" w:rsidRDefault="006805E7" w:rsidP="006805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Завтра, 30 декабря исполняется ровно 100 лет с момента образования СССР. Это событие, эта юбилейная дата приобрета</w:t>
      </w:r>
      <w:r w:rsidR="00D024DB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особое значение на фоне все более приобретающей острый характер гибридной войны Запада, а вернее – глобального империализма мировой финансовой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против России и русского народа («русского мира»). Как и в 1941 году под знамен</w:t>
      </w:r>
      <w:r w:rsidR="00094A36">
        <w:rPr>
          <w:rFonts w:ascii="Times New Roman" w:hAnsi="Times New Roman" w:cs="Times New Roman"/>
          <w:b/>
          <w:bCs/>
          <w:sz w:val="28"/>
          <w:szCs w:val="28"/>
        </w:rPr>
        <w:t xml:space="preserve">ами гитлеризма или гитлеровского фашизма объединенная Европа, ведомая вермахтом – как военной машиной этого гитлеровского фашизма, напала на СССР, так и 80 лет спустя, мы сталкиваемся с новым походом Запада «на Восток» </w:t>
      </w:r>
      <w:r w:rsidR="00D024DB" w:rsidRPr="00D024D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94A36" w:rsidRPr="00D02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A36">
        <w:rPr>
          <w:rFonts w:ascii="Times New Roman" w:hAnsi="Times New Roman" w:cs="Times New Roman"/>
          <w:b/>
          <w:bCs/>
          <w:sz w:val="28"/>
          <w:szCs w:val="28"/>
        </w:rPr>
        <w:t xml:space="preserve">против России, с целью уничтожения России и </w:t>
      </w:r>
      <w:r w:rsidR="00486B2F">
        <w:rPr>
          <w:rFonts w:ascii="Times New Roman" w:hAnsi="Times New Roman" w:cs="Times New Roman"/>
          <w:b/>
          <w:bCs/>
          <w:sz w:val="28"/>
          <w:szCs w:val="28"/>
        </w:rPr>
        <w:t>русского</w:t>
      </w:r>
      <w:r w:rsidR="00094A36">
        <w:rPr>
          <w:rFonts w:ascii="Times New Roman" w:hAnsi="Times New Roman" w:cs="Times New Roman"/>
          <w:b/>
          <w:bCs/>
          <w:sz w:val="28"/>
          <w:szCs w:val="28"/>
        </w:rPr>
        <w:t xml:space="preserve"> народа</w:t>
      </w:r>
      <w:r w:rsidR="00D024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4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B2F">
        <w:rPr>
          <w:rFonts w:ascii="Times New Roman" w:hAnsi="Times New Roman" w:cs="Times New Roman"/>
          <w:b/>
          <w:bCs/>
          <w:sz w:val="28"/>
          <w:szCs w:val="28"/>
        </w:rPr>
        <w:t>столкнувшегося все с тем же древним кличем «</w:t>
      </w:r>
      <w:proofErr w:type="spellStart"/>
      <w:r w:rsidR="00486B2F">
        <w:rPr>
          <w:rFonts w:ascii="Times New Roman" w:hAnsi="Times New Roman" w:cs="Times New Roman"/>
          <w:b/>
          <w:bCs/>
          <w:sz w:val="28"/>
          <w:szCs w:val="28"/>
        </w:rPr>
        <w:t>Дранг</w:t>
      </w:r>
      <w:proofErr w:type="spellEnd"/>
      <w:r w:rsidR="00486B2F">
        <w:rPr>
          <w:rFonts w:ascii="Times New Roman" w:hAnsi="Times New Roman" w:cs="Times New Roman"/>
          <w:b/>
          <w:bCs/>
          <w:sz w:val="28"/>
          <w:szCs w:val="28"/>
        </w:rPr>
        <w:t xml:space="preserve"> Нах Остен», с которым шли 800 лет назад немецкие рыцари-кре</w:t>
      </w:r>
      <w:r w:rsidR="00D024D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86B2F">
        <w:rPr>
          <w:rFonts w:ascii="Times New Roman" w:hAnsi="Times New Roman" w:cs="Times New Roman"/>
          <w:b/>
          <w:bCs/>
          <w:sz w:val="28"/>
          <w:szCs w:val="28"/>
        </w:rPr>
        <w:t>тоносцы, вдохновляемые Папой Римским, в целом</w:t>
      </w:r>
      <w:r w:rsidR="00D02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B2F">
        <w:rPr>
          <w:rFonts w:ascii="Times New Roman" w:hAnsi="Times New Roman" w:cs="Times New Roman"/>
          <w:b/>
          <w:bCs/>
          <w:sz w:val="28"/>
          <w:szCs w:val="28"/>
        </w:rPr>
        <w:t>католической церковью.</w:t>
      </w:r>
    </w:p>
    <w:p w:rsidR="00486B2F" w:rsidRDefault="00486B2F" w:rsidP="006805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этом разжигаемая на Западе русофобия, которая охватила политические элиты, главы государств США, Англии, Франции, Германии, Польши, Чехии, Румынии, Молдавии, Дании, Голландии, Бельгии, Испании, Канады, Австралии, совмещается с антисоветизмом, с идеологической и информационной войной против СССР, против благодарной исторической памяти народов мира о выдающ</w:t>
      </w:r>
      <w:r w:rsidR="009F7E6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мся вкладе СССР в победу над гитлеровской Германией и всей Европой, объединенной Гитлером с помощью военной силы.</w:t>
      </w:r>
    </w:p>
    <w:p w:rsidR="00486B2F" w:rsidRDefault="00486B2F" w:rsidP="006805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Возникают принципиальные вопросы:</w:t>
      </w:r>
    </w:p>
    <w:p w:rsidR="00486B2F" w:rsidRDefault="00486B2F" w:rsidP="006805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русофобия на Западе объединяется с антисоветизмом, с жесткой борьбой против памяти всего человечества о выдающ</w:t>
      </w:r>
      <w:r w:rsidR="0052096C">
        <w:rPr>
          <w:rFonts w:ascii="Times New Roman" w:hAnsi="Times New Roman" w:cs="Times New Roman"/>
          <w:sz w:val="28"/>
          <w:szCs w:val="28"/>
        </w:rPr>
        <w:t>ейс</w:t>
      </w:r>
      <w:r>
        <w:rPr>
          <w:rFonts w:ascii="Times New Roman" w:hAnsi="Times New Roman" w:cs="Times New Roman"/>
          <w:sz w:val="28"/>
          <w:szCs w:val="28"/>
        </w:rPr>
        <w:t>я роли СС</w:t>
      </w:r>
      <w:r w:rsidR="005209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 в истории ХХ-го века?».</w:t>
      </w:r>
    </w:p>
    <w:p w:rsidR="00486B2F" w:rsidRDefault="00486B2F" w:rsidP="006805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«Почему СССР, спустя 30 лет после его схода с арены Истории, продолжает вызывать страх и ненависть мировой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«мирового финансового олигархата» </w:t>
      </w:r>
      <w:r w:rsidR="00D024DB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 служащих ей политических элит так называемых стран Запада?».</w:t>
      </w:r>
    </w:p>
    <w:p w:rsidR="00E707F2" w:rsidRDefault="00486B2F" w:rsidP="006805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7F2">
        <w:rPr>
          <w:rFonts w:ascii="Times New Roman" w:hAnsi="Times New Roman" w:cs="Times New Roman"/>
          <w:b/>
          <w:bCs/>
          <w:sz w:val="28"/>
          <w:szCs w:val="28"/>
        </w:rPr>
        <w:t>И здесь я, отвеча</w:t>
      </w:r>
      <w:r w:rsidR="009F7E64" w:rsidRPr="00E707F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07F2">
        <w:rPr>
          <w:rFonts w:ascii="Times New Roman" w:hAnsi="Times New Roman" w:cs="Times New Roman"/>
          <w:b/>
          <w:bCs/>
          <w:sz w:val="28"/>
          <w:szCs w:val="28"/>
        </w:rPr>
        <w:t xml:space="preserve"> на эти вопросы, хочу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B2F" w:rsidRDefault="00486B2F" w:rsidP="006805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то всемирное историческое значение Великой Русской Социалистической Революции во главе с Лениным и Коммунистической</w:t>
      </w:r>
      <w:r w:rsidR="0052096C">
        <w:rPr>
          <w:rFonts w:ascii="Times New Roman" w:hAnsi="Times New Roman" w:cs="Times New Roman"/>
          <w:b/>
          <w:bCs/>
          <w:sz w:val="28"/>
          <w:szCs w:val="28"/>
        </w:rPr>
        <w:t xml:space="preserve"> партией большевиков в 1917 году, которую мы называем Великой Октябрьской социалистической революцией,</w:t>
      </w:r>
    </w:p>
    <w:p w:rsidR="0052096C" w:rsidRDefault="009F7E64" w:rsidP="006805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2096C">
        <w:rPr>
          <w:rFonts w:ascii="Times New Roman" w:hAnsi="Times New Roman" w:cs="Times New Roman"/>
          <w:b/>
          <w:bCs/>
          <w:sz w:val="28"/>
          <w:szCs w:val="28"/>
        </w:rPr>
        <w:t>еотъемлемой частью которой и стало появление первой в мире мощной социалистической державы – Союз</w:t>
      </w:r>
      <w:r w:rsidR="000874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2096C">
        <w:rPr>
          <w:rFonts w:ascii="Times New Roman" w:hAnsi="Times New Roman" w:cs="Times New Roman"/>
          <w:b/>
          <w:bCs/>
          <w:sz w:val="28"/>
          <w:szCs w:val="28"/>
        </w:rPr>
        <w:t xml:space="preserve"> Советских Социалистических Республик, </w:t>
      </w:r>
      <w:r w:rsidRPr="00D024DB">
        <w:rPr>
          <w:rFonts w:ascii="Times New Roman" w:hAnsi="Times New Roman" w:cs="Times New Roman"/>
          <w:sz w:val="28"/>
          <w:szCs w:val="28"/>
        </w:rPr>
        <w:t>–</w:t>
      </w:r>
      <w:r w:rsidR="0052096C">
        <w:rPr>
          <w:rFonts w:ascii="Times New Roman" w:hAnsi="Times New Roman" w:cs="Times New Roman"/>
          <w:b/>
          <w:bCs/>
          <w:sz w:val="28"/>
          <w:szCs w:val="28"/>
        </w:rPr>
        <w:t xml:space="preserve"> де-факто </w:t>
      </w:r>
      <w:proofErr w:type="spellStart"/>
      <w:r w:rsidR="0052096C">
        <w:rPr>
          <w:rFonts w:ascii="Times New Roman" w:hAnsi="Times New Roman" w:cs="Times New Roman"/>
          <w:b/>
          <w:bCs/>
          <w:sz w:val="28"/>
          <w:szCs w:val="28"/>
        </w:rPr>
        <w:t>проманифестировавшей</w:t>
      </w:r>
      <w:proofErr w:type="spellEnd"/>
      <w:r w:rsidR="0052096C">
        <w:rPr>
          <w:rFonts w:ascii="Times New Roman" w:hAnsi="Times New Roman" w:cs="Times New Roman"/>
          <w:b/>
          <w:bCs/>
          <w:sz w:val="28"/>
          <w:szCs w:val="28"/>
        </w:rPr>
        <w:t xml:space="preserve"> появление новой, невиданной дотоле, социалистической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96C">
        <w:rPr>
          <w:rFonts w:ascii="Times New Roman" w:hAnsi="Times New Roman" w:cs="Times New Roman"/>
          <w:b/>
          <w:bCs/>
          <w:sz w:val="28"/>
          <w:szCs w:val="28"/>
        </w:rPr>
        <w:t xml:space="preserve">управляемой </w:t>
      </w:r>
      <w:r w:rsidR="0052096C" w:rsidRPr="009F7E64">
        <w:rPr>
          <w:rFonts w:ascii="Times New Roman" w:hAnsi="Times New Roman" w:cs="Times New Roman"/>
          <w:sz w:val="28"/>
          <w:szCs w:val="28"/>
        </w:rPr>
        <w:t xml:space="preserve">– </w:t>
      </w:r>
      <w:r w:rsidR="0052096C">
        <w:rPr>
          <w:rFonts w:ascii="Times New Roman" w:hAnsi="Times New Roman" w:cs="Times New Roman"/>
          <w:b/>
          <w:bCs/>
          <w:sz w:val="28"/>
          <w:szCs w:val="28"/>
        </w:rPr>
        <w:t>истории, в которой Человек Труда освобождается от гнета Диктатуры Капитала и поднимается на высоту действительного Субъекта Истории, т.е. Действительного, Сознательного Её Творца,</w:t>
      </w:r>
    </w:p>
    <w:p w:rsidR="0052096C" w:rsidRDefault="0052096C" w:rsidP="006805E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которое, как правило, упускается из виду, не осознается современными мыслителями.</w:t>
      </w:r>
    </w:p>
    <w:p w:rsidR="0052096C" w:rsidRDefault="0052096C" w:rsidP="006805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пор, мыслящ</w:t>
      </w:r>
      <w:r w:rsidR="000874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умы мира</w:t>
      </w:r>
      <w:r w:rsidR="00087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многие марксистские теоретики, не осознали того важнейшего факта, что в 1917 году, начиная с победы Великой Русской Социалистической Революции, вся История человечества разделилась на два потока:</w:t>
      </w:r>
    </w:p>
    <w:p w:rsidR="0052096C" w:rsidRDefault="006839F6" w:rsidP="0052096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096C">
        <w:rPr>
          <w:rFonts w:ascii="Times New Roman" w:hAnsi="Times New Roman" w:cs="Times New Roman"/>
          <w:sz w:val="28"/>
          <w:szCs w:val="28"/>
        </w:rPr>
        <w:t>родолжающуюся Стихийную, в рыночно-капиталистическом формате, Историю – историю, движущей силой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096C">
        <w:rPr>
          <w:rFonts w:ascii="Times New Roman" w:hAnsi="Times New Roman" w:cs="Times New Roman"/>
          <w:sz w:val="28"/>
          <w:szCs w:val="28"/>
        </w:rPr>
        <w:t>рой является эксплуатация человека человек</w:t>
      </w:r>
      <w:r>
        <w:rPr>
          <w:rFonts w:ascii="Times New Roman" w:hAnsi="Times New Roman" w:cs="Times New Roman"/>
          <w:sz w:val="28"/>
          <w:szCs w:val="28"/>
        </w:rPr>
        <w:t xml:space="preserve">ом и эксплуатация колониальная (эту историю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«предысторией»)</w:t>
      </w:r>
    </w:p>
    <w:p w:rsidR="006839F6" w:rsidRDefault="006839F6" w:rsidP="0052096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новую Управляемую, Социалистическую Историю, на базе плановой экономики (эту будущую историю, связывая её ч категорией коммунизма,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«подлинной историей»), которая возвестила о начале Эпохи Исторического Отрицания Капитализма, всех стихийных регуляторов исторического развития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частной собственности, функционала прибыли, рынка.</w:t>
      </w:r>
    </w:p>
    <w:p w:rsidR="006839F6" w:rsidRDefault="006839F6" w:rsidP="006839F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Именно в этом историческом явлении социализма в России – именно в </w:t>
      </w:r>
      <w:r w:rsidRPr="00E707F2">
        <w:rPr>
          <w:rFonts w:ascii="Times New Roman" w:hAnsi="Times New Roman" w:cs="Times New Roman"/>
          <w:b/>
          <w:bCs/>
          <w:sz w:val="28"/>
          <w:szCs w:val="28"/>
        </w:rPr>
        <w:t>логике её истории</w:t>
      </w:r>
      <w:r>
        <w:rPr>
          <w:rFonts w:ascii="Times New Roman" w:hAnsi="Times New Roman" w:cs="Times New Roman"/>
          <w:sz w:val="28"/>
          <w:szCs w:val="28"/>
        </w:rPr>
        <w:t xml:space="preserve">, как евразийской, общинной, самой холодной, и поэтому с самой высокой энергетической стоимостью воспроизводства жизни человека и общества, и поэтому с ведущей ролью Закона Кооперации, и поэтому – антикапиталистической, цивилизации,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находится главный источник появления гитлеровского фашизма в Германии, взращивания мировой финансовой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капиталократией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США, Британии</w:t>
      </w:r>
      <w:r w:rsidR="0029354D">
        <w:rPr>
          <w:rFonts w:ascii="Times New Roman" w:hAnsi="Times New Roman" w:cs="Times New Roman"/>
          <w:b/>
          <w:bCs/>
          <w:sz w:val="28"/>
          <w:szCs w:val="28"/>
        </w:rPr>
        <w:t xml:space="preserve"> и Франции его военной машины.</w:t>
      </w:r>
    </w:p>
    <w:p w:rsidR="0029354D" w:rsidRDefault="0029354D" w:rsidP="006839F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Предназначение системы гитлеровского фашизма – национал-социализма, или нацизма, </w:t>
      </w:r>
      <w:r w:rsidR="00E707F2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радикальной формы германского империализма – было уничтожение СССР, и в целом российской цивилизации и русского народа. </w:t>
      </w:r>
      <w:r>
        <w:rPr>
          <w:rFonts w:ascii="Times New Roman" w:hAnsi="Times New Roman" w:cs="Times New Roman"/>
          <w:sz w:val="28"/>
          <w:szCs w:val="28"/>
        </w:rPr>
        <w:t>Именно здесь лежит скрытый источник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формулы» </w:t>
      </w:r>
      <w:r>
        <w:rPr>
          <w:rFonts w:ascii="Times New Roman" w:hAnsi="Times New Roman" w:cs="Times New Roman"/>
          <w:sz w:val="28"/>
          <w:szCs w:val="28"/>
        </w:rPr>
        <w:t xml:space="preserve">известного современного философа.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А.А.Зиновьева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озвученной им в начале 90-х годов и связанной с проявившимся антикоммунизмом и антисоветизмом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</w:t>
      </w:r>
      <w:r w:rsidR="002E4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Ельцина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М.С.Горбачева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«рыночных реформаторов»: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«целили в коммунизм,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 попали в Россию», а я добавлю к этой зиновьевской формуле – «и в русский народ».</w:t>
      </w:r>
    </w:p>
    <w:p w:rsidR="00E707F2" w:rsidRDefault="00E707F2" w:rsidP="006839F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7F2" w:rsidRDefault="00E707F2" w:rsidP="00E707F2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- 2 -</w:t>
      </w:r>
    </w:p>
    <w:p w:rsidR="002E46CD" w:rsidRDefault="002E46CD" w:rsidP="006839F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100-летний юбилей СССР – это очень важный не только праздник, но и осмысление нашего героического советского прошлого, это не только память о великих победах на полях Великой Отечественной войны, в противостоянии империализму США и в целом Западной Европы, НАТО, о великих победах в строительстве социализма, в экономике, науке, в образовании и культуре, в целом – о трудовых подвигах советского народа, т.е. всех народов СССР, но и повод для осознания непреходящего значения истории СССР для будущего и России, и всего человечества, которое, по моим взглядам, теоретически развернутым в серии монографий и научных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Экологическому Духовному Социализму, опубликованной за последние 30 лет, связано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Прорывом человечества из России, с его переходом к единственной стратегии спасения от экологической гибели – научно управляемой социоприродной эволюции на базе общественного интеллекта, научно-образовательного общества и Ноосферного Экологического Духовного Социализма.</w:t>
      </w:r>
    </w:p>
    <w:p w:rsidR="002E46CD" w:rsidRDefault="002E46CD" w:rsidP="006839F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Теперь, с рубежа 80-х – 90-х годов ХХ-го века, в исторический </w:t>
      </w:r>
      <w:r w:rsidR="002156A7">
        <w:rPr>
          <w:rFonts w:ascii="Times New Roman" w:hAnsi="Times New Roman" w:cs="Times New Roman"/>
          <w:b/>
          <w:bCs/>
          <w:sz w:val="28"/>
          <w:szCs w:val="28"/>
        </w:rPr>
        <w:t xml:space="preserve">спор между Стихийной, рыночно-капиталистической, на базе доминирования Закона Конкуренции и рынка и Социалистической, управляемой на базе доминирования Закона Кооперации и Плана, Историями, вмешалась сама Природа – Биосфера и планета Земля, как </w:t>
      </w:r>
      <w:proofErr w:type="spellStart"/>
      <w:r w:rsidR="002156A7">
        <w:rPr>
          <w:rFonts w:ascii="Times New Roman" w:hAnsi="Times New Roman" w:cs="Times New Roman"/>
          <w:b/>
          <w:bCs/>
          <w:sz w:val="28"/>
          <w:szCs w:val="28"/>
        </w:rPr>
        <w:t>суперорганизмы</w:t>
      </w:r>
      <w:proofErr w:type="spellEnd"/>
      <w:r w:rsidR="002156A7">
        <w:rPr>
          <w:rFonts w:ascii="Times New Roman" w:hAnsi="Times New Roman" w:cs="Times New Roman"/>
          <w:b/>
          <w:bCs/>
          <w:sz w:val="28"/>
          <w:szCs w:val="28"/>
        </w:rPr>
        <w:t>, имеющие собственные гомеостатические механизмы, предъявив Человечеству в форме процессов первой фазы Глобальной Экологической Катастрофы Экологический Ультиматум:</w:t>
      </w:r>
    </w:p>
    <w:p w:rsidR="002156A7" w:rsidRDefault="002156A7" w:rsidP="00215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переход человечества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Ноосферизму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как новому пути развития в виде управляемой социоприродной эволюции, и следовательно – к Социализму Нового Качества, т.е.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Ноосферному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Экологическому Духовному Социализму с доминирующей ролью Закона Кооперации (предполагающей планетарную кооперацию народов и цивилизаций,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ноосферный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союз цивилизаций),</w:t>
      </w:r>
    </w:p>
    <w:p w:rsidR="002156A7" w:rsidRDefault="002156A7" w:rsidP="00215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рыночно-капиталистическая по причинам, экологическая по основаниям, гибель всего человечества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века (по пессимистическому сценарию до середины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века).</w:t>
      </w:r>
    </w:p>
    <w:p w:rsidR="002156A7" w:rsidRDefault="002156A7" w:rsidP="002156A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Можно по этому поводу сказать так:</w:t>
      </w:r>
    </w:p>
    <w:p w:rsidR="002156A7" w:rsidRDefault="002156A7" w:rsidP="00215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переход глобального экологического кризиса на рубеже 80-х – 90-х годов ХХ-го века в первую фазу Глобальной Экологической Катастрофы, и соответственно – в Эпоху Великого Эволюционного Перелома, которую мы переживаем,</w:t>
      </w:r>
    </w:p>
    <w:p w:rsidR="002156A7" w:rsidRDefault="002156A7" w:rsidP="00215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поставил Экологический Предел именно потоку Старой, Стихийной истории или «предыстории»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К.Марксу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156A7" w:rsidRDefault="002156A7" w:rsidP="002156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пропуская в Будущее, но в Новом Качестве, именно Социалистическую Историю, старт которой дали Великая Русская Социалистическая Революция и появление 100 лет назад СССР, и которая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веке</w:t>
      </w:r>
      <w:r w:rsidR="009F7D21">
        <w:rPr>
          <w:rFonts w:ascii="Times New Roman" w:hAnsi="Times New Roman" w:cs="Times New Roman"/>
          <w:b/>
          <w:bCs/>
          <w:sz w:val="28"/>
          <w:szCs w:val="28"/>
        </w:rPr>
        <w:t xml:space="preserve"> становится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базов</w:t>
      </w:r>
      <w:r w:rsidR="009F7D21">
        <w:rPr>
          <w:rFonts w:ascii="Times New Roman" w:hAnsi="Times New Roman" w:cs="Times New Roman"/>
          <w:b/>
          <w:bCs/>
          <w:sz w:val="28"/>
          <w:szCs w:val="28"/>
        </w:rPr>
        <w:t>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условие</w:t>
      </w:r>
      <w:r w:rsidR="009F7D2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выживания</w:t>
      </w:r>
      <w:r w:rsidR="002214A3">
        <w:rPr>
          <w:rFonts w:ascii="Times New Roman" w:hAnsi="Times New Roman" w:cs="Times New Roman"/>
          <w:b/>
          <w:bCs/>
          <w:sz w:val="28"/>
          <w:szCs w:val="28"/>
        </w:rPr>
        <w:t>, превращаясь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Ноосферн</w:t>
      </w:r>
      <w:r w:rsidR="002214A3">
        <w:rPr>
          <w:rFonts w:ascii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Социалистическ</w:t>
      </w:r>
      <w:r w:rsidR="002214A3">
        <w:rPr>
          <w:rFonts w:ascii="Times New Roman" w:hAnsi="Times New Roman" w:cs="Times New Roman"/>
          <w:b/>
          <w:bCs/>
          <w:sz w:val="28"/>
          <w:szCs w:val="28"/>
        </w:rPr>
        <w:t xml:space="preserve">ую </w:t>
      </w:r>
      <w:r>
        <w:rPr>
          <w:rFonts w:ascii="Times New Roman" w:hAnsi="Times New Roman" w:cs="Times New Roman"/>
          <w:b/>
          <w:bCs/>
          <w:sz w:val="28"/>
          <w:szCs w:val="28"/>
        </w:rPr>
        <w:t>Революци</w:t>
      </w:r>
      <w:r w:rsidR="002214A3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2214A3" w:rsidRDefault="002214A3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4A3" w:rsidRDefault="002214A3" w:rsidP="002214A3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- 3 - </w:t>
      </w:r>
    </w:p>
    <w:p w:rsidR="00687697" w:rsidRDefault="00687697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надо сделать несколько замечаний по поводу понятия «революция». В 2015 году я опубликовал монографию «Революция и эволюция (методологический анализ проблемы их соотношения)», в которой показал, что не бывает эволюций без революций, как переходов от одного цикла эволюционного развития с одним качеством к новому циклу развития с новым качеством</w:t>
      </w:r>
      <w:r w:rsidR="001C7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временного</w:t>
      </w:r>
      <w:r w:rsidR="00B3636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асштаба сменяемого цикла зависит и временной масштаб самой революции.</w:t>
      </w:r>
    </w:p>
    <w:p w:rsidR="00687697" w:rsidRDefault="00687697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 революция, возникшая в Октябре 1917 года, как политическая революция совершилась за несколько месяцев (приблизительно с октября 1917 года по март 1918 года, когда советская власть утвердилась почти во всех регионах Российской империи). Как социальная революция она охватила период с 1917 года по 1936 год, когда была принята «Сталинская конституция» </w:t>
      </w:r>
      <w:r w:rsidR="009F7D21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страны победившего социализма. </w:t>
      </w:r>
      <w:r w:rsidR="00B36364">
        <w:rPr>
          <w:rFonts w:ascii="Times New Roman" w:hAnsi="Times New Roman" w:cs="Times New Roman"/>
          <w:b/>
          <w:bCs/>
          <w:sz w:val="28"/>
          <w:szCs w:val="28"/>
        </w:rPr>
        <w:t>Как социалистическая человеческая революция – эта революция охватила период с 1917 года по конец 1991 года, в том числе и всю историю СССР.</w:t>
      </w:r>
    </w:p>
    <w:p w:rsidR="006C0F65" w:rsidRDefault="00B36364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364">
        <w:rPr>
          <w:rFonts w:ascii="Times New Roman" w:hAnsi="Times New Roman" w:cs="Times New Roman"/>
          <w:sz w:val="28"/>
          <w:szCs w:val="28"/>
        </w:rPr>
        <w:t>Еще в эпоху «горбачевской перестройки»,</w:t>
      </w:r>
      <w:r>
        <w:rPr>
          <w:rFonts w:ascii="Times New Roman" w:hAnsi="Times New Roman" w:cs="Times New Roman"/>
          <w:sz w:val="28"/>
          <w:szCs w:val="28"/>
        </w:rPr>
        <w:t xml:space="preserve"> когда уже зримо стали проявляться разрушительные процессы начавшихся «рыночных реформ» и наступление на миссию Коммунистической партии Советского Союза как руководящей и стабилизирующей советское общество силы, я в 1988 году задал себе вопрос «На чем базируется устойчивость Социализма как общества высокой субъектности, как общественного строя, поднимающегося на высоту управления собственной историей?». И ответил на него теоретической работой, развивающей «научный социализм», т.е. теорию социализма, опубликованную </w:t>
      </w:r>
      <w:r>
        <w:rPr>
          <w:rFonts w:ascii="Times New Roman" w:hAnsi="Times New Roman" w:cs="Times New Roman"/>
          <w:b/>
          <w:bCs/>
          <w:sz w:val="28"/>
          <w:szCs w:val="28"/>
        </w:rPr>
        <w:t>в 19</w:t>
      </w:r>
      <w:r w:rsidR="005264A4">
        <w:rPr>
          <w:rFonts w:ascii="Times New Roman" w:hAnsi="Times New Roman" w:cs="Times New Roman"/>
          <w:b/>
          <w:bCs/>
          <w:sz w:val="28"/>
          <w:szCs w:val="28"/>
        </w:rPr>
        <w:t xml:space="preserve">90 году </w:t>
      </w:r>
      <w:r w:rsidR="005264A4">
        <w:rPr>
          <w:rFonts w:ascii="Times New Roman" w:hAnsi="Times New Roman" w:cs="Times New Roman"/>
          <w:sz w:val="28"/>
          <w:szCs w:val="28"/>
        </w:rPr>
        <w:t>в Москве под названием «</w:t>
      </w:r>
      <w:r w:rsidR="005264A4">
        <w:rPr>
          <w:rFonts w:ascii="Times New Roman" w:hAnsi="Times New Roman" w:cs="Times New Roman"/>
          <w:b/>
          <w:bCs/>
          <w:sz w:val="28"/>
          <w:szCs w:val="28"/>
        </w:rPr>
        <w:t xml:space="preserve">Опережающее развитие человека, качества общественных педагогических систем и качества общественного интеллекта – социалистический императив». </w:t>
      </w:r>
    </w:p>
    <w:p w:rsidR="00B36364" w:rsidRDefault="005264A4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этой работе я впервые в истории марксистско-ленинской теоретической мысли и в СССР, и в мире сформулировал теоретическое положение, что устойчивость социализма, как общества высокой субъектности и управляемого социально-экономического развития (на основе планирования развития народного хозяйства), обеспечивается Законом опережающего развития качества человека, качества образовательных (общественных педагогических) систем и качества общественного интеллекта.</w:t>
      </w:r>
    </w:p>
    <w:p w:rsidR="005264A4" w:rsidRDefault="005264A4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устойчивость капитализма, а вернее – системы империализма строя мировой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0F65">
        <w:rPr>
          <w:rFonts w:ascii="Times New Roman" w:hAnsi="Times New Roman" w:cs="Times New Roman"/>
          <w:sz w:val="28"/>
          <w:szCs w:val="28"/>
        </w:rPr>
        <w:t>базируется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расчеловечивании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человека, на росте его невежества</w:t>
      </w:r>
      <w:r w:rsidR="00620B0C">
        <w:rPr>
          <w:rFonts w:ascii="Times New Roman" w:hAnsi="Times New Roman" w:cs="Times New Roman"/>
          <w:sz w:val="28"/>
          <w:szCs w:val="28"/>
        </w:rPr>
        <w:t xml:space="preserve"> и отчуждения от себя, собственной природы и природы в целом, на культивировании эгоизма, индивидуализма, принципа Гоббса «человек человеку – волк» и «война всех против всех», манипуляции </w:t>
      </w:r>
      <w:r w:rsidR="00620B0C">
        <w:rPr>
          <w:rFonts w:ascii="Times New Roman" w:hAnsi="Times New Roman" w:cs="Times New Roman"/>
          <w:sz w:val="28"/>
          <w:szCs w:val="28"/>
        </w:rPr>
        <w:lastRenderedPageBreak/>
        <w:t>сознанием, на лжи, которая становится базисом манипуляции сознанием, как миссии капиталистических средств массовой информации (СМИ),</w:t>
      </w:r>
    </w:p>
    <w:p w:rsidR="00620B0C" w:rsidRDefault="00620B0C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 устойчивость социализма </w:t>
      </w:r>
      <w:r w:rsidR="006C0F65">
        <w:rPr>
          <w:rFonts w:ascii="Times New Roman" w:hAnsi="Times New Roman" w:cs="Times New Roman"/>
          <w:b/>
          <w:bCs/>
          <w:sz w:val="28"/>
          <w:szCs w:val="28"/>
        </w:rPr>
        <w:t>базируется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«очеловечивании человека», возвышении его качества, качества личности на высоту ответственности за всё что он творит на Земле, возвышении его труда до «труда-заботы» (по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за восходящее развитие общества, науки, культуры, общественного интеллекта, общественного блага, за качество управления будущим такого общества.</w:t>
      </w:r>
    </w:p>
    <w:p w:rsidR="00620B0C" w:rsidRDefault="00620B0C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Предвосхищение такого понимания миссии социализма</w:t>
      </w:r>
      <w:r w:rsidRPr="00620B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коммунизма – миссии «очеловечивания человека», снятие всех видов отчуждения человека рождаемых товарно-рыночной фетишизацией реальности, рождающей углубляющееся противоречие между Человеком и Природой, имеется у Карла Маркса, который в «Философских и экономических рукописях</w:t>
      </w:r>
      <w:r w:rsidR="001206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дал такое определение коммунизма (которое к сожалению не стало предметом широкой теоретической рефлексии в СССР): «Комму</w:t>
      </w:r>
      <w:r w:rsidR="00FE5AD9">
        <w:rPr>
          <w:rFonts w:ascii="Times New Roman" w:hAnsi="Times New Roman" w:cs="Times New Roman"/>
          <w:sz w:val="28"/>
          <w:szCs w:val="28"/>
        </w:rPr>
        <w:t>низм как положительное упразднение частной собственности… в силу этого как подлинное присвоение человеческой сущности человеком и для человека… есть действительное разрешение противоречия между человеком и природой».</w:t>
      </w:r>
    </w:p>
    <w:p w:rsidR="00FE5AD9" w:rsidRDefault="00FE5AD9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Интуитивно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внутренней политике понимали исключительное значение социалистической человеческой революции, которую назвали в 20-х годах «культурной революцией», ста</w:t>
      </w:r>
      <w:r w:rsidR="001206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я задачу создания условия для формирования системы коммунистического воспитания (педагогические работы Луначарского,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Н.К.Крупской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на её базе нового, социалистического человека. И эта задача в значительной мере была выполнена в сталинскую эпоху. Родились такие феномены историческ</w:t>
      </w:r>
      <w:r w:rsidR="001303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всемирного значения как «Советская литература»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r w:rsidR="006C0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М.А.Шолохов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А.Т.Твардовский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</w:t>
      </w:r>
      <w:r w:rsidR="00130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Симоно</w:t>
      </w:r>
      <w:r w:rsidR="006C0F65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А.Тихонов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многие  другие), «Советская музыка» (Прокофьев,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Д.Шостокович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В.Соловьев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130312">
        <w:rPr>
          <w:rFonts w:ascii="Times New Roman" w:hAnsi="Times New Roman" w:cs="Times New Roman"/>
          <w:sz w:val="28"/>
          <w:szCs w:val="28"/>
        </w:rPr>
        <w:t xml:space="preserve">Седой, </w:t>
      </w:r>
      <w:proofErr w:type="spellStart"/>
      <w:r w:rsidR="00130312">
        <w:rPr>
          <w:rFonts w:ascii="Times New Roman" w:hAnsi="Times New Roman" w:cs="Times New Roman"/>
          <w:sz w:val="28"/>
          <w:szCs w:val="28"/>
        </w:rPr>
        <w:t>М.Матусовский</w:t>
      </w:r>
      <w:proofErr w:type="spellEnd"/>
      <w:r w:rsidR="00130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312">
        <w:rPr>
          <w:rFonts w:ascii="Times New Roman" w:hAnsi="Times New Roman" w:cs="Times New Roman"/>
          <w:sz w:val="28"/>
          <w:szCs w:val="28"/>
        </w:rPr>
        <w:t>А.Блантер</w:t>
      </w:r>
      <w:proofErr w:type="spellEnd"/>
      <w:r w:rsidR="00130312">
        <w:rPr>
          <w:rFonts w:ascii="Times New Roman" w:hAnsi="Times New Roman" w:cs="Times New Roman"/>
          <w:sz w:val="28"/>
          <w:szCs w:val="28"/>
        </w:rPr>
        <w:t xml:space="preserve"> и др.), «Советский балет», «Советское образование», в целом – «Советская культура».</w:t>
      </w:r>
    </w:p>
    <w:p w:rsidR="00130312" w:rsidRDefault="0013031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Великая Отечественная война стала своеобразным испытанием духовности, стойкости, величи</w:t>
      </w:r>
      <w:r w:rsidR="00927316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мировоззре</w:t>
      </w:r>
      <w:r w:rsidR="00927316">
        <w:rPr>
          <w:rFonts w:ascii="Times New Roman" w:hAnsi="Times New Roman" w:cs="Times New Roman"/>
          <w:b/>
          <w:bCs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</w:rPr>
        <w:t>я советского народа,</w:t>
      </w:r>
      <w:r w:rsidR="0046472F">
        <w:rPr>
          <w:rFonts w:ascii="Times New Roman" w:hAnsi="Times New Roman" w:cs="Times New Roman"/>
          <w:b/>
          <w:bCs/>
          <w:sz w:val="28"/>
          <w:szCs w:val="28"/>
        </w:rPr>
        <w:t xml:space="preserve"> стала демонстрацией так</w:t>
      </w:r>
      <w:r w:rsidR="00927316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46472F">
        <w:rPr>
          <w:rFonts w:ascii="Times New Roman" w:hAnsi="Times New Roman" w:cs="Times New Roman"/>
          <w:b/>
          <w:bCs/>
          <w:sz w:val="28"/>
          <w:szCs w:val="28"/>
        </w:rPr>
        <w:t xml:space="preserve"> высот духа и героизма советской цивилизации – СССР</w:t>
      </w:r>
      <w:r w:rsidR="009273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6472F">
        <w:rPr>
          <w:rFonts w:ascii="Times New Roman" w:hAnsi="Times New Roman" w:cs="Times New Roman"/>
          <w:b/>
          <w:bCs/>
          <w:sz w:val="28"/>
          <w:szCs w:val="28"/>
        </w:rPr>
        <w:t xml:space="preserve"> – которых не знала история человечества</w:t>
      </w:r>
      <w:r w:rsidR="0008740D">
        <w:rPr>
          <w:rFonts w:ascii="Times New Roman" w:hAnsi="Times New Roman" w:cs="Times New Roman"/>
          <w:b/>
          <w:bCs/>
          <w:sz w:val="28"/>
          <w:szCs w:val="28"/>
        </w:rPr>
        <w:t>, история</w:t>
      </w:r>
      <w:r w:rsidR="0046472F">
        <w:rPr>
          <w:rFonts w:ascii="Times New Roman" w:hAnsi="Times New Roman" w:cs="Times New Roman"/>
          <w:b/>
          <w:bCs/>
          <w:sz w:val="28"/>
          <w:szCs w:val="28"/>
        </w:rPr>
        <w:t xml:space="preserve"> всех времен и народов, не знала никогда.</w:t>
      </w:r>
    </w:p>
    <w:p w:rsidR="0046472F" w:rsidRDefault="0046472F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Маршал Советского Союза, трижды Герой Советского Союза Георгий Константинович Жуков, кото</w:t>
      </w:r>
      <w:r w:rsidR="00FC63F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му народ присвоил звание «Маршал Победы»</w:t>
      </w:r>
      <w:r w:rsidR="00927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своих мемуарах так сказал о величии советского народа и советского человека: «Никогда не победят того народа, в котором рабочие и крестьяне… узнали, почувствовали и </w:t>
      </w:r>
      <w:r w:rsidR="00FC63F8">
        <w:rPr>
          <w:rFonts w:ascii="Times New Roman" w:hAnsi="Times New Roman" w:cs="Times New Roman"/>
          <w:sz w:val="28"/>
          <w:szCs w:val="28"/>
        </w:rPr>
        <w:t xml:space="preserve">увидели, что они отстаивают советскую власть – власть трудящихся, что отстаивают дело, победа которого им и их детям обеспечит возможность пользоваться всеми благами культуры, всеми созданиями человеческого труда». И добавляет: «Это сказано Лениным. Лучших слов для </w:t>
      </w:r>
      <w:r w:rsidR="00FC63F8">
        <w:rPr>
          <w:rFonts w:ascii="Times New Roman" w:hAnsi="Times New Roman" w:cs="Times New Roman"/>
          <w:sz w:val="28"/>
          <w:szCs w:val="28"/>
        </w:rPr>
        <w:lastRenderedPageBreak/>
        <w:t>окончания книги я не нашел» (имелась в виду книга его мемуаров-воспоминаний).</w:t>
      </w:r>
    </w:p>
    <w:p w:rsidR="00FE5AD9" w:rsidRDefault="00FC63F8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Советского Союза, прославившие себя подвигами в Великую Отечественную войну, </w:t>
      </w:r>
      <w:r w:rsidR="00927316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Зоя Космодемьянская, Олег Ко</w:t>
      </w:r>
      <w:r w:rsidR="0092731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евой, Ульяна Громова, Любовь Шевцова, Кожедуб, Покрышкин,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Талаллихин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Александр Мересьев и многие</w:t>
      </w:r>
      <w:r w:rsidR="00927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 друг</w:t>
      </w:r>
      <w:r w:rsidR="00220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встав</w:t>
      </w:r>
      <w:r w:rsidR="00220FC3">
        <w:rPr>
          <w:rFonts w:ascii="Times New Roman" w:hAnsi="Times New Roman" w:cs="Times New Roman"/>
          <w:sz w:val="28"/>
          <w:szCs w:val="28"/>
        </w:rPr>
        <w:t>а</w:t>
      </w:r>
      <w:r w:rsidR="0008740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перед теми, кто учился в школах в 40-х – 50-х годах в СССР, как и герой романа «Как закалялась сталь» Николая Ростовск</w:t>
      </w:r>
      <w:r w:rsidR="001C46B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Павка Корчагин, и многие другие г</w:t>
      </w:r>
      <w:r w:rsidR="009273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рои</w:t>
      </w:r>
      <w:r w:rsidR="00041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EE6">
        <w:rPr>
          <w:rFonts w:ascii="Times New Roman" w:hAnsi="Times New Roman" w:cs="Times New Roman"/>
          <w:sz w:val="28"/>
          <w:szCs w:val="28"/>
        </w:rPr>
        <w:t>предста</w:t>
      </w:r>
      <w:r w:rsidR="001C46B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перед учащимися из советских рассказов, повестей, романов, драм и трагедий</w:t>
      </w:r>
      <w:r w:rsidR="00041EE6">
        <w:rPr>
          <w:rFonts w:ascii="Times New Roman" w:hAnsi="Times New Roman" w:cs="Times New Roman"/>
          <w:sz w:val="28"/>
          <w:szCs w:val="28"/>
        </w:rPr>
        <w:t>, учебников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F8" w:rsidRDefault="00FC63F8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Социалистическ</w:t>
      </w:r>
      <w:r w:rsidR="00041EE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человеческ</w:t>
      </w:r>
      <w:r w:rsidR="00041EE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революци</w:t>
      </w:r>
      <w:r w:rsidR="00041E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стала «буксовать» во времена Хрущева, с момента так называемого разоблачения Хрущёвым «</w:t>
      </w:r>
      <w:r w:rsidR="00326B64">
        <w:rPr>
          <w:rFonts w:ascii="Times New Roman" w:hAnsi="Times New Roman" w:cs="Times New Roman"/>
          <w:sz w:val="28"/>
          <w:szCs w:val="28"/>
        </w:rPr>
        <w:t xml:space="preserve">культа личности Сталина», и внедрения, начиная с реформ Либермана-Косыгина </w:t>
      </w:r>
      <w:r w:rsidR="00041EE6">
        <w:rPr>
          <w:rFonts w:ascii="Times New Roman" w:hAnsi="Times New Roman" w:cs="Times New Roman"/>
          <w:sz w:val="28"/>
          <w:szCs w:val="28"/>
        </w:rPr>
        <w:t xml:space="preserve">по </w:t>
      </w:r>
      <w:r w:rsidR="00326B64">
        <w:rPr>
          <w:rFonts w:ascii="Times New Roman" w:hAnsi="Times New Roman" w:cs="Times New Roman"/>
          <w:sz w:val="28"/>
          <w:szCs w:val="28"/>
        </w:rPr>
        <w:t>внедрени</w:t>
      </w:r>
      <w:r w:rsidR="00041EE6">
        <w:rPr>
          <w:rFonts w:ascii="Times New Roman" w:hAnsi="Times New Roman" w:cs="Times New Roman"/>
          <w:sz w:val="28"/>
          <w:szCs w:val="28"/>
        </w:rPr>
        <w:t>ю</w:t>
      </w:r>
      <w:r w:rsidR="00326B64">
        <w:rPr>
          <w:rFonts w:ascii="Times New Roman" w:hAnsi="Times New Roman" w:cs="Times New Roman"/>
          <w:sz w:val="28"/>
          <w:szCs w:val="28"/>
        </w:rPr>
        <w:t xml:space="preserve"> рыночных отношений, с установок партии не столько</w:t>
      </w:r>
      <w:r w:rsidR="00041EE6">
        <w:rPr>
          <w:rFonts w:ascii="Times New Roman" w:hAnsi="Times New Roman" w:cs="Times New Roman"/>
          <w:sz w:val="28"/>
          <w:szCs w:val="28"/>
        </w:rPr>
        <w:t xml:space="preserve"> на</w:t>
      </w:r>
      <w:r w:rsidR="00326B64">
        <w:rPr>
          <w:rFonts w:ascii="Times New Roman" w:hAnsi="Times New Roman" w:cs="Times New Roman"/>
          <w:sz w:val="28"/>
          <w:szCs w:val="28"/>
        </w:rPr>
        <w:t xml:space="preserve"> идейное воспитание коммунистов и советских людей, сколько на материальное благополучие, на превращение советского общества в «общество потребления», с установок в проводимой политике на соревнование с «Западом», «Америкой» по стандартам материального потребления. Начался процесс «</w:t>
      </w:r>
      <w:proofErr w:type="spellStart"/>
      <w:r w:rsidR="00326B64">
        <w:rPr>
          <w:rFonts w:ascii="Times New Roman" w:hAnsi="Times New Roman" w:cs="Times New Roman"/>
          <w:sz w:val="28"/>
          <w:szCs w:val="28"/>
        </w:rPr>
        <w:t>антикультурной</w:t>
      </w:r>
      <w:proofErr w:type="spellEnd"/>
      <w:r w:rsidR="00326B64">
        <w:rPr>
          <w:rFonts w:ascii="Times New Roman" w:hAnsi="Times New Roman" w:cs="Times New Roman"/>
          <w:sz w:val="28"/>
          <w:szCs w:val="28"/>
        </w:rPr>
        <w:t xml:space="preserve">» и «антисоветской» с мелкобуржуазными установками </w:t>
      </w:r>
      <w:r w:rsidR="00041EE6">
        <w:rPr>
          <w:rFonts w:ascii="Times New Roman" w:hAnsi="Times New Roman" w:cs="Times New Roman"/>
          <w:sz w:val="28"/>
          <w:szCs w:val="28"/>
        </w:rPr>
        <w:t>«</w:t>
      </w:r>
      <w:r w:rsidR="00326B64">
        <w:rPr>
          <w:rFonts w:ascii="Times New Roman" w:hAnsi="Times New Roman" w:cs="Times New Roman"/>
          <w:sz w:val="28"/>
          <w:szCs w:val="28"/>
        </w:rPr>
        <w:t>революции», а вернее «контрреволюции». Советское общество созидания стала медленно превращаться в «потребительное общество», ставшее «почвой» «</w:t>
      </w:r>
      <w:proofErr w:type="spellStart"/>
      <w:r w:rsidR="00326B64">
        <w:rPr>
          <w:rFonts w:ascii="Times New Roman" w:hAnsi="Times New Roman" w:cs="Times New Roman"/>
          <w:sz w:val="28"/>
          <w:szCs w:val="28"/>
        </w:rPr>
        <w:t>обуржуазивания</w:t>
      </w:r>
      <w:proofErr w:type="spellEnd"/>
      <w:r w:rsidR="00326B64">
        <w:rPr>
          <w:rFonts w:ascii="Times New Roman" w:hAnsi="Times New Roman" w:cs="Times New Roman"/>
          <w:sz w:val="28"/>
          <w:szCs w:val="28"/>
        </w:rPr>
        <w:t xml:space="preserve">» сознания как части верхушки компартии, так </w:t>
      </w:r>
      <w:r w:rsidR="001C46BA">
        <w:rPr>
          <w:rFonts w:ascii="Times New Roman" w:hAnsi="Times New Roman" w:cs="Times New Roman"/>
          <w:sz w:val="28"/>
          <w:szCs w:val="28"/>
        </w:rPr>
        <w:t xml:space="preserve">и </w:t>
      </w:r>
      <w:r w:rsidR="00326B64">
        <w:rPr>
          <w:rFonts w:ascii="Times New Roman" w:hAnsi="Times New Roman" w:cs="Times New Roman"/>
          <w:sz w:val="28"/>
          <w:szCs w:val="28"/>
        </w:rPr>
        <w:t>части интеллигенции, особенно работавшей в области искусства.</w:t>
      </w:r>
    </w:p>
    <w:p w:rsidR="00326B64" w:rsidRDefault="00326B64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AB6224">
        <w:rPr>
          <w:rFonts w:ascii="Times New Roman" w:hAnsi="Times New Roman" w:cs="Times New Roman"/>
          <w:sz w:val="28"/>
          <w:szCs w:val="28"/>
        </w:rPr>
        <w:t>ечно</w:t>
      </w:r>
      <w:r>
        <w:rPr>
          <w:rFonts w:ascii="Times New Roman" w:hAnsi="Times New Roman" w:cs="Times New Roman"/>
          <w:sz w:val="28"/>
          <w:szCs w:val="28"/>
        </w:rPr>
        <w:t>, за этим процессом стояла «холодная война» Запада против СССР, как её направления – «идеологическая»,</w:t>
      </w:r>
      <w:r w:rsidR="00E4069A" w:rsidRPr="00E4069A">
        <w:rPr>
          <w:rFonts w:ascii="Times New Roman" w:hAnsi="Times New Roman" w:cs="Times New Roman"/>
          <w:sz w:val="28"/>
          <w:szCs w:val="28"/>
        </w:rPr>
        <w:t xml:space="preserve"> </w:t>
      </w:r>
      <w:r w:rsidR="00E4069A">
        <w:rPr>
          <w:rFonts w:ascii="Times New Roman" w:hAnsi="Times New Roman" w:cs="Times New Roman"/>
          <w:sz w:val="28"/>
          <w:szCs w:val="28"/>
        </w:rPr>
        <w:t>«целостная», «информационная</w:t>
      </w:r>
      <w:r w:rsidR="00AB6224">
        <w:rPr>
          <w:rFonts w:ascii="Times New Roman" w:hAnsi="Times New Roman" w:cs="Times New Roman"/>
          <w:sz w:val="28"/>
          <w:szCs w:val="28"/>
        </w:rPr>
        <w:t>»</w:t>
      </w:r>
      <w:r w:rsidR="00E4069A">
        <w:rPr>
          <w:rFonts w:ascii="Times New Roman" w:hAnsi="Times New Roman" w:cs="Times New Roman"/>
          <w:sz w:val="28"/>
          <w:szCs w:val="28"/>
        </w:rPr>
        <w:t xml:space="preserve"> войн</w:t>
      </w:r>
      <w:r w:rsidR="00AB6224">
        <w:rPr>
          <w:rFonts w:ascii="Times New Roman" w:hAnsi="Times New Roman" w:cs="Times New Roman"/>
          <w:sz w:val="28"/>
          <w:szCs w:val="28"/>
        </w:rPr>
        <w:t>ы</w:t>
      </w:r>
      <w:r w:rsidR="00E4069A">
        <w:rPr>
          <w:rFonts w:ascii="Times New Roman" w:hAnsi="Times New Roman" w:cs="Times New Roman"/>
          <w:sz w:val="28"/>
          <w:szCs w:val="28"/>
        </w:rPr>
        <w:t>, которые направлялись специально подготовленными «агентами», особенно в многочисленных институтах советологии в США.</w:t>
      </w:r>
    </w:p>
    <w:p w:rsidR="000F3CE2" w:rsidRDefault="000F3CE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CE2" w:rsidRDefault="000F3CE2" w:rsidP="000F3CE2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- 4 -</w:t>
      </w:r>
    </w:p>
    <w:p w:rsidR="00E4069A" w:rsidRDefault="00E4069A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Временный «уход» СССР с Арены Истории обозначил собой «откат» только «первой волны» Глобальной Социалистической Цивилизационной Революции, т.е. процесса социалистического преобразования мира. Фарс истории состоял в том, что «уход» СССР с Арены Истории, т.е. успешный реванш глобального империализма в 1991</w:t>
      </w:r>
      <w:r w:rsidRPr="00E4069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1992 году, произошел тогда, когда все человечество перешло в первую фазу Глобальной Экологической Катастрофы, и это уже был реванш системы, ставшей де-факто «системой экологического самоуничтожения», или други</w:t>
      </w:r>
      <w:r w:rsidR="00820012"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словами «экологическим трупом».</w:t>
      </w:r>
    </w:p>
    <w:p w:rsidR="00E4069A" w:rsidRDefault="00E4069A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М.Горбач</w:t>
      </w:r>
      <w:r w:rsidR="00041EE6">
        <w:rPr>
          <w:rFonts w:ascii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Б.Ельцин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Е.Гайдар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А.Чубайс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другие рыночные идеологи и реформ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</w:rPr>
        <w:t>ы в СССР – России пели «песни», как «рыночная экономика», заменив советскую плановую (командную) экономику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t>, «двинет» СССР – Росси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t>перед, повисит благополучие всех людей, что только частная собственность, сделав всех «частным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 хозяевами», воюющими, через конкуренцию на рынке, за свою долю «гешефта» или «наживы» друг с другом, обеспечит прогресс экономики, </w:t>
      </w:r>
      <w:r w:rsidR="00AB6224" w:rsidRPr="00D024DB">
        <w:rPr>
          <w:rFonts w:ascii="Times New Roman" w:hAnsi="Times New Roman" w:cs="Times New Roman"/>
          <w:sz w:val="28"/>
          <w:szCs w:val="28"/>
        </w:rPr>
        <w:t>–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 именно в это время, в 1991 году, как «гром среди я</w:t>
      </w:r>
      <w:r w:rsidR="0082001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ного неба», раздался вердикт, </w:t>
      </w:r>
      <w:r w:rsidR="00054A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сформулированный международной группой ученых во главе </w:t>
      </w:r>
      <w:proofErr w:type="spellStart"/>
      <w:r w:rsidR="00054A9B">
        <w:rPr>
          <w:rFonts w:ascii="Times New Roman" w:hAnsi="Times New Roman" w:cs="Times New Roman"/>
          <w:b/>
          <w:bCs/>
          <w:sz w:val="28"/>
          <w:szCs w:val="28"/>
        </w:rPr>
        <w:t>Р.Гудлендом</w:t>
      </w:r>
      <w:proofErr w:type="spellEnd"/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54A9B">
        <w:rPr>
          <w:rFonts w:ascii="Times New Roman" w:hAnsi="Times New Roman" w:cs="Times New Roman"/>
          <w:b/>
          <w:bCs/>
          <w:sz w:val="28"/>
          <w:szCs w:val="28"/>
        </w:rPr>
        <w:t>Г.Дейли</w:t>
      </w:r>
      <w:proofErr w:type="spellEnd"/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054A9B">
        <w:rPr>
          <w:rFonts w:ascii="Times New Roman" w:hAnsi="Times New Roman" w:cs="Times New Roman"/>
          <w:b/>
          <w:bCs/>
          <w:sz w:val="28"/>
          <w:szCs w:val="28"/>
        </w:rPr>
        <w:t>С.Эль-Серафи</w:t>
      </w:r>
      <w:proofErr w:type="spellEnd"/>
      <w:r w:rsidR="00054A9B">
        <w:rPr>
          <w:rFonts w:ascii="Times New Roman" w:hAnsi="Times New Roman" w:cs="Times New Roman"/>
          <w:b/>
          <w:bCs/>
          <w:sz w:val="28"/>
          <w:szCs w:val="28"/>
        </w:rPr>
        <w:t xml:space="preserve"> в Докладе Мировому Банку (Нью-Йорк): в экологически заполненный земной нише, которую занимает человечество, рынок  как механизм развития экономики исчерпал себя.</w:t>
      </w:r>
    </w:p>
    <w:p w:rsidR="00820012" w:rsidRDefault="0028115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говоря,</w:t>
      </w:r>
      <w:r w:rsidR="00820012">
        <w:rPr>
          <w:rFonts w:ascii="Times New Roman" w:hAnsi="Times New Roman" w:cs="Times New Roman"/>
          <w:sz w:val="28"/>
          <w:szCs w:val="28"/>
        </w:rPr>
        <w:t xml:space="preserve"> </w:t>
      </w:r>
      <w:r w:rsidR="00820012">
        <w:rPr>
          <w:rFonts w:ascii="Times New Roman" w:hAnsi="Times New Roman" w:cs="Times New Roman"/>
          <w:b/>
          <w:bCs/>
          <w:sz w:val="28"/>
          <w:szCs w:val="28"/>
        </w:rPr>
        <w:t>этот вердикт стал материализацией предупр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20012">
        <w:rPr>
          <w:rFonts w:ascii="Times New Roman" w:hAnsi="Times New Roman" w:cs="Times New Roman"/>
          <w:b/>
          <w:bCs/>
          <w:sz w:val="28"/>
          <w:szCs w:val="28"/>
        </w:rPr>
        <w:t xml:space="preserve">ждения американского эколога </w:t>
      </w:r>
      <w:proofErr w:type="spellStart"/>
      <w:r w:rsidR="00820012">
        <w:rPr>
          <w:rFonts w:ascii="Times New Roman" w:hAnsi="Times New Roman" w:cs="Times New Roman"/>
          <w:b/>
          <w:bCs/>
          <w:sz w:val="28"/>
          <w:szCs w:val="28"/>
        </w:rPr>
        <w:t>Б.Коммонера</w:t>
      </w:r>
      <w:proofErr w:type="spellEnd"/>
      <w:r w:rsidR="00820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012">
        <w:rPr>
          <w:rFonts w:ascii="Times New Roman" w:hAnsi="Times New Roman" w:cs="Times New Roman"/>
          <w:sz w:val="28"/>
          <w:szCs w:val="28"/>
        </w:rPr>
        <w:t>в книге «Замыкающийся круг», опубликованно</w:t>
      </w:r>
      <w:r w:rsidR="000F3CE2">
        <w:rPr>
          <w:rFonts w:ascii="Times New Roman" w:hAnsi="Times New Roman" w:cs="Times New Roman"/>
          <w:sz w:val="28"/>
          <w:szCs w:val="28"/>
        </w:rPr>
        <w:t>й</w:t>
      </w:r>
      <w:r w:rsidR="00820012">
        <w:rPr>
          <w:rFonts w:ascii="Times New Roman" w:hAnsi="Times New Roman" w:cs="Times New Roman"/>
          <w:sz w:val="28"/>
          <w:szCs w:val="28"/>
        </w:rPr>
        <w:t xml:space="preserve"> за 20 лет до этого Доклада: </w:t>
      </w:r>
      <w:r w:rsidR="00820012">
        <w:rPr>
          <w:rFonts w:ascii="Times New Roman" w:hAnsi="Times New Roman" w:cs="Times New Roman"/>
          <w:b/>
          <w:bCs/>
          <w:sz w:val="28"/>
          <w:szCs w:val="28"/>
        </w:rPr>
        <w:t>технологии на</w:t>
      </w:r>
      <w:r w:rsidR="001C46BA">
        <w:rPr>
          <w:rFonts w:ascii="Times New Roman" w:hAnsi="Times New Roman" w:cs="Times New Roman"/>
          <w:b/>
          <w:bCs/>
          <w:sz w:val="28"/>
          <w:szCs w:val="28"/>
        </w:rPr>
        <w:t xml:space="preserve"> базе</w:t>
      </w:r>
      <w:r w:rsidR="00820012">
        <w:rPr>
          <w:rFonts w:ascii="Times New Roman" w:hAnsi="Times New Roman" w:cs="Times New Roman"/>
          <w:b/>
          <w:bCs/>
          <w:sz w:val="28"/>
          <w:szCs w:val="28"/>
        </w:rPr>
        <w:t xml:space="preserve"> частной собственности уничтожают главное богатство человечества</w:t>
      </w:r>
      <w:r w:rsidR="000F3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CE2" w:rsidRPr="00D024DB">
        <w:rPr>
          <w:rFonts w:ascii="Times New Roman" w:hAnsi="Times New Roman" w:cs="Times New Roman"/>
          <w:sz w:val="28"/>
          <w:szCs w:val="28"/>
        </w:rPr>
        <w:t>–</w:t>
      </w:r>
      <w:r w:rsidR="000F3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E2" w:rsidRPr="000F3CE2">
        <w:rPr>
          <w:rFonts w:ascii="Times New Roman" w:hAnsi="Times New Roman" w:cs="Times New Roman"/>
          <w:b/>
          <w:bCs/>
          <w:sz w:val="28"/>
          <w:szCs w:val="28"/>
        </w:rPr>
        <w:t>экосферу</w:t>
      </w:r>
      <w:proofErr w:type="spellEnd"/>
      <w:r w:rsidR="008200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0012" w:rsidRDefault="0082001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 момента «ухода СССР» с Арены Истории, временного отката социализма и социалистической человеческой революции, </w:t>
      </w:r>
      <w:r w:rsidR="000F3CE2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 1991 года, </w:t>
      </w:r>
      <w:r w:rsidR="000F3CE2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наступила Эпоха Экологической Агонии всей системы глобального империализма – всей рыночно-капиталистической системы на Земле, потому что рынок, капитализм,</w:t>
      </w:r>
      <w:r w:rsidR="00281152">
        <w:rPr>
          <w:rFonts w:ascii="Times New Roman" w:hAnsi="Times New Roman" w:cs="Times New Roman"/>
          <w:sz w:val="28"/>
          <w:szCs w:val="28"/>
        </w:rPr>
        <w:t xml:space="preserve"> частная собственность, потребительское общество, систем</w:t>
      </w:r>
      <w:r w:rsidR="000F3CE2">
        <w:rPr>
          <w:rFonts w:ascii="Times New Roman" w:hAnsi="Times New Roman" w:cs="Times New Roman"/>
          <w:sz w:val="28"/>
          <w:szCs w:val="28"/>
        </w:rPr>
        <w:t>а</w:t>
      </w:r>
      <w:r w:rsidR="00281152">
        <w:rPr>
          <w:rFonts w:ascii="Times New Roman" w:hAnsi="Times New Roman" w:cs="Times New Roman"/>
          <w:sz w:val="28"/>
          <w:szCs w:val="28"/>
        </w:rPr>
        <w:t xml:space="preserve"> эксплуатации человека человеком и колониальной эксплуатации, и как следствие существования этой системы – мир войн и насилия</w:t>
      </w:r>
      <w:r w:rsidR="000F3CE2">
        <w:rPr>
          <w:rFonts w:ascii="Times New Roman" w:hAnsi="Times New Roman" w:cs="Times New Roman"/>
          <w:sz w:val="28"/>
          <w:szCs w:val="28"/>
        </w:rPr>
        <w:t>,</w:t>
      </w:r>
      <w:r w:rsidR="00281152">
        <w:rPr>
          <w:rFonts w:ascii="Times New Roman" w:hAnsi="Times New Roman" w:cs="Times New Roman"/>
          <w:sz w:val="28"/>
          <w:szCs w:val="28"/>
        </w:rPr>
        <w:t xml:space="preserve"> превратились в механизм</w:t>
      </w:r>
      <w:r w:rsidR="000F3CE2">
        <w:rPr>
          <w:rFonts w:ascii="Times New Roman" w:hAnsi="Times New Roman" w:cs="Times New Roman"/>
          <w:sz w:val="28"/>
          <w:szCs w:val="28"/>
        </w:rPr>
        <w:t>ы</w:t>
      </w:r>
      <w:r w:rsidR="00281152">
        <w:rPr>
          <w:rFonts w:ascii="Times New Roman" w:hAnsi="Times New Roman" w:cs="Times New Roman"/>
          <w:sz w:val="28"/>
          <w:szCs w:val="28"/>
        </w:rPr>
        <w:t xml:space="preserve"> экологического уничтожения основ бытия человека на Земле.</w:t>
      </w:r>
    </w:p>
    <w:p w:rsidR="0031754D" w:rsidRDefault="0031754D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54D" w:rsidRDefault="0031754D" w:rsidP="0031754D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- 5 -</w:t>
      </w:r>
    </w:p>
    <w:p w:rsidR="00281152" w:rsidRDefault="0028115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 году Росси</w:t>
      </w:r>
      <w:r w:rsidR="0031754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я надеюсь – весь мир, </w:t>
      </w:r>
      <w:r w:rsidR="0031754D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достоинством отметят 160-летие русского и советского ученого-энциклопедиста, гения мирового уровня, создавшего учение о переходе Биосферы в Ноосферу</w:t>
      </w:r>
      <w:r w:rsidR="0031754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основе развитии учения о ноосфере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</w:t>
      </w:r>
      <w:r w:rsidR="000F3C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СССР – России сформировалась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Научная Школа, и как её направления – Научная Школа Ноосферизма и Научная Школа Ноосферного Образования. Движущей силой развития двух последних научных школ стала организованная в 2009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общественная академия наук.</w:t>
      </w:r>
    </w:p>
    <w:p w:rsidR="00281152" w:rsidRDefault="0028115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Ноосферизм есть развитие учения о ноосфере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наступившую Эпоху Великого Эволюционного Перелома. Он четко связывает Будущее человечества с единственной стратегией экологического спасения человечества – переходом обществ, стран мира, человечества в целом к научному управлению социоприродной эволюци</w:t>
      </w:r>
      <w:r w:rsidR="0031754D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152" w:rsidRDefault="00281152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так жестко императив экологического выживания человечества связан именно с императивом перехода обществ мира, и Росс</w:t>
      </w:r>
      <w:r w:rsidR="0031754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– как р</w:t>
      </w:r>
      <w:r w:rsidR="00775783">
        <w:rPr>
          <w:rFonts w:ascii="Times New Roman" w:hAnsi="Times New Roman" w:cs="Times New Roman"/>
          <w:sz w:val="28"/>
          <w:szCs w:val="28"/>
        </w:rPr>
        <w:t xml:space="preserve">одины учения о ноосфере </w:t>
      </w:r>
      <w:proofErr w:type="spellStart"/>
      <w:r w:rsidR="00775783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775783">
        <w:rPr>
          <w:rFonts w:ascii="Times New Roman" w:hAnsi="Times New Roman" w:cs="Times New Roman"/>
          <w:sz w:val="28"/>
          <w:szCs w:val="28"/>
        </w:rPr>
        <w:t xml:space="preserve"> и родины первого реального социализма на Земле – в первую очередь, к научному управлению социоприродной эволюцией?</w:t>
      </w:r>
    </w:p>
    <w:p w:rsidR="0031754D" w:rsidRDefault="0031754D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54D" w:rsidRDefault="0031754D" w:rsidP="0031754D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- 6 -</w:t>
      </w:r>
    </w:p>
    <w:p w:rsidR="00775783" w:rsidRDefault="00775783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54D">
        <w:rPr>
          <w:rFonts w:ascii="Times New Roman" w:hAnsi="Times New Roman" w:cs="Times New Roman"/>
          <w:b/>
          <w:bCs/>
          <w:sz w:val="28"/>
          <w:szCs w:val="28"/>
        </w:rPr>
        <w:t xml:space="preserve">И здесь я перехожу к своему научному открытию в процессе разработки Ноосферизма, как научно-мировоззренческой системы и стратегии развития человечества в </w:t>
      </w:r>
      <w:r w:rsidRPr="0031754D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31754D">
        <w:rPr>
          <w:rFonts w:ascii="Times New Roman" w:hAnsi="Times New Roman" w:cs="Times New Roman"/>
          <w:b/>
          <w:bCs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783" w:rsidRDefault="00775783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состоит в том, что в ХХ-ом веке произошел скачок в мощи энергетики мирохозяйственного воздействия на Природу Земли в 10-ть в 7-й степени раз. Это означает, что весь ХХ-й век мы можем определить как </w:t>
      </w:r>
      <w:r w:rsidRPr="00B14DF0">
        <w:rPr>
          <w:rFonts w:ascii="Times New Roman" w:hAnsi="Times New Roman" w:cs="Times New Roman"/>
          <w:b/>
          <w:bCs/>
          <w:sz w:val="28"/>
          <w:szCs w:val="28"/>
        </w:rPr>
        <w:t xml:space="preserve">Энергетическую революцию. </w:t>
      </w:r>
      <w:r w:rsidR="00B14DF0">
        <w:rPr>
          <w:rFonts w:ascii="Times New Roman" w:hAnsi="Times New Roman" w:cs="Times New Roman"/>
          <w:sz w:val="28"/>
          <w:szCs w:val="28"/>
        </w:rPr>
        <w:t xml:space="preserve">Эта Энергетическая революция проявила несовместимость </w:t>
      </w:r>
      <w:r w:rsidR="00B14DF0">
        <w:rPr>
          <w:rFonts w:ascii="Times New Roman" w:hAnsi="Times New Roman" w:cs="Times New Roman"/>
          <w:sz w:val="28"/>
          <w:szCs w:val="28"/>
        </w:rPr>
        <w:lastRenderedPageBreak/>
        <w:t>стихийных регуляторов развития и большой энергетики, с какой Стихийная история человечества стала воздействовать на Природу. И материализовалась эта несов</w:t>
      </w:r>
      <w:r w:rsidR="0031754D">
        <w:rPr>
          <w:rFonts w:ascii="Times New Roman" w:hAnsi="Times New Roman" w:cs="Times New Roman"/>
          <w:sz w:val="28"/>
          <w:szCs w:val="28"/>
        </w:rPr>
        <w:t>м</w:t>
      </w:r>
      <w:r w:rsidR="00B14DF0">
        <w:rPr>
          <w:rFonts w:ascii="Times New Roman" w:hAnsi="Times New Roman" w:cs="Times New Roman"/>
          <w:sz w:val="28"/>
          <w:szCs w:val="28"/>
        </w:rPr>
        <w:t>е</w:t>
      </w:r>
      <w:r w:rsidR="00D16F1A">
        <w:rPr>
          <w:rFonts w:ascii="Times New Roman" w:hAnsi="Times New Roman" w:cs="Times New Roman"/>
          <w:sz w:val="28"/>
          <w:szCs w:val="28"/>
        </w:rPr>
        <w:t>с</w:t>
      </w:r>
      <w:r w:rsidR="00B14DF0">
        <w:rPr>
          <w:rFonts w:ascii="Times New Roman" w:hAnsi="Times New Roman" w:cs="Times New Roman"/>
          <w:sz w:val="28"/>
          <w:szCs w:val="28"/>
        </w:rPr>
        <w:t>ти</w:t>
      </w:r>
      <w:r w:rsidR="00D16F1A">
        <w:rPr>
          <w:rFonts w:ascii="Times New Roman" w:hAnsi="Times New Roman" w:cs="Times New Roman"/>
          <w:sz w:val="28"/>
          <w:szCs w:val="28"/>
        </w:rPr>
        <w:t>м</w:t>
      </w:r>
      <w:r w:rsidR="00B14DF0">
        <w:rPr>
          <w:rFonts w:ascii="Times New Roman" w:hAnsi="Times New Roman" w:cs="Times New Roman"/>
          <w:sz w:val="28"/>
          <w:szCs w:val="28"/>
        </w:rPr>
        <w:t>о</w:t>
      </w:r>
      <w:r w:rsidR="00D16F1A">
        <w:rPr>
          <w:rFonts w:ascii="Times New Roman" w:hAnsi="Times New Roman" w:cs="Times New Roman"/>
          <w:sz w:val="28"/>
          <w:szCs w:val="28"/>
        </w:rPr>
        <w:t>с</w:t>
      </w:r>
      <w:r w:rsidR="00B14DF0">
        <w:rPr>
          <w:rFonts w:ascii="Times New Roman" w:hAnsi="Times New Roman" w:cs="Times New Roman"/>
          <w:sz w:val="28"/>
          <w:szCs w:val="28"/>
        </w:rPr>
        <w:t xml:space="preserve">ть в глобальном экологическом кризисе. Эта несовместимость, по моему определению, </w:t>
      </w:r>
      <w:r w:rsidR="00B14DF0">
        <w:rPr>
          <w:rFonts w:ascii="Times New Roman" w:hAnsi="Times New Roman" w:cs="Times New Roman"/>
          <w:b/>
          <w:bCs/>
          <w:sz w:val="28"/>
          <w:szCs w:val="28"/>
        </w:rPr>
        <w:t xml:space="preserve">проявила выход на Арену Истории особого Закона (а вместе с ним и Большой Логики Социоприродной Эволюции) – Закона </w:t>
      </w:r>
      <w:proofErr w:type="spellStart"/>
      <w:r w:rsidR="00B14DF0">
        <w:rPr>
          <w:rFonts w:ascii="Times New Roman" w:hAnsi="Times New Roman" w:cs="Times New Roman"/>
          <w:b/>
          <w:bCs/>
          <w:sz w:val="28"/>
          <w:szCs w:val="28"/>
        </w:rPr>
        <w:t>интеллектно</w:t>
      </w:r>
      <w:proofErr w:type="spellEnd"/>
      <w:r w:rsidR="00B14DF0">
        <w:rPr>
          <w:rFonts w:ascii="Times New Roman" w:hAnsi="Times New Roman" w:cs="Times New Roman"/>
          <w:b/>
          <w:bCs/>
          <w:sz w:val="28"/>
          <w:szCs w:val="28"/>
        </w:rPr>
        <w:t>-информационно-энергетического баланса (или соответствия).</w:t>
      </w:r>
    </w:p>
    <w:p w:rsidR="00B14DF0" w:rsidRDefault="00B14DF0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Этот закон, открытый мною еще в конце </w:t>
      </w:r>
      <w:r w:rsidR="0031754D">
        <w:rPr>
          <w:rFonts w:ascii="Times New Roman" w:hAnsi="Times New Roman" w:cs="Times New Roman"/>
          <w:b/>
          <w:bCs/>
          <w:sz w:val="28"/>
          <w:szCs w:val="28"/>
        </w:rPr>
        <w:t>80-х годов,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 окончательно сформулирован так:</w:t>
      </w:r>
    </w:p>
    <w:p w:rsidR="00B14DF0" w:rsidRDefault="00B14DF0" w:rsidP="00B14DF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 больше по энергетической мощи воздействие </w:t>
      </w:r>
      <w:r>
        <w:rPr>
          <w:rFonts w:ascii="Times New Roman" w:hAnsi="Times New Roman" w:cs="Times New Roman"/>
          <w:sz w:val="28"/>
          <w:szCs w:val="28"/>
        </w:rPr>
        <w:t xml:space="preserve">со стороны хозяйства социальной системы (общества, человечества) на живое вещество и гомеостатические механизмы Биосферы и планеты Земля,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суперорганизмов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4DF0" w:rsidRDefault="00B14DF0" w:rsidP="00B14DF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 с большим лагом упреждения </w:t>
      </w:r>
      <w:r>
        <w:rPr>
          <w:rFonts w:ascii="Times New Roman" w:hAnsi="Times New Roman" w:cs="Times New Roman"/>
          <w:sz w:val="28"/>
          <w:szCs w:val="28"/>
        </w:rPr>
        <w:t>должно быть обеспечено предвидение (прогнозирование) возможных негативных экологических последствий от такого воздействия</w:t>
      </w:r>
    </w:p>
    <w:p w:rsidR="00B14DF0" w:rsidRDefault="00B14DF0" w:rsidP="00B14DF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 таким же лагом упреждения</w:t>
      </w:r>
      <w:r w:rsidR="00D16F1A">
        <w:rPr>
          <w:rFonts w:ascii="Times New Roman" w:hAnsi="Times New Roman" w:cs="Times New Roman"/>
          <w:b/>
          <w:bCs/>
          <w:sz w:val="28"/>
          <w:szCs w:val="28"/>
        </w:rPr>
        <w:t xml:space="preserve"> должно быть обеспечило научное управление социоприродной эволюцией </w:t>
      </w:r>
      <w:r w:rsidR="00D16F1A">
        <w:rPr>
          <w:rFonts w:ascii="Times New Roman" w:hAnsi="Times New Roman" w:cs="Times New Roman"/>
          <w:sz w:val="28"/>
          <w:szCs w:val="28"/>
        </w:rPr>
        <w:t>(а это в свою очередь требует Ноосферного Экологического Духовного Социализма, научно-образовательного общества, синтеза науки и государственного управления, т.е. власти, «Родов Действительного – Ноосферного – Разума», т.е. превращения Разума Человека и Человечества в Разум Биосферы, т.е. в Разум, владеющий научными знаниями, адекватными сложности проблемы взаимодействия с Биосферой, и способный научно управлять Социо-Биосферной или социоприродной эволюцией).</w:t>
      </w:r>
    </w:p>
    <w:p w:rsidR="00D16F1A" w:rsidRDefault="00D16F1A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Именно удовлетворение требований сформулированного Закона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интеллектно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-информационно-энергетического баланса, что означает переход к научному управлению социоприродной эволюци</w:t>
      </w:r>
      <w:r w:rsidR="004C6032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C6032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определяет</w:t>
      </w:r>
      <w:r w:rsidR="004C2667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необходимость незамедл</w:t>
      </w:r>
      <w:r w:rsidR="004C603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C266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C60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C2667">
        <w:rPr>
          <w:rFonts w:ascii="Times New Roman" w:hAnsi="Times New Roman" w:cs="Times New Roman"/>
          <w:b/>
          <w:bCs/>
          <w:sz w:val="28"/>
          <w:szCs w:val="28"/>
        </w:rPr>
        <w:t>льного завершения социалистической человеческой революции, которая оказалась прерванной в 1991</w:t>
      </w:r>
      <w:r w:rsidR="004C2667" w:rsidRPr="004C266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C2667">
        <w:rPr>
          <w:rFonts w:ascii="Times New Roman" w:hAnsi="Times New Roman" w:cs="Times New Roman"/>
          <w:b/>
          <w:bCs/>
          <w:sz w:val="28"/>
          <w:szCs w:val="28"/>
        </w:rPr>
        <w:t xml:space="preserve">1992 году вместе с распадом СССР, и которая, спустя 30 лет, превратилась, причем в новом качестве – как </w:t>
      </w:r>
      <w:proofErr w:type="spellStart"/>
      <w:r w:rsidR="004C2667">
        <w:rPr>
          <w:rFonts w:ascii="Times New Roman" w:hAnsi="Times New Roman" w:cs="Times New Roman"/>
          <w:b/>
          <w:bCs/>
          <w:sz w:val="28"/>
          <w:szCs w:val="28"/>
        </w:rPr>
        <w:t>ноосферная</w:t>
      </w:r>
      <w:proofErr w:type="spellEnd"/>
      <w:r w:rsidR="004C2667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человеческая революция, в базовое условие выживания человечества на Земле.</w:t>
      </w:r>
    </w:p>
    <w:p w:rsidR="004C2667" w:rsidRDefault="004C2667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Раскрытию этого теоретического положения я посвятил специальную книгу, опубликованную в мае уходящего 2022-го года, </w:t>
      </w:r>
      <w:r w:rsidR="004C6032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«СССР в ХХ веке – Предтеча Ноосферного Прорыва человечества из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(переход социалистической человеческой революции в ноосферную человеческую революцию или «Роды Действительного </w:t>
      </w:r>
      <w:r w:rsidR="004C60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азума» </w:t>
      </w:r>
      <w:r w:rsidR="004C6032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императив выживания человечества на Земле)». К этой книге я придал такое посвящение: «Посвящается 100-летию СССР – первого социалистического государства во всемирной истории, возвестившего своим появлением о начале Социалистической Истории, перерастающей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в Историю Ноосферную, с которой связаны стратегия экологического выживания человека на Земле и Будущее </w:t>
      </w:r>
      <w:r w:rsidR="00A8299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Космического Пр</w:t>
      </w:r>
      <w:r w:rsidR="00A82992">
        <w:rPr>
          <w:rFonts w:ascii="Times New Roman" w:hAnsi="Times New Roman" w:cs="Times New Roman"/>
          <w:sz w:val="28"/>
          <w:szCs w:val="28"/>
        </w:rPr>
        <w:t>орыва!».</w:t>
      </w:r>
    </w:p>
    <w:p w:rsidR="004C6032" w:rsidRDefault="004C6032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32" w:rsidRDefault="004C6032" w:rsidP="004C6032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- 7 -</w:t>
      </w:r>
    </w:p>
    <w:p w:rsidR="00A82992" w:rsidRDefault="00A82992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данного Доклада подкрепляются многими моими научными работами. Назову только одн</w:t>
      </w:r>
      <w:r w:rsidR="000E6F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них: «Ноосферизм. Том первый.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(2001), «Манифест ноосферного социализма» (2011), «Сталин</w:t>
      </w:r>
      <w:r w:rsidR="009150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Победа в Великой Отечественной войне – символы высоты духа советской цивилизации» (2019), «Мы – русские, какой восторг!» (2022), «СССР в ХХ веке – Предтеча Ноосферного Прорыва человечества из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 (2022), «Качество жизни человека, общества и человечества как проблема стратегии выживания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1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веке» (2022), «Русофобия. Антикоммунизм. Капиталорасизм» (2022), «Становление научно-образовательного общества в России – цель новой образовательной политики» (2022).</w:t>
      </w:r>
    </w:p>
    <w:p w:rsidR="00A82992" w:rsidRDefault="00A82992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российский ученый-физик и геополитик, сторонник учения о но</w:t>
      </w:r>
      <w:r w:rsidR="004C60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</w:t>
      </w:r>
      <w:r w:rsidR="00AC7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Федотов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C60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обалистика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Начала науки о современном мире» (20</w:t>
      </w:r>
      <w:r w:rsidR="00AC7B1A">
        <w:rPr>
          <w:rFonts w:ascii="Times New Roman" w:hAnsi="Times New Roman" w:cs="Times New Roman"/>
          <w:sz w:val="28"/>
          <w:szCs w:val="28"/>
        </w:rPr>
        <w:t xml:space="preserve">02), в чем-то повторяя вывод </w:t>
      </w:r>
      <w:proofErr w:type="spellStart"/>
      <w:r w:rsidR="00AC7B1A">
        <w:rPr>
          <w:rFonts w:ascii="Times New Roman" w:hAnsi="Times New Roman" w:cs="Times New Roman"/>
          <w:sz w:val="28"/>
          <w:szCs w:val="28"/>
        </w:rPr>
        <w:t>И.А.Ефремова</w:t>
      </w:r>
      <w:proofErr w:type="spellEnd"/>
      <w:r w:rsidR="00AC7B1A">
        <w:rPr>
          <w:rFonts w:ascii="Times New Roman" w:hAnsi="Times New Roman" w:cs="Times New Roman"/>
          <w:sz w:val="28"/>
          <w:szCs w:val="28"/>
        </w:rPr>
        <w:t xml:space="preserve"> в романе-завещании «Час быка» (1973), опубликовал такой вывод </w:t>
      </w:r>
      <w:r w:rsidR="0091504F" w:rsidRPr="00D024DB">
        <w:rPr>
          <w:rFonts w:ascii="Times New Roman" w:hAnsi="Times New Roman" w:cs="Times New Roman"/>
          <w:sz w:val="28"/>
          <w:szCs w:val="28"/>
        </w:rPr>
        <w:t xml:space="preserve">– </w:t>
      </w:r>
      <w:r w:rsidR="00AC7B1A">
        <w:rPr>
          <w:rFonts w:ascii="Times New Roman" w:hAnsi="Times New Roman" w:cs="Times New Roman"/>
          <w:sz w:val="28"/>
          <w:szCs w:val="28"/>
        </w:rPr>
        <w:t>предупреждение:</w:t>
      </w:r>
    </w:p>
    <w:p w:rsidR="00AC7B1A" w:rsidRDefault="00AC7B1A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«Любая космическая цивилизация, земная или внеземная, оставленная на стихийное, неуправляемое развитие, растрачивает творческую энергию на бессмысленную борьбу внутри «общества» за планетарное господством и материальное богатство, выходит за «ант</w:t>
      </w:r>
      <w:r w:rsidR="00B506B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погенные» пределы своей планеты и погибает на ранней стадии развития».</w:t>
      </w:r>
    </w:p>
    <w:p w:rsidR="00AC7B1A" w:rsidRDefault="00AC7B1A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проводящая военную специальную операцию с целью денацификации и демилитаризации Украины, по сути оказалась в состоянии войны – гибридной, смесовой, информационной, ценностной, идеологической – со всем «коллективным Западом», обнажившим сво</w:t>
      </w:r>
      <w:r w:rsidR="004C60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сущность как системы глобального империализма, грабящей весь мир, </w:t>
      </w:r>
      <w:r w:rsidR="0091504F" w:rsidRPr="00D02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 вступившей в эпоху своего экологического краха.</w:t>
      </w:r>
      <w:r w:rsidR="0091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1A" w:rsidRDefault="00AC7B1A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передний план выходит «война больших идей».</w:t>
      </w:r>
    </w:p>
    <w:p w:rsidR="00AC7B1A" w:rsidRDefault="00AC7B1A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России в 2023 году надо предложить большую идею, спасающую весь мир от экологической гибели. Думаю, такой идеей может стать Ноосферизм, как стратегия выхода человечества из экологического тупика истории. И выдвигая эту идею, мы должны вернуть гордость нашему народу за историю СССР, за тот созидательный подвиг, который он совершил строя советский социализм</w:t>
      </w:r>
      <w:r w:rsidR="00FF3BA5">
        <w:rPr>
          <w:rFonts w:ascii="Times New Roman" w:hAnsi="Times New Roman" w:cs="Times New Roman"/>
          <w:b/>
          <w:bCs/>
          <w:sz w:val="28"/>
          <w:szCs w:val="28"/>
        </w:rPr>
        <w:t>, строя советскую цивилизацию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B1A" w:rsidRPr="00C52D16" w:rsidRDefault="00AC7B1A" w:rsidP="00D16F1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 – поставил на «повестку дня» научное управ</w:t>
      </w:r>
      <w:r w:rsidR="0091504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ение социоприродной эволюцией</w:t>
      </w:r>
      <w:r w:rsidR="00C52D16">
        <w:rPr>
          <w:rFonts w:ascii="Times New Roman" w:hAnsi="Times New Roman" w:cs="Times New Roman"/>
          <w:b/>
          <w:bCs/>
          <w:sz w:val="28"/>
          <w:szCs w:val="28"/>
        </w:rPr>
        <w:t>, что требует ноо</w:t>
      </w:r>
      <w:r w:rsidR="0091504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52D16">
        <w:rPr>
          <w:rFonts w:ascii="Times New Roman" w:hAnsi="Times New Roman" w:cs="Times New Roman"/>
          <w:b/>
          <w:bCs/>
          <w:sz w:val="28"/>
          <w:szCs w:val="28"/>
        </w:rPr>
        <w:t xml:space="preserve">ферного образования, Ноосферного Прорыва, в том числе </w:t>
      </w:r>
      <w:proofErr w:type="spellStart"/>
      <w:r w:rsidR="00C52D16">
        <w:rPr>
          <w:rFonts w:ascii="Times New Roman" w:hAnsi="Times New Roman" w:cs="Times New Roman"/>
          <w:b/>
          <w:bCs/>
          <w:sz w:val="28"/>
          <w:szCs w:val="28"/>
        </w:rPr>
        <w:t>ноосферный</w:t>
      </w:r>
      <w:proofErr w:type="spellEnd"/>
      <w:r w:rsidR="00C52D16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человеческий революции, призванной завершить социалистическую человеческую революцию</w:t>
      </w:r>
      <w:r w:rsidR="000E6F68">
        <w:rPr>
          <w:rFonts w:ascii="Times New Roman" w:hAnsi="Times New Roman" w:cs="Times New Roman"/>
          <w:b/>
          <w:bCs/>
          <w:sz w:val="28"/>
          <w:szCs w:val="28"/>
        </w:rPr>
        <w:t xml:space="preserve"> которой стала вся история СССР,</w:t>
      </w:r>
      <w:r w:rsidR="00C52D1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52D16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="00C52D16">
        <w:rPr>
          <w:rFonts w:ascii="Times New Roman" w:hAnsi="Times New Roman" w:cs="Times New Roman"/>
          <w:b/>
          <w:bCs/>
          <w:sz w:val="28"/>
          <w:szCs w:val="28"/>
        </w:rPr>
        <w:t xml:space="preserve"> веке.</w:t>
      </w:r>
    </w:p>
    <w:p w:rsidR="00054A9B" w:rsidRPr="00E4069A" w:rsidRDefault="00054A9B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F68" w:rsidRDefault="000E6F68" w:rsidP="000E6F68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об авторе</w:t>
      </w:r>
    </w:p>
    <w:p w:rsidR="000E6F68" w:rsidRDefault="000E6F68" w:rsidP="000E6F68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9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FA5D2F9" wp14:editId="279B8515">
            <wp:extent cx="1991360" cy="246503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54" cy="25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68" w:rsidRPr="00446FA6" w:rsidRDefault="000E6F68" w:rsidP="000E6F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Субетто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Иванович: </w:t>
      </w:r>
      <w:r>
        <w:rPr>
          <w:rFonts w:ascii="Times New Roman" w:hAnsi="Times New Roman" w:cs="Times New Roman"/>
          <w:sz w:val="28"/>
          <w:szCs w:val="28"/>
        </w:rPr>
        <w:t>доктор философских наук, доктор экономических наук, кандидат технических наук, профессор, Заслуженный деятель науки РФ, Лауреат Премии Правительства РФ, почетный президент Ноосферной общественной академии наук, первый вице-президент Петровской академии  наук и искусств, председатель Философского Совета Русского Космического Общества, вице-президент Международной академии гармоничного развития человека (ЮНЕСКО), вице-президент Международной ассоциации выживания человечества (ЮНИСЕФ-ЮНЕСКО), член Президиума Международного Высшего Ученого Совета, действительный член Российской академии естественных наук, Европейской академии естественных наук, Международной академии психологических наук, Академии философии хозяйства, Академии проблем качества</w:t>
      </w:r>
      <w:r w:rsidR="00A958D7">
        <w:rPr>
          <w:rFonts w:ascii="Times New Roman" w:hAnsi="Times New Roman" w:cs="Times New Roman"/>
          <w:sz w:val="28"/>
          <w:szCs w:val="28"/>
        </w:rPr>
        <w:t>, полковник Космических войск СССР (в отставке), строитель Космодрома Плесецк (1959 – 1969)</w:t>
      </w:r>
    </w:p>
    <w:p w:rsidR="000E6F68" w:rsidRPr="004208C9" w:rsidRDefault="000E6F68" w:rsidP="000E6F6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F68" w:rsidRPr="00446FA6" w:rsidRDefault="000E6F68" w:rsidP="000E6F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69A" w:rsidRPr="00E4069A" w:rsidRDefault="00E4069A" w:rsidP="0068769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54D" w:rsidRPr="0029354D" w:rsidRDefault="0029354D" w:rsidP="006839F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5E7" w:rsidRPr="006805E7" w:rsidRDefault="006805E7" w:rsidP="006805E7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6805E7" w:rsidRPr="0068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09A"/>
    <w:multiLevelType w:val="hybridMultilevel"/>
    <w:tmpl w:val="4A76E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219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E7"/>
    <w:rsid w:val="00041EE6"/>
    <w:rsid w:val="00054A9B"/>
    <w:rsid w:val="0008740D"/>
    <w:rsid w:val="00094A36"/>
    <w:rsid w:val="000E6F68"/>
    <w:rsid w:val="000F3CE2"/>
    <w:rsid w:val="001206F9"/>
    <w:rsid w:val="00130312"/>
    <w:rsid w:val="001C46BA"/>
    <w:rsid w:val="001C7FEB"/>
    <w:rsid w:val="002156A7"/>
    <w:rsid w:val="00220FC3"/>
    <w:rsid w:val="002214A3"/>
    <w:rsid w:val="002317C4"/>
    <w:rsid w:val="00281152"/>
    <w:rsid w:val="0029354D"/>
    <w:rsid w:val="002E46CD"/>
    <w:rsid w:val="0031754D"/>
    <w:rsid w:val="00326B64"/>
    <w:rsid w:val="0046472F"/>
    <w:rsid w:val="00486B2F"/>
    <w:rsid w:val="004C2667"/>
    <w:rsid w:val="004C52F1"/>
    <w:rsid w:val="004C6032"/>
    <w:rsid w:val="0052096C"/>
    <w:rsid w:val="005264A4"/>
    <w:rsid w:val="00620B0C"/>
    <w:rsid w:val="006805E7"/>
    <w:rsid w:val="006839F6"/>
    <w:rsid w:val="00687697"/>
    <w:rsid w:val="006C0F65"/>
    <w:rsid w:val="00775783"/>
    <w:rsid w:val="00820012"/>
    <w:rsid w:val="0091504F"/>
    <w:rsid w:val="00927316"/>
    <w:rsid w:val="009F7D21"/>
    <w:rsid w:val="009F7E64"/>
    <w:rsid w:val="00A82992"/>
    <w:rsid w:val="00A958D7"/>
    <w:rsid w:val="00AB6224"/>
    <w:rsid w:val="00AC7B1A"/>
    <w:rsid w:val="00B14DF0"/>
    <w:rsid w:val="00B36364"/>
    <w:rsid w:val="00B506B0"/>
    <w:rsid w:val="00C52D16"/>
    <w:rsid w:val="00D024DB"/>
    <w:rsid w:val="00D16F1A"/>
    <w:rsid w:val="00E4069A"/>
    <w:rsid w:val="00E707F2"/>
    <w:rsid w:val="00FC63F8"/>
    <w:rsid w:val="00FE5A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B50C"/>
  <w15:chartTrackingRefBased/>
  <w15:docId w15:val="{486A0A1E-86C9-4B39-990A-09D96B3D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Усков</dc:creator>
  <cp:keywords/>
  <dc:description/>
  <cp:lastModifiedBy>Кирилл Усков</cp:lastModifiedBy>
  <cp:revision>18</cp:revision>
  <cp:lastPrinted>2022-12-29T14:59:00Z</cp:lastPrinted>
  <dcterms:created xsi:type="dcterms:W3CDTF">2022-12-29T07:47:00Z</dcterms:created>
  <dcterms:modified xsi:type="dcterms:W3CDTF">2022-12-29T15:31:00Z</dcterms:modified>
</cp:coreProperties>
</file>