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58" w:rsidRPr="00B54A7B" w:rsidRDefault="00C64358" w:rsidP="008D2CF1">
      <w:pPr>
        <w:pStyle w:val="NoSpacing"/>
        <w:jc w:val="center"/>
        <w:rPr>
          <w:rFonts w:ascii="Times New Roman" w:hAnsi="Times New Roman"/>
          <w:b/>
          <w:bCs/>
          <w:smallCaps/>
          <w:sz w:val="28"/>
          <w:szCs w:val="28"/>
        </w:rPr>
      </w:pPr>
      <w:r w:rsidRPr="00B54A7B">
        <w:rPr>
          <w:rFonts w:ascii="Times New Roman" w:hAnsi="Times New Roman"/>
          <w:b/>
          <w:bCs/>
          <w:smallCaps/>
          <w:sz w:val="28"/>
          <w:szCs w:val="28"/>
        </w:rPr>
        <w:t xml:space="preserve">НООСФЕРИЗМ КАК ИДЕОЛОГИЯ РОССИИ </w:t>
      </w:r>
    </w:p>
    <w:p w:rsidR="00C64358" w:rsidRPr="00B54A7B" w:rsidRDefault="00C64358" w:rsidP="008D2CF1">
      <w:pPr>
        <w:pStyle w:val="NoSpacing"/>
        <w:jc w:val="center"/>
        <w:rPr>
          <w:rFonts w:ascii="Times New Roman" w:hAnsi="Times New Roman"/>
          <w:b/>
          <w:bCs/>
          <w:smallCaps/>
          <w:sz w:val="28"/>
          <w:szCs w:val="28"/>
        </w:rPr>
      </w:pPr>
      <w:r w:rsidRPr="00B54A7B">
        <w:rPr>
          <w:rFonts w:ascii="Times New Roman" w:hAnsi="Times New Roman"/>
          <w:b/>
          <w:bCs/>
          <w:smallCaps/>
          <w:sz w:val="28"/>
          <w:szCs w:val="28"/>
          <w:lang w:val="en-US"/>
        </w:rPr>
        <w:t>XXI</w:t>
      </w:r>
      <w:r w:rsidRPr="00B54A7B">
        <w:rPr>
          <w:rFonts w:ascii="Times New Roman" w:hAnsi="Times New Roman"/>
          <w:b/>
          <w:bCs/>
          <w:smallCaps/>
          <w:sz w:val="28"/>
          <w:szCs w:val="28"/>
        </w:rPr>
        <w:t xml:space="preserve"> ВЕКА, ОБРАЩЕННАЯ КО ВСЕМУ МИРУ</w:t>
      </w:r>
    </w:p>
    <w:p w:rsidR="00C64358" w:rsidRDefault="00C64358" w:rsidP="008D2CF1">
      <w:pPr>
        <w:pStyle w:val="NoSpacing"/>
        <w:jc w:val="center"/>
        <w:rPr>
          <w:rFonts w:ascii="Times New Roman" w:hAnsi="Times New Roman"/>
          <w:i/>
          <w:iCs/>
          <w:sz w:val="32"/>
          <w:szCs w:val="32"/>
        </w:rPr>
      </w:pPr>
      <w:r>
        <w:rPr>
          <w:rFonts w:ascii="Times New Roman" w:hAnsi="Times New Roman"/>
          <w:i/>
          <w:iCs/>
          <w:sz w:val="32"/>
          <w:szCs w:val="32"/>
        </w:rPr>
        <w:t xml:space="preserve">(отредактированная стенограмма доклада на конференции, </w:t>
      </w:r>
    </w:p>
    <w:p w:rsidR="00C64358" w:rsidRDefault="00C64358" w:rsidP="008D2CF1">
      <w:pPr>
        <w:pStyle w:val="NoSpacing"/>
        <w:jc w:val="center"/>
        <w:rPr>
          <w:rFonts w:ascii="Times New Roman" w:hAnsi="Times New Roman"/>
          <w:i/>
          <w:iCs/>
          <w:sz w:val="32"/>
          <w:szCs w:val="32"/>
        </w:rPr>
      </w:pPr>
      <w:r>
        <w:rPr>
          <w:rFonts w:ascii="Times New Roman" w:hAnsi="Times New Roman"/>
          <w:i/>
          <w:iCs/>
          <w:sz w:val="32"/>
          <w:szCs w:val="32"/>
        </w:rPr>
        <w:t>г. Вологда, 18 – 19 января 2025 года)</w:t>
      </w:r>
    </w:p>
    <w:p w:rsidR="00C64358" w:rsidRPr="001825C5" w:rsidRDefault="00C64358" w:rsidP="008D2CF1">
      <w:pPr>
        <w:pStyle w:val="NoSpacing"/>
        <w:jc w:val="center"/>
        <w:rPr>
          <w:rFonts w:ascii="Times New Roman" w:hAnsi="Times New Roman"/>
          <w:i/>
          <w:iCs/>
          <w:sz w:val="32"/>
          <w:szCs w:val="32"/>
        </w:rPr>
      </w:pPr>
    </w:p>
    <w:p w:rsidR="00C64358" w:rsidRPr="001825C5" w:rsidRDefault="00C64358" w:rsidP="008D2CF1">
      <w:pPr>
        <w:pStyle w:val="NoSpacing"/>
        <w:jc w:val="center"/>
        <w:rPr>
          <w:rFonts w:ascii="Times New Roman" w:hAnsi="Times New Roman"/>
          <w:b/>
          <w:bCs/>
          <w:sz w:val="32"/>
          <w:szCs w:val="32"/>
        </w:rPr>
      </w:pPr>
      <w:r w:rsidRPr="001825C5">
        <w:rPr>
          <w:rFonts w:ascii="Times New Roman" w:hAnsi="Times New Roman"/>
          <w:b/>
          <w:bCs/>
          <w:sz w:val="32"/>
          <w:szCs w:val="32"/>
        </w:rPr>
        <w:t>Субетто А.И.</w:t>
      </w:r>
    </w:p>
    <w:p w:rsidR="00C64358" w:rsidRPr="001825C5" w:rsidRDefault="00C64358" w:rsidP="008D2CF1">
      <w:pPr>
        <w:pStyle w:val="NoSpacing"/>
        <w:jc w:val="center"/>
        <w:rPr>
          <w:rFonts w:ascii="Times New Roman" w:hAnsi="Times New Roman"/>
          <w:i/>
          <w:iCs/>
          <w:sz w:val="32"/>
          <w:szCs w:val="32"/>
        </w:rPr>
      </w:pPr>
    </w:p>
    <w:p w:rsidR="00C64358" w:rsidRDefault="00C64358" w:rsidP="008D2CF1">
      <w:pPr>
        <w:pStyle w:val="NoSpacing"/>
        <w:jc w:val="center"/>
        <w:rPr>
          <w:rFonts w:ascii="Times New Roman" w:hAnsi="Times New Roman"/>
          <w:b/>
          <w:bCs/>
          <w:sz w:val="28"/>
          <w:szCs w:val="28"/>
        </w:rPr>
      </w:pPr>
      <w:r>
        <w:rPr>
          <w:rFonts w:ascii="Times New Roman" w:hAnsi="Times New Roman"/>
          <w:b/>
          <w:bCs/>
          <w:sz w:val="28"/>
          <w:szCs w:val="28"/>
        </w:rPr>
        <w:t>Уважаемые товарищи!</w:t>
      </w:r>
    </w:p>
    <w:p w:rsidR="00C64358" w:rsidRDefault="00C64358" w:rsidP="008D2CF1">
      <w:pPr>
        <w:pStyle w:val="NoSpacing"/>
        <w:jc w:val="center"/>
        <w:rPr>
          <w:rFonts w:ascii="Times New Roman" w:hAnsi="Times New Roman"/>
          <w:b/>
          <w:bCs/>
          <w:sz w:val="28"/>
          <w:szCs w:val="28"/>
        </w:rPr>
      </w:pPr>
    </w:p>
    <w:p w:rsidR="00C64358" w:rsidRDefault="00C64358" w:rsidP="008D2CF1">
      <w:pPr>
        <w:pStyle w:val="NoSpacing"/>
        <w:jc w:val="center"/>
        <w:rPr>
          <w:rFonts w:ascii="Times New Roman" w:hAnsi="Times New Roman"/>
          <w:sz w:val="28"/>
          <w:szCs w:val="28"/>
        </w:rPr>
      </w:pPr>
      <w:r>
        <w:rPr>
          <w:rFonts w:ascii="Times New Roman" w:hAnsi="Times New Roman"/>
          <w:sz w:val="28"/>
          <w:szCs w:val="28"/>
        </w:rPr>
        <w:t xml:space="preserve">- 1 - </w:t>
      </w:r>
    </w:p>
    <w:p w:rsidR="00C64358" w:rsidRDefault="00C64358" w:rsidP="008D2CF1">
      <w:pPr>
        <w:pStyle w:val="NoSpacing"/>
        <w:ind w:firstLine="567"/>
        <w:jc w:val="both"/>
        <w:rPr>
          <w:rFonts w:ascii="Times New Roman" w:hAnsi="Times New Roman"/>
          <w:sz w:val="28"/>
          <w:szCs w:val="28"/>
        </w:rPr>
      </w:pPr>
      <w:r>
        <w:rPr>
          <w:rFonts w:ascii="Times New Roman" w:hAnsi="Times New Roman"/>
          <w:sz w:val="28"/>
          <w:szCs w:val="28"/>
        </w:rPr>
        <w:t xml:space="preserve">Ноосферизм как научно-мировоззренческая система, и как научная идеология </w:t>
      </w:r>
      <w:r>
        <w:rPr>
          <w:rFonts w:ascii="Times New Roman" w:hAnsi="Times New Roman"/>
          <w:sz w:val="28"/>
          <w:szCs w:val="28"/>
          <w:lang w:val="en-US"/>
        </w:rPr>
        <w:t>XXI</w:t>
      </w:r>
      <w:r>
        <w:rPr>
          <w:rFonts w:ascii="Times New Roman" w:hAnsi="Times New Roman"/>
          <w:sz w:val="28"/>
          <w:szCs w:val="28"/>
        </w:rPr>
        <w:t xml:space="preserve"> века, разрабатывается мною более 30 лет. Под моим руков</w:t>
      </w:r>
      <w:r>
        <w:rPr>
          <w:rFonts w:ascii="Times New Roman" w:hAnsi="Times New Roman"/>
          <w:sz w:val="28"/>
          <w:szCs w:val="28"/>
        </w:rPr>
        <w:t>о</w:t>
      </w:r>
      <w:r>
        <w:rPr>
          <w:rFonts w:ascii="Times New Roman" w:hAnsi="Times New Roman"/>
          <w:sz w:val="28"/>
          <w:szCs w:val="28"/>
        </w:rPr>
        <w:t>дством на базе Государственной полярной академии было проведено в период с 2009 года по 2011-й год три Международных научных форума на тему «Ноосферизм: арктический взгляд на устойчивое развитие России и челов</w:t>
      </w:r>
      <w:r>
        <w:rPr>
          <w:rFonts w:ascii="Times New Roman" w:hAnsi="Times New Roman"/>
          <w:sz w:val="28"/>
          <w:szCs w:val="28"/>
        </w:rPr>
        <w:t>е</w:t>
      </w:r>
      <w:r>
        <w:rPr>
          <w:rFonts w:ascii="Times New Roman" w:hAnsi="Times New Roman"/>
          <w:sz w:val="28"/>
          <w:szCs w:val="28"/>
        </w:rPr>
        <w:t xml:space="preserve">чества в </w:t>
      </w:r>
      <w:r>
        <w:rPr>
          <w:rFonts w:ascii="Times New Roman" w:hAnsi="Times New Roman"/>
          <w:sz w:val="28"/>
          <w:szCs w:val="28"/>
          <w:lang w:val="en-US"/>
        </w:rPr>
        <w:t>XXI</w:t>
      </w:r>
      <w:r>
        <w:rPr>
          <w:rFonts w:ascii="Times New Roman" w:hAnsi="Times New Roman"/>
          <w:sz w:val="28"/>
          <w:szCs w:val="28"/>
        </w:rPr>
        <w:t xml:space="preserve"> веке». Была опубликована серия научных коллективных мон</w:t>
      </w:r>
      <w:r>
        <w:rPr>
          <w:rFonts w:ascii="Times New Roman" w:hAnsi="Times New Roman"/>
          <w:sz w:val="28"/>
          <w:szCs w:val="28"/>
        </w:rPr>
        <w:t>о</w:t>
      </w:r>
      <w:r>
        <w:rPr>
          <w:rFonts w:ascii="Times New Roman" w:hAnsi="Times New Roman"/>
          <w:sz w:val="28"/>
          <w:szCs w:val="28"/>
        </w:rPr>
        <w:t>графий по моей инициативе и под моим руководством, как итог соответс</w:t>
      </w:r>
      <w:r>
        <w:rPr>
          <w:rFonts w:ascii="Times New Roman" w:hAnsi="Times New Roman"/>
          <w:sz w:val="28"/>
          <w:szCs w:val="28"/>
        </w:rPr>
        <w:t>т</w:t>
      </w:r>
      <w:r>
        <w:rPr>
          <w:rFonts w:ascii="Times New Roman" w:hAnsi="Times New Roman"/>
          <w:sz w:val="28"/>
          <w:szCs w:val="28"/>
        </w:rPr>
        <w:t>вующих научных конференций, в том числе на базе Военной академии тыла и транспорта имени генерала армии Хрулева, Смольного университета РАО, Северо-Западного института управления РАНХиГС при Президенте РФ, Ро</w:t>
      </w:r>
      <w:r>
        <w:rPr>
          <w:rFonts w:ascii="Times New Roman" w:hAnsi="Times New Roman"/>
          <w:sz w:val="28"/>
          <w:szCs w:val="28"/>
        </w:rPr>
        <w:t>с</w:t>
      </w:r>
      <w:r>
        <w:rPr>
          <w:rFonts w:ascii="Times New Roman" w:hAnsi="Times New Roman"/>
          <w:sz w:val="28"/>
          <w:szCs w:val="28"/>
        </w:rPr>
        <w:t>сийского государственного педагогического университета им. А.И.Герцена и других вузов. Например, в 2013 году была издана 3-х томная монография «Владимир Иванович Вернадский и ноосферная парадигма развития общес</w:t>
      </w:r>
      <w:r>
        <w:rPr>
          <w:rFonts w:ascii="Times New Roman" w:hAnsi="Times New Roman"/>
          <w:sz w:val="28"/>
          <w:szCs w:val="28"/>
        </w:rPr>
        <w:t>т</w:t>
      </w:r>
      <w:r>
        <w:rPr>
          <w:rFonts w:ascii="Times New Roman" w:hAnsi="Times New Roman"/>
          <w:sz w:val="28"/>
          <w:szCs w:val="28"/>
        </w:rPr>
        <w:t xml:space="preserve">ва, науки, культуры, образования и экономики в </w:t>
      </w:r>
      <w:r>
        <w:rPr>
          <w:rFonts w:ascii="Times New Roman" w:hAnsi="Times New Roman"/>
          <w:sz w:val="28"/>
          <w:szCs w:val="28"/>
          <w:lang w:val="en-US"/>
        </w:rPr>
        <w:t>XXI</w:t>
      </w:r>
      <w:r>
        <w:rPr>
          <w:rFonts w:ascii="Times New Roman" w:hAnsi="Times New Roman"/>
          <w:sz w:val="28"/>
          <w:szCs w:val="28"/>
        </w:rPr>
        <w:t xml:space="preserve"> веке», под моей и пр</w:t>
      </w:r>
      <w:r>
        <w:rPr>
          <w:rFonts w:ascii="Times New Roman" w:hAnsi="Times New Roman"/>
          <w:sz w:val="28"/>
          <w:szCs w:val="28"/>
        </w:rPr>
        <w:t>о</w:t>
      </w:r>
      <w:r>
        <w:rPr>
          <w:rFonts w:ascii="Times New Roman" w:hAnsi="Times New Roman"/>
          <w:sz w:val="28"/>
          <w:szCs w:val="28"/>
        </w:rPr>
        <w:t>фессора В.А.Шамахова редакцией. В 2001 году мною была опубликована к</w:t>
      </w:r>
      <w:r>
        <w:rPr>
          <w:rFonts w:ascii="Times New Roman" w:hAnsi="Times New Roman"/>
          <w:sz w:val="28"/>
          <w:szCs w:val="28"/>
        </w:rPr>
        <w:t>а</w:t>
      </w:r>
      <w:r>
        <w:rPr>
          <w:rFonts w:ascii="Times New Roman" w:hAnsi="Times New Roman"/>
          <w:sz w:val="28"/>
          <w:szCs w:val="28"/>
        </w:rPr>
        <w:t>питальная монография «Ноосферизм. Том первый. Введение в ноосферизм». Я на это обращаю внимание только для того, чтобы подчеркнуть, что «но</w:t>
      </w:r>
      <w:r>
        <w:rPr>
          <w:rFonts w:ascii="Times New Roman" w:hAnsi="Times New Roman"/>
          <w:sz w:val="28"/>
          <w:szCs w:val="28"/>
        </w:rPr>
        <w:t>о</w:t>
      </w:r>
      <w:r>
        <w:rPr>
          <w:rFonts w:ascii="Times New Roman" w:hAnsi="Times New Roman"/>
          <w:sz w:val="28"/>
          <w:szCs w:val="28"/>
        </w:rPr>
        <w:t xml:space="preserve">сферизм, как идеология России </w:t>
      </w:r>
      <w:r>
        <w:rPr>
          <w:rFonts w:ascii="Times New Roman" w:hAnsi="Times New Roman"/>
          <w:sz w:val="28"/>
          <w:szCs w:val="28"/>
          <w:lang w:val="en-US"/>
        </w:rPr>
        <w:t>XXI</w:t>
      </w:r>
      <w:r>
        <w:rPr>
          <w:rFonts w:ascii="Times New Roman" w:hAnsi="Times New Roman"/>
          <w:sz w:val="28"/>
          <w:szCs w:val="28"/>
        </w:rPr>
        <w:t xml:space="preserve"> века, обращенная к миру» теоретически уже существует, и постепенно становится своеобразным направлением но</w:t>
      </w:r>
      <w:r>
        <w:rPr>
          <w:rFonts w:ascii="Times New Roman" w:hAnsi="Times New Roman"/>
          <w:sz w:val="28"/>
          <w:szCs w:val="28"/>
        </w:rPr>
        <w:t>о</w:t>
      </w:r>
      <w:r>
        <w:rPr>
          <w:rFonts w:ascii="Times New Roman" w:hAnsi="Times New Roman"/>
          <w:sz w:val="28"/>
          <w:szCs w:val="28"/>
        </w:rPr>
        <w:t>сферного научно-образовательного движения в стране.</w:t>
      </w:r>
    </w:p>
    <w:p w:rsidR="00C64358" w:rsidRDefault="00C64358" w:rsidP="008D2CF1">
      <w:pPr>
        <w:pStyle w:val="NoSpacing"/>
        <w:ind w:firstLine="567"/>
        <w:jc w:val="both"/>
        <w:rPr>
          <w:rFonts w:ascii="Times New Roman" w:hAnsi="Times New Roman"/>
          <w:sz w:val="28"/>
          <w:szCs w:val="28"/>
        </w:rPr>
      </w:pPr>
      <w:r>
        <w:rPr>
          <w:rFonts w:ascii="Times New Roman" w:hAnsi="Times New Roman"/>
          <w:sz w:val="28"/>
          <w:szCs w:val="28"/>
        </w:rPr>
        <w:t>Я передаю нашему научному собранию приветствия:</w:t>
      </w:r>
    </w:p>
    <w:p w:rsidR="00C64358" w:rsidRDefault="00C64358" w:rsidP="009C5F46">
      <w:pPr>
        <w:pStyle w:val="NoSpacing"/>
        <w:numPr>
          <w:ilvl w:val="0"/>
          <w:numId w:val="1"/>
        </w:numPr>
        <w:tabs>
          <w:tab w:val="left" w:pos="1134"/>
        </w:tabs>
        <w:ind w:left="0" w:firstLine="567"/>
        <w:jc w:val="both"/>
        <w:rPr>
          <w:rFonts w:ascii="Times New Roman" w:hAnsi="Times New Roman"/>
          <w:sz w:val="28"/>
          <w:szCs w:val="28"/>
        </w:rPr>
      </w:pPr>
      <w:r>
        <w:rPr>
          <w:rFonts w:ascii="Times New Roman" w:hAnsi="Times New Roman"/>
          <w:sz w:val="28"/>
          <w:szCs w:val="28"/>
        </w:rPr>
        <w:t>от Русского Космического Общества, в котором я возглавляю Фил</w:t>
      </w:r>
      <w:r>
        <w:rPr>
          <w:rFonts w:ascii="Times New Roman" w:hAnsi="Times New Roman"/>
          <w:sz w:val="28"/>
          <w:szCs w:val="28"/>
        </w:rPr>
        <w:t>о</w:t>
      </w:r>
      <w:r>
        <w:rPr>
          <w:rFonts w:ascii="Times New Roman" w:hAnsi="Times New Roman"/>
          <w:sz w:val="28"/>
          <w:szCs w:val="28"/>
        </w:rPr>
        <w:t>софский Совет;</w:t>
      </w:r>
    </w:p>
    <w:p w:rsidR="00C64358" w:rsidRDefault="00C64358" w:rsidP="009C5F46">
      <w:pPr>
        <w:pStyle w:val="NoSpacing"/>
        <w:numPr>
          <w:ilvl w:val="0"/>
          <w:numId w:val="1"/>
        </w:numPr>
        <w:tabs>
          <w:tab w:val="left" w:pos="1134"/>
        </w:tabs>
        <w:ind w:left="0" w:firstLine="567"/>
        <w:jc w:val="both"/>
        <w:rPr>
          <w:rFonts w:ascii="Times New Roman" w:hAnsi="Times New Roman"/>
          <w:sz w:val="28"/>
          <w:szCs w:val="28"/>
        </w:rPr>
      </w:pPr>
      <w:r>
        <w:rPr>
          <w:rFonts w:ascii="Times New Roman" w:hAnsi="Times New Roman"/>
          <w:sz w:val="28"/>
          <w:szCs w:val="28"/>
        </w:rPr>
        <w:t>от президиума и коллектива Петровской академии наук и искусств, её президента Воронцова Алексея Васильевича;</w:t>
      </w:r>
    </w:p>
    <w:p w:rsidR="00C64358" w:rsidRDefault="00C64358" w:rsidP="009C5F46">
      <w:pPr>
        <w:pStyle w:val="NoSpacing"/>
        <w:numPr>
          <w:ilvl w:val="0"/>
          <w:numId w:val="1"/>
        </w:numPr>
        <w:tabs>
          <w:tab w:val="left" w:pos="1134"/>
        </w:tabs>
        <w:ind w:left="0" w:firstLine="567"/>
        <w:jc w:val="both"/>
        <w:rPr>
          <w:rFonts w:ascii="Times New Roman" w:hAnsi="Times New Roman"/>
          <w:sz w:val="28"/>
          <w:szCs w:val="28"/>
        </w:rPr>
      </w:pPr>
      <w:r>
        <w:rPr>
          <w:rFonts w:ascii="Times New Roman" w:hAnsi="Times New Roman"/>
          <w:sz w:val="28"/>
          <w:szCs w:val="28"/>
        </w:rPr>
        <w:t>от Ноосферной академии наук и её президента Семикина Виктора Васильевича;</w:t>
      </w:r>
    </w:p>
    <w:p w:rsidR="00C64358" w:rsidRDefault="00C64358" w:rsidP="009C5F46">
      <w:pPr>
        <w:pStyle w:val="NoSpacing"/>
        <w:numPr>
          <w:ilvl w:val="0"/>
          <w:numId w:val="1"/>
        </w:numPr>
        <w:tabs>
          <w:tab w:val="left" w:pos="1134"/>
        </w:tabs>
        <w:ind w:left="0" w:firstLine="567"/>
        <w:jc w:val="both"/>
        <w:rPr>
          <w:rFonts w:ascii="Times New Roman" w:hAnsi="Times New Roman"/>
          <w:sz w:val="28"/>
          <w:szCs w:val="28"/>
        </w:rPr>
      </w:pPr>
      <w:r>
        <w:rPr>
          <w:rFonts w:ascii="Times New Roman" w:hAnsi="Times New Roman"/>
          <w:sz w:val="28"/>
          <w:szCs w:val="28"/>
        </w:rPr>
        <w:t>от коллектива кафедры общественных наук Северо-Западного и</w:t>
      </w:r>
      <w:r>
        <w:rPr>
          <w:rFonts w:ascii="Times New Roman" w:hAnsi="Times New Roman"/>
          <w:sz w:val="28"/>
          <w:szCs w:val="28"/>
        </w:rPr>
        <w:t>н</w:t>
      </w:r>
      <w:r>
        <w:rPr>
          <w:rFonts w:ascii="Times New Roman" w:hAnsi="Times New Roman"/>
          <w:sz w:val="28"/>
          <w:szCs w:val="28"/>
        </w:rPr>
        <w:t>ститута управления – филиала Российской академии народного хозяйства и государственной службы при Президенте РФ, от заведующего этой кафедры профессора Шамахова Владимира Александровича.</w:t>
      </w:r>
    </w:p>
    <w:p w:rsidR="00C64358" w:rsidRDefault="00C64358" w:rsidP="00AE31CF">
      <w:pPr>
        <w:pStyle w:val="NoSpacing"/>
        <w:tabs>
          <w:tab w:val="left" w:pos="1134"/>
        </w:tabs>
        <w:jc w:val="both"/>
        <w:rPr>
          <w:rFonts w:ascii="Times New Roman" w:hAnsi="Times New Roman"/>
          <w:sz w:val="28"/>
          <w:szCs w:val="28"/>
        </w:rPr>
      </w:pPr>
    </w:p>
    <w:p w:rsidR="00C64358" w:rsidRDefault="00C64358" w:rsidP="00AE31CF">
      <w:pPr>
        <w:pStyle w:val="NoSpacing"/>
        <w:tabs>
          <w:tab w:val="left" w:pos="1134"/>
        </w:tabs>
        <w:jc w:val="both"/>
        <w:rPr>
          <w:rFonts w:ascii="Times New Roman" w:hAnsi="Times New Roman"/>
          <w:sz w:val="28"/>
          <w:szCs w:val="28"/>
        </w:rPr>
      </w:pPr>
    </w:p>
    <w:p w:rsidR="00C64358" w:rsidRPr="00BA2633" w:rsidRDefault="00C64358" w:rsidP="00BA2633">
      <w:pPr>
        <w:pStyle w:val="NoSpacing"/>
        <w:tabs>
          <w:tab w:val="left" w:pos="1134"/>
        </w:tabs>
        <w:ind w:firstLine="567"/>
        <w:jc w:val="both"/>
        <w:rPr>
          <w:rFonts w:ascii="Times New Roman" w:hAnsi="Times New Roman"/>
          <w:sz w:val="28"/>
          <w:szCs w:val="28"/>
        </w:rPr>
      </w:pPr>
      <w:r>
        <w:rPr>
          <w:rFonts w:ascii="Times New Roman" w:hAnsi="Times New Roman"/>
          <w:sz w:val="28"/>
          <w:szCs w:val="28"/>
        </w:rPr>
        <w:t xml:space="preserve">Мой доклад, с одной стороны, соответствует теме нашего научно-дискуссионного форума, а, с другой стороны, и выпадает из этой темы. </w:t>
      </w:r>
      <w:r>
        <w:rPr>
          <w:rFonts w:ascii="Times New Roman" w:hAnsi="Times New Roman"/>
          <w:b/>
          <w:bCs/>
          <w:sz w:val="28"/>
          <w:szCs w:val="28"/>
        </w:rPr>
        <w:t>Тема моего доклада подкреплена моей монографией, изданной в прошлом г</w:t>
      </w:r>
      <w:r>
        <w:rPr>
          <w:rFonts w:ascii="Times New Roman" w:hAnsi="Times New Roman"/>
          <w:b/>
          <w:bCs/>
          <w:sz w:val="28"/>
          <w:szCs w:val="28"/>
        </w:rPr>
        <w:t>о</w:t>
      </w:r>
      <w:r>
        <w:rPr>
          <w:rFonts w:ascii="Times New Roman" w:hAnsi="Times New Roman"/>
          <w:b/>
          <w:bCs/>
          <w:sz w:val="28"/>
          <w:szCs w:val="28"/>
        </w:rPr>
        <w:t xml:space="preserve">ду, «Ноосферизм – «идеология </w:t>
      </w:r>
      <w:r>
        <w:rPr>
          <w:rFonts w:ascii="Times New Roman" w:hAnsi="Times New Roman"/>
          <w:b/>
          <w:bCs/>
          <w:sz w:val="28"/>
          <w:szCs w:val="28"/>
          <w:lang w:val="en-US"/>
        </w:rPr>
        <w:t>XXI</w:t>
      </w:r>
      <w:r>
        <w:rPr>
          <w:rFonts w:ascii="Times New Roman" w:hAnsi="Times New Roman"/>
          <w:b/>
          <w:bCs/>
          <w:sz w:val="28"/>
          <w:szCs w:val="28"/>
        </w:rPr>
        <w:t xml:space="preserve"> века», рожденная в России».</w:t>
      </w:r>
    </w:p>
    <w:p w:rsidR="00C64358" w:rsidRDefault="00C64358" w:rsidP="00BA2633">
      <w:pPr>
        <w:pStyle w:val="NoSpacing"/>
        <w:tabs>
          <w:tab w:val="left" w:pos="1134"/>
        </w:tabs>
        <w:jc w:val="both"/>
        <w:rPr>
          <w:rFonts w:ascii="Times New Roman" w:hAnsi="Times New Roman"/>
          <w:sz w:val="28"/>
          <w:szCs w:val="28"/>
        </w:rPr>
      </w:pPr>
    </w:p>
    <w:p w:rsidR="00C64358" w:rsidRDefault="00C64358" w:rsidP="00BA2633">
      <w:pPr>
        <w:pStyle w:val="NoSpacing"/>
        <w:tabs>
          <w:tab w:val="left" w:pos="1134"/>
        </w:tabs>
        <w:ind w:left="567"/>
        <w:jc w:val="center"/>
        <w:rPr>
          <w:rFonts w:ascii="Times New Roman" w:hAnsi="Times New Roman"/>
          <w:sz w:val="28"/>
          <w:szCs w:val="28"/>
        </w:rPr>
      </w:pPr>
      <w:r>
        <w:rPr>
          <w:rFonts w:ascii="Times New Roman" w:hAnsi="Times New Roman"/>
          <w:sz w:val="28"/>
          <w:szCs w:val="28"/>
        </w:rPr>
        <w:t xml:space="preserve">- 2 - </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В 2010 году я опубликовал научную работу-обобщение, посвященную не только русскому гению, но и гению всемирно-исторического масштаба, Вл</w:t>
      </w:r>
      <w:r>
        <w:rPr>
          <w:rFonts w:ascii="Times New Roman" w:hAnsi="Times New Roman"/>
          <w:sz w:val="28"/>
          <w:szCs w:val="28"/>
        </w:rPr>
        <w:t>а</w:t>
      </w:r>
      <w:r>
        <w:rPr>
          <w:rFonts w:ascii="Times New Roman" w:hAnsi="Times New Roman"/>
          <w:sz w:val="28"/>
          <w:szCs w:val="28"/>
        </w:rPr>
        <w:t xml:space="preserve">димиру Ильичу Ленину, его жизни, деятельности, политическому и научному творчеству, – </w:t>
      </w:r>
      <w:r>
        <w:rPr>
          <w:rFonts w:ascii="Times New Roman" w:hAnsi="Times New Roman"/>
          <w:b/>
          <w:bCs/>
          <w:sz w:val="28"/>
          <w:szCs w:val="28"/>
        </w:rPr>
        <w:t>«Владимир Ильич Ленин – гений русского прорыва челов</w:t>
      </w:r>
      <w:r>
        <w:rPr>
          <w:rFonts w:ascii="Times New Roman" w:hAnsi="Times New Roman"/>
          <w:b/>
          <w:bCs/>
          <w:sz w:val="28"/>
          <w:szCs w:val="28"/>
        </w:rPr>
        <w:t>е</w:t>
      </w:r>
      <w:r>
        <w:rPr>
          <w:rFonts w:ascii="Times New Roman" w:hAnsi="Times New Roman"/>
          <w:b/>
          <w:bCs/>
          <w:sz w:val="28"/>
          <w:szCs w:val="28"/>
        </w:rPr>
        <w:t xml:space="preserve">чества к социализму» </w:t>
      </w:r>
      <w:r>
        <w:rPr>
          <w:rFonts w:ascii="Times New Roman" w:hAnsi="Times New Roman"/>
          <w:sz w:val="28"/>
          <w:szCs w:val="28"/>
        </w:rPr>
        <w:t>(её объем – 500 страниц). Погружаясь в концепцию и логику движения своей мысли, когда я писал эту работу, я в ней сформулир</w:t>
      </w:r>
      <w:r>
        <w:rPr>
          <w:rFonts w:ascii="Times New Roman" w:hAnsi="Times New Roman"/>
          <w:sz w:val="28"/>
          <w:szCs w:val="28"/>
        </w:rPr>
        <w:t>о</w:t>
      </w:r>
      <w:r>
        <w:rPr>
          <w:rFonts w:ascii="Times New Roman" w:hAnsi="Times New Roman"/>
          <w:sz w:val="28"/>
          <w:szCs w:val="28"/>
        </w:rPr>
        <w:t xml:space="preserve">вал свое своеобразное кредо: </w:t>
      </w:r>
      <w:r>
        <w:rPr>
          <w:rFonts w:ascii="Times New Roman" w:hAnsi="Times New Roman"/>
          <w:b/>
          <w:bCs/>
          <w:sz w:val="28"/>
          <w:szCs w:val="28"/>
        </w:rPr>
        <w:t>«Россия спасётся, только предъявив миру свою идеологию, спасающую этот мир от экологической гибели».</w:t>
      </w:r>
      <w:r>
        <w:rPr>
          <w:rFonts w:ascii="Times New Roman" w:hAnsi="Times New Roman"/>
          <w:sz w:val="28"/>
          <w:szCs w:val="28"/>
        </w:rPr>
        <w:t xml:space="preserve"> Такой идеологией, на мой взгляд, и призван стать «Ноосферизм».</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Многие современные аналитики, эксперты, общественные деятели, жу</w:t>
      </w:r>
      <w:r>
        <w:rPr>
          <w:rFonts w:ascii="Times New Roman" w:hAnsi="Times New Roman"/>
          <w:sz w:val="28"/>
          <w:szCs w:val="28"/>
        </w:rPr>
        <w:t>р</w:t>
      </w:r>
      <w:r>
        <w:rPr>
          <w:rFonts w:ascii="Times New Roman" w:hAnsi="Times New Roman"/>
          <w:sz w:val="28"/>
          <w:szCs w:val="28"/>
        </w:rPr>
        <w:t>налисты, следящие за динамикой международных отношений, в том числе и те, кто являются ведущими на центральных каналах российского телевид</w:t>
      </w:r>
      <w:r>
        <w:rPr>
          <w:rFonts w:ascii="Times New Roman" w:hAnsi="Times New Roman"/>
          <w:sz w:val="28"/>
          <w:szCs w:val="28"/>
        </w:rPr>
        <w:t>е</w:t>
      </w:r>
      <w:r>
        <w:rPr>
          <w:rFonts w:ascii="Times New Roman" w:hAnsi="Times New Roman"/>
          <w:sz w:val="28"/>
          <w:szCs w:val="28"/>
        </w:rPr>
        <w:t>ния, в том числе на таких «площадках» как круглый стол, ведомый Владим</w:t>
      </w:r>
      <w:r>
        <w:rPr>
          <w:rFonts w:ascii="Times New Roman" w:hAnsi="Times New Roman"/>
          <w:sz w:val="28"/>
          <w:szCs w:val="28"/>
        </w:rPr>
        <w:t>и</w:t>
      </w:r>
      <w:r>
        <w:rPr>
          <w:rFonts w:ascii="Times New Roman" w:hAnsi="Times New Roman"/>
          <w:sz w:val="28"/>
          <w:szCs w:val="28"/>
        </w:rPr>
        <w:t>ром Рудольфовичем Соловьевым, или дискуссионный стол «Большая Игра», или площадка «Право знать» с ведущим Дмитрием Куликовым, на которую приглашаются видные общественные деятели, эксперты, и другие, – в осно</w:t>
      </w:r>
      <w:r>
        <w:rPr>
          <w:rFonts w:ascii="Times New Roman" w:hAnsi="Times New Roman"/>
          <w:sz w:val="28"/>
          <w:szCs w:val="28"/>
        </w:rPr>
        <w:t>в</w:t>
      </w:r>
      <w:r>
        <w:rPr>
          <w:rFonts w:ascii="Times New Roman" w:hAnsi="Times New Roman"/>
          <w:sz w:val="28"/>
          <w:szCs w:val="28"/>
        </w:rPr>
        <w:t>ном рассуждают, анализируют, делают обзоры в логике динамики «театра п</w:t>
      </w:r>
      <w:r>
        <w:rPr>
          <w:rFonts w:ascii="Times New Roman" w:hAnsi="Times New Roman"/>
          <w:sz w:val="28"/>
          <w:szCs w:val="28"/>
        </w:rPr>
        <w:t>о</w:t>
      </w:r>
      <w:r>
        <w:rPr>
          <w:rFonts w:ascii="Times New Roman" w:hAnsi="Times New Roman"/>
          <w:sz w:val="28"/>
          <w:szCs w:val="28"/>
        </w:rPr>
        <w:t>литических персонажей»: «Что будет с Америкой и развитием геополитич</w:t>
      </w:r>
      <w:r>
        <w:rPr>
          <w:rFonts w:ascii="Times New Roman" w:hAnsi="Times New Roman"/>
          <w:sz w:val="28"/>
          <w:szCs w:val="28"/>
        </w:rPr>
        <w:t>е</w:t>
      </w:r>
      <w:r>
        <w:rPr>
          <w:rFonts w:ascii="Times New Roman" w:hAnsi="Times New Roman"/>
          <w:sz w:val="28"/>
          <w:szCs w:val="28"/>
        </w:rPr>
        <w:t>ской картины мира, когда станет президентом Трамп?», «Кто такой Байден и что за «глубинное государство» за ними стоит?», «Кого примерно набрал в свою команду Трамп и что сказал каждый из персонажей, вошедших в эту команду?», и список подобных персонально-ориентированных вопросов, к</w:t>
      </w:r>
      <w:r>
        <w:rPr>
          <w:rFonts w:ascii="Times New Roman" w:hAnsi="Times New Roman"/>
          <w:sz w:val="28"/>
          <w:szCs w:val="28"/>
        </w:rPr>
        <w:t>о</w:t>
      </w:r>
      <w:r>
        <w:rPr>
          <w:rFonts w:ascii="Times New Roman" w:hAnsi="Times New Roman"/>
          <w:sz w:val="28"/>
          <w:szCs w:val="28"/>
        </w:rPr>
        <w:t>торые звучат на всех «подмостках» СМИ, огромен.</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b/>
          <w:bCs/>
          <w:sz w:val="28"/>
          <w:szCs w:val="28"/>
        </w:rPr>
        <w:t>Но почти отсутствует в публичной рефлексии не только в России, но и почти во всех странах на Земле, понимание того, что мы смотрим на мир через призму кратковременных политических событий в то время, как мир живет не столько событиями (превращающимися в «историч</w:t>
      </w:r>
      <w:r>
        <w:rPr>
          <w:rFonts w:ascii="Times New Roman" w:hAnsi="Times New Roman"/>
          <w:b/>
          <w:bCs/>
          <w:sz w:val="28"/>
          <w:szCs w:val="28"/>
        </w:rPr>
        <w:t>е</w:t>
      </w:r>
      <w:r>
        <w:rPr>
          <w:rFonts w:ascii="Times New Roman" w:hAnsi="Times New Roman"/>
          <w:b/>
          <w:bCs/>
          <w:sz w:val="28"/>
          <w:szCs w:val="28"/>
        </w:rPr>
        <w:t xml:space="preserve">ские факты»), сколько процессами </w:t>
      </w:r>
      <w:r>
        <w:rPr>
          <w:rFonts w:ascii="Times New Roman" w:hAnsi="Times New Roman"/>
          <w:sz w:val="28"/>
          <w:szCs w:val="28"/>
        </w:rPr>
        <w:t>(а события – это только кратковреме</w:t>
      </w:r>
      <w:r>
        <w:rPr>
          <w:rFonts w:ascii="Times New Roman" w:hAnsi="Times New Roman"/>
          <w:sz w:val="28"/>
          <w:szCs w:val="28"/>
        </w:rPr>
        <w:t>н</w:t>
      </w:r>
      <w:r>
        <w:rPr>
          <w:rFonts w:ascii="Times New Roman" w:hAnsi="Times New Roman"/>
          <w:sz w:val="28"/>
          <w:szCs w:val="28"/>
        </w:rPr>
        <w:t>ные «информаторы» об этих исторических процессах).</w:t>
      </w:r>
    </w:p>
    <w:p w:rsidR="00C64358" w:rsidRDefault="00C64358" w:rsidP="00F5642E">
      <w:pPr>
        <w:pStyle w:val="NoSpacing"/>
        <w:tabs>
          <w:tab w:val="left" w:pos="1134"/>
        </w:tabs>
        <w:ind w:firstLine="567"/>
        <w:jc w:val="both"/>
        <w:rPr>
          <w:rFonts w:ascii="Times New Roman" w:hAnsi="Times New Roman"/>
          <w:sz w:val="28"/>
          <w:szCs w:val="28"/>
        </w:rPr>
      </w:pPr>
      <w:r w:rsidRPr="00F5642E">
        <w:rPr>
          <w:rFonts w:ascii="Times New Roman" w:hAnsi="Times New Roman"/>
          <w:sz w:val="28"/>
          <w:szCs w:val="28"/>
        </w:rPr>
        <w:t xml:space="preserve">Известный советский марксист </w:t>
      </w:r>
      <w:r>
        <w:rPr>
          <w:rFonts w:ascii="Times New Roman" w:hAnsi="Times New Roman"/>
          <w:b/>
          <w:bCs/>
          <w:sz w:val="28"/>
          <w:szCs w:val="28"/>
        </w:rPr>
        <w:t>Владимир Георгиевич Комаров нам оставил в наследие свое удивительное философско-теоретическое иссл</w:t>
      </w:r>
      <w:r>
        <w:rPr>
          <w:rFonts w:ascii="Times New Roman" w:hAnsi="Times New Roman"/>
          <w:b/>
          <w:bCs/>
          <w:sz w:val="28"/>
          <w:szCs w:val="28"/>
        </w:rPr>
        <w:t>е</w:t>
      </w:r>
      <w:r>
        <w:rPr>
          <w:rFonts w:ascii="Times New Roman" w:hAnsi="Times New Roman"/>
          <w:b/>
          <w:bCs/>
          <w:sz w:val="28"/>
          <w:szCs w:val="28"/>
        </w:rPr>
        <w:t>дование, и обобщение одновременно, в виде монографии «Правда: онт</w:t>
      </w:r>
      <w:r>
        <w:rPr>
          <w:rFonts w:ascii="Times New Roman" w:hAnsi="Times New Roman"/>
          <w:b/>
          <w:bCs/>
          <w:sz w:val="28"/>
          <w:szCs w:val="28"/>
        </w:rPr>
        <w:t>о</w:t>
      </w:r>
      <w:r>
        <w:rPr>
          <w:rFonts w:ascii="Times New Roman" w:hAnsi="Times New Roman"/>
          <w:b/>
          <w:bCs/>
          <w:sz w:val="28"/>
          <w:szCs w:val="28"/>
        </w:rPr>
        <w:t xml:space="preserve">логическое основание социального разума» </w:t>
      </w:r>
      <w:r>
        <w:rPr>
          <w:rFonts w:ascii="Times New Roman" w:hAnsi="Times New Roman"/>
          <w:sz w:val="28"/>
          <w:szCs w:val="28"/>
        </w:rPr>
        <w:t xml:space="preserve">(изданной после его ухода из жизни благодаря усилиям известного политэконома Василия Яковлевича Ельмеева в 2001 году). Это – фундаментальная научная работа, в моей оценке – серьезная научно-теоретическая новация в философии обществоведения, в том числе в развитии теоретических основ марксизма-ленинизма. </w:t>
      </w:r>
      <w:r w:rsidRPr="00651142">
        <w:rPr>
          <w:rFonts w:ascii="Times New Roman" w:hAnsi="Times New Roman"/>
          <w:b/>
          <w:bCs/>
          <w:sz w:val="28"/>
          <w:szCs w:val="28"/>
        </w:rPr>
        <w:t>В своей концепции раскрытия «логики истории» и основ бытия «социального разума» он вводит новые категории – «онтологическая правда» или «правда истории» и «онтологическая ложь» или «ложь истории»</w:t>
      </w:r>
      <w:r>
        <w:rPr>
          <w:rFonts w:ascii="Times New Roman" w:hAnsi="Times New Roman"/>
          <w:sz w:val="28"/>
          <w:szCs w:val="28"/>
        </w:rPr>
        <w:t>.</w:t>
      </w:r>
    </w:p>
    <w:p w:rsidR="00C64358" w:rsidRDefault="00C64358" w:rsidP="00F5642E">
      <w:pPr>
        <w:pStyle w:val="NoSpacing"/>
        <w:tabs>
          <w:tab w:val="left" w:pos="1134"/>
        </w:tabs>
        <w:ind w:firstLine="567"/>
        <w:jc w:val="both"/>
        <w:rPr>
          <w:rFonts w:ascii="Times New Roman" w:hAnsi="Times New Roman"/>
          <w:sz w:val="28"/>
          <w:szCs w:val="28"/>
        </w:rPr>
      </w:pPr>
    </w:p>
    <w:p w:rsidR="00C64358" w:rsidRPr="004009F0" w:rsidRDefault="00C64358" w:rsidP="00F5642E">
      <w:pPr>
        <w:pStyle w:val="NoSpacing"/>
        <w:tabs>
          <w:tab w:val="left" w:pos="1134"/>
        </w:tabs>
        <w:ind w:firstLine="567"/>
        <w:jc w:val="both"/>
        <w:rPr>
          <w:rFonts w:ascii="Times New Roman" w:hAnsi="Times New Roman"/>
          <w:b/>
          <w:bCs/>
          <w:sz w:val="28"/>
          <w:szCs w:val="28"/>
        </w:rPr>
      </w:pPr>
      <w:r>
        <w:rPr>
          <w:rFonts w:ascii="Times New Roman" w:hAnsi="Times New Roman"/>
          <w:sz w:val="28"/>
          <w:szCs w:val="28"/>
        </w:rPr>
        <w:t>Так вот, по теоретической концепции В.Г.Комарова «онтологическая ложь» или «ложь истории» существует. Она есть отклонение истории от св</w:t>
      </w:r>
      <w:r>
        <w:rPr>
          <w:rFonts w:ascii="Times New Roman" w:hAnsi="Times New Roman"/>
          <w:sz w:val="28"/>
          <w:szCs w:val="28"/>
        </w:rPr>
        <w:t>о</w:t>
      </w:r>
      <w:r>
        <w:rPr>
          <w:rFonts w:ascii="Times New Roman" w:hAnsi="Times New Roman"/>
          <w:sz w:val="28"/>
          <w:szCs w:val="28"/>
        </w:rPr>
        <w:t>его магистрального пути, которое по времени может захватывать периоды в «10 – 20 – 30 лет». Такой «онтологической ложью» или «ложью истории» был «гитлеровский период» в истории развития Германии, такой же «онтологич</w:t>
      </w:r>
      <w:r>
        <w:rPr>
          <w:rFonts w:ascii="Times New Roman" w:hAnsi="Times New Roman"/>
          <w:sz w:val="28"/>
          <w:szCs w:val="28"/>
        </w:rPr>
        <w:t>е</w:t>
      </w:r>
      <w:r>
        <w:rPr>
          <w:rFonts w:ascii="Times New Roman" w:hAnsi="Times New Roman"/>
          <w:sz w:val="28"/>
          <w:szCs w:val="28"/>
        </w:rPr>
        <w:t>ской ложью» стал и период, охватывающий последние 30 лет в истории Ро</w:t>
      </w:r>
      <w:r>
        <w:rPr>
          <w:rFonts w:ascii="Times New Roman" w:hAnsi="Times New Roman"/>
          <w:sz w:val="28"/>
          <w:szCs w:val="28"/>
        </w:rPr>
        <w:t>с</w:t>
      </w:r>
      <w:r>
        <w:rPr>
          <w:rFonts w:ascii="Times New Roman" w:hAnsi="Times New Roman"/>
          <w:sz w:val="28"/>
          <w:szCs w:val="28"/>
        </w:rPr>
        <w:t xml:space="preserve">сии, – период рыночных реформ, породивших рыночный геноцид России. </w:t>
      </w:r>
      <w:r w:rsidRPr="004009F0">
        <w:rPr>
          <w:rFonts w:ascii="Times New Roman" w:hAnsi="Times New Roman"/>
          <w:b/>
          <w:bCs/>
          <w:sz w:val="28"/>
          <w:szCs w:val="28"/>
        </w:rPr>
        <w:t>На то, что на рыночном пути Россия оказалась в состоянии рыночного г</w:t>
      </w:r>
      <w:r w:rsidRPr="004009F0">
        <w:rPr>
          <w:rFonts w:ascii="Times New Roman" w:hAnsi="Times New Roman"/>
          <w:b/>
          <w:bCs/>
          <w:sz w:val="28"/>
          <w:szCs w:val="28"/>
        </w:rPr>
        <w:t>е</w:t>
      </w:r>
      <w:r w:rsidRPr="004009F0">
        <w:rPr>
          <w:rFonts w:ascii="Times New Roman" w:hAnsi="Times New Roman"/>
          <w:b/>
          <w:bCs/>
          <w:sz w:val="28"/>
          <w:szCs w:val="28"/>
        </w:rPr>
        <w:t>ноцида я указал в 2013 году в монографии «Рыночный геноцид России и стратегия выхода из исторического тупика», а в 2014 году в книге «Эк</w:t>
      </w:r>
      <w:r w:rsidRPr="004009F0">
        <w:rPr>
          <w:rFonts w:ascii="Times New Roman" w:hAnsi="Times New Roman"/>
          <w:b/>
          <w:bCs/>
          <w:sz w:val="28"/>
          <w:szCs w:val="28"/>
        </w:rPr>
        <w:t>о</w:t>
      </w:r>
      <w:r w:rsidRPr="004009F0">
        <w:rPr>
          <w:rFonts w:ascii="Times New Roman" w:hAnsi="Times New Roman"/>
          <w:b/>
          <w:bCs/>
          <w:sz w:val="28"/>
          <w:szCs w:val="28"/>
        </w:rPr>
        <w:t>номика Сталина» известный политэконом В.Ю.Катасонов предупредил, что на рыночном пути Россию ждет гибель.</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Величие Маркса и Энгельса состоит в том, что они попытались раскрыть фундаментальные законы, направляющие историю человечества по опред</w:t>
      </w:r>
      <w:r>
        <w:rPr>
          <w:rFonts w:ascii="Times New Roman" w:hAnsi="Times New Roman"/>
          <w:sz w:val="28"/>
          <w:szCs w:val="28"/>
        </w:rPr>
        <w:t>е</w:t>
      </w:r>
      <w:r>
        <w:rPr>
          <w:rFonts w:ascii="Times New Roman" w:hAnsi="Times New Roman"/>
          <w:sz w:val="28"/>
          <w:szCs w:val="28"/>
        </w:rPr>
        <w:t>ленному «руслу», и вооружить общественные науки, в том числе и «ист</w:t>
      </w:r>
      <w:r>
        <w:rPr>
          <w:rFonts w:ascii="Times New Roman" w:hAnsi="Times New Roman"/>
          <w:sz w:val="28"/>
          <w:szCs w:val="28"/>
        </w:rPr>
        <w:t>о</w:t>
      </w:r>
      <w:r>
        <w:rPr>
          <w:rFonts w:ascii="Times New Roman" w:hAnsi="Times New Roman"/>
          <w:sz w:val="28"/>
          <w:szCs w:val="28"/>
        </w:rPr>
        <w:t>рию», как науку, предсказательной, или прогностической, силой. Кстати, это превращение Украины в «Анти-Россию» происходило под идеологическим руководством империализма США, является реализацией войны Запада пр</w:t>
      </w:r>
      <w:r>
        <w:rPr>
          <w:rFonts w:ascii="Times New Roman" w:hAnsi="Times New Roman"/>
          <w:sz w:val="28"/>
          <w:szCs w:val="28"/>
        </w:rPr>
        <w:t>о</w:t>
      </w:r>
      <w:r>
        <w:rPr>
          <w:rFonts w:ascii="Times New Roman" w:hAnsi="Times New Roman"/>
          <w:sz w:val="28"/>
          <w:szCs w:val="28"/>
        </w:rPr>
        <w:t>тив России, в частности «Манифеста русофобии» Аллена Даллеса, озвуче</w:t>
      </w:r>
      <w:r>
        <w:rPr>
          <w:rFonts w:ascii="Times New Roman" w:hAnsi="Times New Roman"/>
          <w:sz w:val="28"/>
          <w:szCs w:val="28"/>
        </w:rPr>
        <w:t>н</w:t>
      </w:r>
      <w:r>
        <w:rPr>
          <w:rFonts w:ascii="Times New Roman" w:hAnsi="Times New Roman"/>
          <w:sz w:val="28"/>
          <w:szCs w:val="28"/>
        </w:rPr>
        <w:t>ного им в США зимой 1945 года.</w:t>
      </w:r>
    </w:p>
    <w:p w:rsidR="00C64358" w:rsidRPr="004D35D5" w:rsidRDefault="00C64358" w:rsidP="00F5642E">
      <w:pPr>
        <w:pStyle w:val="NoSpacing"/>
        <w:tabs>
          <w:tab w:val="left" w:pos="1134"/>
        </w:tabs>
        <w:ind w:firstLine="567"/>
        <w:jc w:val="both"/>
        <w:rPr>
          <w:rFonts w:ascii="Times New Roman" w:hAnsi="Times New Roman"/>
          <w:b/>
          <w:bCs/>
          <w:sz w:val="28"/>
          <w:szCs w:val="28"/>
        </w:rPr>
      </w:pPr>
      <w:r w:rsidRPr="004D35D5">
        <w:rPr>
          <w:rFonts w:ascii="Times New Roman" w:hAnsi="Times New Roman"/>
          <w:b/>
          <w:bCs/>
          <w:sz w:val="28"/>
          <w:szCs w:val="28"/>
        </w:rPr>
        <w:t>Вся история «учит»: народ может ошибаться в истории, подвергаясь искушениям потребительства, эгоизма, индивидуализма, «свободы-для-себя (любимого)», «власти над другими», наживы, и т.п., но «ложь ист</w:t>
      </w:r>
      <w:r w:rsidRPr="004D35D5">
        <w:rPr>
          <w:rFonts w:ascii="Times New Roman" w:hAnsi="Times New Roman"/>
          <w:b/>
          <w:bCs/>
          <w:sz w:val="28"/>
          <w:szCs w:val="28"/>
        </w:rPr>
        <w:t>о</w:t>
      </w:r>
      <w:r w:rsidRPr="004D35D5">
        <w:rPr>
          <w:rFonts w:ascii="Times New Roman" w:hAnsi="Times New Roman"/>
          <w:b/>
          <w:bCs/>
          <w:sz w:val="28"/>
          <w:szCs w:val="28"/>
        </w:rPr>
        <w:t>рии» для такого народа затем оборачивается исторической трагедией, жестокой расплатой.</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Зададимся вопросом «СССР распался?».</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Я отвечаю – «не распался» («он распался как «событие», а как «процесс» его «распад продолжается»), и процесс его распада идет уже 30-ть лет. И ч</w:t>
      </w:r>
      <w:r>
        <w:rPr>
          <w:rFonts w:ascii="Times New Roman" w:hAnsi="Times New Roman"/>
          <w:sz w:val="28"/>
          <w:szCs w:val="28"/>
        </w:rPr>
        <w:t>а</w:t>
      </w:r>
      <w:r>
        <w:rPr>
          <w:rFonts w:ascii="Times New Roman" w:hAnsi="Times New Roman"/>
          <w:sz w:val="28"/>
          <w:szCs w:val="28"/>
        </w:rPr>
        <w:t>стью этого процесса – и является трагедия украинского народа, который под «давлением» идеологии национализма, да еще в бандеро-фашистской, эк</w:t>
      </w:r>
      <w:r>
        <w:rPr>
          <w:rFonts w:ascii="Times New Roman" w:hAnsi="Times New Roman"/>
          <w:sz w:val="28"/>
          <w:szCs w:val="28"/>
        </w:rPr>
        <w:t>с</w:t>
      </w:r>
      <w:r>
        <w:rPr>
          <w:rFonts w:ascii="Times New Roman" w:hAnsi="Times New Roman"/>
          <w:sz w:val="28"/>
          <w:szCs w:val="28"/>
        </w:rPr>
        <w:t>тремистской и русофобской форме, исходя из ложной «формулы», что Укра</w:t>
      </w:r>
      <w:r>
        <w:rPr>
          <w:rFonts w:ascii="Times New Roman" w:hAnsi="Times New Roman"/>
          <w:sz w:val="28"/>
          <w:szCs w:val="28"/>
        </w:rPr>
        <w:t>и</w:t>
      </w:r>
      <w:r>
        <w:rPr>
          <w:rFonts w:ascii="Times New Roman" w:hAnsi="Times New Roman"/>
          <w:sz w:val="28"/>
          <w:szCs w:val="28"/>
        </w:rPr>
        <w:t>на – это «Европа» и «Анти-Россия» одновременно, которой расплачивается де-факто народ погружением в невежество, в логику ненависти ко всему ру</w:t>
      </w:r>
      <w:r>
        <w:rPr>
          <w:rFonts w:ascii="Times New Roman" w:hAnsi="Times New Roman"/>
          <w:sz w:val="28"/>
          <w:szCs w:val="28"/>
        </w:rPr>
        <w:t>с</w:t>
      </w:r>
      <w:r>
        <w:rPr>
          <w:rFonts w:ascii="Times New Roman" w:hAnsi="Times New Roman"/>
          <w:sz w:val="28"/>
          <w:szCs w:val="28"/>
        </w:rPr>
        <w:t>скому, и собственным вымиранием, огромным потоком людей, «бегущих» из Украины и спасающих свою жизнь.</w:t>
      </w:r>
    </w:p>
    <w:p w:rsidR="00C64358" w:rsidRDefault="00C64358" w:rsidP="00F5642E">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Вся «рыночная эпоха» в России вступила в конфликт с цивилизац</w:t>
      </w:r>
      <w:r>
        <w:rPr>
          <w:rFonts w:ascii="Times New Roman" w:hAnsi="Times New Roman"/>
          <w:b/>
          <w:bCs/>
          <w:sz w:val="28"/>
          <w:szCs w:val="28"/>
        </w:rPr>
        <w:t>и</w:t>
      </w:r>
      <w:r>
        <w:rPr>
          <w:rFonts w:ascii="Times New Roman" w:hAnsi="Times New Roman"/>
          <w:b/>
          <w:bCs/>
          <w:sz w:val="28"/>
          <w:szCs w:val="28"/>
        </w:rPr>
        <w:t>онными законами России, и значит – с логикой её исторического разв</w:t>
      </w:r>
      <w:r>
        <w:rPr>
          <w:rFonts w:ascii="Times New Roman" w:hAnsi="Times New Roman"/>
          <w:b/>
          <w:bCs/>
          <w:sz w:val="28"/>
          <w:szCs w:val="28"/>
        </w:rPr>
        <w:t>и</w:t>
      </w:r>
      <w:r>
        <w:rPr>
          <w:rFonts w:ascii="Times New Roman" w:hAnsi="Times New Roman"/>
          <w:b/>
          <w:bCs/>
          <w:sz w:val="28"/>
          <w:szCs w:val="28"/>
        </w:rPr>
        <w:t>тия как евразийской цивилизации, превратившись в онтологическую ложь, или в ложь истории.</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Вот «урок», преподанный Историей мыслящей части российского общ</w:t>
      </w:r>
      <w:r>
        <w:rPr>
          <w:rFonts w:ascii="Times New Roman" w:hAnsi="Times New Roman"/>
          <w:sz w:val="28"/>
          <w:szCs w:val="28"/>
        </w:rPr>
        <w:t>е</w:t>
      </w:r>
      <w:r>
        <w:rPr>
          <w:rFonts w:ascii="Times New Roman" w:hAnsi="Times New Roman"/>
          <w:sz w:val="28"/>
          <w:szCs w:val="28"/>
        </w:rPr>
        <w:t>ства:</w:t>
      </w:r>
    </w:p>
    <w:p w:rsidR="00C64358" w:rsidRDefault="00C64358" w:rsidP="00F5642E">
      <w:pPr>
        <w:pStyle w:val="NoSpacing"/>
        <w:tabs>
          <w:tab w:val="left" w:pos="1134"/>
        </w:tabs>
        <w:ind w:firstLine="567"/>
        <w:jc w:val="both"/>
        <w:rPr>
          <w:rFonts w:ascii="Times New Roman" w:hAnsi="Times New Roman"/>
          <w:sz w:val="28"/>
          <w:szCs w:val="28"/>
        </w:rPr>
      </w:pPr>
      <w:r w:rsidRPr="00C9085F">
        <w:rPr>
          <w:rFonts w:ascii="Times New Roman" w:hAnsi="Times New Roman"/>
          <w:b/>
          <w:bCs/>
          <w:sz w:val="28"/>
          <w:szCs w:val="28"/>
        </w:rPr>
        <w:t>Вся история СССР, которая соответствовала законам бытия и ра</w:t>
      </w:r>
      <w:r w:rsidRPr="00C9085F">
        <w:rPr>
          <w:rFonts w:ascii="Times New Roman" w:hAnsi="Times New Roman"/>
          <w:b/>
          <w:bCs/>
          <w:sz w:val="28"/>
          <w:szCs w:val="28"/>
        </w:rPr>
        <w:t>з</w:t>
      </w:r>
      <w:r w:rsidRPr="00C9085F">
        <w:rPr>
          <w:rFonts w:ascii="Times New Roman" w:hAnsi="Times New Roman"/>
          <w:b/>
          <w:bCs/>
          <w:sz w:val="28"/>
          <w:szCs w:val="28"/>
        </w:rPr>
        <w:t>вития российской цивилизации, как самой высокоэнергостоимостной (из-за «холодного климата») и поэтому живущей по Закону Кооперации цивилизации, была Онтологической Правдой или Правдой Истории</w:t>
      </w:r>
      <w:r>
        <w:rPr>
          <w:rFonts w:ascii="Times New Roman" w:hAnsi="Times New Roman"/>
          <w:sz w:val="28"/>
          <w:szCs w:val="28"/>
        </w:rPr>
        <w:t xml:space="preserve">, </w:t>
      </w:r>
      <w:r w:rsidRPr="00C9085F">
        <w:rPr>
          <w:rFonts w:ascii="Times New Roman" w:hAnsi="Times New Roman"/>
          <w:b/>
          <w:bCs/>
          <w:sz w:val="28"/>
          <w:szCs w:val="28"/>
        </w:rPr>
        <w:t>т.е. определила магистральный путь, направленность исторического разв</w:t>
      </w:r>
      <w:r w:rsidRPr="00C9085F">
        <w:rPr>
          <w:rFonts w:ascii="Times New Roman" w:hAnsi="Times New Roman"/>
          <w:b/>
          <w:bCs/>
          <w:sz w:val="28"/>
          <w:szCs w:val="28"/>
        </w:rPr>
        <w:t>и</w:t>
      </w:r>
      <w:r w:rsidRPr="00C9085F">
        <w:rPr>
          <w:rFonts w:ascii="Times New Roman" w:hAnsi="Times New Roman"/>
          <w:b/>
          <w:bCs/>
          <w:sz w:val="28"/>
          <w:szCs w:val="28"/>
        </w:rPr>
        <w:t>тия не только России, но и всего человечества.</w:t>
      </w:r>
      <w:r>
        <w:rPr>
          <w:rFonts w:ascii="Times New Roman" w:hAnsi="Times New Roman"/>
          <w:sz w:val="28"/>
          <w:szCs w:val="28"/>
        </w:rPr>
        <w:t xml:space="preserve"> </w:t>
      </w:r>
    </w:p>
    <w:p w:rsidR="00C64358" w:rsidRDefault="00C64358" w:rsidP="00F5642E">
      <w:pPr>
        <w:pStyle w:val="NoSpacing"/>
        <w:tabs>
          <w:tab w:val="left" w:pos="1134"/>
        </w:tabs>
        <w:ind w:firstLine="567"/>
        <w:jc w:val="both"/>
        <w:rPr>
          <w:rFonts w:ascii="Times New Roman" w:hAnsi="Times New Roman"/>
          <w:sz w:val="28"/>
          <w:szCs w:val="28"/>
        </w:rPr>
      </w:pPr>
      <w:r>
        <w:rPr>
          <w:rFonts w:ascii="Times New Roman" w:hAnsi="Times New Roman"/>
          <w:sz w:val="28"/>
          <w:szCs w:val="28"/>
        </w:rPr>
        <w:t>А вся история «рыночной демократии» в России, с доминирующей р</w:t>
      </w:r>
      <w:r>
        <w:rPr>
          <w:rFonts w:ascii="Times New Roman" w:hAnsi="Times New Roman"/>
          <w:sz w:val="28"/>
          <w:szCs w:val="28"/>
        </w:rPr>
        <w:t>о</w:t>
      </w:r>
      <w:r>
        <w:rPr>
          <w:rFonts w:ascii="Times New Roman" w:hAnsi="Times New Roman"/>
          <w:sz w:val="28"/>
          <w:szCs w:val="28"/>
        </w:rPr>
        <w:t>лью Закона Конкуренции, с отказом от социализма, с культом «западной д</w:t>
      </w:r>
      <w:r>
        <w:rPr>
          <w:rFonts w:ascii="Times New Roman" w:hAnsi="Times New Roman"/>
          <w:sz w:val="28"/>
          <w:szCs w:val="28"/>
        </w:rPr>
        <w:t>е</w:t>
      </w:r>
      <w:r>
        <w:rPr>
          <w:rFonts w:ascii="Times New Roman" w:hAnsi="Times New Roman"/>
          <w:sz w:val="28"/>
          <w:szCs w:val="28"/>
        </w:rPr>
        <w:t>мократии», за которой, как за «маской», скрывался «хищный оскал» системы глобального империализма строя мировой финансовой капиталократии во главе с США и ведущей войну против России, стала «отклонением» от маг</w:t>
      </w:r>
      <w:r>
        <w:rPr>
          <w:rFonts w:ascii="Times New Roman" w:hAnsi="Times New Roman"/>
          <w:sz w:val="28"/>
          <w:szCs w:val="28"/>
        </w:rPr>
        <w:t>и</w:t>
      </w:r>
      <w:r>
        <w:rPr>
          <w:rFonts w:ascii="Times New Roman" w:hAnsi="Times New Roman"/>
          <w:sz w:val="28"/>
          <w:szCs w:val="28"/>
        </w:rPr>
        <w:t>стрального пути истории России, определяемого её цивилизационными зак</w:t>
      </w:r>
      <w:r>
        <w:rPr>
          <w:rFonts w:ascii="Times New Roman" w:hAnsi="Times New Roman"/>
          <w:sz w:val="28"/>
          <w:szCs w:val="28"/>
        </w:rPr>
        <w:t>о</w:t>
      </w:r>
      <w:r>
        <w:rPr>
          <w:rFonts w:ascii="Times New Roman" w:hAnsi="Times New Roman"/>
          <w:sz w:val="28"/>
          <w:szCs w:val="28"/>
        </w:rPr>
        <w:t>нами, т.е. Онтологической Ложью. И одним из её «показателей – вестников» стало сокращение населения России, в основном – русского народа, на 30 миллионов человек (эту цифру «озвучил» руководитель КПРФ Г.А.Зюганов в одном из выступлений в Государственной Думе).</w:t>
      </w:r>
    </w:p>
    <w:p w:rsidR="00C64358" w:rsidRDefault="00C64358" w:rsidP="00F5642E">
      <w:pPr>
        <w:pStyle w:val="NoSpacing"/>
        <w:tabs>
          <w:tab w:val="left" w:pos="1134"/>
        </w:tabs>
        <w:ind w:firstLine="567"/>
        <w:jc w:val="both"/>
        <w:rPr>
          <w:rFonts w:ascii="Times New Roman" w:hAnsi="Times New Roman"/>
          <w:sz w:val="28"/>
          <w:szCs w:val="28"/>
        </w:rPr>
      </w:pPr>
    </w:p>
    <w:p w:rsidR="00C64358" w:rsidRDefault="00C64358" w:rsidP="00263CE4">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- 3 - </w:t>
      </w:r>
    </w:p>
    <w:p w:rsidR="00C64358" w:rsidRDefault="00C64358" w:rsidP="00263CE4">
      <w:pPr>
        <w:pStyle w:val="NoSpacing"/>
        <w:tabs>
          <w:tab w:val="left" w:pos="1134"/>
        </w:tabs>
        <w:ind w:firstLine="567"/>
        <w:jc w:val="both"/>
        <w:rPr>
          <w:rFonts w:ascii="Times New Roman" w:hAnsi="Times New Roman"/>
          <w:sz w:val="28"/>
          <w:szCs w:val="28"/>
        </w:rPr>
      </w:pPr>
      <w:r>
        <w:rPr>
          <w:rFonts w:ascii="Times New Roman" w:hAnsi="Times New Roman"/>
          <w:sz w:val="28"/>
          <w:szCs w:val="28"/>
        </w:rPr>
        <w:t xml:space="preserve">Ставя вопрос об идеологии России в </w:t>
      </w:r>
      <w:r>
        <w:rPr>
          <w:rFonts w:ascii="Times New Roman" w:hAnsi="Times New Roman"/>
          <w:sz w:val="28"/>
          <w:szCs w:val="28"/>
          <w:lang w:val="en-US"/>
        </w:rPr>
        <w:t>XXI</w:t>
      </w:r>
      <w:r>
        <w:rPr>
          <w:rFonts w:ascii="Times New Roman" w:hAnsi="Times New Roman"/>
          <w:sz w:val="28"/>
          <w:szCs w:val="28"/>
        </w:rPr>
        <w:t xml:space="preserve"> веке, мы обязательно должны ответить на вопрос «В чем состоит цивилизационная уникальность России в истории человечества, по крайней мере в последние 500 лет, может быть н</w:t>
      </w:r>
      <w:r>
        <w:rPr>
          <w:rFonts w:ascii="Times New Roman" w:hAnsi="Times New Roman"/>
          <w:sz w:val="28"/>
          <w:szCs w:val="28"/>
        </w:rPr>
        <w:t>а</w:t>
      </w:r>
      <w:r>
        <w:rPr>
          <w:rFonts w:ascii="Times New Roman" w:hAnsi="Times New Roman"/>
          <w:sz w:val="28"/>
          <w:szCs w:val="28"/>
        </w:rPr>
        <w:t>чиная с царства Ивана Грозного?».</w:t>
      </w:r>
    </w:p>
    <w:p w:rsidR="00C64358" w:rsidRDefault="00C64358" w:rsidP="00263CE4">
      <w:pPr>
        <w:pStyle w:val="NoSpacing"/>
        <w:tabs>
          <w:tab w:val="left" w:pos="1134"/>
        </w:tabs>
        <w:ind w:firstLine="567"/>
        <w:jc w:val="both"/>
        <w:rPr>
          <w:rFonts w:ascii="Times New Roman" w:hAnsi="Times New Roman"/>
          <w:sz w:val="28"/>
          <w:szCs w:val="28"/>
        </w:rPr>
      </w:pPr>
      <w:r>
        <w:rPr>
          <w:rFonts w:ascii="Times New Roman" w:hAnsi="Times New Roman"/>
          <w:sz w:val="28"/>
          <w:szCs w:val="28"/>
        </w:rPr>
        <w:t>Я ответу на этот вопрос посвятил целую серию книг, в том числе нау</w:t>
      </w:r>
      <w:r>
        <w:rPr>
          <w:rFonts w:ascii="Times New Roman" w:hAnsi="Times New Roman"/>
          <w:sz w:val="28"/>
          <w:szCs w:val="28"/>
        </w:rPr>
        <w:t>ч</w:t>
      </w:r>
      <w:r>
        <w:rPr>
          <w:rFonts w:ascii="Times New Roman" w:hAnsi="Times New Roman"/>
          <w:sz w:val="28"/>
          <w:szCs w:val="28"/>
        </w:rPr>
        <w:t xml:space="preserve">ных монографий, таких как «Россия и человечество в «преддверии» третьего тысячелетия» (1999), «Основания и императивы стратегии развития России в </w:t>
      </w:r>
      <w:r>
        <w:rPr>
          <w:rFonts w:ascii="Times New Roman" w:hAnsi="Times New Roman"/>
          <w:sz w:val="28"/>
          <w:szCs w:val="28"/>
          <w:lang w:val="en-US"/>
        </w:rPr>
        <w:t>XXI</w:t>
      </w:r>
      <w:r>
        <w:rPr>
          <w:rFonts w:ascii="Times New Roman" w:hAnsi="Times New Roman"/>
          <w:sz w:val="28"/>
          <w:szCs w:val="28"/>
        </w:rPr>
        <w:t xml:space="preserve"> веке» (2005), «Эпоха Русского Возрождения в персоналиях – </w:t>
      </w:r>
      <w:r>
        <w:rPr>
          <w:rFonts w:ascii="Times New Roman" w:hAnsi="Times New Roman"/>
          <w:sz w:val="28"/>
          <w:szCs w:val="28"/>
          <w:lang w:val="en-US"/>
        </w:rPr>
        <w:t>I</w:t>
      </w:r>
      <w:r>
        <w:rPr>
          <w:rFonts w:ascii="Times New Roman" w:hAnsi="Times New Roman"/>
          <w:sz w:val="28"/>
          <w:szCs w:val="28"/>
        </w:rPr>
        <w:t>. Титаны Русского Возрождения» (2008), «Битва за Россию: 1991 – 2008гг.» (2009), «Слово о русском народе и русском человеке» (2013), «Ноосферная Россия: стратегия прорыва» (2018).</w:t>
      </w:r>
    </w:p>
    <w:p w:rsidR="00C64358" w:rsidRDefault="00C64358" w:rsidP="00263CE4">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Титан Эпохи Русского Возрождения, великий русский не только п</w:t>
      </w:r>
      <w:r>
        <w:rPr>
          <w:rFonts w:ascii="Times New Roman" w:hAnsi="Times New Roman"/>
          <w:b/>
          <w:bCs/>
          <w:sz w:val="28"/>
          <w:szCs w:val="28"/>
        </w:rPr>
        <w:t>о</w:t>
      </w:r>
      <w:r>
        <w:rPr>
          <w:rFonts w:ascii="Times New Roman" w:hAnsi="Times New Roman"/>
          <w:b/>
          <w:bCs/>
          <w:sz w:val="28"/>
          <w:szCs w:val="28"/>
        </w:rPr>
        <w:t>эт, но и мыслитель, Александр Сергеевич Пушкин заявил, что «Россия никогда не имела ничего общего с остальною Европою, история её треб</w:t>
      </w:r>
      <w:r>
        <w:rPr>
          <w:rFonts w:ascii="Times New Roman" w:hAnsi="Times New Roman"/>
          <w:b/>
          <w:bCs/>
          <w:sz w:val="28"/>
          <w:szCs w:val="28"/>
        </w:rPr>
        <w:t>у</w:t>
      </w:r>
      <w:r>
        <w:rPr>
          <w:rFonts w:ascii="Times New Roman" w:hAnsi="Times New Roman"/>
          <w:b/>
          <w:bCs/>
          <w:sz w:val="28"/>
          <w:szCs w:val="28"/>
        </w:rPr>
        <w:t>ет другой мысли, другой формулы».</w:t>
      </w:r>
    </w:p>
    <w:p w:rsidR="00C64358" w:rsidRDefault="00C64358" w:rsidP="00263CE4">
      <w:pPr>
        <w:pStyle w:val="NoSpacing"/>
        <w:tabs>
          <w:tab w:val="left" w:pos="1134"/>
        </w:tabs>
        <w:ind w:firstLine="567"/>
        <w:jc w:val="both"/>
        <w:rPr>
          <w:rFonts w:ascii="Times New Roman" w:hAnsi="Times New Roman"/>
          <w:b/>
          <w:bCs/>
          <w:sz w:val="28"/>
          <w:szCs w:val="28"/>
        </w:rPr>
      </w:pPr>
      <w:r>
        <w:rPr>
          <w:rFonts w:ascii="Times New Roman" w:hAnsi="Times New Roman"/>
          <w:sz w:val="28"/>
          <w:szCs w:val="28"/>
        </w:rPr>
        <w:t>В чем же состоит особенность бытия и развития России как цивилиз</w:t>
      </w:r>
      <w:r>
        <w:rPr>
          <w:rFonts w:ascii="Times New Roman" w:hAnsi="Times New Roman"/>
          <w:sz w:val="28"/>
          <w:szCs w:val="28"/>
        </w:rPr>
        <w:t>а</w:t>
      </w:r>
      <w:r>
        <w:rPr>
          <w:rFonts w:ascii="Times New Roman" w:hAnsi="Times New Roman"/>
          <w:sz w:val="28"/>
          <w:szCs w:val="28"/>
        </w:rPr>
        <w:t>ции? – В том, что она есть евразийская, общинная, самая «холодная» в мире, и поэтому с самой высокой энергетической стоимостью воспроизводства жизни населения на её территории, и поэтому (как следствие) с самой бол</w:t>
      </w:r>
      <w:r>
        <w:rPr>
          <w:rFonts w:ascii="Times New Roman" w:hAnsi="Times New Roman"/>
          <w:sz w:val="28"/>
          <w:szCs w:val="28"/>
        </w:rPr>
        <w:t>ь</w:t>
      </w:r>
      <w:r>
        <w:rPr>
          <w:rFonts w:ascii="Times New Roman" w:hAnsi="Times New Roman"/>
          <w:sz w:val="28"/>
          <w:szCs w:val="28"/>
        </w:rPr>
        <w:t xml:space="preserve">шой территорией проживания населения, и живущая по Закону Кооперации, – цивилизация. </w:t>
      </w:r>
      <w:r>
        <w:rPr>
          <w:rFonts w:ascii="Times New Roman" w:hAnsi="Times New Roman"/>
          <w:b/>
          <w:bCs/>
          <w:sz w:val="28"/>
          <w:szCs w:val="28"/>
        </w:rPr>
        <w:t xml:space="preserve">Мною разработаны основы политэкономии России, и как их важный концептуальный «стержень» </w:t>
      </w:r>
      <w:r>
        <w:rPr>
          <w:rFonts w:ascii="Times New Roman" w:hAnsi="Times New Roman"/>
          <w:sz w:val="28"/>
          <w:szCs w:val="28"/>
        </w:rPr>
        <w:t>–</w:t>
      </w:r>
      <w:r>
        <w:rPr>
          <w:rFonts w:ascii="Times New Roman" w:hAnsi="Times New Roman"/>
          <w:b/>
          <w:bCs/>
          <w:sz w:val="28"/>
          <w:szCs w:val="28"/>
        </w:rPr>
        <w:t xml:space="preserve"> теория закона энергетической стоимости, и связанная с нею концепция цивилизационных законов Ро</w:t>
      </w:r>
      <w:r>
        <w:rPr>
          <w:rFonts w:ascii="Times New Roman" w:hAnsi="Times New Roman"/>
          <w:b/>
          <w:bCs/>
          <w:sz w:val="28"/>
          <w:szCs w:val="28"/>
        </w:rPr>
        <w:t>с</w:t>
      </w:r>
      <w:r>
        <w:rPr>
          <w:rFonts w:ascii="Times New Roman" w:hAnsi="Times New Roman"/>
          <w:b/>
          <w:bCs/>
          <w:sz w:val="28"/>
          <w:szCs w:val="28"/>
        </w:rPr>
        <w:t>сии.</w:t>
      </w:r>
    </w:p>
    <w:p w:rsidR="00C64358" w:rsidRDefault="00C64358" w:rsidP="00263CE4">
      <w:pPr>
        <w:pStyle w:val="NoSpacing"/>
        <w:tabs>
          <w:tab w:val="left" w:pos="1134"/>
        </w:tabs>
        <w:ind w:firstLine="567"/>
        <w:jc w:val="both"/>
        <w:rPr>
          <w:rFonts w:ascii="Times New Roman" w:hAnsi="Times New Roman"/>
          <w:sz w:val="28"/>
          <w:szCs w:val="28"/>
        </w:rPr>
      </w:pPr>
      <w:r>
        <w:rPr>
          <w:rFonts w:ascii="Times New Roman" w:hAnsi="Times New Roman"/>
          <w:sz w:val="28"/>
          <w:szCs w:val="28"/>
        </w:rPr>
        <w:t>К этим особым, цивилизационным законам России, развития её экон</w:t>
      </w:r>
      <w:r>
        <w:rPr>
          <w:rFonts w:ascii="Times New Roman" w:hAnsi="Times New Roman"/>
          <w:sz w:val="28"/>
          <w:szCs w:val="28"/>
        </w:rPr>
        <w:t>о</w:t>
      </w:r>
      <w:r>
        <w:rPr>
          <w:rFonts w:ascii="Times New Roman" w:hAnsi="Times New Roman"/>
          <w:sz w:val="28"/>
          <w:szCs w:val="28"/>
        </w:rPr>
        <w:t>мики, относятся: (1) инфраструктурный закон, (2) закон централизации управления развитием экономики России, (3) закон существования достато</w:t>
      </w:r>
      <w:r>
        <w:rPr>
          <w:rFonts w:ascii="Times New Roman" w:hAnsi="Times New Roman"/>
          <w:sz w:val="28"/>
          <w:szCs w:val="28"/>
        </w:rPr>
        <w:t>ч</w:t>
      </w:r>
      <w:r>
        <w:rPr>
          <w:rFonts w:ascii="Times New Roman" w:hAnsi="Times New Roman"/>
          <w:sz w:val="28"/>
          <w:szCs w:val="28"/>
        </w:rPr>
        <w:t>ного сектора мобилизационной экономики, (4) закон плановой регуляции экономического развития, (5) закон общинно-государственного землепольз</w:t>
      </w:r>
      <w:r>
        <w:rPr>
          <w:rFonts w:ascii="Times New Roman" w:hAnsi="Times New Roman"/>
          <w:sz w:val="28"/>
          <w:szCs w:val="28"/>
        </w:rPr>
        <w:t>о</w:t>
      </w:r>
      <w:r>
        <w:rPr>
          <w:rFonts w:ascii="Times New Roman" w:hAnsi="Times New Roman"/>
          <w:sz w:val="28"/>
          <w:szCs w:val="28"/>
        </w:rPr>
        <w:t>вания, (6) доминирование закона Кооперации над законом Конкуренции, (7) закон стратегического резервирования для сглаживания кризисов развития, (8) закон идеократии – власти большой идеи, указывающей дальний горизонт её развития («образ будущего») и способствующей объединению народов, на её территории проживающих.</w:t>
      </w:r>
    </w:p>
    <w:p w:rsidR="00C64358" w:rsidRDefault="00C64358" w:rsidP="00263CE4">
      <w:pPr>
        <w:pStyle w:val="NoSpacing"/>
        <w:tabs>
          <w:tab w:val="left" w:pos="1134"/>
        </w:tabs>
        <w:ind w:firstLine="567"/>
        <w:jc w:val="both"/>
        <w:rPr>
          <w:rFonts w:ascii="Times New Roman" w:hAnsi="Times New Roman"/>
          <w:sz w:val="28"/>
          <w:szCs w:val="28"/>
        </w:rPr>
      </w:pPr>
      <w:r>
        <w:rPr>
          <w:rFonts w:ascii="Times New Roman" w:hAnsi="Times New Roman"/>
          <w:sz w:val="28"/>
          <w:szCs w:val="28"/>
        </w:rPr>
        <w:t>Ограничусь только указанием на эти законы без их расшифровки. Они мною подробно раскрываются в монографии «Основания и императивы стр</w:t>
      </w:r>
      <w:r>
        <w:rPr>
          <w:rFonts w:ascii="Times New Roman" w:hAnsi="Times New Roman"/>
          <w:sz w:val="28"/>
          <w:szCs w:val="28"/>
        </w:rPr>
        <w:t>а</w:t>
      </w:r>
      <w:r>
        <w:rPr>
          <w:rFonts w:ascii="Times New Roman" w:hAnsi="Times New Roman"/>
          <w:sz w:val="28"/>
          <w:szCs w:val="28"/>
        </w:rPr>
        <w:t xml:space="preserve">тегии развития России в </w:t>
      </w:r>
      <w:r>
        <w:rPr>
          <w:rFonts w:ascii="Times New Roman" w:hAnsi="Times New Roman"/>
          <w:sz w:val="28"/>
          <w:szCs w:val="28"/>
          <w:lang w:val="en-US"/>
        </w:rPr>
        <w:t>XXI</w:t>
      </w:r>
      <w:r>
        <w:rPr>
          <w:rFonts w:ascii="Times New Roman" w:hAnsi="Times New Roman"/>
          <w:sz w:val="28"/>
          <w:szCs w:val="28"/>
        </w:rPr>
        <w:t xml:space="preserve"> веке» (в разделах 6 и 7: «Экономические законы развития России» и «Закон энергетической стоимости как основание спец</w:t>
      </w:r>
      <w:r>
        <w:rPr>
          <w:rFonts w:ascii="Times New Roman" w:hAnsi="Times New Roman"/>
          <w:sz w:val="28"/>
          <w:szCs w:val="28"/>
        </w:rPr>
        <w:t>и</w:t>
      </w:r>
      <w:r>
        <w:rPr>
          <w:rFonts w:ascii="Times New Roman" w:hAnsi="Times New Roman"/>
          <w:sz w:val="28"/>
          <w:szCs w:val="28"/>
        </w:rPr>
        <w:t>фики экономического развития России. Энерго-номика») и в книге «Законы социально-экономического развития России (в контексте закона гетерогенн</w:t>
      </w:r>
      <w:r>
        <w:rPr>
          <w:rFonts w:ascii="Times New Roman" w:hAnsi="Times New Roman"/>
          <w:sz w:val="28"/>
          <w:szCs w:val="28"/>
        </w:rPr>
        <w:t>о</w:t>
      </w:r>
      <w:r>
        <w:rPr>
          <w:rFonts w:ascii="Times New Roman" w:hAnsi="Times New Roman"/>
          <w:sz w:val="28"/>
          <w:szCs w:val="28"/>
        </w:rPr>
        <w:t>сти мировой экономики)», изданной в 2014 году.</w:t>
      </w:r>
    </w:p>
    <w:p w:rsidR="00C64358" w:rsidRDefault="00C64358" w:rsidP="00263CE4">
      <w:pPr>
        <w:pStyle w:val="NoSpacing"/>
        <w:tabs>
          <w:tab w:val="left" w:pos="1134"/>
        </w:tabs>
        <w:ind w:firstLine="567"/>
        <w:jc w:val="both"/>
        <w:rPr>
          <w:rFonts w:ascii="Times New Roman" w:hAnsi="Times New Roman"/>
          <w:sz w:val="28"/>
          <w:szCs w:val="28"/>
        </w:rPr>
      </w:pPr>
      <w:r>
        <w:rPr>
          <w:rFonts w:ascii="Times New Roman" w:hAnsi="Times New Roman"/>
          <w:sz w:val="28"/>
          <w:szCs w:val="28"/>
        </w:rPr>
        <w:t>К близким выводам пришел и Андрей Петрович Паршев. Он в книге «Почему Россия не Америка?» (1999) показал, что если Россия живет «по правилам мирового рынка», то каждое её предприятие становится неконк</w:t>
      </w:r>
      <w:r>
        <w:rPr>
          <w:rFonts w:ascii="Times New Roman" w:hAnsi="Times New Roman"/>
          <w:sz w:val="28"/>
          <w:szCs w:val="28"/>
        </w:rPr>
        <w:t>у</w:t>
      </w:r>
      <w:r>
        <w:rPr>
          <w:rFonts w:ascii="Times New Roman" w:hAnsi="Times New Roman"/>
          <w:sz w:val="28"/>
          <w:szCs w:val="28"/>
        </w:rPr>
        <w:t>рентно-способным из-за холодного климата и большой энергстоимости тов</w:t>
      </w:r>
      <w:r>
        <w:rPr>
          <w:rFonts w:ascii="Times New Roman" w:hAnsi="Times New Roman"/>
          <w:sz w:val="28"/>
          <w:szCs w:val="28"/>
        </w:rPr>
        <w:t>а</w:t>
      </w:r>
      <w:r>
        <w:rPr>
          <w:rFonts w:ascii="Times New Roman" w:hAnsi="Times New Roman"/>
          <w:sz w:val="28"/>
          <w:szCs w:val="28"/>
        </w:rPr>
        <w:t>ров, т.е. его ждет банкротство. Он даже сформулировал «горькую теорему». Почему так невыгодны подсоединение России к мировому рынку и её жизнь по «мировым ценам»? Потому что в России, из-за суровых климато-географических условий, энергозатраты на воспроизводство единицы ста</w:t>
      </w:r>
      <w:r>
        <w:rPr>
          <w:rFonts w:ascii="Times New Roman" w:hAnsi="Times New Roman"/>
          <w:sz w:val="28"/>
          <w:szCs w:val="28"/>
        </w:rPr>
        <w:t>н</w:t>
      </w:r>
      <w:r>
        <w:rPr>
          <w:rFonts w:ascii="Times New Roman" w:hAnsi="Times New Roman"/>
          <w:sz w:val="28"/>
          <w:szCs w:val="28"/>
        </w:rPr>
        <w:t>дарта жизни в 5 – 7 раз больше, чем в Европе, которую «обогревает» Голь</w:t>
      </w:r>
      <w:r>
        <w:rPr>
          <w:rFonts w:ascii="Times New Roman" w:hAnsi="Times New Roman"/>
          <w:sz w:val="28"/>
          <w:szCs w:val="28"/>
        </w:rPr>
        <w:t>ф</w:t>
      </w:r>
      <w:r>
        <w:rPr>
          <w:rFonts w:ascii="Times New Roman" w:hAnsi="Times New Roman"/>
          <w:sz w:val="28"/>
          <w:szCs w:val="28"/>
        </w:rPr>
        <w:t>стрим, и в 7 – 10 раз больше, чем в США (Нью-Йорке находится на широте Сочи). А мировые цены держатся на уровне производства, характерном для Нью-Йорка. По этому, по свидетельству А.П.Паршева, в 1988 году Маргарет Тэтчер, тогда будучи премьер-министром Великобритании, очевидно завед</w:t>
      </w:r>
      <w:r>
        <w:rPr>
          <w:rFonts w:ascii="Times New Roman" w:hAnsi="Times New Roman"/>
          <w:sz w:val="28"/>
          <w:szCs w:val="28"/>
        </w:rPr>
        <w:t>о</w:t>
      </w:r>
      <w:r>
        <w:rPr>
          <w:rFonts w:ascii="Times New Roman" w:hAnsi="Times New Roman"/>
          <w:sz w:val="28"/>
          <w:szCs w:val="28"/>
        </w:rPr>
        <w:t>мо зная, как «рыночные реформы» «ударят» по всем механизмам развития СССР – России, заявила, что в России может проживать, с позиции мирового рынка, только 15 млн. человек. Вот и лишились мы, т.е. Россия, за 30 лет р</w:t>
      </w:r>
      <w:r>
        <w:rPr>
          <w:rFonts w:ascii="Times New Roman" w:hAnsi="Times New Roman"/>
          <w:sz w:val="28"/>
          <w:szCs w:val="28"/>
        </w:rPr>
        <w:t>ы</w:t>
      </w:r>
      <w:r>
        <w:rPr>
          <w:rFonts w:ascii="Times New Roman" w:hAnsi="Times New Roman"/>
          <w:sz w:val="28"/>
          <w:szCs w:val="28"/>
        </w:rPr>
        <w:t>ночной реформации, начиная с 1992 года, по оценке Г.А.Зюганова, 30 млн. человек, причем это сокращение численности населения в России произошло в основном за счет русского народа.</w:t>
      </w:r>
    </w:p>
    <w:p w:rsidR="00C64358" w:rsidRDefault="00C64358" w:rsidP="00263CE4">
      <w:pPr>
        <w:pStyle w:val="NoSpacing"/>
        <w:tabs>
          <w:tab w:val="left" w:pos="1134"/>
        </w:tabs>
        <w:ind w:firstLine="567"/>
        <w:jc w:val="both"/>
        <w:rPr>
          <w:rFonts w:ascii="Times New Roman" w:hAnsi="Times New Roman"/>
          <w:sz w:val="28"/>
          <w:szCs w:val="28"/>
        </w:rPr>
      </w:pPr>
    </w:p>
    <w:p w:rsidR="00C64358" w:rsidRDefault="00C64358" w:rsidP="000D3F4B">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- 4 - </w:t>
      </w:r>
    </w:p>
    <w:p w:rsidR="00C64358" w:rsidRDefault="00C64358" w:rsidP="000D3F4B">
      <w:pPr>
        <w:pStyle w:val="NoSpacing"/>
        <w:tabs>
          <w:tab w:val="left" w:pos="1134"/>
        </w:tabs>
        <w:ind w:firstLine="567"/>
        <w:jc w:val="both"/>
        <w:rPr>
          <w:rFonts w:ascii="Times New Roman" w:hAnsi="Times New Roman"/>
          <w:sz w:val="28"/>
          <w:szCs w:val="28"/>
        </w:rPr>
      </w:pPr>
      <w:r>
        <w:rPr>
          <w:rFonts w:ascii="Times New Roman" w:hAnsi="Times New Roman"/>
          <w:sz w:val="28"/>
          <w:szCs w:val="28"/>
        </w:rPr>
        <w:t>Поэтому Россия, как кооперационная цивилизация, с ценностной сист</w:t>
      </w:r>
      <w:r>
        <w:rPr>
          <w:rFonts w:ascii="Times New Roman" w:hAnsi="Times New Roman"/>
          <w:sz w:val="28"/>
          <w:szCs w:val="28"/>
        </w:rPr>
        <w:t>е</w:t>
      </w:r>
      <w:r>
        <w:rPr>
          <w:rFonts w:ascii="Times New Roman" w:hAnsi="Times New Roman"/>
          <w:sz w:val="28"/>
          <w:szCs w:val="28"/>
        </w:rPr>
        <w:t xml:space="preserve">мой «Правды» (знаменитые слова Александра Невского «Не в силе – Бог, а в Правде»), всегда стремившаяся к социальной справедливости, равенству, взаимопомощи, общинной форме земледелия (по Лосскому – «крестьянский социализм»), и поэтому – именно как антикапиталистическая цивилизация по своим ценностным основаниям – первой совершила во всемирной истории </w:t>
      </w:r>
      <w:r>
        <w:rPr>
          <w:rFonts w:ascii="Times New Roman" w:hAnsi="Times New Roman"/>
          <w:b/>
          <w:bCs/>
          <w:sz w:val="28"/>
          <w:szCs w:val="28"/>
        </w:rPr>
        <w:t>Великую Русскую Социалистическую Революцию, которую я назвал в своих работах Великим Русскими Прорывом Человечества из России, з</w:t>
      </w:r>
      <w:r>
        <w:rPr>
          <w:rFonts w:ascii="Times New Roman" w:hAnsi="Times New Roman"/>
          <w:b/>
          <w:bCs/>
          <w:sz w:val="28"/>
          <w:szCs w:val="28"/>
        </w:rPr>
        <w:t>а</w:t>
      </w:r>
      <w:r>
        <w:rPr>
          <w:rFonts w:ascii="Times New Roman" w:hAnsi="Times New Roman"/>
          <w:b/>
          <w:bCs/>
          <w:sz w:val="28"/>
          <w:szCs w:val="28"/>
        </w:rPr>
        <w:t xml:space="preserve">пустившем социалистическую историю человечества. </w:t>
      </w:r>
      <w:r>
        <w:rPr>
          <w:rFonts w:ascii="Times New Roman" w:hAnsi="Times New Roman"/>
          <w:sz w:val="28"/>
          <w:szCs w:val="28"/>
        </w:rPr>
        <w:t>Кстати, Ленин и Сталин называли Великую Октябрьскую социалистическую революцию «русской революцией».</w:t>
      </w:r>
    </w:p>
    <w:p w:rsidR="00C64358" w:rsidRDefault="00C64358" w:rsidP="000D3F4B">
      <w:pPr>
        <w:pStyle w:val="NoSpacing"/>
        <w:tabs>
          <w:tab w:val="left" w:pos="1134"/>
        </w:tabs>
        <w:ind w:firstLine="567"/>
        <w:jc w:val="both"/>
        <w:rPr>
          <w:rFonts w:ascii="Times New Roman" w:hAnsi="Times New Roman"/>
          <w:sz w:val="28"/>
          <w:szCs w:val="28"/>
        </w:rPr>
      </w:pPr>
      <w:r>
        <w:rPr>
          <w:rFonts w:ascii="Times New Roman" w:hAnsi="Times New Roman"/>
          <w:sz w:val="28"/>
          <w:szCs w:val="28"/>
        </w:rPr>
        <w:t>Оправдался прогноз Карла Маркса, который он сформулировал в письме к Вере Засулич 8 марта 1881 года, указывая, что Россия, вполне возможно, двинется к социализму от «крестьянской общины», минуя капиталистич</w:t>
      </w:r>
      <w:r>
        <w:rPr>
          <w:rFonts w:ascii="Times New Roman" w:hAnsi="Times New Roman"/>
          <w:sz w:val="28"/>
          <w:szCs w:val="28"/>
        </w:rPr>
        <w:t>е</w:t>
      </w:r>
      <w:r>
        <w:rPr>
          <w:rFonts w:ascii="Times New Roman" w:hAnsi="Times New Roman"/>
          <w:sz w:val="28"/>
          <w:szCs w:val="28"/>
        </w:rPr>
        <w:t>ский путь. Ленинизм, т.е. учение В.И.Ленина о социалистической революции на основе союза рабочих и крестьян в такой крестьянской стране, как Россия, был одновременно не только развитием марксизма в эпоху империализма, применительно к цивилизационной специфике России, но и, как написал Н.А.Бердяев в работе «Истоки и смысл русского коммунизма», было явлен</w:t>
      </w:r>
      <w:r>
        <w:rPr>
          <w:rFonts w:ascii="Times New Roman" w:hAnsi="Times New Roman"/>
          <w:sz w:val="28"/>
          <w:szCs w:val="28"/>
        </w:rPr>
        <w:t>и</w:t>
      </w:r>
      <w:r>
        <w:rPr>
          <w:rFonts w:ascii="Times New Roman" w:hAnsi="Times New Roman"/>
          <w:sz w:val="28"/>
          <w:szCs w:val="28"/>
        </w:rPr>
        <w:t>ем чисто русским, развитием русской социально-гуманитарной мысли (д</w:t>
      </w:r>
      <w:r>
        <w:rPr>
          <w:rFonts w:ascii="Times New Roman" w:hAnsi="Times New Roman"/>
          <w:sz w:val="28"/>
          <w:szCs w:val="28"/>
        </w:rPr>
        <w:t>е</w:t>
      </w:r>
      <w:r>
        <w:rPr>
          <w:rFonts w:ascii="Times New Roman" w:hAnsi="Times New Roman"/>
          <w:sz w:val="28"/>
          <w:szCs w:val="28"/>
        </w:rPr>
        <w:t>кабристы, А.И.Герцен, Н.Г.Чернышевский и другие), которое можно назвать «русским научным социализмом (русским научным коммунизмом)».</w:t>
      </w:r>
    </w:p>
    <w:p w:rsidR="00C64358" w:rsidRDefault="00C64358" w:rsidP="000D3F4B">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И СССР, его история, как Русский Прорыв человечества к соци</w:t>
      </w:r>
      <w:r>
        <w:rPr>
          <w:rFonts w:ascii="Times New Roman" w:hAnsi="Times New Roman"/>
          <w:b/>
          <w:bCs/>
          <w:sz w:val="28"/>
          <w:szCs w:val="28"/>
        </w:rPr>
        <w:t>а</w:t>
      </w:r>
      <w:r>
        <w:rPr>
          <w:rFonts w:ascii="Times New Roman" w:hAnsi="Times New Roman"/>
          <w:b/>
          <w:bCs/>
          <w:sz w:val="28"/>
          <w:szCs w:val="28"/>
        </w:rPr>
        <w:t>лизму, его значение для будущей всей истории человечества – так до сих пор современниками недооцениваются, более того – отражают непон</w:t>
      </w:r>
      <w:r>
        <w:rPr>
          <w:rFonts w:ascii="Times New Roman" w:hAnsi="Times New Roman"/>
          <w:b/>
          <w:bCs/>
          <w:sz w:val="28"/>
          <w:szCs w:val="28"/>
        </w:rPr>
        <w:t>и</w:t>
      </w:r>
      <w:r>
        <w:rPr>
          <w:rFonts w:ascii="Times New Roman" w:hAnsi="Times New Roman"/>
          <w:b/>
          <w:bCs/>
          <w:sz w:val="28"/>
          <w:szCs w:val="28"/>
        </w:rPr>
        <w:t xml:space="preserve">мание того, что СССР, его история – это та онтологическая правда или правда истории, которая уже заявила о себе в начале </w:t>
      </w:r>
      <w:r>
        <w:rPr>
          <w:rFonts w:ascii="Times New Roman" w:hAnsi="Times New Roman"/>
          <w:b/>
          <w:bCs/>
          <w:sz w:val="28"/>
          <w:szCs w:val="28"/>
          <w:lang w:val="en-US"/>
        </w:rPr>
        <w:t>XXI</w:t>
      </w:r>
      <w:r>
        <w:rPr>
          <w:rFonts w:ascii="Times New Roman" w:hAnsi="Times New Roman"/>
          <w:b/>
          <w:bCs/>
          <w:sz w:val="28"/>
          <w:szCs w:val="28"/>
        </w:rPr>
        <w:t xml:space="preserve"> века в форме Экологического Краха (в форме процессов первой фазы Глобальной Экологической Катастрофы) всей системы «мирового капитализма» (в определении Дж.Сороса) или «глобального империализма строя мировой финансовой капиталократии» </w:t>
      </w:r>
      <w:r w:rsidRPr="00104285">
        <w:rPr>
          <w:rFonts w:ascii="Times New Roman" w:hAnsi="Times New Roman"/>
          <w:b/>
          <w:bCs/>
          <w:sz w:val="28"/>
          <w:szCs w:val="28"/>
        </w:rPr>
        <w:t>(в моем определении).</w:t>
      </w:r>
      <w:r>
        <w:rPr>
          <w:rFonts w:ascii="Times New Roman" w:hAnsi="Times New Roman"/>
          <w:b/>
          <w:bCs/>
          <w:sz w:val="28"/>
          <w:szCs w:val="28"/>
        </w:rPr>
        <w:t xml:space="preserve"> И если человечес</w:t>
      </w:r>
      <w:r>
        <w:rPr>
          <w:rFonts w:ascii="Times New Roman" w:hAnsi="Times New Roman"/>
          <w:b/>
          <w:bCs/>
          <w:sz w:val="28"/>
          <w:szCs w:val="28"/>
        </w:rPr>
        <w:t>т</w:t>
      </w:r>
      <w:r>
        <w:rPr>
          <w:rFonts w:ascii="Times New Roman" w:hAnsi="Times New Roman"/>
          <w:b/>
          <w:bCs/>
          <w:sz w:val="28"/>
          <w:szCs w:val="28"/>
        </w:rPr>
        <w:t>во не продолжит Русский Прорыв к Социализму, но уже в новом Но</w:t>
      </w:r>
      <w:r>
        <w:rPr>
          <w:rFonts w:ascii="Times New Roman" w:hAnsi="Times New Roman"/>
          <w:b/>
          <w:bCs/>
          <w:sz w:val="28"/>
          <w:szCs w:val="28"/>
        </w:rPr>
        <w:t>о</w:t>
      </w:r>
      <w:r>
        <w:rPr>
          <w:rFonts w:ascii="Times New Roman" w:hAnsi="Times New Roman"/>
          <w:b/>
          <w:bCs/>
          <w:sz w:val="28"/>
          <w:szCs w:val="28"/>
        </w:rPr>
        <w:t xml:space="preserve">сферном качестве, </w:t>
      </w:r>
      <w:r>
        <w:rPr>
          <w:rFonts w:ascii="Times New Roman" w:hAnsi="Times New Roman"/>
          <w:sz w:val="28"/>
          <w:szCs w:val="28"/>
        </w:rPr>
        <w:t>–</w:t>
      </w:r>
      <w:r>
        <w:rPr>
          <w:rFonts w:ascii="Times New Roman" w:hAnsi="Times New Roman"/>
          <w:b/>
          <w:bCs/>
          <w:sz w:val="28"/>
          <w:szCs w:val="28"/>
        </w:rPr>
        <w:t xml:space="preserve"> т.е. Прорыв к научно-управляемой Социо-Биосферной (или социоприродной) эволюции, то это обернется эколог</w:t>
      </w:r>
      <w:r>
        <w:rPr>
          <w:rFonts w:ascii="Times New Roman" w:hAnsi="Times New Roman"/>
          <w:b/>
          <w:bCs/>
          <w:sz w:val="28"/>
          <w:szCs w:val="28"/>
        </w:rPr>
        <w:t>и</w:t>
      </w:r>
      <w:r>
        <w:rPr>
          <w:rFonts w:ascii="Times New Roman" w:hAnsi="Times New Roman"/>
          <w:b/>
          <w:bCs/>
          <w:sz w:val="28"/>
          <w:szCs w:val="28"/>
        </w:rPr>
        <w:t xml:space="preserve">ческим самоуничтожением всего человечества к концу </w:t>
      </w:r>
      <w:r>
        <w:rPr>
          <w:rFonts w:ascii="Times New Roman" w:hAnsi="Times New Roman"/>
          <w:b/>
          <w:bCs/>
          <w:sz w:val="28"/>
          <w:szCs w:val="28"/>
          <w:lang w:val="en-US"/>
        </w:rPr>
        <w:t>XXI</w:t>
      </w:r>
      <w:r>
        <w:rPr>
          <w:rFonts w:ascii="Times New Roman" w:hAnsi="Times New Roman"/>
          <w:b/>
          <w:bCs/>
          <w:sz w:val="28"/>
          <w:szCs w:val="28"/>
        </w:rPr>
        <w:t xml:space="preserve"> века.</w:t>
      </w:r>
    </w:p>
    <w:p w:rsidR="00C64358" w:rsidRDefault="00C64358" w:rsidP="000D3F4B">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Но социализм – дело сверхтрудное и сверхсложное. Если Законом у</w:t>
      </w:r>
      <w:r>
        <w:rPr>
          <w:rFonts w:ascii="Times New Roman" w:hAnsi="Times New Roman"/>
          <w:b/>
          <w:bCs/>
          <w:sz w:val="28"/>
          <w:szCs w:val="28"/>
        </w:rPr>
        <w:t>с</w:t>
      </w:r>
      <w:r>
        <w:rPr>
          <w:rFonts w:ascii="Times New Roman" w:hAnsi="Times New Roman"/>
          <w:b/>
          <w:bCs/>
          <w:sz w:val="28"/>
          <w:szCs w:val="28"/>
        </w:rPr>
        <w:t>тойчивости капитализма является Закон расчеловечивания человека (роста его отчуждения от своей сущности и от природы), то Законом у</w:t>
      </w:r>
      <w:r>
        <w:rPr>
          <w:rFonts w:ascii="Times New Roman" w:hAnsi="Times New Roman"/>
          <w:b/>
          <w:bCs/>
          <w:sz w:val="28"/>
          <w:szCs w:val="28"/>
        </w:rPr>
        <w:t>с</w:t>
      </w:r>
      <w:r>
        <w:rPr>
          <w:rFonts w:ascii="Times New Roman" w:hAnsi="Times New Roman"/>
          <w:b/>
          <w:bCs/>
          <w:sz w:val="28"/>
          <w:szCs w:val="28"/>
        </w:rPr>
        <w:t>тойчивости социализма (как общества высокой субъектности) является Закон опережающего развития качества человека, качества обществе</w:t>
      </w:r>
      <w:r>
        <w:rPr>
          <w:rFonts w:ascii="Times New Roman" w:hAnsi="Times New Roman"/>
          <w:b/>
          <w:bCs/>
          <w:sz w:val="28"/>
          <w:szCs w:val="28"/>
        </w:rPr>
        <w:t>н</w:t>
      </w:r>
      <w:r>
        <w:rPr>
          <w:rFonts w:ascii="Times New Roman" w:hAnsi="Times New Roman"/>
          <w:b/>
          <w:bCs/>
          <w:sz w:val="28"/>
          <w:szCs w:val="28"/>
        </w:rPr>
        <w:t>ного интеллекта и качества образования (образовательных систем) в обществе.</w:t>
      </w:r>
    </w:p>
    <w:p w:rsidR="00C64358" w:rsidRDefault="00C64358" w:rsidP="00A12F38">
      <w:pPr>
        <w:pStyle w:val="NoSpacing"/>
        <w:tabs>
          <w:tab w:val="left" w:pos="1134"/>
        </w:tabs>
        <w:ind w:firstLine="567"/>
        <w:jc w:val="both"/>
        <w:rPr>
          <w:rFonts w:ascii="Times New Roman" w:hAnsi="Times New Roman"/>
          <w:sz w:val="28"/>
          <w:szCs w:val="28"/>
        </w:rPr>
      </w:pPr>
      <w:r>
        <w:rPr>
          <w:rFonts w:ascii="Times New Roman" w:hAnsi="Times New Roman"/>
          <w:sz w:val="28"/>
          <w:szCs w:val="28"/>
        </w:rPr>
        <w:t>Социализм – это управление (на основе планирования) социально-экономическим развитием общества, т.е. он есть начало «управляемой» («подлинной» по К.Марксу) истории, как формы диалектического отрицания «стихийной истории» как истории эксплуататорской («предыстории» по К.Марксу).</w:t>
      </w:r>
    </w:p>
    <w:p w:rsidR="00C64358" w:rsidRDefault="00C64358" w:rsidP="000D3F4B">
      <w:pPr>
        <w:pStyle w:val="NoSpacing"/>
        <w:tabs>
          <w:tab w:val="left" w:pos="1134"/>
        </w:tabs>
        <w:ind w:firstLine="567"/>
        <w:jc w:val="both"/>
        <w:rPr>
          <w:rFonts w:ascii="Times New Roman" w:hAnsi="Times New Roman"/>
          <w:b/>
          <w:bCs/>
          <w:sz w:val="28"/>
          <w:szCs w:val="28"/>
        </w:rPr>
      </w:pPr>
      <w:r>
        <w:rPr>
          <w:rFonts w:ascii="Times New Roman" w:hAnsi="Times New Roman"/>
          <w:sz w:val="28"/>
          <w:szCs w:val="28"/>
        </w:rPr>
        <w:t xml:space="preserve">Но теперь, когда с ускорением уже 30 лет разворачиваются процессы первой фазы Глобальной Экологической  Катастрофы, и Природа, в лице Биосферы и планеты Земля как суперорганизмов, предъявила человечеству императив экологического выживания, как императив его перехода к научно управляемой социоприродной эволюции, т.е. императив, соединяющий в себе социалистический и ноосферный императивы, </w:t>
      </w:r>
      <w:r>
        <w:rPr>
          <w:rFonts w:ascii="Times New Roman" w:hAnsi="Times New Roman"/>
          <w:b/>
          <w:bCs/>
          <w:sz w:val="28"/>
          <w:szCs w:val="28"/>
        </w:rPr>
        <w:t>Социализм, и соответстве</w:t>
      </w:r>
      <w:r>
        <w:rPr>
          <w:rFonts w:ascii="Times New Roman" w:hAnsi="Times New Roman"/>
          <w:b/>
          <w:bCs/>
          <w:sz w:val="28"/>
          <w:szCs w:val="28"/>
        </w:rPr>
        <w:t>н</w:t>
      </w:r>
      <w:r>
        <w:rPr>
          <w:rFonts w:ascii="Times New Roman" w:hAnsi="Times New Roman"/>
          <w:b/>
          <w:bCs/>
          <w:sz w:val="28"/>
          <w:szCs w:val="28"/>
        </w:rPr>
        <w:t xml:space="preserve">но социалистическая человеческая революция, но в новом, ноосферном качестве, </w:t>
      </w:r>
      <w:r>
        <w:rPr>
          <w:rFonts w:ascii="Times New Roman" w:hAnsi="Times New Roman"/>
          <w:sz w:val="28"/>
          <w:szCs w:val="28"/>
        </w:rPr>
        <w:t>–</w:t>
      </w:r>
      <w:r>
        <w:rPr>
          <w:rFonts w:ascii="Times New Roman" w:hAnsi="Times New Roman"/>
          <w:b/>
          <w:bCs/>
          <w:sz w:val="28"/>
          <w:szCs w:val="28"/>
        </w:rPr>
        <w:t xml:space="preserve"> становится единственной стратегией спасения человечества от экологической гибели на Земле.</w:t>
      </w:r>
    </w:p>
    <w:p w:rsidR="00C64358" w:rsidRDefault="00C64358" w:rsidP="000D3F4B">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 xml:space="preserve">Ноосферизм, как научно-мировоззренческая система, и значит – как новая научная идеология, </w:t>
      </w:r>
      <w:r>
        <w:rPr>
          <w:rFonts w:ascii="Times New Roman" w:hAnsi="Times New Roman"/>
          <w:sz w:val="28"/>
          <w:szCs w:val="28"/>
        </w:rPr>
        <w:t>–</w:t>
      </w:r>
      <w:r>
        <w:rPr>
          <w:rFonts w:ascii="Times New Roman" w:hAnsi="Times New Roman"/>
          <w:b/>
          <w:bCs/>
          <w:sz w:val="28"/>
          <w:szCs w:val="28"/>
        </w:rPr>
        <w:t xml:space="preserve"> и есть обоснование этого вывода, и есть та идеология, рожденная в России, и обращенная ко всему миру, которая необходима человечеству для его выживания на Земле в </w:t>
      </w:r>
      <w:r>
        <w:rPr>
          <w:rFonts w:ascii="Times New Roman" w:hAnsi="Times New Roman"/>
          <w:b/>
          <w:bCs/>
          <w:sz w:val="28"/>
          <w:szCs w:val="28"/>
          <w:lang w:val="en-US"/>
        </w:rPr>
        <w:t>XXI</w:t>
      </w:r>
      <w:r>
        <w:rPr>
          <w:rFonts w:ascii="Times New Roman" w:hAnsi="Times New Roman"/>
          <w:b/>
          <w:bCs/>
          <w:sz w:val="28"/>
          <w:szCs w:val="28"/>
        </w:rPr>
        <w:t xml:space="preserve"> веке.</w:t>
      </w:r>
    </w:p>
    <w:p w:rsidR="00C64358" w:rsidRDefault="00C64358" w:rsidP="000D3F4B">
      <w:pPr>
        <w:pStyle w:val="NoSpacing"/>
        <w:tabs>
          <w:tab w:val="left" w:pos="1134"/>
        </w:tabs>
        <w:ind w:firstLine="567"/>
        <w:jc w:val="both"/>
        <w:rPr>
          <w:rFonts w:ascii="Times New Roman" w:hAnsi="Times New Roman"/>
          <w:b/>
          <w:bCs/>
          <w:sz w:val="28"/>
          <w:szCs w:val="28"/>
        </w:rPr>
      </w:pPr>
    </w:p>
    <w:p w:rsidR="00C64358" w:rsidRDefault="00C64358" w:rsidP="007E166A">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- 5 - </w:t>
      </w:r>
    </w:p>
    <w:p w:rsidR="00C64358" w:rsidRDefault="00C64358" w:rsidP="007E166A">
      <w:pPr>
        <w:pStyle w:val="NoSpacing"/>
        <w:tabs>
          <w:tab w:val="left" w:pos="1134"/>
        </w:tabs>
        <w:ind w:firstLine="567"/>
        <w:jc w:val="both"/>
        <w:rPr>
          <w:rFonts w:ascii="Times New Roman" w:hAnsi="Times New Roman"/>
          <w:b/>
          <w:bCs/>
          <w:sz w:val="28"/>
          <w:szCs w:val="28"/>
        </w:rPr>
      </w:pPr>
      <w:r w:rsidRPr="00A12F38">
        <w:rPr>
          <w:rFonts w:ascii="Times New Roman" w:hAnsi="Times New Roman"/>
          <w:b/>
          <w:bCs/>
          <w:sz w:val="28"/>
          <w:szCs w:val="28"/>
        </w:rPr>
        <w:t>За законом устойчивости Социализма как Законом опережающего развития качества человека, качества общественного интеллекта и кач</w:t>
      </w:r>
      <w:r w:rsidRPr="00A12F38">
        <w:rPr>
          <w:rFonts w:ascii="Times New Roman" w:hAnsi="Times New Roman"/>
          <w:b/>
          <w:bCs/>
          <w:sz w:val="28"/>
          <w:szCs w:val="28"/>
        </w:rPr>
        <w:t>е</w:t>
      </w:r>
      <w:r w:rsidRPr="00A12F38">
        <w:rPr>
          <w:rFonts w:ascii="Times New Roman" w:hAnsi="Times New Roman"/>
          <w:b/>
          <w:bCs/>
          <w:sz w:val="28"/>
          <w:szCs w:val="28"/>
        </w:rPr>
        <w:t>ства образования в обществе –</w:t>
      </w:r>
      <w:r>
        <w:rPr>
          <w:rFonts w:ascii="Times New Roman" w:hAnsi="Times New Roman"/>
          <w:sz w:val="28"/>
          <w:szCs w:val="28"/>
        </w:rPr>
        <w:t xml:space="preserve"> </w:t>
      </w:r>
      <w:r>
        <w:rPr>
          <w:rFonts w:ascii="Times New Roman" w:hAnsi="Times New Roman"/>
          <w:b/>
          <w:bCs/>
          <w:sz w:val="28"/>
          <w:szCs w:val="28"/>
        </w:rPr>
        <w:t>скрывается важное требование, обраще</w:t>
      </w:r>
      <w:r>
        <w:rPr>
          <w:rFonts w:ascii="Times New Roman" w:hAnsi="Times New Roman"/>
          <w:b/>
          <w:bCs/>
          <w:sz w:val="28"/>
          <w:szCs w:val="28"/>
        </w:rPr>
        <w:t>н</w:t>
      </w:r>
      <w:r>
        <w:rPr>
          <w:rFonts w:ascii="Times New Roman" w:hAnsi="Times New Roman"/>
          <w:b/>
          <w:bCs/>
          <w:sz w:val="28"/>
          <w:szCs w:val="28"/>
        </w:rPr>
        <w:t>ная к науке в целом, и к общественным наукам в частности, – требов</w:t>
      </w:r>
      <w:r>
        <w:rPr>
          <w:rFonts w:ascii="Times New Roman" w:hAnsi="Times New Roman"/>
          <w:b/>
          <w:bCs/>
          <w:sz w:val="28"/>
          <w:szCs w:val="28"/>
        </w:rPr>
        <w:t>а</w:t>
      </w:r>
      <w:r>
        <w:rPr>
          <w:rFonts w:ascii="Times New Roman" w:hAnsi="Times New Roman"/>
          <w:b/>
          <w:bCs/>
          <w:sz w:val="28"/>
          <w:szCs w:val="28"/>
        </w:rPr>
        <w:t>ние постоянной генерации «теории будущего», научно аргументирующей дальние цели развития общества, и вслед за этим – синтез на практике государственного управления и науки, науки и власти.</w:t>
      </w:r>
    </w:p>
    <w:p w:rsidR="00C64358" w:rsidRDefault="00C64358" w:rsidP="007E166A">
      <w:pPr>
        <w:pStyle w:val="NoSpacing"/>
        <w:tabs>
          <w:tab w:val="left" w:pos="1134"/>
        </w:tabs>
        <w:ind w:firstLine="567"/>
        <w:jc w:val="both"/>
        <w:rPr>
          <w:rFonts w:ascii="Times New Roman" w:hAnsi="Times New Roman"/>
          <w:b/>
          <w:bCs/>
          <w:sz w:val="28"/>
          <w:szCs w:val="28"/>
        </w:rPr>
      </w:pPr>
      <w:r>
        <w:rPr>
          <w:rFonts w:ascii="Times New Roman" w:hAnsi="Times New Roman"/>
          <w:sz w:val="28"/>
          <w:szCs w:val="28"/>
        </w:rPr>
        <w:t>К этому пониманию в 1952 году подошел Иосиф Виссарионович Сталин, заметив, что без опережающего развития теории советскому социализму гр</w:t>
      </w:r>
      <w:r>
        <w:rPr>
          <w:rFonts w:ascii="Times New Roman" w:hAnsi="Times New Roman"/>
          <w:sz w:val="28"/>
          <w:szCs w:val="28"/>
        </w:rPr>
        <w:t>о</w:t>
      </w:r>
      <w:r>
        <w:rPr>
          <w:rFonts w:ascii="Times New Roman" w:hAnsi="Times New Roman"/>
          <w:sz w:val="28"/>
          <w:szCs w:val="28"/>
        </w:rPr>
        <w:t>зит «смерть». «Незнание теории нас погубит», – предупредил Сталин, и его слова оказались пророческими. Догматизация марксизма-ленинизма, «наче</w:t>
      </w:r>
      <w:r>
        <w:rPr>
          <w:rFonts w:ascii="Times New Roman" w:hAnsi="Times New Roman"/>
          <w:sz w:val="28"/>
          <w:szCs w:val="28"/>
        </w:rPr>
        <w:t>т</w:t>
      </w:r>
      <w:r>
        <w:rPr>
          <w:rFonts w:ascii="Times New Roman" w:hAnsi="Times New Roman"/>
          <w:sz w:val="28"/>
          <w:szCs w:val="28"/>
        </w:rPr>
        <w:t xml:space="preserve">ничество», ставшее особенно масштабным явлением после  «антисталинской политики» Н.С.Хрущева, после его отказа от «сталинской» бесприбыльной, и антизатратной поэтому, экономики, был </w:t>
      </w:r>
      <w:r>
        <w:rPr>
          <w:rFonts w:ascii="Times New Roman" w:hAnsi="Times New Roman"/>
          <w:b/>
          <w:bCs/>
          <w:sz w:val="28"/>
          <w:szCs w:val="28"/>
        </w:rPr>
        <w:t>порожден процесс роста мелк</w:t>
      </w:r>
      <w:r>
        <w:rPr>
          <w:rFonts w:ascii="Times New Roman" w:hAnsi="Times New Roman"/>
          <w:b/>
          <w:bCs/>
          <w:sz w:val="28"/>
          <w:szCs w:val="28"/>
        </w:rPr>
        <w:t>о</w:t>
      </w:r>
      <w:r>
        <w:rPr>
          <w:rFonts w:ascii="Times New Roman" w:hAnsi="Times New Roman"/>
          <w:b/>
          <w:bCs/>
          <w:sz w:val="28"/>
          <w:szCs w:val="28"/>
        </w:rPr>
        <w:t xml:space="preserve">буржуазного сознания в народных массах, </w:t>
      </w:r>
      <w:r>
        <w:rPr>
          <w:rFonts w:ascii="Times New Roman" w:hAnsi="Times New Roman"/>
          <w:sz w:val="28"/>
          <w:szCs w:val="28"/>
        </w:rPr>
        <w:t>и особенно среди художестве</w:t>
      </w:r>
      <w:r>
        <w:rPr>
          <w:rFonts w:ascii="Times New Roman" w:hAnsi="Times New Roman"/>
          <w:sz w:val="28"/>
          <w:szCs w:val="28"/>
        </w:rPr>
        <w:t>н</w:t>
      </w:r>
      <w:r>
        <w:rPr>
          <w:rFonts w:ascii="Times New Roman" w:hAnsi="Times New Roman"/>
          <w:sz w:val="28"/>
          <w:szCs w:val="28"/>
        </w:rPr>
        <w:t>ной интеллигенции в Москве и Ленинграде (так называемое движение «ше</w:t>
      </w:r>
      <w:r>
        <w:rPr>
          <w:rFonts w:ascii="Times New Roman" w:hAnsi="Times New Roman"/>
          <w:sz w:val="28"/>
          <w:szCs w:val="28"/>
        </w:rPr>
        <w:t>с</w:t>
      </w:r>
      <w:r>
        <w:rPr>
          <w:rFonts w:ascii="Times New Roman" w:hAnsi="Times New Roman"/>
          <w:sz w:val="28"/>
          <w:szCs w:val="28"/>
        </w:rPr>
        <w:t xml:space="preserve">тидесятников»), </w:t>
      </w:r>
      <w:r>
        <w:rPr>
          <w:rFonts w:ascii="Times New Roman" w:hAnsi="Times New Roman"/>
          <w:b/>
          <w:bCs/>
          <w:sz w:val="28"/>
          <w:szCs w:val="28"/>
        </w:rPr>
        <w:t xml:space="preserve">которое, </w:t>
      </w:r>
      <w:r>
        <w:rPr>
          <w:rFonts w:ascii="Times New Roman" w:hAnsi="Times New Roman"/>
          <w:sz w:val="28"/>
          <w:szCs w:val="28"/>
        </w:rPr>
        <w:t xml:space="preserve">через 30 лет после хрущевского «антисталинского поворота» в идеологии партии, </w:t>
      </w:r>
      <w:r>
        <w:rPr>
          <w:rFonts w:ascii="Times New Roman" w:hAnsi="Times New Roman"/>
          <w:b/>
          <w:bCs/>
          <w:sz w:val="28"/>
          <w:szCs w:val="28"/>
        </w:rPr>
        <w:t>привело к «горбачевизму», а потом к «ел</w:t>
      </w:r>
      <w:r>
        <w:rPr>
          <w:rFonts w:ascii="Times New Roman" w:hAnsi="Times New Roman"/>
          <w:b/>
          <w:bCs/>
          <w:sz w:val="28"/>
          <w:szCs w:val="28"/>
        </w:rPr>
        <w:t>ь</w:t>
      </w:r>
      <w:r>
        <w:rPr>
          <w:rFonts w:ascii="Times New Roman" w:hAnsi="Times New Roman"/>
          <w:b/>
          <w:bCs/>
          <w:sz w:val="28"/>
          <w:szCs w:val="28"/>
        </w:rPr>
        <w:t>цинизму», т.е. к рыночно-капиталистической контрреволюции, гот</w:t>
      </w:r>
      <w:r>
        <w:rPr>
          <w:rFonts w:ascii="Times New Roman" w:hAnsi="Times New Roman"/>
          <w:b/>
          <w:bCs/>
          <w:sz w:val="28"/>
          <w:szCs w:val="28"/>
        </w:rPr>
        <w:t>о</w:t>
      </w:r>
      <w:r>
        <w:rPr>
          <w:rFonts w:ascii="Times New Roman" w:hAnsi="Times New Roman"/>
          <w:b/>
          <w:bCs/>
          <w:sz w:val="28"/>
          <w:szCs w:val="28"/>
        </w:rPr>
        <w:t>вившейся «идеологами-советологами» из США и Западной Европы, т.е. идеологами отражающими своими установками и «советами» стратегию империализма мировой финансовой капиталократии на утверждение своего мирового господства над миром.</w:t>
      </w:r>
    </w:p>
    <w:p w:rsidR="00C64358" w:rsidRDefault="00C64358" w:rsidP="007E166A">
      <w:pPr>
        <w:pStyle w:val="NoSpacing"/>
        <w:tabs>
          <w:tab w:val="left" w:pos="1134"/>
        </w:tabs>
        <w:ind w:firstLine="567"/>
        <w:jc w:val="both"/>
        <w:rPr>
          <w:rFonts w:ascii="Times New Roman" w:hAnsi="Times New Roman"/>
          <w:b/>
          <w:bCs/>
          <w:sz w:val="28"/>
          <w:szCs w:val="28"/>
        </w:rPr>
      </w:pPr>
    </w:p>
    <w:p w:rsidR="00C64358" w:rsidRDefault="00C64358" w:rsidP="008D3592">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- 6 - </w:t>
      </w:r>
    </w:p>
    <w:p w:rsidR="00C64358" w:rsidRDefault="00C64358" w:rsidP="008D3592">
      <w:pPr>
        <w:pStyle w:val="NoSpacing"/>
        <w:tabs>
          <w:tab w:val="left" w:pos="1134"/>
        </w:tabs>
        <w:ind w:firstLine="567"/>
        <w:jc w:val="both"/>
        <w:rPr>
          <w:rFonts w:ascii="Times New Roman" w:hAnsi="Times New Roman"/>
          <w:sz w:val="28"/>
          <w:szCs w:val="28"/>
        </w:rPr>
      </w:pPr>
      <w:r>
        <w:rPr>
          <w:rFonts w:ascii="Times New Roman" w:hAnsi="Times New Roman"/>
          <w:sz w:val="28"/>
          <w:szCs w:val="28"/>
        </w:rPr>
        <w:t>Необходимо осознать, что система капитализма воспроизводит себя не по схеме «Капитала» Карла Маркса (с критикой этой «схемы» выступила в 1908 году Роза Люксембург в книге «Накопление капитала»), а в соответс</w:t>
      </w:r>
      <w:r>
        <w:rPr>
          <w:rFonts w:ascii="Times New Roman" w:hAnsi="Times New Roman"/>
          <w:sz w:val="28"/>
          <w:szCs w:val="28"/>
        </w:rPr>
        <w:t>т</w:t>
      </w:r>
      <w:r>
        <w:rPr>
          <w:rFonts w:ascii="Times New Roman" w:hAnsi="Times New Roman"/>
          <w:sz w:val="28"/>
          <w:szCs w:val="28"/>
        </w:rPr>
        <w:t>вии с теорией империализма В.И.Ленина (книга «Империализм как высшая стадия капитализма», изданная в 1916 году).</w:t>
      </w:r>
    </w:p>
    <w:p w:rsidR="00C64358" w:rsidRDefault="00C64358" w:rsidP="008D3592">
      <w:pPr>
        <w:pStyle w:val="NoSpacing"/>
        <w:tabs>
          <w:tab w:val="left" w:pos="1134"/>
        </w:tabs>
        <w:ind w:firstLine="567"/>
        <w:jc w:val="both"/>
        <w:rPr>
          <w:rFonts w:ascii="Times New Roman" w:hAnsi="Times New Roman"/>
          <w:sz w:val="28"/>
          <w:szCs w:val="28"/>
        </w:rPr>
      </w:pPr>
      <w:r>
        <w:rPr>
          <w:rFonts w:ascii="Times New Roman" w:hAnsi="Times New Roman"/>
          <w:sz w:val="28"/>
          <w:szCs w:val="28"/>
        </w:rPr>
        <w:t>Система строя власти капитала – капиталократии в Западной Европе, где она зародилась, и в США, в целом – англо-американском мире, только пр</w:t>
      </w:r>
      <w:r>
        <w:rPr>
          <w:rFonts w:ascii="Times New Roman" w:hAnsi="Times New Roman"/>
          <w:sz w:val="28"/>
          <w:szCs w:val="28"/>
        </w:rPr>
        <w:t>и</w:t>
      </w:r>
      <w:r>
        <w:rPr>
          <w:rFonts w:ascii="Times New Roman" w:hAnsi="Times New Roman"/>
          <w:sz w:val="28"/>
          <w:szCs w:val="28"/>
        </w:rPr>
        <w:t>близительно на 1</w:t>
      </w:r>
      <w:r w:rsidRPr="008D3592">
        <w:rPr>
          <w:rFonts w:ascii="Times New Roman" w:hAnsi="Times New Roman"/>
          <w:sz w:val="28"/>
          <w:szCs w:val="28"/>
        </w:rPr>
        <w:t>/</w:t>
      </w:r>
      <w:r>
        <w:rPr>
          <w:rFonts w:ascii="Times New Roman" w:hAnsi="Times New Roman"/>
          <w:sz w:val="28"/>
          <w:szCs w:val="28"/>
        </w:rPr>
        <w:t>5-ю прибавочной стоимости воспроизводит себя за счет эксплуатации рабочего класса в собственной стране, – а на 4</w:t>
      </w:r>
      <w:r w:rsidRPr="008D3592">
        <w:rPr>
          <w:rFonts w:ascii="Times New Roman" w:hAnsi="Times New Roman"/>
          <w:sz w:val="28"/>
          <w:szCs w:val="28"/>
        </w:rPr>
        <w:t>/</w:t>
      </w:r>
      <w:r>
        <w:rPr>
          <w:rFonts w:ascii="Times New Roman" w:hAnsi="Times New Roman"/>
          <w:sz w:val="28"/>
          <w:szCs w:val="28"/>
        </w:rPr>
        <w:t>5 прибавочной стоимости воспроизводит себя, т.е. получает эту «долю прибавочной стоим</w:t>
      </w:r>
      <w:r>
        <w:rPr>
          <w:rFonts w:ascii="Times New Roman" w:hAnsi="Times New Roman"/>
          <w:sz w:val="28"/>
          <w:szCs w:val="28"/>
        </w:rPr>
        <w:t>о</w:t>
      </w:r>
      <w:r>
        <w:rPr>
          <w:rFonts w:ascii="Times New Roman" w:hAnsi="Times New Roman"/>
          <w:sz w:val="28"/>
          <w:szCs w:val="28"/>
        </w:rPr>
        <w:t>сти», за счет эксплуатации колоний. К концу ХХ-го века так называемый «мировой капитализм» (по Дж.Соросу; в 1998 году в России появилась его книга «Кризис мирового капитализма») предстает по А.И.Субетто как «гл</w:t>
      </w:r>
      <w:r>
        <w:rPr>
          <w:rFonts w:ascii="Times New Roman" w:hAnsi="Times New Roman"/>
          <w:sz w:val="28"/>
          <w:szCs w:val="28"/>
        </w:rPr>
        <w:t>о</w:t>
      </w:r>
      <w:r>
        <w:rPr>
          <w:rFonts w:ascii="Times New Roman" w:hAnsi="Times New Roman"/>
          <w:sz w:val="28"/>
          <w:szCs w:val="28"/>
        </w:rPr>
        <w:t>бальный империализм» и «экономический колониализм». Во главе системы глобального империализма находятся США, а вернее – мировая финансовая капиталократия США («хозяева денег» по В.Ю.Катасонову, или «глобокр</w:t>
      </w:r>
      <w:r>
        <w:rPr>
          <w:rFonts w:ascii="Times New Roman" w:hAnsi="Times New Roman"/>
          <w:sz w:val="28"/>
          <w:szCs w:val="28"/>
        </w:rPr>
        <w:t>а</w:t>
      </w:r>
      <w:r>
        <w:rPr>
          <w:rFonts w:ascii="Times New Roman" w:hAnsi="Times New Roman"/>
          <w:sz w:val="28"/>
          <w:szCs w:val="28"/>
        </w:rPr>
        <w:t>тия» по А.И.Фурсову, которым принадлежит Федеральная Резервная Система в США, «управляющая» долларовыми потоками в мире).</w:t>
      </w:r>
    </w:p>
    <w:p w:rsidR="00C64358" w:rsidRDefault="00C64358" w:rsidP="008D3592">
      <w:pPr>
        <w:pStyle w:val="NoSpacing"/>
        <w:tabs>
          <w:tab w:val="left" w:pos="1134"/>
        </w:tabs>
        <w:ind w:firstLine="567"/>
        <w:jc w:val="both"/>
        <w:rPr>
          <w:rFonts w:ascii="Times New Roman" w:hAnsi="Times New Roman"/>
          <w:sz w:val="28"/>
          <w:szCs w:val="28"/>
        </w:rPr>
      </w:pPr>
      <w:r>
        <w:rPr>
          <w:rFonts w:ascii="Times New Roman" w:hAnsi="Times New Roman"/>
          <w:sz w:val="28"/>
          <w:szCs w:val="28"/>
        </w:rPr>
        <w:t>Строй мировой финансовой капиталократии предстает как «иерархия» («пирамида») власти Капитала, на «вершине» которой финансовые капитал</w:t>
      </w:r>
      <w:r>
        <w:rPr>
          <w:rFonts w:ascii="Times New Roman" w:hAnsi="Times New Roman"/>
          <w:sz w:val="28"/>
          <w:szCs w:val="28"/>
        </w:rPr>
        <w:t>о</w:t>
      </w:r>
      <w:r>
        <w:rPr>
          <w:rFonts w:ascii="Times New Roman" w:hAnsi="Times New Roman"/>
          <w:sz w:val="28"/>
          <w:szCs w:val="28"/>
        </w:rPr>
        <w:t>владельцы – владеющие капиталом в триллионы долларов, по мировоззр</w:t>
      </w:r>
      <w:r>
        <w:rPr>
          <w:rFonts w:ascii="Times New Roman" w:hAnsi="Times New Roman"/>
          <w:sz w:val="28"/>
          <w:szCs w:val="28"/>
        </w:rPr>
        <w:t>е</w:t>
      </w:r>
      <w:r>
        <w:rPr>
          <w:rFonts w:ascii="Times New Roman" w:hAnsi="Times New Roman"/>
          <w:sz w:val="28"/>
          <w:szCs w:val="28"/>
        </w:rPr>
        <w:t>нию космополиты, – наиболее отчужденные от человечества и природы. «Пирамиде» власти Капитала соответствует «пирамида эксплуатации». Ф</w:t>
      </w:r>
      <w:r>
        <w:rPr>
          <w:rFonts w:ascii="Times New Roman" w:hAnsi="Times New Roman"/>
          <w:sz w:val="28"/>
          <w:szCs w:val="28"/>
        </w:rPr>
        <w:t>и</w:t>
      </w:r>
      <w:r>
        <w:rPr>
          <w:rFonts w:ascii="Times New Roman" w:hAnsi="Times New Roman"/>
          <w:sz w:val="28"/>
          <w:szCs w:val="28"/>
        </w:rPr>
        <w:t>нансовый, наиболее отчужденный, капитал на «вершине» этой «пирамиды» эксплуатирует промышленный капитал, через «ростовщическую прибыль». И «явление Трампа» в США – это отражение обострения противоречия между «финансовым капиталом верхнего уровня» или «хозяевами денег» и «пр</w:t>
      </w:r>
      <w:r>
        <w:rPr>
          <w:rFonts w:ascii="Times New Roman" w:hAnsi="Times New Roman"/>
          <w:sz w:val="28"/>
          <w:szCs w:val="28"/>
        </w:rPr>
        <w:t>о</w:t>
      </w:r>
      <w:r>
        <w:rPr>
          <w:rFonts w:ascii="Times New Roman" w:hAnsi="Times New Roman"/>
          <w:sz w:val="28"/>
          <w:szCs w:val="28"/>
        </w:rPr>
        <w:t>мышленным капиталом» в США на фоне экологической агонии всей мировой системы господства мирового капитала.</w:t>
      </w:r>
    </w:p>
    <w:p w:rsidR="00C64358" w:rsidRDefault="00C64358" w:rsidP="008D3592">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Россия как кооперационная, евразийская цивилизация, именно по своей «цивилизационной природе», противостояла и противостоит ус</w:t>
      </w:r>
      <w:r>
        <w:rPr>
          <w:rFonts w:ascii="Times New Roman" w:hAnsi="Times New Roman"/>
          <w:b/>
          <w:bCs/>
          <w:sz w:val="28"/>
          <w:szCs w:val="28"/>
        </w:rPr>
        <w:t>т</w:t>
      </w:r>
      <w:r>
        <w:rPr>
          <w:rFonts w:ascii="Times New Roman" w:hAnsi="Times New Roman"/>
          <w:b/>
          <w:bCs/>
          <w:sz w:val="28"/>
          <w:szCs w:val="28"/>
        </w:rPr>
        <w:t>ремлениям мировой финансовой капиталократии США к господству над миром, и поэтому по их уже давно сложившейся стратегии должна быть уничтожена (через расчленение), чтобы поставить под прямой свой ко</w:t>
      </w:r>
      <w:r>
        <w:rPr>
          <w:rFonts w:ascii="Times New Roman" w:hAnsi="Times New Roman"/>
          <w:b/>
          <w:bCs/>
          <w:sz w:val="28"/>
          <w:szCs w:val="28"/>
        </w:rPr>
        <w:t>н</w:t>
      </w:r>
      <w:r>
        <w:rPr>
          <w:rFonts w:ascii="Times New Roman" w:hAnsi="Times New Roman"/>
          <w:b/>
          <w:bCs/>
          <w:sz w:val="28"/>
          <w:szCs w:val="28"/>
        </w:rPr>
        <w:t>троль её природные ресурсы. И в этой стратегии – главный «удар» нан</w:t>
      </w:r>
      <w:r>
        <w:rPr>
          <w:rFonts w:ascii="Times New Roman" w:hAnsi="Times New Roman"/>
          <w:b/>
          <w:bCs/>
          <w:sz w:val="28"/>
          <w:szCs w:val="28"/>
        </w:rPr>
        <w:t>о</w:t>
      </w:r>
      <w:r>
        <w:rPr>
          <w:rFonts w:ascii="Times New Roman" w:hAnsi="Times New Roman"/>
          <w:b/>
          <w:bCs/>
          <w:sz w:val="28"/>
          <w:szCs w:val="28"/>
        </w:rPr>
        <w:t>сится по русскому народу как «скрепу» и созидателю российской цив</w:t>
      </w:r>
      <w:r>
        <w:rPr>
          <w:rFonts w:ascii="Times New Roman" w:hAnsi="Times New Roman"/>
          <w:b/>
          <w:bCs/>
          <w:sz w:val="28"/>
          <w:szCs w:val="28"/>
        </w:rPr>
        <w:t>и</w:t>
      </w:r>
      <w:r>
        <w:rPr>
          <w:rFonts w:ascii="Times New Roman" w:hAnsi="Times New Roman"/>
          <w:b/>
          <w:bCs/>
          <w:sz w:val="28"/>
          <w:szCs w:val="28"/>
        </w:rPr>
        <w:t>лизации.</w:t>
      </w:r>
    </w:p>
    <w:p w:rsidR="00C64358" w:rsidRDefault="00C64358" w:rsidP="008D3592">
      <w:pPr>
        <w:pStyle w:val="NoSpacing"/>
        <w:tabs>
          <w:tab w:val="left" w:pos="1134"/>
        </w:tabs>
        <w:ind w:firstLine="567"/>
        <w:jc w:val="both"/>
        <w:rPr>
          <w:rFonts w:ascii="Times New Roman" w:hAnsi="Times New Roman"/>
          <w:sz w:val="28"/>
          <w:szCs w:val="28"/>
        </w:rPr>
      </w:pPr>
      <w:r>
        <w:rPr>
          <w:rFonts w:ascii="Times New Roman" w:hAnsi="Times New Roman"/>
          <w:sz w:val="28"/>
          <w:szCs w:val="28"/>
        </w:rPr>
        <w:t>Скоро, 9 мая 1945 года мы отметим 80-летие Великой Победы СССР, всего советского народа в Великой Отечественной войне над не только фаш</w:t>
      </w:r>
      <w:r>
        <w:rPr>
          <w:rFonts w:ascii="Times New Roman" w:hAnsi="Times New Roman"/>
          <w:sz w:val="28"/>
          <w:szCs w:val="28"/>
        </w:rPr>
        <w:t>и</w:t>
      </w:r>
      <w:r>
        <w:rPr>
          <w:rFonts w:ascii="Times New Roman" w:hAnsi="Times New Roman"/>
          <w:sz w:val="28"/>
          <w:szCs w:val="28"/>
        </w:rPr>
        <w:t>стской Германией во главе с Гитлером и его «подельниками», но и над той ч</w:t>
      </w:r>
      <w:r>
        <w:rPr>
          <w:rFonts w:ascii="Times New Roman" w:hAnsi="Times New Roman"/>
          <w:sz w:val="28"/>
          <w:szCs w:val="28"/>
        </w:rPr>
        <w:t>а</w:t>
      </w:r>
      <w:r>
        <w:rPr>
          <w:rFonts w:ascii="Times New Roman" w:hAnsi="Times New Roman"/>
          <w:sz w:val="28"/>
          <w:szCs w:val="28"/>
        </w:rPr>
        <w:t>стью Европы, которая была им отмобилизована и воевала на советских фро</w:t>
      </w:r>
      <w:r>
        <w:rPr>
          <w:rFonts w:ascii="Times New Roman" w:hAnsi="Times New Roman"/>
          <w:sz w:val="28"/>
          <w:szCs w:val="28"/>
        </w:rPr>
        <w:t>н</w:t>
      </w:r>
      <w:r>
        <w:rPr>
          <w:rFonts w:ascii="Times New Roman" w:hAnsi="Times New Roman"/>
          <w:sz w:val="28"/>
          <w:szCs w:val="28"/>
        </w:rPr>
        <w:t>тах против нашего народа (вспомним, что на этих фронтах воевали отмоб</w:t>
      </w:r>
      <w:r>
        <w:rPr>
          <w:rFonts w:ascii="Times New Roman" w:hAnsi="Times New Roman"/>
          <w:sz w:val="28"/>
          <w:szCs w:val="28"/>
        </w:rPr>
        <w:t>и</w:t>
      </w:r>
      <w:r>
        <w:rPr>
          <w:rFonts w:ascii="Times New Roman" w:hAnsi="Times New Roman"/>
          <w:sz w:val="28"/>
          <w:szCs w:val="28"/>
        </w:rPr>
        <w:t>лизованные гитлеровским вермахтом испанские, итальянские, французские, румынские, венгерские, чехословацкие, польские, финские части). На приеме в честь Победы в Кремле 24 июня 1945 года. Сталин поднял свой знаменитый тост «За русский народ как «руководящую силу» в этой войне». А Аллен Даллес, возглавлявший в то время комиссию международных отношений в США, за несколько месяцев, очевидно понимая эту миссию русского народа, как созидателя и объединителя советской цивилизации (Достоевский в свое время указал на «всечеловечность» и «всемирную отзывчивость» русского человека), провозгласил свой «антирусский манифест», поставив задачу у</w:t>
      </w:r>
      <w:r>
        <w:rPr>
          <w:rFonts w:ascii="Times New Roman" w:hAnsi="Times New Roman"/>
          <w:sz w:val="28"/>
          <w:szCs w:val="28"/>
        </w:rPr>
        <w:t>б</w:t>
      </w:r>
      <w:r>
        <w:rPr>
          <w:rFonts w:ascii="Times New Roman" w:hAnsi="Times New Roman"/>
          <w:sz w:val="28"/>
          <w:szCs w:val="28"/>
        </w:rPr>
        <w:t>рать русский народ со сцены истории через подмену его ценностей и устан</w:t>
      </w:r>
      <w:r>
        <w:rPr>
          <w:rFonts w:ascii="Times New Roman" w:hAnsi="Times New Roman"/>
          <w:sz w:val="28"/>
          <w:szCs w:val="28"/>
        </w:rPr>
        <w:t>о</w:t>
      </w:r>
      <w:r>
        <w:rPr>
          <w:rFonts w:ascii="Times New Roman" w:hAnsi="Times New Roman"/>
          <w:sz w:val="28"/>
          <w:szCs w:val="28"/>
        </w:rPr>
        <w:t>вок на фальшивые ценности и установки, которые и стали в «эпоху Б.Н.Ельцина» основой стратегии, под либеральными лозунгами, по духовн</w:t>
      </w:r>
      <w:r>
        <w:rPr>
          <w:rFonts w:ascii="Times New Roman" w:hAnsi="Times New Roman"/>
          <w:sz w:val="28"/>
          <w:szCs w:val="28"/>
        </w:rPr>
        <w:t>о</w:t>
      </w:r>
      <w:r>
        <w:rPr>
          <w:rFonts w:ascii="Times New Roman" w:hAnsi="Times New Roman"/>
          <w:sz w:val="28"/>
          <w:szCs w:val="28"/>
        </w:rPr>
        <w:t>му самоуничтожению русского народа.</w:t>
      </w:r>
    </w:p>
    <w:p w:rsidR="00C64358" w:rsidRDefault="00C64358" w:rsidP="008D3592">
      <w:pPr>
        <w:pStyle w:val="NoSpacing"/>
        <w:tabs>
          <w:tab w:val="left" w:pos="1134"/>
        </w:tabs>
        <w:ind w:firstLine="567"/>
        <w:jc w:val="both"/>
        <w:rPr>
          <w:rFonts w:ascii="Times New Roman" w:hAnsi="Times New Roman"/>
          <w:sz w:val="28"/>
          <w:szCs w:val="28"/>
        </w:rPr>
      </w:pPr>
    </w:p>
    <w:p w:rsidR="00C64358" w:rsidRDefault="00C64358" w:rsidP="008D3592">
      <w:pPr>
        <w:pStyle w:val="NoSpacing"/>
        <w:tabs>
          <w:tab w:val="left" w:pos="1134"/>
        </w:tabs>
        <w:ind w:firstLine="567"/>
        <w:jc w:val="both"/>
        <w:rPr>
          <w:rFonts w:ascii="Times New Roman" w:hAnsi="Times New Roman"/>
          <w:sz w:val="28"/>
          <w:szCs w:val="28"/>
        </w:rPr>
      </w:pPr>
    </w:p>
    <w:p w:rsidR="00C64358" w:rsidRDefault="00C64358" w:rsidP="000D0F10">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- 7 - </w:t>
      </w:r>
    </w:p>
    <w:p w:rsidR="00C64358" w:rsidRDefault="00C64358" w:rsidP="007160AA">
      <w:pPr>
        <w:pStyle w:val="NoSpacing"/>
        <w:tabs>
          <w:tab w:val="left" w:pos="1134"/>
        </w:tabs>
        <w:ind w:firstLine="567"/>
        <w:jc w:val="both"/>
        <w:rPr>
          <w:rFonts w:ascii="Times New Roman" w:hAnsi="Times New Roman"/>
          <w:sz w:val="28"/>
          <w:szCs w:val="28"/>
        </w:rPr>
      </w:pPr>
      <w:r>
        <w:rPr>
          <w:rFonts w:ascii="Times New Roman" w:hAnsi="Times New Roman"/>
          <w:b/>
          <w:bCs/>
          <w:sz w:val="28"/>
          <w:szCs w:val="28"/>
        </w:rPr>
        <w:t xml:space="preserve">Но в этот исторический спор между социализмом и капитализмом в ХХ-ом веке вмешалась Природа. ХХ-ый век предстает не только как век Русского Социалистического Прорыва – первого такого Прорыва во всемирной истории, </w:t>
      </w:r>
      <w:r>
        <w:rPr>
          <w:rFonts w:ascii="Times New Roman" w:hAnsi="Times New Roman"/>
          <w:sz w:val="28"/>
          <w:szCs w:val="28"/>
        </w:rPr>
        <w:t>–</w:t>
      </w:r>
      <w:r>
        <w:rPr>
          <w:rFonts w:ascii="Times New Roman" w:hAnsi="Times New Roman"/>
          <w:b/>
          <w:bCs/>
          <w:sz w:val="28"/>
          <w:szCs w:val="28"/>
        </w:rPr>
        <w:t xml:space="preserve"> но и как век, в котором разразился глобальный экологический кризис. </w:t>
      </w:r>
      <w:r>
        <w:rPr>
          <w:rFonts w:ascii="Times New Roman" w:hAnsi="Times New Roman"/>
          <w:sz w:val="28"/>
          <w:szCs w:val="28"/>
        </w:rPr>
        <w:t>А к концу этого века глобальный экологический кр</w:t>
      </w:r>
      <w:r>
        <w:rPr>
          <w:rFonts w:ascii="Times New Roman" w:hAnsi="Times New Roman"/>
          <w:sz w:val="28"/>
          <w:szCs w:val="28"/>
        </w:rPr>
        <w:t>и</w:t>
      </w:r>
      <w:r>
        <w:rPr>
          <w:rFonts w:ascii="Times New Roman" w:hAnsi="Times New Roman"/>
          <w:sz w:val="28"/>
          <w:szCs w:val="28"/>
        </w:rPr>
        <w:t>зис, в соответствии с моими исследованиями и оценками, перешел в первую фазу Глобальной Экологической Катастрофы.</w:t>
      </w:r>
    </w:p>
    <w:p w:rsidR="00C64358" w:rsidRDefault="00C64358" w:rsidP="007160AA">
      <w:pPr>
        <w:pStyle w:val="NoSpacing"/>
        <w:tabs>
          <w:tab w:val="left" w:pos="1134"/>
        </w:tabs>
        <w:ind w:firstLine="567"/>
        <w:jc w:val="both"/>
        <w:rPr>
          <w:rFonts w:ascii="Times New Roman" w:hAnsi="Times New Roman"/>
          <w:sz w:val="28"/>
          <w:szCs w:val="28"/>
        </w:rPr>
      </w:pPr>
      <w:r>
        <w:rPr>
          <w:rFonts w:ascii="Times New Roman" w:hAnsi="Times New Roman"/>
          <w:sz w:val="28"/>
          <w:szCs w:val="28"/>
        </w:rPr>
        <w:t>Эта моя оценка подкрепляется рядом исследований ряда западных уч</w:t>
      </w:r>
      <w:r>
        <w:rPr>
          <w:rFonts w:ascii="Times New Roman" w:hAnsi="Times New Roman"/>
          <w:sz w:val="28"/>
          <w:szCs w:val="28"/>
        </w:rPr>
        <w:t>е</w:t>
      </w:r>
      <w:r>
        <w:rPr>
          <w:rFonts w:ascii="Times New Roman" w:hAnsi="Times New Roman"/>
          <w:sz w:val="28"/>
          <w:szCs w:val="28"/>
        </w:rPr>
        <w:t>ных. Барри Коммонер, американский эколог, в книге «Замыкающийся круг» предупредил в начале 70-х годов ХХ-го века: технологии на базе частной собственности уничтожают главное богатство человечества – экосферу. А в 1991 году, когда в СССР, а затем в Российской Федерации, царила эйфория рыночно-капиталистического реформирования, в Докладе Мировому Банку, написанном под руководством Роберта Гудленда, Германа Дейли и Салеха Эль-Серафи, был вынесен «нелицеприятный приговор рыночной экономике»: в экологической заполненной нише (мое замечание: а то, что экологическая ниша заполнена, – и есть вхождение человечества в состояние глобального экологического кризиса), которую стало занимать человечество, рынок как механизм развития экономики исчерпал себя. Позже, приблизительно через 15 лет известный американский философ, аналитик Иммануил Валлерстайн написал книгу «Конец (известного нам) Света», в которой указал, что «К</w:t>
      </w:r>
      <w:r>
        <w:rPr>
          <w:rFonts w:ascii="Times New Roman" w:hAnsi="Times New Roman"/>
          <w:sz w:val="28"/>
          <w:szCs w:val="28"/>
        </w:rPr>
        <w:t>о</w:t>
      </w:r>
      <w:r>
        <w:rPr>
          <w:rFonts w:ascii="Times New Roman" w:hAnsi="Times New Roman"/>
          <w:sz w:val="28"/>
          <w:szCs w:val="28"/>
        </w:rPr>
        <w:t>нец» известного нам «Света», который есть «капитализм» или «рыночная экономика», и которые есть «болезнь» общества, его разрушающая, – уже н</w:t>
      </w:r>
      <w:r>
        <w:rPr>
          <w:rFonts w:ascii="Times New Roman" w:hAnsi="Times New Roman"/>
          <w:sz w:val="28"/>
          <w:szCs w:val="28"/>
        </w:rPr>
        <w:t>а</w:t>
      </w:r>
      <w:r>
        <w:rPr>
          <w:rFonts w:ascii="Times New Roman" w:hAnsi="Times New Roman"/>
          <w:sz w:val="28"/>
          <w:szCs w:val="28"/>
        </w:rPr>
        <w:t>ступил, и перед обществами стран мира встал императив как можно быстрее избавиться от этой «болезни», т.е. патологии, олицетворяемой «коллективным Западом».</w:t>
      </w:r>
    </w:p>
    <w:p w:rsidR="00C64358" w:rsidRDefault="00C64358" w:rsidP="007160AA">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С 1991 года, можно утверждать, в условиях запаздывания «расст</w:t>
      </w:r>
      <w:r>
        <w:rPr>
          <w:rFonts w:ascii="Times New Roman" w:hAnsi="Times New Roman"/>
          <w:b/>
          <w:bCs/>
          <w:sz w:val="28"/>
          <w:szCs w:val="28"/>
        </w:rPr>
        <w:t>а</w:t>
      </w:r>
      <w:r>
        <w:rPr>
          <w:rFonts w:ascii="Times New Roman" w:hAnsi="Times New Roman"/>
          <w:b/>
          <w:bCs/>
          <w:sz w:val="28"/>
          <w:szCs w:val="28"/>
        </w:rPr>
        <w:t>вания» человечества с «рыночными формами» своего хозяйственного взаимодействия с Природой, развернулась «эпоха планетарного рыно</w:t>
      </w:r>
      <w:r>
        <w:rPr>
          <w:rFonts w:ascii="Times New Roman" w:hAnsi="Times New Roman"/>
          <w:b/>
          <w:bCs/>
          <w:sz w:val="28"/>
          <w:szCs w:val="28"/>
        </w:rPr>
        <w:t>ч</w:t>
      </w:r>
      <w:r>
        <w:rPr>
          <w:rFonts w:ascii="Times New Roman" w:hAnsi="Times New Roman"/>
          <w:b/>
          <w:bCs/>
          <w:sz w:val="28"/>
          <w:szCs w:val="28"/>
        </w:rPr>
        <w:t>ного экоцида».</w:t>
      </w:r>
    </w:p>
    <w:p w:rsidR="00C64358" w:rsidRDefault="00C64358" w:rsidP="007160AA">
      <w:pPr>
        <w:pStyle w:val="NoSpacing"/>
        <w:tabs>
          <w:tab w:val="left" w:pos="1134"/>
        </w:tabs>
        <w:ind w:firstLine="567"/>
        <w:jc w:val="both"/>
        <w:rPr>
          <w:rFonts w:ascii="Times New Roman" w:hAnsi="Times New Roman"/>
          <w:sz w:val="28"/>
          <w:szCs w:val="28"/>
        </w:rPr>
      </w:pPr>
      <w:r>
        <w:rPr>
          <w:rFonts w:ascii="Times New Roman" w:hAnsi="Times New Roman"/>
          <w:sz w:val="28"/>
          <w:szCs w:val="28"/>
        </w:rPr>
        <w:t>Этот мой вывод, который я обосновал в серии своих научных работ, по</w:t>
      </w:r>
      <w:r>
        <w:rPr>
          <w:rFonts w:ascii="Times New Roman" w:hAnsi="Times New Roman"/>
          <w:sz w:val="28"/>
          <w:szCs w:val="28"/>
        </w:rPr>
        <w:t>д</w:t>
      </w:r>
      <w:r>
        <w:rPr>
          <w:rFonts w:ascii="Times New Roman" w:hAnsi="Times New Roman"/>
          <w:sz w:val="28"/>
          <w:szCs w:val="28"/>
        </w:rPr>
        <w:t>крепляется документом «Предупреждение человечеству. Второе уведомл</w:t>
      </w:r>
      <w:r>
        <w:rPr>
          <w:rFonts w:ascii="Times New Roman" w:hAnsi="Times New Roman"/>
          <w:sz w:val="28"/>
          <w:szCs w:val="28"/>
        </w:rPr>
        <w:t>е</w:t>
      </w:r>
      <w:r>
        <w:rPr>
          <w:rFonts w:ascii="Times New Roman" w:hAnsi="Times New Roman"/>
          <w:sz w:val="28"/>
          <w:szCs w:val="28"/>
        </w:rPr>
        <w:t>ние», написанным группой ученых во главе с Уильямом Рипплом из Униве</w:t>
      </w:r>
      <w:r>
        <w:rPr>
          <w:rFonts w:ascii="Times New Roman" w:hAnsi="Times New Roman"/>
          <w:sz w:val="28"/>
          <w:szCs w:val="28"/>
        </w:rPr>
        <w:t>р</w:t>
      </w:r>
      <w:r>
        <w:rPr>
          <w:rFonts w:ascii="Times New Roman" w:hAnsi="Times New Roman"/>
          <w:sz w:val="28"/>
          <w:szCs w:val="28"/>
        </w:rPr>
        <w:t>ситета штата Орегон (США), распространенным в Интернете в 2017 – 2018гг. и подписанным более чем 15-ю тысячами ученых из 184 стран мира. В этом документе были представлены катастрофические параметры (де-факто) у</w:t>
      </w:r>
      <w:r>
        <w:rPr>
          <w:rFonts w:ascii="Times New Roman" w:hAnsi="Times New Roman"/>
          <w:sz w:val="28"/>
          <w:szCs w:val="28"/>
        </w:rPr>
        <w:t>г</w:t>
      </w:r>
      <w:r>
        <w:rPr>
          <w:rFonts w:ascii="Times New Roman" w:hAnsi="Times New Roman"/>
          <w:sz w:val="28"/>
          <w:szCs w:val="28"/>
        </w:rPr>
        <w:t>лубления глобального экологического кризиса за 25 лет (с 1992 года по 2017 год) после Конференции ООН по устойчивому развитию в Рио-де-Жанейро. Но слабостью этого документа, и я на это указал в «Открытом письме» Уил</w:t>
      </w:r>
      <w:r>
        <w:rPr>
          <w:rFonts w:ascii="Times New Roman" w:hAnsi="Times New Roman"/>
          <w:sz w:val="28"/>
          <w:szCs w:val="28"/>
        </w:rPr>
        <w:t>ь</w:t>
      </w:r>
      <w:r>
        <w:rPr>
          <w:rFonts w:ascii="Times New Roman" w:hAnsi="Times New Roman"/>
          <w:sz w:val="28"/>
          <w:szCs w:val="28"/>
        </w:rPr>
        <w:t>ямму Рипплу и его коллегам, опубликованном отдельной брошюрой в 2018 году, является то, что не был указан «главный виновник» погружения челов</w:t>
      </w:r>
      <w:r>
        <w:rPr>
          <w:rFonts w:ascii="Times New Roman" w:hAnsi="Times New Roman"/>
          <w:sz w:val="28"/>
          <w:szCs w:val="28"/>
        </w:rPr>
        <w:t>е</w:t>
      </w:r>
      <w:r>
        <w:rPr>
          <w:rFonts w:ascii="Times New Roman" w:hAnsi="Times New Roman"/>
          <w:sz w:val="28"/>
          <w:szCs w:val="28"/>
        </w:rPr>
        <w:t>чества в процесс экологической гибели – «глобальный империализм строя мировой финансовой капиталократии во главе с США», т.е. капитализм.</w:t>
      </w:r>
    </w:p>
    <w:p w:rsidR="00C64358" w:rsidRDefault="00C64358" w:rsidP="007160AA">
      <w:pPr>
        <w:pStyle w:val="NoSpacing"/>
        <w:tabs>
          <w:tab w:val="left" w:pos="1134"/>
        </w:tabs>
        <w:ind w:firstLine="567"/>
        <w:jc w:val="both"/>
        <w:rPr>
          <w:rFonts w:ascii="Times New Roman" w:hAnsi="Times New Roman"/>
          <w:sz w:val="28"/>
          <w:szCs w:val="28"/>
        </w:rPr>
      </w:pPr>
      <w:r>
        <w:rPr>
          <w:rFonts w:ascii="Times New Roman" w:hAnsi="Times New Roman"/>
          <w:sz w:val="28"/>
          <w:szCs w:val="28"/>
        </w:rPr>
        <w:t>Самое страшное, что процессы первой фазы Глобальной Экологической Катастрофы происходят не только во «внешней Природе», с которой челов</w:t>
      </w:r>
      <w:r>
        <w:rPr>
          <w:rFonts w:ascii="Times New Roman" w:hAnsi="Times New Roman"/>
          <w:sz w:val="28"/>
          <w:szCs w:val="28"/>
        </w:rPr>
        <w:t>е</w:t>
      </w:r>
      <w:r>
        <w:rPr>
          <w:rFonts w:ascii="Times New Roman" w:hAnsi="Times New Roman"/>
          <w:sz w:val="28"/>
          <w:szCs w:val="28"/>
        </w:rPr>
        <w:t>чество взаимодействует, но и «во внутренней природе» самого организма ч</w:t>
      </w:r>
      <w:r>
        <w:rPr>
          <w:rFonts w:ascii="Times New Roman" w:hAnsi="Times New Roman"/>
          <w:sz w:val="28"/>
          <w:szCs w:val="28"/>
        </w:rPr>
        <w:t>е</w:t>
      </w:r>
      <w:r>
        <w:rPr>
          <w:rFonts w:ascii="Times New Roman" w:hAnsi="Times New Roman"/>
          <w:sz w:val="28"/>
          <w:szCs w:val="28"/>
        </w:rPr>
        <w:t>ловека, в форме так называемого эндоэкологического отравления (В.А.Зубаков издал в 2002 году свою работу «Эндоэкологическое отравление и эволюция», в которой предсказывает массовую гибель людей на Земле из-за эндоэкологического отравления на клеточном уровне, начиная с 2040 года). Нет понимания в «генетической науке» (генетике), что «ДНК-генетикой» управляют системогенетические механизмы высших уровней организации Биосферы, в том числе «популяционно-генетические механизмы», и за ро</w:t>
      </w:r>
      <w:r>
        <w:rPr>
          <w:rFonts w:ascii="Times New Roman" w:hAnsi="Times New Roman"/>
          <w:sz w:val="28"/>
          <w:szCs w:val="28"/>
        </w:rPr>
        <w:t>с</w:t>
      </w:r>
      <w:r>
        <w:rPr>
          <w:rFonts w:ascii="Times New Roman" w:hAnsi="Times New Roman"/>
          <w:sz w:val="28"/>
          <w:szCs w:val="28"/>
        </w:rPr>
        <w:t>том гомосексуализма («ЛГБТ»-движением), за падением «плодородия» му</w:t>
      </w:r>
      <w:r>
        <w:rPr>
          <w:rFonts w:ascii="Times New Roman" w:hAnsi="Times New Roman"/>
          <w:sz w:val="28"/>
          <w:szCs w:val="28"/>
        </w:rPr>
        <w:t>ж</w:t>
      </w:r>
      <w:r>
        <w:rPr>
          <w:rFonts w:ascii="Times New Roman" w:hAnsi="Times New Roman"/>
          <w:sz w:val="28"/>
          <w:szCs w:val="28"/>
        </w:rPr>
        <w:t>чин, – в обществах США и Западной Европы – скрывается «реакция» Би</w:t>
      </w:r>
      <w:r>
        <w:rPr>
          <w:rFonts w:ascii="Times New Roman" w:hAnsi="Times New Roman"/>
          <w:sz w:val="28"/>
          <w:szCs w:val="28"/>
        </w:rPr>
        <w:t>о</w:t>
      </w:r>
      <w:r>
        <w:rPr>
          <w:rFonts w:ascii="Times New Roman" w:hAnsi="Times New Roman"/>
          <w:sz w:val="28"/>
          <w:szCs w:val="28"/>
        </w:rPr>
        <w:t>сферы на эти процессы, «сигнал» мыслящему человечеству, что падение р</w:t>
      </w:r>
      <w:r>
        <w:rPr>
          <w:rFonts w:ascii="Times New Roman" w:hAnsi="Times New Roman"/>
          <w:sz w:val="28"/>
          <w:szCs w:val="28"/>
        </w:rPr>
        <w:t>е</w:t>
      </w:r>
      <w:r>
        <w:rPr>
          <w:rFonts w:ascii="Times New Roman" w:hAnsi="Times New Roman"/>
          <w:sz w:val="28"/>
          <w:szCs w:val="28"/>
        </w:rPr>
        <w:t>продуктивного здоровья «западных обществ» – это «предупреждение» со стороны Биосферы, как «гомеостатической системы» (своеобразного «Суб</w:t>
      </w:r>
      <w:r>
        <w:rPr>
          <w:rFonts w:ascii="Times New Roman" w:hAnsi="Times New Roman"/>
          <w:sz w:val="28"/>
          <w:szCs w:val="28"/>
        </w:rPr>
        <w:t>ъ</w:t>
      </w:r>
      <w:r>
        <w:rPr>
          <w:rFonts w:ascii="Times New Roman" w:hAnsi="Times New Roman"/>
          <w:sz w:val="28"/>
          <w:szCs w:val="28"/>
        </w:rPr>
        <w:t>екта» по Н.Н.Моисееву).</w:t>
      </w:r>
    </w:p>
    <w:p w:rsidR="00C64358" w:rsidRDefault="00C64358" w:rsidP="007160AA">
      <w:pPr>
        <w:pStyle w:val="NoSpacing"/>
        <w:tabs>
          <w:tab w:val="left" w:pos="1134"/>
        </w:tabs>
        <w:ind w:firstLine="567"/>
        <w:jc w:val="both"/>
        <w:rPr>
          <w:rFonts w:ascii="Times New Roman" w:hAnsi="Times New Roman"/>
          <w:sz w:val="28"/>
          <w:szCs w:val="28"/>
        </w:rPr>
      </w:pPr>
    </w:p>
    <w:p w:rsidR="00C64358" w:rsidRDefault="00C64358" w:rsidP="00A3569A">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- 8 - </w:t>
      </w:r>
    </w:p>
    <w:p w:rsidR="00C64358" w:rsidRDefault="00C64358" w:rsidP="00A3569A">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 xml:space="preserve">Спасение человечества от экологической гибели, таким образом, связано с единственной стратегией его развития на основе «рождения» в его лице «Разума», начинающего научно управлять всей Социо-Биосферной эволюцией, </w:t>
      </w:r>
      <w:r w:rsidRPr="0095589B">
        <w:rPr>
          <w:rFonts w:ascii="Times New Roman" w:hAnsi="Times New Roman"/>
          <w:b/>
          <w:bCs/>
          <w:sz w:val="28"/>
          <w:szCs w:val="28"/>
        </w:rPr>
        <w:t xml:space="preserve">сохраняя </w:t>
      </w:r>
      <w:r>
        <w:rPr>
          <w:rFonts w:ascii="Times New Roman" w:hAnsi="Times New Roman"/>
          <w:b/>
          <w:bCs/>
          <w:sz w:val="28"/>
          <w:szCs w:val="28"/>
        </w:rPr>
        <w:t>все богатство (разнообразие) жизни на Земле, и соблюдая требования «законов-ограничений», отражающих де</w:t>
      </w:r>
      <w:r>
        <w:rPr>
          <w:rFonts w:ascii="Times New Roman" w:hAnsi="Times New Roman"/>
          <w:b/>
          <w:bCs/>
          <w:sz w:val="28"/>
          <w:szCs w:val="28"/>
        </w:rPr>
        <w:t>й</w:t>
      </w:r>
      <w:r>
        <w:rPr>
          <w:rFonts w:ascii="Times New Roman" w:hAnsi="Times New Roman"/>
          <w:b/>
          <w:bCs/>
          <w:sz w:val="28"/>
          <w:szCs w:val="28"/>
        </w:rPr>
        <w:t>ствие гомеостатических механизмов Биосферы и планеты Земля, как с</w:t>
      </w:r>
      <w:r>
        <w:rPr>
          <w:rFonts w:ascii="Times New Roman" w:hAnsi="Times New Roman"/>
          <w:b/>
          <w:bCs/>
          <w:sz w:val="28"/>
          <w:szCs w:val="28"/>
        </w:rPr>
        <w:t>у</w:t>
      </w:r>
      <w:r>
        <w:rPr>
          <w:rFonts w:ascii="Times New Roman" w:hAnsi="Times New Roman"/>
          <w:b/>
          <w:bCs/>
          <w:sz w:val="28"/>
          <w:szCs w:val="28"/>
        </w:rPr>
        <w:t>перорганизмов.</w:t>
      </w:r>
    </w:p>
    <w:p w:rsidR="00C64358" w:rsidRDefault="00C64358" w:rsidP="00A3569A">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Возникает новая, ноосферная, философия Разума, как «разума управляющего», да еще управляющего таким сверхсложным объектом, каким является Социо-Биосферная (социоприродная) эволюция.</w:t>
      </w:r>
    </w:p>
    <w:p w:rsidR="00C64358" w:rsidRDefault="00C64358" w:rsidP="00A3569A">
      <w:pPr>
        <w:pStyle w:val="NoSpacing"/>
        <w:tabs>
          <w:tab w:val="left" w:pos="1134"/>
        </w:tabs>
        <w:ind w:firstLine="567"/>
        <w:jc w:val="both"/>
        <w:rPr>
          <w:rFonts w:ascii="Times New Roman" w:hAnsi="Times New Roman"/>
          <w:sz w:val="28"/>
          <w:szCs w:val="28"/>
        </w:rPr>
      </w:pPr>
      <w:r>
        <w:rPr>
          <w:rFonts w:ascii="Times New Roman" w:hAnsi="Times New Roman"/>
          <w:sz w:val="28"/>
          <w:szCs w:val="28"/>
        </w:rPr>
        <w:t>Поэтому в рамках разработки Ноосферизма мною была осуществлена разработка целостных теории общественного интеллекта (по теории общес</w:t>
      </w:r>
      <w:r>
        <w:rPr>
          <w:rFonts w:ascii="Times New Roman" w:hAnsi="Times New Roman"/>
          <w:sz w:val="28"/>
          <w:szCs w:val="28"/>
        </w:rPr>
        <w:t>т</w:t>
      </w:r>
      <w:r>
        <w:rPr>
          <w:rFonts w:ascii="Times New Roman" w:hAnsi="Times New Roman"/>
          <w:sz w:val="28"/>
          <w:szCs w:val="28"/>
        </w:rPr>
        <w:t>венного интеллекта я защитил докторскую диссертацию по социальной ф</w:t>
      </w:r>
      <w:r>
        <w:rPr>
          <w:rFonts w:ascii="Times New Roman" w:hAnsi="Times New Roman"/>
          <w:sz w:val="28"/>
          <w:szCs w:val="28"/>
        </w:rPr>
        <w:t>и</w:t>
      </w:r>
      <w:r>
        <w:rPr>
          <w:rFonts w:ascii="Times New Roman" w:hAnsi="Times New Roman"/>
          <w:sz w:val="28"/>
          <w:szCs w:val="28"/>
        </w:rPr>
        <w:t>лософии в 1995 году на тему «Общественный интеллект: социогенетические механизмы развития и выживания») и философии «управляющего разума». Этому направлению я посвятил огромную монографическую серию: «Разум и Анти-Разум (Что день грядущий нам готовит?» (2003), «Свобода. Критика «либерального разума» (2008), «Критика «экономического разума» (2008), «Роды Действительного Разума» (2014), «Управляющий разум и новая пар</w:t>
      </w:r>
      <w:r>
        <w:rPr>
          <w:rFonts w:ascii="Times New Roman" w:hAnsi="Times New Roman"/>
          <w:sz w:val="28"/>
          <w:szCs w:val="28"/>
        </w:rPr>
        <w:t>а</w:t>
      </w:r>
      <w:r>
        <w:rPr>
          <w:rFonts w:ascii="Times New Roman" w:hAnsi="Times New Roman"/>
          <w:sz w:val="28"/>
          <w:szCs w:val="28"/>
        </w:rPr>
        <w:t>дигма науки об управлении» (2015), «Мегакосмическая проскопия Разума (общественного  интеллекта) Человечества» (2015), «Синтез науки и власти» (2016) и другие.</w:t>
      </w:r>
    </w:p>
    <w:p w:rsidR="00C64358" w:rsidRDefault="00C64358" w:rsidP="00904CDE">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Напоминаю определение коммунизма, данное Карлом Марксом</w:t>
      </w:r>
      <w:r w:rsidRPr="00904CDE">
        <w:rPr>
          <w:rFonts w:ascii="Times New Roman" w:hAnsi="Times New Roman"/>
          <w:b/>
          <w:bCs/>
          <w:sz w:val="28"/>
          <w:szCs w:val="28"/>
        </w:rPr>
        <w:t xml:space="preserve"> </w:t>
      </w:r>
      <w:r>
        <w:rPr>
          <w:rFonts w:ascii="Times New Roman" w:hAnsi="Times New Roman"/>
          <w:b/>
          <w:bCs/>
          <w:sz w:val="28"/>
          <w:szCs w:val="28"/>
        </w:rPr>
        <w:t>в «Философских и экономических рукописях» и редко цитируемое. Во</w:t>
      </w:r>
      <w:r>
        <w:rPr>
          <w:rFonts w:ascii="Times New Roman" w:hAnsi="Times New Roman"/>
          <w:b/>
          <w:bCs/>
          <w:sz w:val="28"/>
          <w:szCs w:val="28"/>
        </w:rPr>
        <w:t>с</w:t>
      </w:r>
      <w:r>
        <w:rPr>
          <w:rFonts w:ascii="Times New Roman" w:hAnsi="Times New Roman"/>
          <w:b/>
          <w:bCs/>
          <w:sz w:val="28"/>
          <w:szCs w:val="28"/>
        </w:rPr>
        <w:t>произвожу своими словами, по памяти, но достаточно точно отражающее сказанное Марксом. Коммунизм есть положительное упразднение час</w:t>
      </w:r>
      <w:r>
        <w:rPr>
          <w:rFonts w:ascii="Times New Roman" w:hAnsi="Times New Roman"/>
          <w:b/>
          <w:bCs/>
          <w:sz w:val="28"/>
          <w:szCs w:val="28"/>
        </w:rPr>
        <w:t>т</w:t>
      </w:r>
      <w:r>
        <w:rPr>
          <w:rFonts w:ascii="Times New Roman" w:hAnsi="Times New Roman"/>
          <w:b/>
          <w:bCs/>
          <w:sz w:val="28"/>
          <w:szCs w:val="28"/>
        </w:rPr>
        <w:t>ной собственности, и на базе этого подлинное присвоение человеческой сущности человеком и для человека, и благодаря этому действительное разрешение противоречия между человеком и природой.</w:t>
      </w:r>
    </w:p>
    <w:p w:rsidR="00C64358" w:rsidRDefault="00C64358" w:rsidP="00904CDE">
      <w:pPr>
        <w:pStyle w:val="NoSpacing"/>
        <w:tabs>
          <w:tab w:val="left" w:pos="1134"/>
        </w:tabs>
        <w:ind w:firstLine="567"/>
        <w:jc w:val="both"/>
        <w:rPr>
          <w:rFonts w:ascii="Times New Roman" w:hAnsi="Times New Roman"/>
          <w:sz w:val="28"/>
          <w:szCs w:val="28"/>
        </w:rPr>
      </w:pPr>
      <w:r>
        <w:rPr>
          <w:rFonts w:ascii="Times New Roman" w:hAnsi="Times New Roman"/>
          <w:b/>
          <w:bCs/>
          <w:sz w:val="28"/>
          <w:szCs w:val="28"/>
        </w:rPr>
        <w:t xml:space="preserve">Теперь за положительное упразднение частной собственности и рынка взялась Природа, как Субъект </w:t>
      </w:r>
      <w:r>
        <w:rPr>
          <w:rFonts w:ascii="Times New Roman" w:hAnsi="Times New Roman"/>
          <w:sz w:val="28"/>
          <w:szCs w:val="28"/>
        </w:rPr>
        <w:t>(вспомним вышеуказанные мною выводы Б.Коммонера и в Докладе Мировому Банку Р.Гудленда, Г.Дейли и С.Эль-Серафи).</w:t>
      </w:r>
    </w:p>
    <w:p w:rsidR="00C64358" w:rsidRDefault="00C64358" w:rsidP="00904CDE">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А марксовское действительное разрешение противоречия между ч</w:t>
      </w:r>
      <w:r>
        <w:rPr>
          <w:rFonts w:ascii="Times New Roman" w:hAnsi="Times New Roman"/>
          <w:b/>
          <w:bCs/>
          <w:sz w:val="28"/>
          <w:szCs w:val="28"/>
        </w:rPr>
        <w:t>е</w:t>
      </w:r>
      <w:r>
        <w:rPr>
          <w:rFonts w:ascii="Times New Roman" w:hAnsi="Times New Roman"/>
          <w:b/>
          <w:bCs/>
          <w:sz w:val="28"/>
          <w:szCs w:val="28"/>
        </w:rPr>
        <w:t>ловеком и природой в нынешнюю Эпоху Великого Эволюционного П</w:t>
      </w:r>
      <w:r>
        <w:rPr>
          <w:rFonts w:ascii="Times New Roman" w:hAnsi="Times New Roman"/>
          <w:b/>
          <w:bCs/>
          <w:sz w:val="28"/>
          <w:szCs w:val="28"/>
        </w:rPr>
        <w:t>е</w:t>
      </w:r>
      <w:r>
        <w:rPr>
          <w:rFonts w:ascii="Times New Roman" w:hAnsi="Times New Roman"/>
          <w:b/>
          <w:bCs/>
          <w:sz w:val="28"/>
          <w:szCs w:val="28"/>
        </w:rPr>
        <w:t>релома, когда разворачиваются процессы первой фазы Глобальной Эк</w:t>
      </w:r>
      <w:r>
        <w:rPr>
          <w:rFonts w:ascii="Times New Roman" w:hAnsi="Times New Roman"/>
          <w:b/>
          <w:bCs/>
          <w:sz w:val="28"/>
          <w:szCs w:val="28"/>
        </w:rPr>
        <w:t>о</w:t>
      </w:r>
      <w:r>
        <w:rPr>
          <w:rFonts w:ascii="Times New Roman" w:hAnsi="Times New Roman"/>
          <w:b/>
          <w:bCs/>
          <w:sz w:val="28"/>
          <w:szCs w:val="28"/>
        </w:rPr>
        <w:t>логической Катастрофы, может обеспечить только Ноосферный Экол</w:t>
      </w:r>
      <w:r>
        <w:rPr>
          <w:rFonts w:ascii="Times New Roman" w:hAnsi="Times New Roman"/>
          <w:b/>
          <w:bCs/>
          <w:sz w:val="28"/>
          <w:szCs w:val="28"/>
        </w:rPr>
        <w:t>о</w:t>
      </w:r>
      <w:r>
        <w:rPr>
          <w:rFonts w:ascii="Times New Roman" w:hAnsi="Times New Roman"/>
          <w:b/>
          <w:bCs/>
          <w:sz w:val="28"/>
          <w:szCs w:val="28"/>
        </w:rPr>
        <w:t>гический Духовный Социализм, реализующий научное управление с</w:t>
      </w:r>
      <w:r>
        <w:rPr>
          <w:rFonts w:ascii="Times New Roman" w:hAnsi="Times New Roman"/>
          <w:b/>
          <w:bCs/>
          <w:sz w:val="28"/>
          <w:szCs w:val="28"/>
        </w:rPr>
        <w:t>о</w:t>
      </w:r>
      <w:r>
        <w:rPr>
          <w:rFonts w:ascii="Times New Roman" w:hAnsi="Times New Roman"/>
          <w:b/>
          <w:bCs/>
          <w:sz w:val="28"/>
          <w:szCs w:val="28"/>
        </w:rPr>
        <w:t>циоприродной эволюцией, и соответственно – научно-образовательное общество, в котором образование есть «базис» базиса духовного и мат</w:t>
      </w:r>
      <w:r>
        <w:rPr>
          <w:rFonts w:ascii="Times New Roman" w:hAnsi="Times New Roman"/>
          <w:b/>
          <w:bCs/>
          <w:sz w:val="28"/>
          <w:szCs w:val="28"/>
        </w:rPr>
        <w:t>е</w:t>
      </w:r>
      <w:r>
        <w:rPr>
          <w:rFonts w:ascii="Times New Roman" w:hAnsi="Times New Roman"/>
          <w:b/>
          <w:bCs/>
          <w:sz w:val="28"/>
          <w:szCs w:val="28"/>
        </w:rPr>
        <w:t>риального воспроизводства, а наука становится не только производ</w:t>
      </w:r>
      <w:r>
        <w:rPr>
          <w:rFonts w:ascii="Times New Roman" w:hAnsi="Times New Roman"/>
          <w:b/>
          <w:bCs/>
          <w:sz w:val="28"/>
          <w:szCs w:val="28"/>
        </w:rPr>
        <w:t>и</w:t>
      </w:r>
      <w:r>
        <w:rPr>
          <w:rFonts w:ascii="Times New Roman" w:hAnsi="Times New Roman"/>
          <w:b/>
          <w:bCs/>
          <w:sz w:val="28"/>
          <w:szCs w:val="28"/>
        </w:rPr>
        <w:t>тельной силой, но и основой научного управления социоприродной эв</w:t>
      </w:r>
      <w:r>
        <w:rPr>
          <w:rFonts w:ascii="Times New Roman" w:hAnsi="Times New Roman"/>
          <w:b/>
          <w:bCs/>
          <w:sz w:val="28"/>
          <w:szCs w:val="28"/>
        </w:rPr>
        <w:t>о</w:t>
      </w:r>
      <w:r>
        <w:rPr>
          <w:rFonts w:ascii="Times New Roman" w:hAnsi="Times New Roman"/>
          <w:b/>
          <w:bCs/>
          <w:sz w:val="28"/>
          <w:szCs w:val="28"/>
        </w:rPr>
        <w:t>люцией.</w:t>
      </w:r>
    </w:p>
    <w:p w:rsidR="00C64358" w:rsidRPr="00904CDE" w:rsidRDefault="00C64358" w:rsidP="00904CDE">
      <w:pPr>
        <w:pStyle w:val="NoSpacing"/>
        <w:tabs>
          <w:tab w:val="left" w:pos="1134"/>
        </w:tabs>
        <w:ind w:firstLine="567"/>
        <w:jc w:val="both"/>
        <w:rPr>
          <w:rFonts w:ascii="Times New Roman" w:hAnsi="Times New Roman"/>
          <w:sz w:val="28"/>
          <w:szCs w:val="28"/>
        </w:rPr>
      </w:pPr>
      <w:r>
        <w:rPr>
          <w:rFonts w:ascii="Times New Roman" w:hAnsi="Times New Roman"/>
          <w:sz w:val="28"/>
          <w:szCs w:val="28"/>
        </w:rPr>
        <w:t>Ноосферизм выступает научно-мировоззренческим основанием и нау</w:t>
      </w:r>
      <w:r>
        <w:rPr>
          <w:rFonts w:ascii="Times New Roman" w:hAnsi="Times New Roman"/>
          <w:sz w:val="28"/>
          <w:szCs w:val="28"/>
        </w:rPr>
        <w:t>ч</w:t>
      </w:r>
      <w:r>
        <w:rPr>
          <w:rFonts w:ascii="Times New Roman" w:hAnsi="Times New Roman"/>
          <w:sz w:val="28"/>
          <w:szCs w:val="28"/>
        </w:rPr>
        <w:t>ной идеологией становления и развития такой ноосферно-социалистической системы и соответственно будущей Ноосферной истории человечества.</w:t>
      </w:r>
    </w:p>
    <w:p w:rsidR="00C64358" w:rsidRDefault="00C64358" w:rsidP="00A3569A">
      <w:pPr>
        <w:pStyle w:val="NoSpacing"/>
        <w:tabs>
          <w:tab w:val="left" w:pos="1134"/>
        </w:tabs>
        <w:ind w:firstLine="567"/>
        <w:jc w:val="both"/>
        <w:rPr>
          <w:rFonts w:ascii="Times New Roman" w:hAnsi="Times New Roman"/>
          <w:sz w:val="28"/>
          <w:szCs w:val="28"/>
        </w:rPr>
      </w:pPr>
    </w:p>
    <w:p w:rsidR="00C64358" w:rsidRDefault="00C64358" w:rsidP="00EE65E3">
      <w:pPr>
        <w:pStyle w:val="NoSpacing"/>
        <w:tabs>
          <w:tab w:val="left" w:pos="1134"/>
        </w:tabs>
        <w:ind w:firstLine="567"/>
        <w:jc w:val="center"/>
        <w:rPr>
          <w:rFonts w:ascii="Times New Roman" w:hAnsi="Times New Roman"/>
          <w:sz w:val="28"/>
          <w:szCs w:val="28"/>
        </w:rPr>
      </w:pPr>
      <w:r>
        <w:rPr>
          <w:rFonts w:ascii="Times New Roman" w:hAnsi="Times New Roman"/>
          <w:sz w:val="28"/>
          <w:szCs w:val="28"/>
        </w:rPr>
        <w:t xml:space="preserve">- 9 - </w:t>
      </w:r>
    </w:p>
    <w:p w:rsidR="00C64358" w:rsidRDefault="00C64358" w:rsidP="00EE65E3">
      <w:pPr>
        <w:pStyle w:val="NoSpacing"/>
        <w:tabs>
          <w:tab w:val="left" w:pos="1134"/>
        </w:tabs>
        <w:ind w:firstLine="567"/>
        <w:jc w:val="both"/>
        <w:rPr>
          <w:rFonts w:ascii="Times New Roman" w:hAnsi="Times New Roman"/>
          <w:sz w:val="28"/>
          <w:szCs w:val="28"/>
        </w:rPr>
      </w:pPr>
      <w:r>
        <w:rPr>
          <w:rFonts w:ascii="Times New Roman" w:hAnsi="Times New Roman"/>
          <w:sz w:val="28"/>
          <w:szCs w:val="28"/>
        </w:rPr>
        <w:t>Онтологическая правда состоит в ноосферном отрицании всей рыночно-капиталистической системы на Земле, как системы экологического самоуни</w:t>
      </w:r>
      <w:r>
        <w:rPr>
          <w:rFonts w:ascii="Times New Roman" w:hAnsi="Times New Roman"/>
          <w:sz w:val="28"/>
          <w:szCs w:val="28"/>
        </w:rPr>
        <w:t>ч</w:t>
      </w:r>
      <w:r>
        <w:rPr>
          <w:rFonts w:ascii="Times New Roman" w:hAnsi="Times New Roman"/>
          <w:sz w:val="28"/>
          <w:szCs w:val="28"/>
        </w:rPr>
        <w:t>тожения человечества, и в Ноосферном Прорыве Человечества из России, к</w:t>
      </w:r>
      <w:r>
        <w:rPr>
          <w:rFonts w:ascii="Times New Roman" w:hAnsi="Times New Roman"/>
          <w:sz w:val="28"/>
          <w:szCs w:val="28"/>
        </w:rPr>
        <w:t>о</w:t>
      </w:r>
      <w:r>
        <w:rPr>
          <w:rFonts w:ascii="Times New Roman" w:hAnsi="Times New Roman"/>
          <w:sz w:val="28"/>
          <w:szCs w:val="28"/>
        </w:rPr>
        <w:t>торый явится в новом, ноосферном качестве продолжением Русского Соци</w:t>
      </w:r>
      <w:r>
        <w:rPr>
          <w:rFonts w:ascii="Times New Roman" w:hAnsi="Times New Roman"/>
          <w:sz w:val="28"/>
          <w:szCs w:val="28"/>
        </w:rPr>
        <w:t>а</w:t>
      </w:r>
      <w:r>
        <w:rPr>
          <w:rFonts w:ascii="Times New Roman" w:hAnsi="Times New Roman"/>
          <w:sz w:val="28"/>
          <w:szCs w:val="28"/>
        </w:rPr>
        <w:t>листического Прорыва человечества из России в начале ХХ-го века. Действ</w:t>
      </w:r>
      <w:r>
        <w:rPr>
          <w:rFonts w:ascii="Times New Roman" w:hAnsi="Times New Roman"/>
          <w:sz w:val="28"/>
          <w:szCs w:val="28"/>
        </w:rPr>
        <w:t>у</w:t>
      </w:r>
      <w:r>
        <w:rPr>
          <w:rFonts w:ascii="Times New Roman" w:hAnsi="Times New Roman"/>
          <w:sz w:val="28"/>
          <w:szCs w:val="28"/>
        </w:rPr>
        <w:t>ет экологический приговор всей системе глобального империализма строя мировой финансовой капиталократии во главе с США, т.е. «Западу».</w:t>
      </w:r>
    </w:p>
    <w:p w:rsidR="00C64358" w:rsidRDefault="00C64358" w:rsidP="006A128B">
      <w:pPr>
        <w:pStyle w:val="NoSpacing"/>
        <w:tabs>
          <w:tab w:val="left" w:pos="1134"/>
        </w:tabs>
        <w:ind w:firstLine="567"/>
        <w:jc w:val="both"/>
        <w:rPr>
          <w:rFonts w:ascii="Times New Roman" w:hAnsi="Times New Roman"/>
          <w:sz w:val="28"/>
          <w:szCs w:val="28"/>
        </w:rPr>
      </w:pPr>
      <w:r>
        <w:rPr>
          <w:rFonts w:ascii="Times New Roman" w:hAnsi="Times New Roman"/>
          <w:b/>
          <w:bCs/>
          <w:sz w:val="28"/>
          <w:szCs w:val="28"/>
        </w:rPr>
        <w:t>В войне Запада против России, в том числе, как одном из её проя</w:t>
      </w:r>
      <w:r>
        <w:rPr>
          <w:rFonts w:ascii="Times New Roman" w:hAnsi="Times New Roman"/>
          <w:b/>
          <w:bCs/>
          <w:sz w:val="28"/>
          <w:szCs w:val="28"/>
        </w:rPr>
        <w:t>в</w:t>
      </w:r>
      <w:r>
        <w:rPr>
          <w:rFonts w:ascii="Times New Roman" w:hAnsi="Times New Roman"/>
          <w:b/>
          <w:bCs/>
          <w:sz w:val="28"/>
          <w:szCs w:val="28"/>
        </w:rPr>
        <w:t>лений – в «войне идеологий», Россия обречена на Победу. И одним из факторов этой Победы является предъявление всему Миру Ноосфери</w:t>
      </w:r>
      <w:r>
        <w:rPr>
          <w:rFonts w:ascii="Times New Roman" w:hAnsi="Times New Roman"/>
          <w:b/>
          <w:bCs/>
          <w:sz w:val="28"/>
          <w:szCs w:val="28"/>
        </w:rPr>
        <w:t>з</w:t>
      </w:r>
      <w:r>
        <w:rPr>
          <w:rFonts w:ascii="Times New Roman" w:hAnsi="Times New Roman"/>
          <w:b/>
          <w:bCs/>
          <w:sz w:val="28"/>
          <w:szCs w:val="28"/>
        </w:rPr>
        <w:t xml:space="preserve">ма, как научной идеологии, и одновременно как мировоззрения, основы новой, ноосферной парадигмы бытия и развития науки, образования и просвещения, уже рожденной в России, ей Ноосферной Научной Школой, не имеющей аналогов в мире </w:t>
      </w:r>
    </w:p>
    <w:p w:rsidR="00C64358" w:rsidRDefault="00C64358" w:rsidP="00EE65E3">
      <w:pPr>
        <w:pStyle w:val="NoSpacing"/>
        <w:tabs>
          <w:tab w:val="left" w:pos="1134"/>
        </w:tabs>
        <w:ind w:firstLine="567"/>
        <w:jc w:val="both"/>
        <w:rPr>
          <w:rFonts w:ascii="Times New Roman" w:hAnsi="Times New Roman"/>
          <w:sz w:val="28"/>
          <w:szCs w:val="28"/>
        </w:rPr>
      </w:pPr>
      <w:r>
        <w:rPr>
          <w:rFonts w:ascii="Times New Roman" w:hAnsi="Times New Roman"/>
          <w:sz w:val="28"/>
          <w:szCs w:val="28"/>
        </w:rPr>
        <w:t>На одном из диалогов на центральном телевидении России известный ученый и мыслитель С.А.Караганов как-то заметил, что на передний план в России выходит идеология, возвышающая человека, ставящего его в центр решения всех глобальных проблем.</w:t>
      </w:r>
    </w:p>
    <w:p w:rsidR="00C64358" w:rsidRDefault="00C64358" w:rsidP="00EE65E3">
      <w:pPr>
        <w:pStyle w:val="NoSpacing"/>
        <w:tabs>
          <w:tab w:val="left" w:pos="1134"/>
        </w:tabs>
        <w:ind w:firstLine="567"/>
        <w:jc w:val="both"/>
        <w:rPr>
          <w:rFonts w:ascii="Times New Roman" w:hAnsi="Times New Roman"/>
          <w:sz w:val="28"/>
          <w:szCs w:val="28"/>
        </w:rPr>
      </w:pPr>
      <w:r>
        <w:rPr>
          <w:rFonts w:ascii="Times New Roman" w:hAnsi="Times New Roman"/>
          <w:sz w:val="28"/>
          <w:szCs w:val="28"/>
        </w:rPr>
        <w:t>Наступившая Эпоха Великого Эволюционного Перелома и есть эпоха «Родов» Действительного Разума, и значит – действительного, ноосферного человека, выходящего из Экологического Тупика стихийной парадигмы ист</w:t>
      </w:r>
      <w:r>
        <w:rPr>
          <w:rFonts w:ascii="Times New Roman" w:hAnsi="Times New Roman"/>
          <w:sz w:val="28"/>
          <w:szCs w:val="28"/>
        </w:rPr>
        <w:t>о</w:t>
      </w:r>
      <w:r>
        <w:rPr>
          <w:rFonts w:ascii="Times New Roman" w:hAnsi="Times New Roman"/>
          <w:sz w:val="28"/>
          <w:szCs w:val="28"/>
        </w:rPr>
        <w:t>рии и берущего на себя ответственность за Будущее не только всего челов</w:t>
      </w:r>
      <w:r>
        <w:rPr>
          <w:rFonts w:ascii="Times New Roman" w:hAnsi="Times New Roman"/>
          <w:sz w:val="28"/>
          <w:szCs w:val="28"/>
        </w:rPr>
        <w:t>е</w:t>
      </w:r>
      <w:r>
        <w:rPr>
          <w:rFonts w:ascii="Times New Roman" w:hAnsi="Times New Roman"/>
          <w:sz w:val="28"/>
          <w:szCs w:val="28"/>
        </w:rPr>
        <w:t>чества (которого И.Гёте назвал «истинным человеком», сказав: «все челов</w:t>
      </w:r>
      <w:r>
        <w:rPr>
          <w:rFonts w:ascii="Times New Roman" w:hAnsi="Times New Roman"/>
          <w:sz w:val="28"/>
          <w:szCs w:val="28"/>
        </w:rPr>
        <w:t>е</w:t>
      </w:r>
      <w:r>
        <w:rPr>
          <w:rFonts w:ascii="Times New Roman" w:hAnsi="Times New Roman"/>
          <w:sz w:val="28"/>
          <w:szCs w:val="28"/>
        </w:rPr>
        <w:t>чество вместе является истинным человеком»), но и всей Природы на Земле, всей Мегасистемы Жизни, которую наука определила как Биосферу.</w:t>
      </w:r>
    </w:p>
    <w:p w:rsidR="00C64358" w:rsidRDefault="00C64358" w:rsidP="00EE65E3">
      <w:pPr>
        <w:pStyle w:val="NoSpacing"/>
        <w:tabs>
          <w:tab w:val="left" w:pos="1134"/>
        </w:tabs>
        <w:ind w:firstLine="567"/>
        <w:jc w:val="both"/>
        <w:rPr>
          <w:rFonts w:ascii="Times New Roman" w:hAnsi="Times New Roman"/>
          <w:b/>
          <w:bCs/>
          <w:sz w:val="28"/>
          <w:szCs w:val="28"/>
        </w:rPr>
      </w:pPr>
      <w:r>
        <w:rPr>
          <w:rFonts w:ascii="Times New Roman" w:hAnsi="Times New Roman"/>
          <w:b/>
          <w:bCs/>
          <w:sz w:val="28"/>
          <w:szCs w:val="28"/>
        </w:rPr>
        <w:t>Россия поднимает «знамя» новой научной идеологии, определяющей Будущее для всего человечества как ноосферное развитие, в котором ч</w:t>
      </w:r>
      <w:r>
        <w:rPr>
          <w:rFonts w:ascii="Times New Roman" w:hAnsi="Times New Roman"/>
          <w:b/>
          <w:bCs/>
          <w:sz w:val="28"/>
          <w:szCs w:val="28"/>
        </w:rPr>
        <w:t>е</w:t>
      </w:r>
      <w:r>
        <w:rPr>
          <w:rFonts w:ascii="Times New Roman" w:hAnsi="Times New Roman"/>
          <w:b/>
          <w:bCs/>
          <w:sz w:val="28"/>
          <w:szCs w:val="28"/>
        </w:rPr>
        <w:t>ловеческий Разум возвышается на уровень «Разума-для-Биосферы, Зе</w:t>
      </w:r>
      <w:r>
        <w:rPr>
          <w:rFonts w:ascii="Times New Roman" w:hAnsi="Times New Roman"/>
          <w:b/>
          <w:bCs/>
          <w:sz w:val="28"/>
          <w:szCs w:val="28"/>
        </w:rPr>
        <w:t>м</w:t>
      </w:r>
      <w:r>
        <w:rPr>
          <w:rFonts w:ascii="Times New Roman" w:hAnsi="Times New Roman"/>
          <w:b/>
          <w:bCs/>
          <w:sz w:val="28"/>
          <w:szCs w:val="28"/>
        </w:rPr>
        <w:t>ли, Космоса!», осуществляя эффективное управление всей социоприро</w:t>
      </w:r>
      <w:r>
        <w:rPr>
          <w:rFonts w:ascii="Times New Roman" w:hAnsi="Times New Roman"/>
          <w:b/>
          <w:bCs/>
          <w:sz w:val="28"/>
          <w:szCs w:val="28"/>
        </w:rPr>
        <w:t>д</w:t>
      </w:r>
      <w:r>
        <w:rPr>
          <w:rFonts w:ascii="Times New Roman" w:hAnsi="Times New Roman"/>
          <w:b/>
          <w:bCs/>
          <w:sz w:val="28"/>
          <w:szCs w:val="28"/>
        </w:rPr>
        <w:t>ной эволюцией, или другими словами – гармонией мегасистемы «Чел</w:t>
      </w:r>
      <w:r>
        <w:rPr>
          <w:rFonts w:ascii="Times New Roman" w:hAnsi="Times New Roman"/>
          <w:b/>
          <w:bCs/>
          <w:sz w:val="28"/>
          <w:szCs w:val="28"/>
        </w:rPr>
        <w:t>о</w:t>
      </w:r>
      <w:r>
        <w:rPr>
          <w:rFonts w:ascii="Times New Roman" w:hAnsi="Times New Roman"/>
          <w:b/>
          <w:bCs/>
          <w:sz w:val="28"/>
          <w:szCs w:val="28"/>
        </w:rPr>
        <w:t>вечество – Биосфера – планета Земля»!</w:t>
      </w:r>
    </w:p>
    <w:p w:rsidR="00C64358" w:rsidRDefault="00C64358" w:rsidP="00EE65E3">
      <w:pPr>
        <w:pStyle w:val="NoSpacing"/>
        <w:tabs>
          <w:tab w:val="left" w:pos="1134"/>
        </w:tabs>
        <w:ind w:firstLine="567"/>
        <w:jc w:val="both"/>
        <w:rPr>
          <w:rFonts w:ascii="Times New Roman" w:hAnsi="Times New Roman"/>
          <w:b/>
          <w:bCs/>
          <w:sz w:val="28"/>
          <w:szCs w:val="28"/>
        </w:rPr>
      </w:pPr>
    </w:p>
    <w:p w:rsidR="00C64358" w:rsidRPr="009E2426" w:rsidRDefault="00C64358" w:rsidP="00EE65E3">
      <w:pPr>
        <w:pStyle w:val="NoSpacing"/>
        <w:tabs>
          <w:tab w:val="left" w:pos="1134"/>
        </w:tabs>
        <w:ind w:firstLine="567"/>
        <w:jc w:val="both"/>
        <w:rPr>
          <w:rFonts w:ascii="Times New Roman" w:hAnsi="Times New Roman"/>
          <w:b/>
          <w:bCs/>
          <w:sz w:val="28"/>
          <w:szCs w:val="28"/>
        </w:rPr>
      </w:pPr>
    </w:p>
    <w:p w:rsidR="00C64358" w:rsidRDefault="00C64358" w:rsidP="00CA476E">
      <w:pPr>
        <w:pStyle w:val="NoSpacing"/>
        <w:ind w:left="567"/>
        <w:jc w:val="center"/>
        <w:rPr>
          <w:rFonts w:ascii="Times New Roman" w:hAnsi="Times New Roman"/>
          <w:b/>
          <w:sz w:val="28"/>
          <w:szCs w:val="28"/>
        </w:rPr>
      </w:pPr>
      <w:r>
        <w:rPr>
          <w:rFonts w:ascii="Times New Roman" w:hAnsi="Times New Roman"/>
          <w:b/>
          <w:sz w:val="28"/>
          <w:szCs w:val="28"/>
        </w:rPr>
        <w:t>Справка об авторе</w:t>
      </w:r>
    </w:p>
    <w:p w:rsidR="00C64358" w:rsidRDefault="00C64358" w:rsidP="00CA476E">
      <w:pPr>
        <w:pStyle w:val="NoSpacing"/>
        <w:ind w:left="567"/>
        <w:jc w:val="center"/>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9pt;height:145.2pt;visibility:visible">
            <v:imagedata r:id="rId7" o:title=""/>
          </v:shape>
        </w:pict>
      </w:r>
    </w:p>
    <w:p w:rsidR="00C64358" w:rsidRPr="009538C7" w:rsidRDefault="00C64358" w:rsidP="00CA476E">
      <w:pPr>
        <w:pStyle w:val="NoSpacing"/>
        <w:ind w:firstLine="567"/>
        <w:jc w:val="both"/>
      </w:pPr>
      <w:r w:rsidRPr="009D3AEB">
        <w:rPr>
          <w:rFonts w:ascii="Times New Roman" w:hAnsi="Times New Roman"/>
          <w:b/>
          <w:sz w:val="28"/>
          <w:szCs w:val="28"/>
        </w:rPr>
        <w:t xml:space="preserve">Субетто Александр Иванович: </w:t>
      </w:r>
      <w:r w:rsidRPr="00AF62D5">
        <w:rPr>
          <w:rFonts w:ascii="Times New Roman" w:hAnsi="Times New Roman"/>
          <w:bCs/>
          <w:sz w:val="28"/>
          <w:szCs w:val="28"/>
        </w:rPr>
        <w:t>профессор</w:t>
      </w:r>
      <w:r>
        <w:rPr>
          <w:rFonts w:ascii="Times New Roman" w:hAnsi="Times New Roman"/>
          <w:sz w:val="28"/>
          <w:szCs w:val="28"/>
        </w:rPr>
        <w:t xml:space="preserve"> Кафедры общественных н</w:t>
      </w:r>
      <w:r>
        <w:rPr>
          <w:rFonts w:ascii="Times New Roman" w:hAnsi="Times New Roman"/>
          <w:sz w:val="28"/>
          <w:szCs w:val="28"/>
        </w:rPr>
        <w:t>а</w:t>
      </w:r>
      <w:r>
        <w:rPr>
          <w:rFonts w:ascii="Times New Roman" w:hAnsi="Times New Roman"/>
          <w:sz w:val="28"/>
          <w:szCs w:val="28"/>
        </w:rPr>
        <w:t>ук Северо-Западного института управления РАНХиГС при Президенте РФ,  почетный профессор Новгородского государственного университета им. Яр</w:t>
      </w:r>
      <w:r>
        <w:rPr>
          <w:rFonts w:ascii="Times New Roman" w:hAnsi="Times New Roman"/>
          <w:sz w:val="28"/>
          <w:szCs w:val="28"/>
        </w:rPr>
        <w:t>о</w:t>
      </w:r>
      <w:r>
        <w:rPr>
          <w:rFonts w:ascii="Times New Roman" w:hAnsi="Times New Roman"/>
          <w:sz w:val="28"/>
          <w:szCs w:val="28"/>
        </w:rPr>
        <w:t xml:space="preserve">слава Мудрого (2016), </w:t>
      </w:r>
      <w:r w:rsidRPr="009D3AEB">
        <w:rPr>
          <w:rFonts w:ascii="Times New Roman" w:hAnsi="Times New Roman"/>
          <w:sz w:val="28"/>
          <w:szCs w:val="28"/>
        </w:rPr>
        <w:t>доктор философских наук, доктор экономических наук, кандидат технических наук, профессор, Заслуженный деятель науки РФ, Ла</w:t>
      </w:r>
      <w:r w:rsidRPr="009D3AEB">
        <w:rPr>
          <w:rFonts w:ascii="Times New Roman" w:hAnsi="Times New Roman"/>
          <w:sz w:val="28"/>
          <w:szCs w:val="28"/>
        </w:rPr>
        <w:t>у</w:t>
      </w:r>
      <w:r w:rsidRPr="009D3AEB">
        <w:rPr>
          <w:rFonts w:ascii="Times New Roman" w:hAnsi="Times New Roman"/>
          <w:sz w:val="28"/>
          <w:szCs w:val="28"/>
        </w:rPr>
        <w:t>реат Премии Правительства РФ</w:t>
      </w:r>
      <w:r>
        <w:rPr>
          <w:rFonts w:ascii="Times New Roman" w:hAnsi="Times New Roman"/>
          <w:sz w:val="28"/>
          <w:szCs w:val="28"/>
        </w:rPr>
        <w:t xml:space="preserve"> (2011)</w:t>
      </w:r>
      <w:r w:rsidRPr="009D3AEB">
        <w:rPr>
          <w:rFonts w:ascii="Times New Roman" w:hAnsi="Times New Roman"/>
          <w:sz w:val="28"/>
          <w:szCs w:val="28"/>
        </w:rPr>
        <w:t>,</w:t>
      </w:r>
      <w:r>
        <w:rPr>
          <w:rFonts w:ascii="Times New Roman" w:hAnsi="Times New Roman"/>
          <w:sz w:val="28"/>
          <w:szCs w:val="28"/>
        </w:rPr>
        <w:t xml:space="preserve"> Лауреат Премии и Серебряной медали Н.Д.Кондратьева (1995),</w:t>
      </w:r>
      <w:r w:rsidRPr="009D3AEB">
        <w:rPr>
          <w:rFonts w:ascii="Times New Roman" w:hAnsi="Times New Roman"/>
          <w:sz w:val="28"/>
          <w:szCs w:val="28"/>
        </w:rPr>
        <w:t xml:space="preserve"> </w:t>
      </w:r>
      <w:r>
        <w:rPr>
          <w:rFonts w:ascii="Times New Roman" w:hAnsi="Times New Roman"/>
          <w:sz w:val="28"/>
          <w:szCs w:val="28"/>
        </w:rPr>
        <w:t xml:space="preserve">Лауреат Премии П.А.Сорокина (2011), </w:t>
      </w:r>
      <w:r w:rsidRPr="009D3AEB">
        <w:rPr>
          <w:rFonts w:ascii="Times New Roman" w:hAnsi="Times New Roman"/>
          <w:sz w:val="28"/>
          <w:szCs w:val="28"/>
        </w:rPr>
        <w:t>почетный президент Ноосферной общественной академии наук, первый вице-президент Петровской академии  наук и искусств, председатель Философского Совета Русского Космического Общества</w:t>
      </w:r>
      <w:r>
        <w:rPr>
          <w:rFonts w:ascii="Times New Roman" w:hAnsi="Times New Roman"/>
          <w:sz w:val="28"/>
          <w:szCs w:val="28"/>
        </w:rPr>
        <w:t>, полковника Космических войск СССР в отставке (служба в Вооруженных Силах СССР с 1954 года по 1992 год)</w:t>
      </w:r>
    </w:p>
    <w:p w:rsidR="00C64358" w:rsidRPr="00735330" w:rsidRDefault="00C64358" w:rsidP="00CA476E">
      <w:pPr>
        <w:pStyle w:val="NoSpacing"/>
        <w:tabs>
          <w:tab w:val="left" w:pos="1134"/>
        </w:tabs>
        <w:ind w:firstLine="567"/>
        <w:jc w:val="both"/>
        <w:rPr>
          <w:rFonts w:ascii="Times New Roman" w:hAnsi="Times New Roman"/>
          <w:sz w:val="28"/>
          <w:szCs w:val="28"/>
          <w:u w:val="double"/>
        </w:rPr>
      </w:pPr>
    </w:p>
    <w:p w:rsidR="00C64358" w:rsidRDefault="00C64358" w:rsidP="00CA476E"/>
    <w:p w:rsidR="00C64358" w:rsidRPr="00C8534F" w:rsidRDefault="00C64358" w:rsidP="00A3569A">
      <w:pPr>
        <w:pStyle w:val="NoSpacing"/>
        <w:tabs>
          <w:tab w:val="left" w:pos="1134"/>
        </w:tabs>
        <w:ind w:firstLine="567"/>
        <w:jc w:val="both"/>
        <w:rPr>
          <w:rFonts w:ascii="Times New Roman" w:hAnsi="Times New Roman"/>
          <w:sz w:val="28"/>
          <w:szCs w:val="28"/>
        </w:rPr>
      </w:pPr>
    </w:p>
    <w:p w:rsidR="00C64358" w:rsidRPr="005137F2" w:rsidRDefault="00C64358" w:rsidP="007160AA">
      <w:pPr>
        <w:pStyle w:val="NoSpacing"/>
        <w:tabs>
          <w:tab w:val="left" w:pos="1134"/>
        </w:tabs>
        <w:ind w:firstLine="567"/>
        <w:jc w:val="both"/>
        <w:rPr>
          <w:rFonts w:ascii="Times New Roman" w:hAnsi="Times New Roman"/>
          <w:sz w:val="28"/>
          <w:szCs w:val="28"/>
        </w:rPr>
      </w:pPr>
    </w:p>
    <w:p w:rsidR="00C64358" w:rsidRPr="000D3F4B" w:rsidRDefault="00C64358" w:rsidP="000D3F4B">
      <w:pPr>
        <w:pStyle w:val="NoSpacing"/>
        <w:tabs>
          <w:tab w:val="left" w:pos="1134"/>
        </w:tabs>
        <w:ind w:firstLine="567"/>
        <w:jc w:val="both"/>
        <w:rPr>
          <w:rFonts w:ascii="Times New Roman" w:hAnsi="Times New Roman"/>
          <w:sz w:val="28"/>
          <w:szCs w:val="28"/>
        </w:rPr>
      </w:pPr>
    </w:p>
    <w:p w:rsidR="00C64358" w:rsidRPr="00F51C75" w:rsidRDefault="00C64358" w:rsidP="00BA2633">
      <w:pPr>
        <w:pStyle w:val="NoSpacing"/>
        <w:tabs>
          <w:tab w:val="left" w:pos="1134"/>
        </w:tabs>
        <w:ind w:left="567"/>
        <w:jc w:val="both"/>
        <w:rPr>
          <w:rFonts w:ascii="Times New Roman" w:hAnsi="Times New Roman"/>
          <w:sz w:val="28"/>
          <w:szCs w:val="28"/>
        </w:rPr>
      </w:pPr>
    </w:p>
    <w:sectPr w:rsidR="00C64358" w:rsidRPr="00F51C75" w:rsidSect="004E5215">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58" w:rsidRDefault="00C64358" w:rsidP="00BC7922">
      <w:pPr>
        <w:spacing w:after="0" w:line="240" w:lineRule="auto"/>
      </w:pPr>
      <w:r>
        <w:separator/>
      </w:r>
    </w:p>
  </w:endnote>
  <w:endnote w:type="continuationSeparator" w:id="0">
    <w:p w:rsidR="00C64358" w:rsidRDefault="00C64358" w:rsidP="00BC7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58" w:rsidRDefault="00C64358">
    <w:pPr>
      <w:pStyle w:val="Footer"/>
      <w:jc w:val="right"/>
    </w:pPr>
  </w:p>
  <w:p w:rsidR="00C64358" w:rsidRDefault="00C64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58" w:rsidRDefault="00C64358" w:rsidP="00BC7922">
      <w:pPr>
        <w:spacing w:after="0" w:line="240" w:lineRule="auto"/>
      </w:pPr>
      <w:r>
        <w:separator/>
      </w:r>
    </w:p>
  </w:footnote>
  <w:footnote w:type="continuationSeparator" w:id="0">
    <w:p w:rsidR="00C64358" w:rsidRDefault="00C64358" w:rsidP="00BC7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58" w:rsidRDefault="00C64358">
    <w:pPr>
      <w:pStyle w:val="Header"/>
      <w:jc w:val="right"/>
    </w:pPr>
    <w:fldSimple w:instr="PAGE   \* MERGEFORMAT">
      <w:r>
        <w:rPr>
          <w:noProof/>
        </w:rPr>
        <w:t>1</w:t>
      </w:r>
    </w:fldSimple>
  </w:p>
  <w:p w:rsidR="00C64358" w:rsidRDefault="00C64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2261"/>
    <w:multiLevelType w:val="hybridMultilevel"/>
    <w:tmpl w:val="37CE3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CF1"/>
    <w:rsid w:val="00003156"/>
    <w:rsid w:val="00007D9A"/>
    <w:rsid w:val="000B2E1E"/>
    <w:rsid w:val="000D0F10"/>
    <w:rsid w:val="000D3F4B"/>
    <w:rsid w:val="00104285"/>
    <w:rsid w:val="0018038B"/>
    <w:rsid w:val="001825C5"/>
    <w:rsid w:val="00185577"/>
    <w:rsid w:val="00191FF7"/>
    <w:rsid w:val="001D6A22"/>
    <w:rsid w:val="002358C1"/>
    <w:rsid w:val="00247C05"/>
    <w:rsid w:val="00257786"/>
    <w:rsid w:val="00257814"/>
    <w:rsid w:val="00263CE4"/>
    <w:rsid w:val="0028494E"/>
    <w:rsid w:val="00286878"/>
    <w:rsid w:val="002A718F"/>
    <w:rsid w:val="00300E74"/>
    <w:rsid w:val="0035257B"/>
    <w:rsid w:val="003C48B2"/>
    <w:rsid w:val="003C644A"/>
    <w:rsid w:val="004009F0"/>
    <w:rsid w:val="004511F0"/>
    <w:rsid w:val="004604FE"/>
    <w:rsid w:val="0046639B"/>
    <w:rsid w:val="00472EA5"/>
    <w:rsid w:val="004D35D5"/>
    <w:rsid w:val="004E5215"/>
    <w:rsid w:val="00502CA6"/>
    <w:rsid w:val="0050350E"/>
    <w:rsid w:val="005137F2"/>
    <w:rsid w:val="00523A0B"/>
    <w:rsid w:val="005431D0"/>
    <w:rsid w:val="00623BB9"/>
    <w:rsid w:val="00651142"/>
    <w:rsid w:val="00672920"/>
    <w:rsid w:val="0068182D"/>
    <w:rsid w:val="00687A8A"/>
    <w:rsid w:val="006A128B"/>
    <w:rsid w:val="007160AA"/>
    <w:rsid w:val="007204E5"/>
    <w:rsid w:val="00735330"/>
    <w:rsid w:val="00753937"/>
    <w:rsid w:val="00786569"/>
    <w:rsid w:val="0079421F"/>
    <w:rsid w:val="007B1C9C"/>
    <w:rsid w:val="007B5433"/>
    <w:rsid w:val="007E166A"/>
    <w:rsid w:val="007E391F"/>
    <w:rsid w:val="0080504F"/>
    <w:rsid w:val="008414B9"/>
    <w:rsid w:val="0084745C"/>
    <w:rsid w:val="00877406"/>
    <w:rsid w:val="008A556C"/>
    <w:rsid w:val="008D2CF1"/>
    <w:rsid w:val="008D3592"/>
    <w:rsid w:val="00904CDE"/>
    <w:rsid w:val="009538C7"/>
    <w:rsid w:val="0095589B"/>
    <w:rsid w:val="009B7CED"/>
    <w:rsid w:val="009C5F46"/>
    <w:rsid w:val="009D3AEB"/>
    <w:rsid w:val="009E2426"/>
    <w:rsid w:val="00A04F52"/>
    <w:rsid w:val="00A10DB8"/>
    <w:rsid w:val="00A12F38"/>
    <w:rsid w:val="00A3569A"/>
    <w:rsid w:val="00A45F06"/>
    <w:rsid w:val="00A54698"/>
    <w:rsid w:val="00A67039"/>
    <w:rsid w:val="00A7611B"/>
    <w:rsid w:val="00AA2B44"/>
    <w:rsid w:val="00AB1115"/>
    <w:rsid w:val="00AC5AB5"/>
    <w:rsid w:val="00AD5557"/>
    <w:rsid w:val="00AD714F"/>
    <w:rsid w:val="00AE31CF"/>
    <w:rsid w:val="00AF62D5"/>
    <w:rsid w:val="00B0563C"/>
    <w:rsid w:val="00B17F95"/>
    <w:rsid w:val="00B31371"/>
    <w:rsid w:val="00B51B9D"/>
    <w:rsid w:val="00B534E8"/>
    <w:rsid w:val="00B54A7B"/>
    <w:rsid w:val="00B54FEB"/>
    <w:rsid w:val="00B64381"/>
    <w:rsid w:val="00B748EE"/>
    <w:rsid w:val="00BA2633"/>
    <w:rsid w:val="00BC7922"/>
    <w:rsid w:val="00BF7F0F"/>
    <w:rsid w:val="00C027D7"/>
    <w:rsid w:val="00C073CA"/>
    <w:rsid w:val="00C118D4"/>
    <w:rsid w:val="00C242CE"/>
    <w:rsid w:val="00C64358"/>
    <w:rsid w:val="00C67A4D"/>
    <w:rsid w:val="00C8534F"/>
    <w:rsid w:val="00C9085F"/>
    <w:rsid w:val="00CA476E"/>
    <w:rsid w:val="00CA7C7F"/>
    <w:rsid w:val="00CB0540"/>
    <w:rsid w:val="00CB057C"/>
    <w:rsid w:val="00CB42BA"/>
    <w:rsid w:val="00CC6994"/>
    <w:rsid w:val="00D52B6C"/>
    <w:rsid w:val="00D71EEF"/>
    <w:rsid w:val="00DA58D8"/>
    <w:rsid w:val="00DB3EBA"/>
    <w:rsid w:val="00DC06E7"/>
    <w:rsid w:val="00E26B9A"/>
    <w:rsid w:val="00E57CF7"/>
    <w:rsid w:val="00EA2BBB"/>
    <w:rsid w:val="00EA66D3"/>
    <w:rsid w:val="00EE1CA6"/>
    <w:rsid w:val="00EE65E3"/>
    <w:rsid w:val="00F019E1"/>
    <w:rsid w:val="00F16D66"/>
    <w:rsid w:val="00F2533A"/>
    <w:rsid w:val="00F51C75"/>
    <w:rsid w:val="00F5642E"/>
    <w:rsid w:val="00F70AD3"/>
    <w:rsid w:val="00F85B03"/>
    <w:rsid w:val="00FB28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476E"/>
    <w:pPr>
      <w:spacing w:after="160" w:line="259" w:lineRule="auto"/>
    </w:pPr>
  </w:style>
  <w:style w:type="paragraph" w:styleId="Heading1">
    <w:name w:val="heading 1"/>
    <w:basedOn w:val="Normal"/>
    <w:next w:val="Normal"/>
    <w:link w:val="Heading1Char"/>
    <w:uiPriority w:val="99"/>
    <w:qFormat/>
    <w:rsid w:val="008D2CF1"/>
    <w:pPr>
      <w:keepNext/>
      <w:keepLines/>
      <w:spacing w:before="360" w:after="80"/>
      <w:outlineLvl w:val="0"/>
    </w:pPr>
    <w:rPr>
      <w:rFonts w:ascii="Calibri Light" w:eastAsia="Times New Roman" w:hAnsi="Calibri Light"/>
      <w:color w:val="2F5496"/>
      <w:kern w:val="2"/>
      <w:sz w:val="40"/>
      <w:szCs w:val="40"/>
      <w:lang w:eastAsia="en-US"/>
    </w:rPr>
  </w:style>
  <w:style w:type="paragraph" w:styleId="Heading2">
    <w:name w:val="heading 2"/>
    <w:basedOn w:val="Normal"/>
    <w:next w:val="Normal"/>
    <w:link w:val="Heading2Char"/>
    <w:uiPriority w:val="99"/>
    <w:qFormat/>
    <w:rsid w:val="008D2CF1"/>
    <w:pPr>
      <w:keepNext/>
      <w:keepLines/>
      <w:spacing w:before="160" w:after="80"/>
      <w:outlineLvl w:val="1"/>
    </w:pPr>
    <w:rPr>
      <w:rFonts w:ascii="Calibri Light" w:eastAsia="Times New Roman" w:hAnsi="Calibri Light"/>
      <w:color w:val="2F5496"/>
      <w:kern w:val="2"/>
      <w:sz w:val="32"/>
      <w:szCs w:val="32"/>
      <w:lang w:eastAsia="en-US"/>
    </w:rPr>
  </w:style>
  <w:style w:type="paragraph" w:styleId="Heading3">
    <w:name w:val="heading 3"/>
    <w:basedOn w:val="Normal"/>
    <w:next w:val="Normal"/>
    <w:link w:val="Heading3Char"/>
    <w:uiPriority w:val="99"/>
    <w:qFormat/>
    <w:rsid w:val="008D2CF1"/>
    <w:pPr>
      <w:keepNext/>
      <w:keepLines/>
      <w:spacing w:before="160" w:after="80"/>
      <w:outlineLvl w:val="2"/>
    </w:pPr>
    <w:rPr>
      <w:rFonts w:eastAsia="Times New Roman"/>
      <w:color w:val="2F5496"/>
      <w:kern w:val="2"/>
      <w:sz w:val="28"/>
      <w:szCs w:val="28"/>
      <w:lang w:eastAsia="en-US"/>
    </w:rPr>
  </w:style>
  <w:style w:type="paragraph" w:styleId="Heading4">
    <w:name w:val="heading 4"/>
    <w:basedOn w:val="Normal"/>
    <w:next w:val="Normal"/>
    <w:link w:val="Heading4Char"/>
    <w:uiPriority w:val="99"/>
    <w:qFormat/>
    <w:rsid w:val="008D2CF1"/>
    <w:pPr>
      <w:keepNext/>
      <w:keepLines/>
      <w:spacing w:before="80" w:after="40"/>
      <w:outlineLvl w:val="3"/>
    </w:pPr>
    <w:rPr>
      <w:rFonts w:eastAsia="Times New Roman"/>
      <w:i/>
      <w:iCs/>
      <w:color w:val="2F5496"/>
      <w:kern w:val="2"/>
      <w:lang w:eastAsia="en-US"/>
    </w:rPr>
  </w:style>
  <w:style w:type="paragraph" w:styleId="Heading5">
    <w:name w:val="heading 5"/>
    <w:basedOn w:val="Normal"/>
    <w:next w:val="Normal"/>
    <w:link w:val="Heading5Char"/>
    <w:uiPriority w:val="99"/>
    <w:qFormat/>
    <w:rsid w:val="008D2CF1"/>
    <w:pPr>
      <w:keepNext/>
      <w:keepLines/>
      <w:spacing w:before="80" w:after="40"/>
      <w:outlineLvl w:val="4"/>
    </w:pPr>
    <w:rPr>
      <w:rFonts w:eastAsia="Times New Roman"/>
      <w:color w:val="2F5496"/>
      <w:kern w:val="2"/>
      <w:lang w:eastAsia="en-US"/>
    </w:rPr>
  </w:style>
  <w:style w:type="paragraph" w:styleId="Heading6">
    <w:name w:val="heading 6"/>
    <w:basedOn w:val="Normal"/>
    <w:next w:val="Normal"/>
    <w:link w:val="Heading6Char"/>
    <w:uiPriority w:val="99"/>
    <w:qFormat/>
    <w:rsid w:val="008D2CF1"/>
    <w:pPr>
      <w:keepNext/>
      <w:keepLines/>
      <w:spacing w:before="40" w:after="0"/>
      <w:outlineLvl w:val="5"/>
    </w:pPr>
    <w:rPr>
      <w:rFonts w:eastAsia="Times New Roman"/>
      <w:i/>
      <w:iCs/>
      <w:color w:val="595959"/>
      <w:kern w:val="2"/>
      <w:lang w:eastAsia="en-US"/>
    </w:rPr>
  </w:style>
  <w:style w:type="paragraph" w:styleId="Heading7">
    <w:name w:val="heading 7"/>
    <w:basedOn w:val="Normal"/>
    <w:next w:val="Normal"/>
    <w:link w:val="Heading7Char"/>
    <w:uiPriority w:val="99"/>
    <w:qFormat/>
    <w:rsid w:val="008D2CF1"/>
    <w:pPr>
      <w:keepNext/>
      <w:keepLines/>
      <w:spacing w:before="40" w:after="0"/>
      <w:outlineLvl w:val="6"/>
    </w:pPr>
    <w:rPr>
      <w:rFonts w:eastAsia="Times New Roman"/>
      <w:color w:val="595959"/>
      <w:kern w:val="2"/>
      <w:lang w:eastAsia="en-US"/>
    </w:rPr>
  </w:style>
  <w:style w:type="paragraph" w:styleId="Heading8">
    <w:name w:val="heading 8"/>
    <w:basedOn w:val="Normal"/>
    <w:next w:val="Normal"/>
    <w:link w:val="Heading8Char"/>
    <w:uiPriority w:val="99"/>
    <w:qFormat/>
    <w:rsid w:val="008D2CF1"/>
    <w:pPr>
      <w:keepNext/>
      <w:keepLines/>
      <w:spacing w:after="0"/>
      <w:outlineLvl w:val="7"/>
    </w:pPr>
    <w:rPr>
      <w:rFonts w:eastAsia="Times New Roman"/>
      <w:i/>
      <w:iCs/>
      <w:color w:val="272727"/>
      <w:kern w:val="2"/>
      <w:lang w:eastAsia="en-US"/>
    </w:rPr>
  </w:style>
  <w:style w:type="paragraph" w:styleId="Heading9">
    <w:name w:val="heading 9"/>
    <w:basedOn w:val="Normal"/>
    <w:next w:val="Normal"/>
    <w:link w:val="Heading9Char"/>
    <w:uiPriority w:val="99"/>
    <w:qFormat/>
    <w:rsid w:val="008D2CF1"/>
    <w:pPr>
      <w:keepNext/>
      <w:keepLines/>
      <w:spacing w:after="0"/>
      <w:outlineLvl w:val="8"/>
    </w:pPr>
    <w:rPr>
      <w:rFonts w:eastAsia="Times New Roman"/>
      <w:color w:val="272727"/>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CF1"/>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8D2CF1"/>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8D2CF1"/>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8D2CF1"/>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8D2CF1"/>
    <w:rPr>
      <w:rFonts w:eastAsia="Times New Roman" w:cs="Times New Roman"/>
      <w:color w:val="2F5496"/>
    </w:rPr>
  </w:style>
  <w:style w:type="character" w:customStyle="1" w:styleId="Heading6Char">
    <w:name w:val="Heading 6 Char"/>
    <w:basedOn w:val="DefaultParagraphFont"/>
    <w:link w:val="Heading6"/>
    <w:uiPriority w:val="99"/>
    <w:semiHidden/>
    <w:locked/>
    <w:rsid w:val="008D2CF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8D2CF1"/>
    <w:rPr>
      <w:rFonts w:eastAsia="Times New Roman" w:cs="Times New Roman"/>
      <w:color w:val="595959"/>
    </w:rPr>
  </w:style>
  <w:style w:type="character" w:customStyle="1" w:styleId="Heading8Char">
    <w:name w:val="Heading 8 Char"/>
    <w:basedOn w:val="DefaultParagraphFont"/>
    <w:link w:val="Heading8"/>
    <w:uiPriority w:val="99"/>
    <w:semiHidden/>
    <w:locked/>
    <w:rsid w:val="008D2CF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8D2CF1"/>
    <w:rPr>
      <w:rFonts w:eastAsia="Times New Roman" w:cs="Times New Roman"/>
      <w:color w:val="272727"/>
    </w:rPr>
  </w:style>
  <w:style w:type="paragraph" w:styleId="Title">
    <w:name w:val="Title"/>
    <w:basedOn w:val="Normal"/>
    <w:next w:val="Normal"/>
    <w:link w:val="TitleChar"/>
    <w:uiPriority w:val="99"/>
    <w:qFormat/>
    <w:rsid w:val="008D2CF1"/>
    <w:pPr>
      <w:spacing w:after="8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basedOn w:val="DefaultParagraphFont"/>
    <w:link w:val="Title"/>
    <w:uiPriority w:val="99"/>
    <w:locked/>
    <w:rsid w:val="008D2CF1"/>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8D2CF1"/>
    <w:pPr>
      <w:numPr>
        <w:ilvl w:val="1"/>
      </w:numPr>
    </w:pPr>
    <w:rPr>
      <w:rFonts w:eastAsia="Times New Roman"/>
      <w:color w:val="595959"/>
      <w:spacing w:val="15"/>
      <w:kern w:val="2"/>
      <w:sz w:val="28"/>
      <w:szCs w:val="28"/>
      <w:lang w:eastAsia="en-US"/>
    </w:rPr>
  </w:style>
  <w:style w:type="character" w:customStyle="1" w:styleId="SubtitleChar">
    <w:name w:val="Subtitle Char"/>
    <w:basedOn w:val="DefaultParagraphFont"/>
    <w:link w:val="Subtitle"/>
    <w:uiPriority w:val="99"/>
    <w:locked/>
    <w:rsid w:val="008D2CF1"/>
    <w:rPr>
      <w:rFonts w:eastAsia="Times New Roman" w:cs="Times New Roman"/>
      <w:color w:val="595959"/>
      <w:spacing w:val="15"/>
      <w:sz w:val="28"/>
      <w:szCs w:val="28"/>
    </w:rPr>
  </w:style>
  <w:style w:type="paragraph" w:styleId="Quote">
    <w:name w:val="Quote"/>
    <w:basedOn w:val="Normal"/>
    <w:next w:val="Normal"/>
    <w:link w:val="QuoteChar"/>
    <w:uiPriority w:val="99"/>
    <w:qFormat/>
    <w:rsid w:val="008D2CF1"/>
    <w:pPr>
      <w:spacing w:before="160"/>
      <w:jc w:val="center"/>
    </w:pPr>
    <w:rPr>
      <w:i/>
      <w:iCs/>
      <w:color w:val="404040"/>
      <w:kern w:val="2"/>
      <w:lang w:eastAsia="en-US"/>
    </w:rPr>
  </w:style>
  <w:style w:type="character" w:customStyle="1" w:styleId="QuoteChar">
    <w:name w:val="Quote Char"/>
    <w:basedOn w:val="DefaultParagraphFont"/>
    <w:link w:val="Quote"/>
    <w:uiPriority w:val="99"/>
    <w:locked/>
    <w:rsid w:val="008D2CF1"/>
    <w:rPr>
      <w:rFonts w:cs="Times New Roman"/>
      <w:i/>
      <w:iCs/>
      <w:color w:val="404040"/>
    </w:rPr>
  </w:style>
  <w:style w:type="paragraph" w:styleId="ListParagraph">
    <w:name w:val="List Paragraph"/>
    <w:basedOn w:val="Normal"/>
    <w:uiPriority w:val="99"/>
    <w:qFormat/>
    <w:rsid w:val="008D2CF1"/>
    <w:pPr>
      <w:ind w:left="720"/>
      <w:contextualSpacing/>
    </w:pPr>
    <w:rPr>
      <w:kern w:val="2"/>
      <w:lang w:eastAsia="en-US"/>
    </w:rPr>
  </w:style>
  <w:style w:type="character" w:styleId="IntenseEmphasis">
    <w:name w:val="Intense Emphasis"/>
    <w:basedOn w:val="DefaultParagraphFont"/>
    <w:uiPriority w:val="99"/>
    <w:qFormat/>
    <w:rsid w:val="008D2CF1"/>
    <w:rPr>
      <w:rFonts w:cs="Times New Roman"/>
      <w:i/>
      <w:iCs/>
      <w:color w:val="2F5496"/>
    </w:rPr>
  </w:style>
  <w:style w:type="paragraph" w:styleId="IntenseQuote">
    <w:name w:val="Intense Quote"/>
    <w:basedOn w:val="Normal"/>
    <w:next w:val="Normal"/>
    <w:link w:val="IntenseQuoteChar"/>
    <w:uiPriority w:val="99"/>
    <w:qFormat/>
    <w:rsid w:val="008D2CF1"/>
    <w:pPr>
      <w:pBdr>
        <w:top w:val="single" w:sz="4" w:space="10" w:color="2F5496"/>
        <w:bottom w:val="single" w:sz="4" w:space="10" w:color="2F5496"/>
      </w:pBdr>
      <w:spacing w:before="360" w:after="360"/>
      <w:ind w:left="864" w:right="864"/>
      <w:jc w:val="center"/>
    </w:pPr>
    <w:rPr>
      <w:i/>
      <w:iCs/>
      <w:color w:val="2F5496"/>
      <w:kern w:val="2"/>
      <w:lang w:eastAsia="en-US"/>
    </w:rPr>
  </w:style>
  <w:style w:type="character" w:customStyle="1" w:styleId="IntenseQuoteChar">
    <w:name w:val="Intense Quote Char"/>
    <w:basedOn w:val="DefaultParagraphFont"/>
    <w:link w:val="IntenseQuote"/>
    <w:uiPriority w:val="99"/>
    <w:locked/>
    <w:rsid w:val="008D2CF1"/>
    <w:rPr>
      <w:rFonts w:cs="Times New Roman"/>
      <w:i/>
      <w:iCs/>
      <w:color w:val="2F5496"/>
    </w:rPr>
  </w:style>
  <w:style w:type="character" w:styleId="IntenseReference">
    <w:name w:val="Intense Reference"/>
    <w:basedOn w:val="DefaultParagraphFont"/>
    <w:uiPriority w:val="99"/>
    <w:qFormat/>
    <w:rsid w:val="008D2CF1"/>
    <w:rPr>
      <w:rFonts w:cs="Times New Roman"/>
      <w:b/>
      <w:bCs/>
      <w:smallCaps/>
      <w:color w:val="2F5496"/>
      <w:spacing w:val="5"/>
    </w:rPr>
  </w:style>
  <w:style w:type="paragraph" w:styleId="NoSpacing">
    <w:name w:val="No Spacing"/>
    <w:uiPriority w:val="99"/>
    <w:qFormat/>
    <w:rsid w:val="008D2CF1"/>
    <w:rPr>
      <w:kern w:val="2"/>
      <w:lang w:eastAsia="en-US"/>
    </w:rPr>
  </w:style>
  <w:style w:type="character" w:styleId="CommentReference">
    <w:name w:val="annotation reference"/>
    <w:basedOn w:val="DefaultParagraphFont"/>
    <w:uiPriority w:val="99"/>
    <w:semiHidden/>
    <w:rsid w:val="008D2CF1"/>
    <w:rPr>
      <w:rFonts w:cs="Times New Roman"/>
      <w:sz w:val="16"/>
      <w:szCs w:val="16"/>
    </w:rPr>
  </w:style>
  <w:style w:type="paragraph" w:styleId="CommentText">
    <w:name w:val="annotation text"/>
    <w:basedOn w:val="Normal"/>
    <w:link w:val="CommentTextChar"/>
    <w:uiPriority w:val="99"/>
    <w:semiHidden/>
    <w:rsid w:val="008D2CF1"/>
    <w:pPr>
      <w:spacing w:line="240" w:lineRule="auto"/>
    </w:pPr>
    <w:rPr>
      <w:kern w:val="2"/>
      <w:sz w:val="20"/>
      <w:szCs w:val="20"/>
      <w:lang w:eastAsia="en-US"/>
    </w:rPr>
  </w:style>
  <w:style w:type="character" w:customStyle="1" w:styleId="CommentTextChar">
    <w:name w:val="Comment Text Char"/>
    <w:basedOn w:val="DefaultParagraphFont"/>
    <w:link w:val="CommentText"/>
    <w:uiPriority w:val="99"/>
    <w:semiHidden/>
    <w:locked/>
    <w:rsid w:val="008D2CF1"/>
    <w:rPr>
      <w:rFonts w:cs="Times New Roman"/>
      <w:sz w:val="20"/>
      <w:szCs w:val="20"/>
    </w:rPr>
  </w:style>
  <w:style w:type="paragraph" w:styleId="CommentSubject">
    <w:name w:val="annotation subject"/>
    <w:basedOn w:val="CommentText"/>
    <w:next w:val="CommentText"/>
    <w:link w:val="CommentSubjectChar"/>
    <w:uiPriority w:val="99"/>
    <w:semiHidden/>
    <w:rsid w:val="008D2CF1"/>
    <w:rPr>
      <w:b/>
      <w:bCs/>
    </w:rPr>
  </w:style>
  <w:style w:type="character" w:customStyle="1" w:styleId="CommentSubjectChar">
    <w:name w:val="Comment Subject Char"/>
    <w:basedOn w:val="CommentTextChar"/>
    <w:link w:val="CommentSubject"/>
    <w:uiPriority w:val="99"/>
    <w:semiHidden/>
    <w:locked/>
    <w:rsid w:val="008D2CF1"/>
    <w:rPr>
      <w:b/>
      <w:bCs/>
    </w:rPr>
  </w:style>
  <w:style w:type="paragraph" w:styleId="Header">
    <w:name w:val="header"/>
    <w:basedOn w:val="Normal"/>
    <w:link w:val="HeaderChar"/>
    <w:uiPriority w:val="99"/>
    <w:rsid w:val="00BC792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C7922"/>
    <w:rPr>
      <w:rFonts w:cs="Times New Roman"/>
      <w:kern w:val="0"/>
      <w:lang w:eastAsia="ru-RU"/>
    </w:rPr>
  </w:style>
  <w:style w:type="paragraph" w:styleId="Footer">
    <w:name w:val="footer"/>
    <w:basedOn w:val="Normal"/>
    <w:link w:val="FooterChar"/>
    <w:uiPriority w:val="99"/>
    <w:rsid w:val="00BC792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C7922"/>
    <w:rPr>
      <w:rFonts w:cs="Times New Roman"/>
      <w:kern w:val="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TotalTime>
  <Pages>12</Pages>
  <Words>4647</Words>
  <Characters>26488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Усков</dc:creator>
  <cp:keywords/>
  <dc:description/>
  <cp:lastModifiedBy>Владимир</cp:lastModifiedBy>
  <cp:revision>63</cp:revision>
  <cp:lastPrinted>2025-02-12T11:37:00Z</cp:lastPrinted>
  <dcterms:created xsi:type="dcterms:W3CDTF">2025-02-10T11:09:00Z</dcterms:created>
  <dcterms:modified xsi:type="dcterms:W3CDTF">2025-02-15T15:53:00Z</dcterms:modified>
</cp:coreProperties>
</file>