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844" w:rsidRPr="004454B8" w:rsidRDefault="00256844" w:rsidP="004454B8">
      <w:pPr>
        <w:spacing w:after="0" w:line="240" w:lineRule="auto"/>
        <w:rPr>
          <w:rFonts w:eastAsia="SimSun"/>
          <w:i/>
          <w:sz w:val="24"/>
          <w:szCs w:val="24"/>
          <w:lang w:eastAsia="ru-RU"/>
        </w:rPr>
      </w:pPr>
      <w:r w:rsidRPr="005C755D">
        <w:rPr>
          <w:rFonts w:ascii="Times New Roman" w:eastAsia="SimSun" w:hAnsi="Times New Roman"/>
          <w:b/>
          <w:i/>
          <w:color w:val="FF0000"/>
          <w:sz w:val="40"/>
          <w:szCs w:val="40"/>
          <w:lang w:eastAsia="ru-RU"/>
        </w:rPr>
        <w:t>Прежде чем строить конкретную матрицу</w:t>
      </w:r>
      <w:r w:rsidRPr="004454B8">
        <w:rPr>
          <w:rFonts w:ascii="Times New Roman" w:eastAsia="SimSun" w:hAnsi="Times New Roman"/>
          <w:i/>
          <w:color w:val="000000"/>
          <w:sz w:val="24"/>
          <w:szCs w:val="24"/>
          <w:lang w:eastAsia="ru-RU"/>
        </w:rPr>
        <w:t>, необходимо провести тщательный ситуационный анализ и собрать достаточно исходных данных, чтобы на их основе можно было бы безошибочно вычленить те составляющие, которые в дальнейшем могли бы рассматриваться как системные элементы и определить взаимодействия между ними.</w:t>
      </w:r>
    </w:p>
    <w:p w:rsidR="00256844" w:rsidRPr="004454B8" w:rsidRDefault="00256844" w:rsidP="004454B8">
      <w:pPr>
        <w:spacing w:after="0" w:line="240" w:lineRule="auto"/>
        <w:rPr>
          <w:rFonts w:ascii="Times New Roman" w:eastAsia="SimSun" w:hAnsi="Times New Roman"/>
          <w:color w:val="000000"/>
          <w:sz w:val="24"/>
          <w:szCs w:val="24"/>
          <w:lang w:eastAsia="ru-RU"/>
        </w:rPr>
      </w:pPr>
      <w:r w:rsidRPr="004454B8">
        <w:rPr>
          <w:rFonts w:ascii="Times New Roman" w:eastAsia="SimSun" w:hAnsi="Times New Roman"/>
          <w:color w:val="000000"/>
          <w:sz w:val="24"/>
          <w:szCs w:val="24"/>
          <w:lang w:eastAsia="ru-RU"/>
        </w:rPr>
        <w:t xml:space="preserve"> </w:t>
      </w:r>
    </w:p>
    <w:p w:rsidR="00256844" w:rsidRPr="004454B8" w:rsidRDefault="00256844" w:rsidP="004454B8">
      <w:pPr>
        <w:spacing w:after="0" w:line="240" w:lineRule="auto"/>
        <w:rPr>
          <w:rFonts w:ascii="Times New Roman" w:eastAsia="SimSun" w:hAnsi="Times New Roman"/>
          <w:color w:val="000000"/>
          <w:sz w:val="24"/>
          <w:szCs w:val="24"/>
          <w:lang w:eastAsia="ru-RU"/>
        </w:rPr>
      </w:pPr>
      <w:r w:rsidRPr="004454B8">
        <w:rPr>
          <w:rFonts w:ascii="Times New Roman" w:eastAsia="SimSun" w:hAnsi="Times New Roman"/>
          <w:color w:val="000000"/>
          <w:sz w:val="24"/>
          <w:szCs w:val="24"/>
          <w:lang w:eastAsia="ru-RU"/>
        </w:rPr>
        <w:t xml:space="preserve"> </w:t>
      </w:r>
    </w:p>
    <w:p w:rsidR="00256844" w:rsidRPr="004454B8" w:rsidRDefault="00256844" w:rsidP="004454B8">
      <w:pPr>
        <w:spacing w:after="0" w:line="240" w:lineRule="auto"/>
        <w:rPr>
          <w:rFonts w:ascii="Times New Roman" w:eastAsia="SimSun" w:hAnsi="Times New Roman"/>
          <w:b/>
          <w:bCs/>
          <w:color w:val="000000"/>
          <w:sz w:val="24"/>
          <w:szCs w:val="24"/>
          <w:lang w:eastAsia="ru-RU"/>
        </w:rPr>
      </w:pPr>
      <w:r w:rsidRPr="004454B8">
        <w:rPr>
          <w:rFonts w:ascii="Times New Roman" w:eastAsia="SimSun" w:hAnsi="Times New Roman"/>
          <w:color w:val="000000"/>
          <w:sz w:val="24"/>
          <w:szCs w:val="24"/>
          <w:lang w:eastAsia="ru-RU"/>
        </w:rPr>
        <w:t xml:space="preserve">                                              </w:t>
      </w:r>
      <w:r>
        <w:rPr>
          <w:rFonts w:ascii="Times New Roman" w:eastAsia="SimSun" w:hAnsi="Times New Roman"/>
          <w:color w:val="000000"/>
          <w:sz w:val="24"/>
          <w:szCs w:val="24"/>
          <w:lang w:eastAsia="ru-RU"/>
        </w:rPr>
        <w:t xml:space="preserve">                                             </w:t>
      </w:r>
      <w:r w:rsidRPr="004454B8">
        <w:rPr>
          <w:rFonts w:ascii="Times New Roman" w:eastAsia="SimSun" w:hAnsi="Times New Roman"/>
          <w:color w:val="000000"/>
          <w:sz w:val="24"/>
          <w:szCs w:val="24"/>
          <w:lang w:eastAsia="ru-RU"/>
        </w:rPr>
        <w:t xml:space="preserve"> </w:t>
      </w:r>
      <w:r w:rsidRPr="004454B8">
        <w:rPr>
          <w:rFonts w:ascii="Times New Roman" w:eastAsia="SimSun" w:hAnsi="Times New Roman"/>
          <w:b/>
          <w:bCs/>
          <w:color w:val="000000"/>
          <w:sz w:val="24"/>
          <w:szCs w:val="24"/>
          <w:lang w:eastAsia="ru-RU"/>
        </w:rPr>
        <w:t>ОБЩИЙ ОБЗОР</w:t>
      </w:r>
    </w:p>
    <w:p w:rsidR="00256844" w:rsidRPr="004454B8" w:rsidRDefault="00256844" w:rsidP="004454B8">
      <w:pPr>
        <w:spacing w:after="0" w:line="240" w:lineRule="auto"/>
        <w:rPr>
          <w:rFonts w:ascii="Times New Roman" w:eastAsia="SimSun" w:hAnsi="Times New Roman"/>
          <w:b/>
          <w:bCs/>
          <w:color w:val="000000"/>
          <w:sz w:val="24"/>
          <w:szCs w:val="24"/>
          <w:lang w:eastAsia="ru-RU"/>
        </w:rPr>
      </w:pPr>
      <w:r w:rsidRPr="004454B8">
        <w:rPr>
          <w:rFonts w:ascii="Times New Roman" w:eastAsia="SimSun" w:hAnsi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256844" w:rsidRPr="004454B8" w:rsidRDefault="00256844" w:rsidP="004454B8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ru-RU"/>
        </w:rPr>
      </w:pPr>
      <w:r w:rsidRPr="004454B8">
        <w:rPr>
          <w:rFonts w:ascii="Times New Roman" w:eastAsia="SimSun" w:hAnsi="Times New Roman"/>
          <w:sz w:val="24"/>
          <w:szCs w:val="24"/>
          <w:lang w:eastAsia="ru-RU"/>
        </w:rPr>
        <w:t xml:space="preserve">Тело человека формируется на основании энергетического каркаса, основу которого составляют семь базовых чакр, принимающих и перерабатывающих семь энергий разной природы и частоты, исходящей от семи планет Солнечной системы. </w:t>
      </w:r>
    </w:p>
    <w:p w:rsidR="00256844" w:rsidRPr="004454B8" w:rsidRDefault="00256844" w:rsidP="004454B8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ru-RU"/>
        </w:rPr>
      </w:pPr>
      <w:r w:rsidRPr="004454B8">
        <w:rPr>
          <w:rFonts w:ascii="Times New Roman" w:eastAsia="SimSun" w:hAnsi="Times New Roman"/>
          <w:sz w:val="24"/>
          <w:szCs w:val="24"/>
          <w:lang w:eastAsia="ru-RU"/>
        </w:rPr>
        <w:t>Энергосистема (чакры) формируются при рождении, в соответствии с качествами ума (характера), выработанного предыдущим опытом.</w:t>
      </w:r>
    </w:p>
    <w:p w:rsidR="00256844" w:rsidRPr="004454B8" w:rsidRDefault="00256844" w:rsidP="004454B8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ru-RU"/>
        </w:rPr>
      </w:pPr>
      <w:r w:rsidRPr="004454B8">
        <w:rPr>
          <w:rFonts w:ascii="Times New Roman" w:eastAsia="SimSun" w:hAnsi="Times New Roman"/>
          <w:sz w:val="24"/>
          <w:szCs w:val="24"/>
          <w:lang w:eastAsia="ru-RU"/>
        </w:rPr>
        <w:t>Система чакр является областью соединения физ</w:t>
      </w:r>
      <w:r>
        <w:rPr>
          <w:rFonts w:ascii="Times New Roman" w:eastAsia="SimSun" w:hAnsi="Times New Roman"/>
          <w:sz w:val="24"/>
          <w:szCs w:val="24"/>
          <w:lang w:eastAsia="ru-RU"/>
        </w:rPr>
        <w:t xml:space="preserve">иологии и психики человека. По </w:t>
      </w:r>
      <w:r w:rsidRPr="004454B8">
        <w:rPr>
          <w:rFonts w:ascii="Times New Roman" w:eastAsia="SimSun" w:hAnsi="Times New Roman"/>
          <w:sz w:val="24"/>
          <w:szCs w:val="24"/>
          <w:lang w:eastAsia="ru-RU"/>
        </w:rPr>
        <w:t>качествам характера можно судить о физиологии, по качествам тела можно судить о характере . Зная принципы деятельности энергосистемы - становится возможным улучшать качества характера и тела с помощью энергетических практик (Хатха-Йога</w:t>
      </w:r>
      <w:r>
        <w:rPr>
          <w:rFonts w:ascii="Times New Roman" w:eastAsia="SimSun" w:hAnsi="Times New Roman"/>
          <w:sz w:val="24"/>
          <w:szCs w:val="24"/>
          <w:lang w:eastAsia="ru-RU"/>
        </w:rPr>
        <w:t>, Пранаяма</w:t>
      </w:r>
      <w:r w:rsidRPr="004454B8">
        <w:rPr>
          <w:rFonts w:ascii="Times New Roman" w:eastAsia="SimSun" w:hAnsi="Times New Roman"/>
          <w:sz w:val="24"/>
          <w:szCs w:val="24"/>
          <w:lang w:eastAsia="ru-RU"/>
        </w:rPr>
        <w:t>)</w:t>
      </w:r>
    </w:p>
    <w:p w:rsidR="00256844" w:rsidRPr="004454B8" w:rsidRDefault="00256844" w:rsidP="004454B8">
      <w:pPr>
        <w:spacing w:after="0" w:line="240" w:lineRule="auto"/>
        <w:rPr>
          <w:rFonts w:ascii="Times New Roman" w:eastAsia="SimSun" w:hAnsi="Times New Roman"/>
          <w:b/>
          <w:bCs/>
          <w:color w:val="000000"/>
          <w:sz w:val="24"/>
          <w:szCs w:val="24"/>
          <w:lang w:eastAsia="ru-RU"/>
        </w:rPr>
      </w:pPr>
      <w:r w:rsidRPr="004454B8">
        <w:rPr>
          <w:rFonts w:ascii="Times New Roman" w:eastAsia="SimSun" w:hAnsi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256844" w:rsidRPr="004454B8" w:rsidRDefault="00256844" w:rsidP="004454B8">
      <w:pPr>
        <w:spacing w:after="0" w:line="240" w:lineRule="auto"/>
        <w:rPr>
          <w:rFonts w:ascii="Arial" w:eastAsia="SimSun" w:hAnsi="Arial" w:cs="Arial"/>
          <w:sz w:val="24"/>
          <w:szCs w:val="24"/>
          <w:lang w:eastAsia="ru-RU"/>
        </w:rPr>
      </w:pPr>
      <w:r w:rsidRPr="00094498">
        <w:rPr>
          <w:rFonts w:eastAsia="SimSu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5" o:spid="_x0000_i1025" type="#_x0000_t75" style="width:411pt;height:233.4pt;visibility:visible">
            <v:imagedata r:id="rId5" o:title=""/>
          </v:shape>
        </w:pict>
      </w:r>
    </w:p>
    <w:p w:rsidR="00256844" w:rsidRPr="004454B8" w:rsidRDefault="00256844" w:rsidP="004454B8">
      <w:pPr>
        <w:spacing w:after="0" w:line="240" w:lineRule="auto"/>
        <w:rPr>
          <w:rFonts w:ascii="SimSun" w:eastAsia="SimSun" w:hAnsi="SimSun"/>
          <w:sz w:val="24"/>
          <w:szCs w:val="24"/>
          <w:lang w:eastAsia="ru-RU"/>
        </w:rPr>
      </w:pPr>
      <w:r w:rsidRPr="00094498">
        <w:rPr>
          <w:rFonts w:eastAsia="SimSun"/>
          <w:noProof/>
          <w:sz w:val="24"/>
          <w:szCs w:val="24"/>
          <w:lang w:eastAsia="ru-RU"/>
        </w:rPr>
        <w:pict>
          <v:shape id="Рисунок 1" o:spid="_x0000_i1026" type="#_x0000_t75" style="width:366pt;height:366pt;visibility:visible">
            <v:imagedata r:id="rId6" o:title=""/>
          </v:shape>
        </w:pict>
      </w:r>
      <w:r w:rsidRPr="004454B8">
        <w:rPr>
          <w:rFonts w:ascii="SimSun" w:eastAsia="SimSun" w:hAnsi="SimSun"/>
          <w:sz w:val="24"/>
          <w:szCs w:val="24"/>
          <w:lang w:eastAsia="ru-RU"/>
        </w:rPr>
        <w:t xml:space="preserve"> </w:t>
      </w:r>
    </w:p>
    <w:p w:rsidR="00256844" w:rsidRPr="004454B8" w:rsidRDefault="00256844" w:rsidP="004454B8">
      <w:pPr>
        <w:spacing w:after="0" w:line="240" w:lineRule="auto"/>
        <w:rPr>
          <w:rFonts w:ascii="SimSun" w:eastAsia="SimSun" w:hAnsi="SimSun"/>
          <w:sz w:val="24"/>
          <w:szCs w:val="24"/>
          <w:lang w:eastAsia="ru-RU"/>
        </w:rPr>
      </w:pPr>
      <w:r w:rsidRPr="004454B8">
        <w:rPr>
          <w:rFonts w:ascii="SimSun" w:eastAsia="SimSun" w:hAnsi="SimSun"/>
          <w:sz w:val="24"/>
          <w:szCs w:val="24"/>
          <w:lang w:eastAsia="ru-RU"/>
        </w:rPr>
        <w:t xml:space="preserve"> </w:t>
      </w:r>
    </w:p>
    <w:p w:rsidR="00256844" w:rsidRPr="004454B8" w:rsidRDefault="00256844" w:rsidP="004454B8">
      <w:pPr>
        <w:spacing w:after="0" w:line="240" w:lineRule="auto"/>
        <w:rPr>
          <w:rFonts w:ascii="SimSun" w:eastAsia="SimSun" w:hAnsi="SimSun"/>
          <w:sz w:val="24"/>
          <w:szCs w:val="24"/>
          <w:lang w:eastAsia="ru-RU"/>
        </w:rPr>
      </w:pPr>
      <w:r w:rsidRPr="004454B8">
        <w:rPr>
          <w:rFonts w:ascii="SimSun" w:eastAsia="SimSun" w:hAnsi="SimSun"/>
          <w:sz w:val="24"/>
          <w:szCs w:val="24"/>
          <w:lang w:eastAsia="ru-RU"/>
        </w:rPr>
        <w:t xml:space="preserve"> </w:t>
      </w:r>
    </w:p>
    <w:p w:rsidR="00256844" w:rsidRDefault="00256844" w:rsidP="004454B8">
      <w:pPr>
        <w:spacing w:after="0" w:line="240" w:lineRule="auto"/>
        <w:rPr>
          <w:rFonts w:eastAsia="SimSun"/>
          <w:sz w:val="24"/>
          <w:szCs w:val="24"/>
          <w:lang w:eastAsia="ru-RU"/>
        </w:rPr>
      </w:pPr>
      <w:r w:rsidRPr="00094498">
        <w:rPr>
          <w:rFonts w:eastAsia="SimSun"/>
          <w:noProof/>
          <w:sz w:val="24"/>
          <w:szCs w:val="24"/>
          <w:lang w:eastAsia="ru-RU"/>
        </w:rPr>
        <w:pict>
          <v:shape id="Рисунок 2" o:spid="_x0000_i1027" type="#_x0000_t75" style="width:24pt;height:24pt;visibility:visible">
            <v:imagedata r:id="rId7" o:title=""/>
          </v:shape>
        </w:pict>
      </w:r>
      <w:r w:rsidRPr="004454B8">
        <w:rPr>
          <w:rFonts w:ascii="SimSun" w:eastAsia="SimSun" w:hAnsi="SimSun"/>
          <w:sz w:val="24"/>
          <w:szCs w:val="24"/>
          <w:lang w:eastAsia="ru-RU"/>
        </w:rPr>
        <w:t xml:space="preserve"> </w:t>
      </w:r>
    </w:p>
    <w:p w:rsidR="00256844" w:rsidRPr="00204338" w:rsidRDefault="00256844" w:rsidP="00204338">
      <w:pPr>
        <w:spacing w:before="100" w:beforeAutospacing="1" w:after="100" w:afterAutospacing="1" w:line="273" w:lineRule="auto"/>
        <w:rPr>
          <w:rFonts w:ascii="Times New Roman" w:hAnsi="Times New Roman"/>
          <w:sz w:val="24"/>
          <w:szCs w:val="24"/>
          <w:lang w:eastAsia="ru-RU"/>
        </w:rPr>
      </w:pPr>
      <w:r w:rsidRPr="00204338">
        <w:rPr>
          <w:rFonts w:ascii="Times New Roman" w:hAnsi="Times New Roman"/>
          <w:sz w:val="24"/>
          <w:szCs w:val="24"/>
          <w:lang w:eastAsia="ru-RU"/>
        </w:rPr>
        <w:t xml:space="preserve">Семь главных </w:t>
      </w:r>
      <w:r w:rsidRPr="00204338">
        <w:rPr>
          <w:rFonts w:ascii="Times New Roman" w:hAnsi="Times New Roman"/>
          <w:i/>
          <w:iCs/>
          <w:sz w:val="24"/>
          <w:szCs w:val="24"/>
          <w:lang w:eastAsia="ru-RU"/>
        </w:rPr>
        <w:t>чакр</w:t>
      </w:r>
      <w:r w:rsidRPr="00204338">
        <w:rPr>
          <w:rFonts w:ascii="Times New Roman" w:hAnsi="Times New Roman"/>
          <w:sz w:val="24"/>
          <w:szCs w:val="24"/>
          <w:lang w:eastAsia="ru-RU"/>
        </w:rPr>
        <w:t xml:space="preserve"> расположены на центрально канале </w:t>
      </w:r>
      <w:r w:rsidRPr="00204338">
        <w:rPr>
          <w:rFonts w:ascii="Times New Roman" w:hAnsi="Times New Roman"/>
          <w:i/>
          <w:iCs/>
          <w:sz w:val="24"/>
          <w:szCs w:val="24"/>
          <w:lang w:eastAsia="ru-RU"/>
        </w:rPr>
        <w:t>сушумна</w:t>
      </w:r>
      <w:r w:rsidRPr="00204338">
        <w:rPr>
          <w:rFonts w:ascii="Times New Roman" w:hAnsi="Times New Roman"/>
          <w:sz w:val="24"/>
          <w:szCs w:val="24"/>
          <w:lang w:eastAsia="ru-RU"/>
        </w:rPr>
        <w:t xml:space="preserve">, обеспечивают связь нейроэндокринной системы с различными отделами психики («тонкого» тела). </w:t>
      </w:r>
      <w:r w:rsidRPr="00204338">
        <w:rPr>
          <w:rFonts w:ascii="Times New Roman" w:hAnsi="Times New Roman"/>
          <w:i/>
          <w:iCs/>
          <w:sz w:val="24"/>
          <w:szCs w:val="24"/>
          <w:lang w:eastAsia="ru-RU"/>
        </w:rPr>
        <w:t>Чакры</w:t>
      </w:r>
      <w:r w:rsidRPr="00204338">
        <w:rPr>
          <w:rFonts w:ascii="Times New Roman" w:hAnsi="Times New Roman"/>
          <w:sz w:val="24"/>
          <w:szCs w:val="24"/>
          <w:lang w:eastAsia="ru-RU"/>
        </w:rPr>
        <w:t xml:space="preserve"> второго круга (16) - проецируются в области ладоней, стоп и крупных суставов, обеспечивают нормальное функционирование суставов и позвоночника, осуществляют автономный контроль всех жизненно важных органов и тканей. Важнейшие зоны — </w:t>
      </w:r>
      <w:r w:rsidRPr="00204338">
        <w:rPr>
          <w:rFonts w:ascii="Times New Roman" w:hAnsi="Times New Roman"/>
          <w:i/>
          <w:iCs/>
          <w:sz w:val="24"/>
          <w:szCs w:val="24"/>
          <w:lang w:eastAsia="ru-RU"/>
        </w:rPr>
        <w:t>мармы —</w:t>
      </w:r>
      <w:r w:rsidRPr="00204338">
        <w:rPr>
          <w:rFonts w:ascii="Times New Roman" w:hAnsi="Times New Roman"/>
          <w:sz w:val="24"/>
          <w:szCs w:val="24"/>
          <w:lang w:eastAsia="ru-RU"/>
        </w:rPr>
        <w:t xml:space="preserve"> расположены в районе всех крупных суставов и связаны с конкретными органами. </w:t>
      </w:r>
    </w:p>
    <w:p w:rsidR="00256844" w:rsidRPr="00204338" w:rsidRDefault="00256844" w:rsidP="00204338">
      <w:pPr>
        <w:spacing w:before="100" w:beforeAutospacing="1" w:after="100" w:afterAutospacing="1" w:line="273" w:lineRule="auto"/>
        <w:rPr>
          <w:rFonts w:ascii="Times New Roman" w:hAnsi="Times New Roman"/>
          <w:sz w:val="24"/>
          <w:szCs w:val="24"/>
          <w:lang w:eastAsia="ru-RU"/>
        </w:rPr>
      </w:pPr>
      <w:r w:rsidRPr="00204338">
        <w:rPr>
          <w:rFonts w:ascii="Times New Roman" w:hAnsi="Times New Roman"/>
          <w:sz w:val="24"/>
          <w:szCs w:val="24"/>
          <w:lang w:eastAsia="ru-RU"/>
        </w:rPr>
        <w:t xml:space="preserve">Следующие 21 </w:t>
      </w:r>
      <w:r w:rsidRPr="00204338">
        <w:rPr>
          <w:rFonts w:ascii="Times New Roman" w:hAnsi="Times New Roman"/>
          <w:i/>
          <w:iCs/>
          <w:sz w:val="24"/>
          <w:szCs w:val="24"/>
          <w:lang w:eastAsia="ru-RU"/>
        </w:rPr>
        <w:t>чакра</w:t>
      </w:r>
      <w:r w:rsidRPr="00204338">
        <w:rPr>
          <w:rFonts w:ascii="Times New Roman" w:hAnsi="Times New Roman"/>
          <w:sz w:val="24"/>
          <w:szCs w:val="24"/>
          <w:lang w:eastAsia="ru-RU"/>
        </w:rPr>
        <w:t xml:space="preserve"> — третьего круга — являются «камертонными» центрами внутренних органов.</w:t>
      </w:r>
    </w:p>
    <w:p w:rsidR="00256844" w:rsidRPr="00204338" w:rsidRDefault="00256844" w:rsidP="00204338">
      <w:pPr>
        <w:spacing w:before="100" w:beforeAutospacing="1" w:after="100" w:afterAutospacing="1" w:line="273" w:lineRule="auto"/>
        <w:rPr>
          <w:rFonts w:ascii="Times New Roman" w:hAnsi="Times New Roman"/>
          <w:sz w:val="24"/>
          <w:szCs w:val="24"/>
          <w:lang w:eastAsia="ru-RU"/>
        </w:rPr>
      </w:pPr>
      <w:r w:rsidRPr="00204338">
        <w:rPr>
          <w:rFonts w:ascii="Times New Roman" w:hAnsi="Times New Roman"/>
          <w:sz w:val="24"/>
          <w:szCs w:val="24"/>
          <w:lang w:eastAsia="ru-RU"/>
        </w:rPr>
        <w:t xml:space="preserve">От </w:t>
      </w:r>
      <w:r w:rsidRPr="00204338">
        <w:rPr>
          <w:rFonts w:ascii="Times New Roman" w:hAnsi="Times New Roman"/>
          <w:i/>
          <w:iCs/>
          <w:sz w:val="24"/>
          <w:szCs w:val="24"/>
          <w:lang w:eastAsia="ru-RU"/>
        </w:rPr>
        <w:t>чакр</w:t>
      </w:r>
      <w:r w:rsidRPr="00204338">
        <w:rPr>
          <w:rFonts w:ascii="Times New Roman" w:hAnsi="Times New Roman"/>
          <w:sz w:val="24"/>
          <w:szCs w:val="24"/>
          <w:lang w:eastAsia="ru-RU"/>
        </w:rPr>
        <w:t xml:space="preserve"> отходят многочисленные энергетические каналы </w:t>
      </w:r>
      <w:r w:rsidRPr="00204338">
        <w:rPr>
          <w:rFonts w:ascii="Times New Roman" w:hAnsi="Times New Roman"/>
          <w:i/>
          <w:iCs/>
          <w:sz w:val="24"/>
          <w:szCs w:val="24"/>
          <w:lang w:eastAsia="ru-RU"/>
        </w:rPr>
        <w:t>нади</w:t>
      </w:r>
      <w:r w:rsidRPr="00204338">
        <w:rPr>
          <w:rFonts w:ascii="Times New Roman" w:hAnsi="Times New Roman"/>
          <w:sz w:val="24"/>
          <w:szCs w:val="24"/>
          <w:lang w:eastAsia="ru-RU"/>
        </w:rPr>
        <w:t xml:space="preserve"> подобно тому, как от дерева отходят сотни и тысячи веток, побегов и листьев. В различных аюрведических источниках упоминается от 72 до 350 тысяч </w:t>
      </w:r>
      <w:r w:rsidRPr="00204338">
        <w:rPr>
          <w:rFonts w:ascii="Times New Roman" w:hAnsi="Times New Roman"/>
          <w:i/>
          <w:iCs/>
          <w:sz w:val="24"/>
          <w:szCs w:val="24"/>
          <w:lang w:eastAsia="ru-RU"/>
        </w:rPr>
        <w:t>нади</w:t>
      </w:r>
      <w:r w:rsidRPr="00204338">
        <w:rPr>
          <w:rFonts w:ascii="Times New Roman" w:hAnsi="Times New Roman"/>
          <w:sz w:val="24"/>
          <w:szCs w:val="24"/>
          <w:lang w:eastAsia="ru-RU"/>
        </w:rPr>
        <w:t xml:space="preserve">, три из которых называются главными и 107 — основными (из них 14-ть центральных). </w:t>
      </w:r>
    </w:p>
    <w:p w:rsidR="00256844" w:rsidRPr="00204338" w:rsidRDefault="00256844" w:rsidP="00204338">
      <w:pPr>
        <w:spacing w:before="100" w:beforeAutospacing="1" w:after="100" w:afterAutospacing="1" w:line="273" w:lineRule="auto"/>
        <w:rPr>
          <w:rFonts w:ascii="Times New Roman" w:hAnsi="Times New Roman"/>
          <w:sz w:val="24"/>
          <w:szCs w:val="24"/>
          <w:lang w:eastAsia="ru-RU"/>
        </w:rPr>
      </w:pPr>
      <w:r w:rsidRPr="00204338">
        <w:rPr>
          <w:rFonts w:ascii="Times New Roman" w:hAnsi="Times New Roman"/>
          <w:sz w:val="24"/>
          <w:szCs w:val="24"/>
          <w:lang w:eastAsia="ru-RU"/>
        </w:rPr>
        <w:t xml:space="preserve">Главный канал </w:t>
      </w:r>
      <w:r w:rsidRPr="00204338">
        <w:rPr>
          <w:rFonts w:ascii="Times New Roman" w:hAnsi="Times New Roman"/>
          <w:i/>
          <w:iCs/>
          <w:sz w:val="24"/>
          <w:szCs w:val="24"/>
          <w:lang w:eastAsia="ru-RU"/>
        </w:rPr>
        <w:t>нади</w:t>
      </w:r>
      <w:r w:rsidRPr="00204338">
        <w:rPr>
          <w:rFonts w:ascii="Times New Roman" w:hAnsi="Times New Roman"/>
          <w:sz w:val="24"/>
          <w:szCs w:val="24"/>
          <w:lang w:eastAsia="ru-RU"/>
        </w:rPr>
        <w:t xml:space="preserve"> называется </w:t>
      </w:r>
      <w:r w:rsidRPr="00204338">
        <w:rPr>
          <w:rFonts w:ascii="Times New Roman" w:hAnsi="Times New Roman"/>
          <w:i/>
          <w:iCs/>
          <w:sz w:val="24"/>
          <w:szCs w:val="24"/>
          <w:lang w:eastAsia="ru-RU"/>
        </w:rPr>
        <w:t>сушумной</w:t>
      </w:r>
      <w:r w:rsidRPr="00204338">
        <w:rPr>
          <w:rFonts w:ascii="Times New Roman" w:hAnsi="Times New Roman"/>
          <w:sz w:val="24"/>
          <w:szCs w:val="24"/>
          <w:lang w:eastAsia="ru-RU"/>
        </w:rPr>
        <w:t xml:space="preserve">. Физиологически он проецируется на позвоночник. Сушумна поднимается от основания позвоночника к коре головного мозга, разветвляясь в области R-комплекса. Одна ветвь сушумны отходит непосредственно к мозолистому телу, а другая огибает таламус (зрительные бугры) в задней части черепа, после чего также входит в мозолистое тело. Несмотря на то что эти две ветви заканчиваются в одном и том же образовании, они не соединяются друг с другом — скорее, они обе разделяются на мелкие капилляры, погружающиеся в кору головного мозга. В ведической традиции этот канал сравнивают с горой </w:t>
      </w:r>
      <w:r w:rsidRPr="00204338">
        <w:rPr>
          <w:rFonts w:ascii="Times New Roman" w:hAnsi="Times New Roman"/>
          <w:i/>
          <w:iCs/>
          <w:sz w:val="24"/>
          <w:szCs w:val="24"/>
          <w:lang w:eastAsia="ru-RU"/>
        </w:rPr>
        <w:t>Меру</w:t>
      </w:r>
      <w:r w:rsidRPr="00204338">
        <w:rPr>
          <w:rFonts w:ascii="Times New Roman" w:hAnsi="Times New Roman"/>
          <w:sz w:val="24"/>
          <w:szCs w:val="24"/>
          <w:lang w:eastAsia="ru-RU"/>
        </w:rPr>
        <w:t xml:space="preserve"> (космической осью). </w:t>
      </w:r>
    </w:p>
    <w:p w:rsidR="00256844" w:rsidRPr="00204338" w:rsidRDefault="00256844" w:rsidP="00204338">
      <w:pPr>
        <w:spacing w:before="100" w:beforeAutospacing="1" w:after="100" w:afterAutospacing="1" w:line="273" w:lineRule="auto"/>
        <w:rPr>
          <w:rFonts w:ascii="Times New Roman" w:hAnsi="Times New Roman"/>
          <w:sz w:val="24"/>
          <w:szCs w:val="24"/>
          <w:lang w:eastAsia="ru-RU"/>
        </w:rPr>
      </w:pPr>
      <w:r w:rsidRPr="00204338">
        <w:rPr>
          <w:rFonts w:ascii="Times New Roman" w:hAnsi="Times New Roman"/>
          <w:i/>
          <w:iCs/>
          <w:sz w:val="24"/>
          <w:szCs w:val="24"/>
          <w:lang w:eastAsia="ru-RU"/>
        </w:rPr>
        <w:t>Сушумна</w:t>
      </w:r>
      <w:r w:rsidRPr="00204338">
        <w:rPr>
          <w:rFonts w:ascii="Times New Roman" w:hAnsi="Times New Roman"/>
          <w:sz w:val="24"/>
          <w:szCs w:val="24"/>
          <w:lang w:eastAsia="ru-RU"/>
        </w:rPr>
        <w:t xml:space="preserve"> соединяет все центральные чакры между собой. </w:t>
      </w:r>
    </w:p>
    <w:p w:rsidR="00256844" w:rsidRPr="00204338" w:rsidRDefault="00256844" w:rsidP="00204338">
      <w:pPr>
        <w:spacing w:before="100" w:beforeAutospacing="1" w:after="100" w:afterAutospacing="1" w:line="273" w:lineRule="auto"/>
        <w:rPr>
          <w:rFonts w:ascii="Times New Roman" w:hAnsi="Times New Roman"/>
          <w:sz w:val="24"/>
          <w:szCs w:val="24"/>
          <w:lang w:eastAsia="ru-RU"/>
        </w:rPr>
      </w:pPr>
      <w:r w:rsidRPr="00204338">
        <w:rPr>
          <w:rFonts w:ascii="Times New Roman" w:hAnsi="Times New Roman"/>
          <w:sz w:val="24"/>
          <w:szCs w:val="24"/>
          <w:lang w:eastAsia="ru-RU"/>
        </w:rPr>
        <w:t xml:space="preserve">Рядом с ним расположены еще два энергетических канала — </w:t>
      </w:r>
      <w:r w:rsidRPr="00204338">
        <w:rPr>
          <w:rFonts w:ascii="Times New Roman" w:hAnsi="Times New Roman"/>
          <w:i/>
          <w:iCs/>
          <w:sz w:val="24"/>
          <w:szCs w:val="24"/>
          <w:lang w:eastAsia="ru-RU"/>
        </w:rPr>
        <w:t>ида</w:t>
      </w:r>
      <w:r w:rsidRPr="00204338">
        <w:rPr>
          <w:rFonts w:ascii="Times New Roman" w:hAnsi="Times New Roman"/>
          <w:sz w:val="24"/>
          <w:szCs w:val="24"/>
          <w:lang w:eastAsia="ru-RU"/>
        </w:rPr>
        <w:t xml:space="preserve"> и </w:t>
      </w:r>
      <w:r w:rsidRPr="00204338">
        <w:rPr>
          <w:rFonts w:ascii="Times New Roman" w:hAnsi="Times New Roman"/>
          <w:i/>
          <w:iCs/>
          <w:sz w:val="24"/>
          <w:szCs w:val="24"/>
          <w:lang w:eastAsia="ru-RU"/>
        </w:rPr>
        <w:t>пингала,</w:t>
      </w:r>
      <w:r w:rsidRPr="00204338">
        <w:rPr>
          <w:rFonts w:ascii="Times New Roman" w:hAnsi="Times New Roman"/>
          <w:sz w:val="24"/>
          <w:szCs w:val="24"/>
          <w:lang w:eastAsia="ru-RU"/>
        </w:rPr>
        <w:t xml:space="preserve"> — направляющие восходящий и нисходящий потоки энергии. Как и сушумна, они начинаются у основания позвоночника, но достигают только области R-комплекса; солнечная нади (пингала) заканчивается в правой ноздре, а лунная нади (ида) — в левой.комплекса.</w:t>
      </w:r>
    </w:p>
    <w:p w:rsidR="00256844" w:rsidRPr="00204338" w:rsidRDefault="00256844" w:rsidP="00204338">
      <w:pPr>
        <w:spacing w:before="100" w:beforeAutospacing="1" w:after="100" w:afterAutospacing="1" w:line="273" w:lineRule="auto"/>
        <w:rPr>
          <w:rFonts w:ascii="Times New Roman" w:hAnsi="Times New Roman"/>
          <w:sz w:val="24"/>
          <w:szCs w:val="24"/>
          <w:lang w:eastAsia="ru-RU"/>
        </w:rPr>
      </w:pPr>
      <w:r w:rsidRPr="00204338">
        <w:rPr>
          <w:rFonts w:ascii="Times New Roman" w:hAnsi="Times New Roman"/>
          <w:i/>
          <w:iCs/>
          <w:sz w:val="24"/>
          <w:szCs w:val="24"/>
          <w:lang w:eastAsia="ru-RU"/>
        </w:rPr>
        <w:t>Пингала</w:t>
      </w:r>
      <w:r w:rsidRPr="00204338">
        <w:rPr>
          <w:rFonts w:ascii="Times New Roman" w:hAnsi="Times New Roman"/>
          <w:sz w:val="24"/>
          <w:szCs w:val="24"/>
          <w:lang w:eastAsia="ru-RU"/>
        </w:rPr>
        <w:t xml:space="preserve"> - правовращающийся </w:t>
      </w:r>
      <w:r w:rsidRPr="00204338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нади </w:t>
      </w:r>
      <w:r w:rsidRPr="00204338">
        <w:rPr>
          <w:rFonts w:ascii="Times New Roman" w:hAnsi="Times New Roman"/>
          <w:sz w:val="24"/>
          <w:szCs w:val="24"/>
          <w:lang w:eastAsia="ru-RU"/>
        </w:rPr>
        <w:t>(движется по часовой стрелке), он связан с солнечной энергией (</w:t>
      </w:r>
      <w:r w:rsidRPr="00204338">
        <w:rPr>
          <w:rFonts w:ascii="Times New Roman" w:hAnsi="Times New Roman"/>
          <w:i/>
          <w:iCs/>
          <w:sz w:val="24"/>
          <w:szCs w:val="24"/>
          <w:lang w:eastAsia="ru-RU"/>
        </w:rPr>
        <w:t>сурья-нади</w:t>
      </w:r>
      <w:r w:rsidRPr="00204338">
        <w:rPr>
          <w:rFonts w:ascii="Times New Roman" w:hAnsi="Times New Roman"/>
          <w:sz w:val="24"/>
          <w:szCs w:val="24"/>
          <w:lang w:eastAsia="ru-RU"/>
        </w:rPr>
        <w:t>), нисходящим вселенским потоком. Эту энергию в разных традициях называют по-разному: «</w:t>
      </w:r>
      <w:r w:rsidRPr="00204338">
        <w:rPr>
          <w:rFonts w:ascii="Times New Roman" w:hAnsi="Times New Roman"/>
          <w:i/>
          <w:iCs/>
          <w:sz w:val="24"/>
          <w:szCs w:val="24"/>
          <w:lang w:eastAsia="ru-RU"/>
        </w:rPr>
        <w:t>ха</w:t>
      </w:r>
      <w:r w:rsidRPr="00204338">
        <w:rPr>
          <w:rFonts w:ascii="Times New Roman" w:hAnsi="Times New Roman"/>
          <w:sz w:val="24"/>
          <w:szCs w:val="24"/>
          <w:lang w:eastAsia="ru-RU"/>
        </w:rPr>
        <w:t>», «</w:t>
      </w:r>
      <w:r w:rsidRPr="00204338">
        <w:rPr>
          <w:rFonts w:ascii="Times New Roman" w:hAnsi="Times New Roman"/>
          <w:i/>
          <w:iCs/>
          <w:sz w:val="24"/>
          <w:szCs w:val="24"/>
          <w:lang w:eastAsia="ru-RU"/>
        </w:rPr>
        <w:t>ян</w:t>
      </w:r>
      <w:r w:rsidRPr="00204338">
        <w:rPr>
          <w:rFonts w:ascii="Times New Roman" w:hAnsi="Times New Roman"/>
          <w:sz w:val="24"/>
          <w:szCs w:val="24"/>
          <w:lang w:eastAsia="ru-RU"/>
        </w:rPr>
        <w:t>» или «</w:t>
      </w:r>
      <w:r w:rsidRPr="00204338">
        <w:rPr>
          <w:rFonts w:ascii="Times New Roman" w:hAnsi="Times New Roman"/>
          <w:i/>
          <w:iCs/>
          <w:sz w:val="24"/>
          <w:szCs w:val="24"/>
          <w:lang w:eastAsia="ru-RU"/>
        </w:rPr>
        <w:t>ра</w:t>
      </w:r>
      <w:r w:rsidRPr="00204338">
        <w:rPr>
          <w:rFonts w:ascii="Times New Roman" w:hAnsi="Times New Roman"/>
          <w:sz w:val="24"/>
          <w:szCs w:val="24"/>
          <w:lang w:eastAsia="ru-RU"/>
        </w:rPr>
        <w:t xml:space="preserve">»; без неё не может функционировать нейроэндокринная система, точно так же, как телевизор не может работать без электрической энергии. </w:t>
      </w:r>
    </w:p>
    <w:p w:rsidR="00256844" w:rsidRPr="00204338" w:rsidRDefault="00256844" w:rsidP="00204338">
      <w:pPr>
        <w:spacing w:before="100" w:beforeAutospacing="1" w:after="100" w:afterAutospacing="1" w:line="273" w:lineRule="auto"/>
        <w:rPr>
          <w:rFonts w:ascii="Times New Roman" w:hAnsi="Times New Roman"/>
          <w:sz w:val="24"/>
          <w:szCs w:val="24"/>
          <w:lang w:eastAsia="ru-RU"/>
        </w:rPr>
      </w:pPr>
      <w:r w:rsidRPr="00204338">
        <w:rPr>
          <w:rFonts w:ascii="Times New Roman" w:hAnsi="Times New Roman"/>
          <w:i/>
          <w:iCs/>
          <w:sz w:val="24"/>
          <w:szCs w:val="24"/>
          <w:lang w:eastAsia="ru-RU"/>
        </w:rPr>
        <w:t>Ида</w:t>
      </w:r>
      <w:r w:rsidRPr="00204338">
        <w:rPr>
          <w:rFonts w:ascii="Times New Roman" w:hAnsi="Times New Roman"/>
          <w:sz w:val="24"/>
          <w:szCs w:val="24"/>
          <w:lang w:eastAsia="ru-RU"/>
        </w:rPr>
        <w:t xml:space="preserve"> — левовращающийся </w:t>
      </w:r>
      <w:r w:rsidRPr="00204338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нади </w:t>
      </w:r>
      <w:r w:rsidRPr="00204338">
        <w:rPr>
          <w:rFonts w:ascii="Times New Roman" w:hAnsi="Times New Roman"/>
          <w:sz w:val="24"/>
          <w:szCs w:val="24"/>
          <w:lang w:eastAsia="ru-RU"/>
        </w:rPr>
        <w:t>(движение против часовой стрелки), он связан с Луной (</w:t>
      </w:r>
      <w:r w:rsidRPr="00204338">
        <w:rPr>
          <w:rFonts w:ascii="Times New Roman" w:hAnsi="Times New Roman"/>
          <w:i/>
          <w:iCs/>
          <w:sz w:val="24"/>
          <w:szCs w:val="24"/>
          <w:lang w:eastAsia="ru-RU"/>
        </w:rPr>
        <w:t>чандра-нади</w:t>
      </w:r>
      <w:r w:rsidRPr="00204338">
        <w:rPr>
          <w:rFonts w:ascii="Times New Roman" w:hAnsi="Times New Roman"/>
          <w:sz w:val="24"/>
          <w:szCs w:val="24"/>
          <w:lang w:eastAsia="ru-RU"/>
        </w:rPr>
        <w:t>). По этому каналу мы получаем лунную или женскую энергию, называемую «</w:t>
      </w:r>
      <w:r w:rsidRPr="00204338">
        <w:rPr>
          <w:rFonts w:ascii="Times New Roman" w:hAnsi="Times New Roman"/>
          <w:i/>
          <w:iCs/>
          <w:sz w:val="24"/>
          <w:szCs w:val="24"/>
          <w:lang w:eastAsia="ru-RU"/>
        </w:rPr>
        <w:t>тха</w:t>
      </w:r>
      <w:r w:rsidRPr="00204338">
        <w:rPr>
          <w:rFonts w:ascii="Times New Roman" w:hAnsi="Times New Roman"/>
          <w:sz w:val="24"/>
          <w:szCs w:val="24"/>
          <w:lang w:eastAsia="ru-RU"/>
        </w:rPr>
        <w:t>» или «</w:t>
      </w:r>
      <w:r w:rsidRPr="00204338">
        <w:rPr>
          <w:rFonts w:ascii="Times New Roman" w:hAnsi="Times New Roman"/>
          <w:i/>
          <w:iCs/>
          <w:sz w:val="24"/>
          <w:szCs w:val="24"/>
          <w:lang w:eastAsia="ru-RU"/>
        </w:rPr>
        <w:t>инь</w:t>
      </w:r>
      <w:r w:rsidRPr="00204338">
        <w:rPr>
          <w:rFonts w:ascii="Times New Roman" w:hAnsi="Times New Roman"/>
          <w:sz w:val="24"/>
          <w:szCs w:val="24"/>
          <w:lang w:eastAsia="ru-RU"/>
        </w:rPr>
        <w:t xml:space="preserve">».  </w:t>
      </w:r>
    </w:p>
    <w:p w:rsidR="00256844" w:rsidRPr="00204338" w:rsidRDefault="00256844" w:rsidP="00204338">
      <w:pPr>
        <w:spacing w:before="100" w:beforeAutospacing="1" w:after="100" w:afterAutospacing="1" w:line="273" w:lineRule="auto"/>
        <w:rPr>
          <w:rFonts w:ascii="Times New Roman" w:hAnsi="Times New Roman"/>
          <w:sz w:val="24"/>
          <w:szCs w:val="24"/>
          <w:lang w:eastAsia="ru-RU"/>
        </w:rPr>
      </w:pPr>
      <w:r w:rsidRPr="00204338">
        <w:rPr>
          <w:rFonts w:ascii="Times New Roman" w:hAnsi="Times New Roman"/>
          <w:sz w:val="24"/>
          <w:szCs w:val="24"/>
          <w:lang w:eastAsia="ru-RU"/>
        </w:rPr>
        <w:t>Солнечная «</w:t>
      </w:r>
      <w:r w:rsidRPr="00204338">
        <w:rPr>
          <w:rFonts w:ascii="Times New Roman" w:hAnsi="Times New Roman"/>
          <w:i/>
          <w:iCs/>
          <w:sz w:val="24"/>
          <w:szCs w:val="24"/>
          <w:lang w:eastAsia="ru-RU"/>
        </w:rPr>
        <w:t>Ха</w:t>
      </w:r>
      <w:r w:rsidRPr="00204338">
        <w:rPr>
          <w:rFonts w:ascii="Times New Roman" w:hAnsi="Times New Roman"/>
          <w:sz w:val="24"/>
          <w:szCs w:val="24"/>
          <w:lang w:eastAsia="ru-RU"/>
        </w:rPr>
        <w:t>» (</w:t>
      </w:r>
      <w:r w:rsidRPr="00204338">
        <w:rPr>
          <w:rFonts w:ascii="Times New Roman" w:hAnsi="Times New Roman"/>
          <w:i/>
          <w:iCs/>
          <w:sz w:val="24"/>
          <w:szCs w:val="24"/>
          <w:lang w:eastAsia="ru-RU"/>
        </w:rPr>
        <w:t>ян</w:t>
      </w:r>
      <w:r w:rsidRPr="00204338">
        <w:rPr>
          <w:rFonts w:ascii="Times New Roman" w:hAnsi="Times New Roman"/>
          <w:sz w:val="24"/>
          <w:szCs w:val="24"/>
          <w:lang w:eastAsia="ru-RU"/>
        </w:rPr>
        <w:t>) обладает согревающим, преобразующим и активизирующим действием, Лунная «</w:t>
      </w:r>
      <w:r w:rsidRPr="00204338">
        <w:rPr>
          <w:rFonts w:ascii="Times New Roman" w:hAnsi="Times New Roman"/>
          <w:i/>
          <w:iCs/>
          <w:sz w:val="24"/>
          <w:szCs w:val="24"/>
          <w:lang w:eastAsia="ru-RU"/>
        </w:rPr>
        <w:t>тха</w:t>
      </w:r>
      <w:r w:rsidRPr="00204338">
        <w:rPr>
          <w:rFonts w:ascii="Times New Roman" w:hAnsi="Times New Roman"/>
          <w:sz w:val="24"/>
          <w:szCs w:val="24"/>
          <w:lang w:eastAsia="ru-RU"/>
        </w:rPr>
        <w:t>» (</w:t>
      </w:r>
      <w:r w:rsidRPr="00204338">
        <w:rPr>
          <w:rFonts w:ascii="Times New Roman" w:hAnsi="Times New Roman"/>
          <w:i/>
          <w:iCs/>
          <w:sz w:val="24"/>
          <w:szCs w:val="24"/>
          <w:lang w:eastAsia="ru-RU"/>
        </w:rPr>
        <w:t>инь</w:t>
      </w:r>
      <w:r w:rsidRPr="00204338">
        <w:rPr>
          <w:rFonts w:ascii="Times New Roman" w:hAnsi="Times New Roman"/>
          <w:sz w:val="24"/>
          <w:szCs w:val="24"/>
          <w:lang w:eastAsia="ru-RU"/>
        </w:rPr>
        <w:t xml:space="preserve">) — охлаждающим, стабилизирующим и тормозящим. </w:t>
      </w:r>
    </w:p>
    <w:p w:rsidR="00256844" w:rsidRPr="00204338" w:rsidRDefault="00256844" w:rsidP="00204338">
      <w:pPr>
        <w:spacing w:before="100" w:beforeAutospacing="1" w:after="100" w:afterAutospacing="1" w:line="273" w:lineRule="auto"/>
        <w:rPr>
          <w:rFonts w:ascii="Times New Roman" w:hAnsi="Times New Roman"/>
          <w:sz w:val="24"/>
          <w:szCs w:val="24"/>
          <w:lang w:eastAsia="ru-RU"/>
        </w:rPr>
      </w:pPr>
      <w:r w:rsidRPr="00204338">
        <w:rPr>
          <w:rFonts w:ascii="Times New Roman" w:hAnsi="Times New Roman"/>
          <w:sz w:val="24"/>
          <w:szCs w:val="24"/>
          <w:lang w:eastAsia="ru-RU"/>
        </w:rPr>
        <w:t xml:space="preserve">В центральном канале </w:t>
      </w:r>
      <w:r w:rsidRPr="00204338">
        <w:rPr>
          <w:rFonts w:ascii="Times New Roman" w:hAnsi="Times New Roman"/>
          <w:i/>
          <w:iCs/>
          <w:sz w:val="24"/>
          <w:szCs w:val="24"/>
          <w:lang w:eastAsia="ru-RU"/>
        </w:rPr>
        <w:t>сушумна</w:t>
      </w:r>
      <w:r w:rsidRPr="00204338">
        <w:rPr>
          <w:rFonts w:ascii="Times New Roman" w:hAnsi="Times New Roman"/>
          <w:sz w:val="24"/>
          <w:szCs w:val="24"/>
          <w:lang w:eastAsia="ru-RU"/>
        </w:rPr>
        <w:t xml:space="preserve"> эти противоположные по свойствам энергии способны преобразовываться одна в другую. При избытке «</w:t>
      </w:r>
      <w:r w:rsidRPr="00204338">
        <w:rPr>
          <w:rFonts w:ascii="Times New Roman" w:hAnsi="Times New Roman"/>
          <w:i/>
          <w:iCs/>
          <w:sz w:val="24"/>
          <w:szCs w:val="24"/>
          <w:lang w:eastAsia="ru-RU"/>
        </w:rPr>
        <w:t>ян</w:t>
      </w:r>
      <w:r w:rsidRPr="00204338">
        <w:rPr>
          <w:rFonts w:ascii="Times New Roman" w:hAnsi="Times New Roman"/>
          <w:sz w:val="24"/>
          <w:szCs w:val="24"/>
          <w:lang w:eastAsia="ru-RU"/>
        </w:rPr>
        <w:t>» переходит в «</w:t>
      </w:r>
      <w:r w:rsidRPr="00204338">
        <w:rPr>
          <w:rFonts w:ascii="Times New Roman" w:hAnsi="Times New Roman"/>
          <w:i/>
          <w:iCs/>
          <w:sz w:val="24"/>
          <w:szCs w:val="24"/>
          <w:lang w:eastAsia="ru-RU"/>
        </w:rPr>
        <w:t>инь</w:t>
      </w:r>
      <w:r w:rsidRPr="00204338">
        <w:rPr>
          <w:rFonts w:ascii="Times New Roman" w:hAnsi="Times New Roman"/>
          <w:sz w:val="24"/>
          <w:szCs w:val="24"/>
          <w:lang w:eastAsia="ru-RU"/>
        </w:rPr>
        <w:t>» и, соответственно, «</w:t>
      </w:r>
      <w:r w:rsidRPr="00204338">
        <w:rPr>
          <w:rFonts w:ascii="Times New Roman" w:hAnsi="Times New Roman"/>
          <w:i/>
          <w:iCs/>
          <w:sz w:val="24"/>
          <w:szCs w:val="24"/>
          <w:lang w:eastAsia="ru-RU"/>
        </w:rPr>
        <w:t>инь</w:t>
      </w:r>
      <w:r w:rsidRPr="00204338">
        <w:rPr>
          <w:rFonts w:ascii="Times New Roman" w:hAnsi="Times New Roman"/>
          <w:sz w:val="24"/>
          <w:szCs w:val="24"/>
          <w:lang w:eastAsia="ru-RU"/>
        </w:rPr>
        <w:t>» — в «</w:t>
      </w:r>
      <w:r w:rsidRPr="00204338">
        <w:rPr>
          <w:rFonts w:ascii="Times New Roman" w:hAnsi="Times New Roman"/>
          <w:i/>
          <w:iCs/>
          <w:sz w:val="24"/>
          <w:szCs w:val="24"/>
          <w:lang w:eastAsia="ru-RU"/>
        </w:rPr>
        <w:t>ян</w:t>
      </w:r>
      <w:r w:rsidRPr="00204338">
        <w:rPr>
          <w:rFonts w:ascii="Times New Roman" w:hAnsi="Times New Roman"/>
          <w:sz w:val="24"/>
          <w:szCs w:val="24"/>
          <w:lang w:eastAsia="ru-RU"/>
        </w:rPr>
        <w:t xml:space="preserve">». </w:t>
      </w:r>
    </w:p>
    <w:p w:rsidR="00256844" w:rsidRDefault="00256844" w:rsidP="00204338">
      <w:pPr>
        <w:spacing w:before="100" w:beforeAutospacing="1" w:after="100" w:afterAutospacing="1" w:line="273" w:lineRule="auto"/>
        <w:rPr>
          <w:rFonts w:ascii="Times New Roman" w:hAnsi="Times New Roman"/>
          <w:sz w:val="24"/>
          <w:szCs w:val="24"/>
          <w:lang w:eastAsia="ru-RU"/>
        </w:rPr>
      </w:pPr>
      <w:r w:rsidRPr="00204338">
        <w:rPr>
          <w:rFonts w:ascii="Times New Roman" w:hAnsi="Times New Roman"/>
          <w:sz w:val="24"/>
          <w:szCs w:val="24"/>
          <w:lang w:eastAsia="ru-RU"/>
        </w:rPr>
        <w:t xml:space="preserve">У мужчин, </w:t>
      </w:r>
      <w:r w:rsidRPr="00204338">
        <w:rPr>
          <w:rFonts w:ascii="Times New Roman" w:hAnsi="Times New Roman"/>
          <w:color w:val="FF0000"/>
          <w:sz w:val="24"/>
          <w:szCs w:val="24"/>
          <w:lang w:eastAsia="ru-RU"/>
        </w:rPr>
        <w:t xml:space="preserve">как правило, </w:t>
      </w:r>
      <w:r w:rsidRPr="00204338">
        <w:rPr>
          <w:rFonts w:ascii="Times New Roman" w:hAnsi="Times New Roman"/>
          <w:sz w:val="24"/>
          <w:szCs w:val="24"/>
          <w:lang w:eastAsia="ru-RU"/>
        </w:rPr>
        <w:t>сильнее активизирован нисходящий поток - они более динамичны, склонны к борьбе, к состязаниям, к преобразованиям, к высокой социальной активности. У женщин же доминирует восходящий поток, что дарует им большую устойчивость, пластичность реакций, но при этом и некоторую инертность.</w:t>
      </w:r>
    </w:p>
    <w:p w:rsidR="00256844" w:rsidRPr="00204338" w:rsidRDefault="00256844" w:rsidP="00204338">
      <w:pPr>
        <w:spacing w:before="100" w:beforeAutospacing="1" w:after="100" w:afterAutospacing="1" w:line="273" w:lineRule="auto"/>
        <w:rPr>
          <w:rFonts w:ascii="Times New Roman" w:hAnsi="Times New Roman"/>
          <w:sz w:val="24"/>
          <w:szCs w:val="24"/>
          <w:lang w:eastAsia="ru-RU"/>
        </w:rPr>
      </w:pPr>
    </w:p>
    <w:p w:rsidR="00256844" w:rsidRPr="00204338" w:rsidRDefault="00256844" w:rsidP="00204338">
      <w:pPr>
        <w:spacing w:after="0" w:line="240" w:lineRule="auto"/>
        <w:jc w:val="center"/>
        <w:rPr>
          <w:rFonts w:eastAsia="SimSun"/>
          <w:b/>
          <w:sz w:val="36"/>
          <w:szCs w:val="36"/>
          <w:lang w:eastAsia="ru-RU"/>
        </w:rPr>
      </w:pPr>
      <w:r w:rsidRPr="00204338">
        <w:rPr>
          <w:rFonts w:ascii="Times New Roman" w:eastAsia="SimSun" w:hAnsi="Times New Roman"/>
          <w:b/>
          <w:color w:val="000000"/>
          <w:sz w:val="36"/>
          <w:szCs w:val="36"/>
          <w:lang w:eastAsia="ru-RU"/>
        </w:rPr>
        <w:t>С</w:t>
      </w:r>
      <w:r w:rsidRPr="004454B8">
        <w:rPr>
          <w:rFonts w:ascii="Times New Roman" w:eastAsia="SimSun" w:hAnsi="Times New Roman"/>
          <w:b/>
          <w:color w:val="000000"/>
          <w:sz w:val="36"/>
          <w:szCs w:val="36"/>
          <w:lang w:eastAsia="ru-RU"/>
        </w:rPr>
        <w:t>итуационный анализ</w:t>
      </w:r>
    </w:p>
    <w:p w:rsidR="00256844" w:rsidRPr="004454B8" w:rsidRDefault="00256844" w:rsidP="004454B8">
      <w:pPr>
        <w:spacing w:after="0" w:line="240" w:lineRule="auto"/>
        <w:rPr>
          <w:rFonts w:eastAsia="SimSun"/>
          <w:sz w:val="24"/>
          <w:szCs w:val="24"/>
          <w:lang w:eastAsia="ru-RU"/>
        </w:rPr>
      </w:pPr>
    </w:p>
    <w:p w:rsidR="00256844" w:rsidRPr="0013650A" w:rsidRDefault="00256844" w:rsidP="0013650A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ru-RU"/>
        </w:rPr>
      </w:pPr>
      <w:r w:rsidRPr="0013650A">
        <w:rPr>
          <w:rFonts w:ascii="Times New Roman" w:eastAsia="SimSun" w:hAnsi="Times New Roman"/>
          <w:sz w:val="24"/>
          <w:szCs w:val="24"/>
          <w:lang w:eastAsia="ru-RU"/>
        </w:rPr>
        <w:t>Если рассматривать чакры с точки зрения системно-инвариантного подхода (ГДС),</w:t>
      </w:r>
      <w:r>
        <w:rPr>
          <w:rFonts w:ascii="Times New Roman" w:eastAsia="SimSun" w:hAnsi="Times New Roman"/>
          <w:sz w:val="24"/>
          <w:szCs w:val="24"/>
          <w:lang w:eastAsia="ru-RU"/>
        </w:rPr>
        <w:t xml:space="preserve"> </w:t>
      </w:r>
      <w:r w:rsidRPr="0013650A">
        <w:rPr>
          <w:rFonts w:ascii="Times New Roman" w:eastAsia="SimSun" w:hAnsi="Times New Roman"/>
          <w:sz w:val="24"/>
          <w:szCs w:val="24"/>
          <w:lang w:eastAsia="ru-RU"/>
        </w:rPr>
        <w:t>то они перестают быть просто “мистическими центрами” и становятся элементами универсальной энергетической системы человека, подчинённой общим законам инвариантности, структурности, динамичности и иерархии.</w:t>
      </w:r>
    </w:p>
    <w:p w:rsidR="00256844" w:rsidRPr="0013650A" w:rsidRDefault="00256844" w:rsidP="0013650A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ru-RU"/>
        </w:rPr>
      </w:pPr>
    </w:p>
    <w:p w:rsidR="00256844" w:rsidRPr="0013650A" w:rsidRDefault="00256844" w:rsidP="0013650A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ru-RU"/>
        </w:rPr>
      </w:pPr>
    </w:p>
    <w:p w:rsidR="00256844" w:rsidRPr="0013650A" w:rsidRDefault="00256844" w:rsidP="0013650A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 xml:space="preserve"> 1. </w:t>
      </w:r>
      <w:r w:rsidRPr="0013650A">
        <w:rPr>
          <w:rFonts w:ascii="Times New Roman" w:eastAsia="SimSun" w:hAnsi="Times New Roman"/>
          <w:b/>
          <w:sz w:val="24"/>
          <w:szCs w:val="24"/>
          <w:lang w:eastAsia="ru-RU"/>
        </w:rPr>
        <w:t>Чакры как система по S-принципу (принцип системности):</w:t>
      </w:r>
    </w:p>
    <w:p w:rsidR="00256844" w:rsidRPr="0013650A" w:rsidRDefault="00256844" w:rsidP="0013650A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ru-RU"/>
        </w:rPr>
      </w:pPr>
    </w:p>
    <w:p w:rsidR="00256844" w:rsidRPr="0013650A" w:rsidRDefault="00256844" w:rsidP="0013650A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ru-RU"/>
        </w:rPr>
      </w:pPr>
      <w:r w:rsidRPr="0013650A">
        <w:rPr>
          <w:rFonts w:ascii="Times New Roman" w:eastAsia="SimSun" w:hAnsi="Times New Roman"/>
          <w:sz w:val="24"/>
          <w:szCs w:val="24"/>
          <w:lang w:eastAsia="ru-RU"/>
        </w:rPr>
        <w:t xml:space="preserve"> Любой объект, процесс или явление мож</w:t>
      </w:r>
      <w:r>
        <w:rPr>
          <w:rFonts w:ascii="Times New Roman" w:eastAsia="SimSun" w:hAnsi="Times New Roman"/>
          <w:sz w:val="24"/>
          <w:szCs w:val="24"/>
          <w:lang w:eastAsia="ru-RU"/>
        </w:rPr>
        <w:t xml:space="preserve">ет быть рассмотрен как система. </w:t>
      </w:r>
      <w:r w:rsidRPr="0013650A">
        <w:rPr>
          <w:rFonts w:ascii="Times New Roman" w:eastAsia="SimSun" w:hAnsi="Times New Roman"/>
          <w:sz w:val="24"/>
          <w:szCs w:val="24"/>
          <w:lang w:eastAsia="ru-RU"/>
        </w:rPr>
        <w:t>Следовательно, чакральная структура - это гиперкомплекс</w:t>
      </w:r>
      <w:r>
        <w:rPr>
          <w:rFonts w:ascii="Times New Roman" w:eastAsia="SimSun" w:hAnsi="Times New Roman"/>
          <w:sz w:val="24"/>
          <w:szCs w:val="24"/>
          <w:lang w:eastAsia="ru-RU"/>
        </w:rPr>
        <w:t xml:space="preserve">ная динамическая система (ГДС), </w:t>
      </w:r>
      <w:r w:rsidRPr="0013650A">
        <w:rPr>
          <w:rFonts w:ascii="Times New Roman" w:eastAsia="SimSun" w:hAnsi="Times New Roman"/>
          <w:sz w:val="24"/>
          <w:szCs w:val="24"/>
          <w:lang w:eastAsia="ru-RU"/>
        </w:rPr>
        <w:t>где:</w:t>
      </w:r>
    </w:p>
    <w:p w:rsidR="00256844" w:rsidRPr="0013650A" w:rsidRDefault="00256844" w:rsidP="0013650A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ru-RU"/>
        </w:rPr>
      </w:pPr>
      <w:r w:rsidRPr="0013650A">
        <w:rPr>
          <w:rFonts w:ascii="Times New Roman" w:eastAsia="SimSun" w:hAnsi="Times New Roman"/>
          <w:sz w:val="24"/>
          <w:szCs w:val="24"/>
          <w:lang w:eastAsia="ru-RU"/>
        </w:rPr>
        <w:t>- элементы (чакры) связаны между собой,</w:t>
      </w:r>
    </w:p>
    <w:p w:rsidR="00256844" w:rsidRPr="0013650A" w:rsidRDefault="00256844" w:rsidP="0013650A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ru-RU"/>
        </w:rPr>
      </w:pPr>
      <w:r w:rsidRPr="0013650A">
        <w:rPr>
          <w:rFonts w:ascii="Times New Roman" w:eastAsia="SimSun" w:hAnsi="Times New Roman"/>
          <w:sz w:val="24"/>
          <w:szCs w:val="24"/>
          <w:lang w:eastAsia="ru-RU"/>
        </w:rPr>
        <w:t>- между ними происходят постоянные энергетические взаимодействия,</w:t>
      </w:r>
    </w:p>
    <w:p w:rsidR="00256844" w:rsidRPr="0013650A" w:rsidRDefault="00256844" w:rsidP="0013650A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ru-RU"/>
        </w:rPr>
      </w:pPr>
      <w:r w:rsidRPr="0013650A">
        <w:rPr>
          <w:rFonts w:ascii="Times New Roman" w:eastAsia="SimSun" w:hAnsi="Times New Roman"/>
          <w:sz w:val="24"/>
          <w:szCs w:val="24"/>
          <w:lang w:eastAsia="ru-RU"/>
        </w:rPr>
        <w:t>- система имеет иерархию (от Муладхары до Сахасрары),</w:t>
      </w:r>
    </w:p>
    <w:p w:rsidR="00256844" w:rsidRPr="0013650A" w:rsidRDefault="00256844" w:rsidP="0013650A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ru-RU"/>
        </w:rPr>
      </w:pPr>
      <w:r w:rsidRPr="0013650A">
        <w:rPr>
          <w:rFonts w:ascii="Times New Roman" w:eastAsia="SimSun" w:hAnsi="Times New Roman"/>
          <w:sz w:val="24"/>
          <w:szCs w:val="24"/>
          <w:lang w:eastAsia="ru-RU"/>
        </w:rPr>
        <w:t>- и обладает целостностью - как единый энергетический организм.</w:t>
      </w:r>
    </w:p>
    <w:p w:rsidR="00256844" w:rsidRPr="0013650A" w:rsidRDefault="00256844" w:rsidP="0013650A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ru-RU"/>
        </w:rPr>
      </w:pPr>
    </w:p>
    <w:p w:rsidR="00256844" w:rsidRPr="0013650A" w:rsidRDefault="00256844" w:rsidP="0013650A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ru-RU"/>
        </w:rPr>
      </w:pPr>
      <w:r w:rsidRPr="0013650A">
        <w:rPr>
          <w:rFonts w:ascii="Times New Roman" w:eastAsia="SimSun" w:hAnsi="Times New Roman"/>
          <w:sz w:val="24"/>
          <w:szCs w:val="24"/>
          <w:lang w:eastAsia="ru-RU"/>
        </w:rPr>
        <w:t xml:space="preserve"> 2. Реализация системных инвариант в чакральной системе:</w:t>
      </w:r>
    </w:p>
    <w:p w:rsidR="00256844" w:rsidRPr="0013650A" w:rsidRDefault="00256844" w:rsidP="0013650A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ru-RU"/>
        </w:rPr>
      </w:pPr>
    </w:p>
    <w:p w:rsidR="00256844" w:rsidRPr="0013650A" w:rsidRDefault="00256844" w:rsidP="0013650A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>S</w:t>
      </w:r>
      <w:r>
        <w:rPr>
          <w:rFonts w:ascii="MS Mincho" w:eastAsia="MS Mincho" w:hAnsi="MS Mincho" w:cs="MS Mincho" w:hint="eastAsia"/>
          <w:sz w:val="24"/>
          <w:szCs w:val="24"/>
          <w:lang w:eastAsia="ru-RU"/>
        </w:rPr>
        <w:t>₁</w:t>
      </w:r>
      <w:r>
        <w:rPr>
          <w:rFonts w:ascii="Times New Roman" w:eastAsia="SimSun" w:hAnsi="Times New Roman"/>
          <w:sz w:val="24"/>
          <w:szCs w:val="24"/>
          <w:lang w:eastAsia="ru-RU"/>
        </w:rPr>
        <w:t xml:space="preserve"> - Гиперкомплексность: </w:t>
      </w:r>
      <w:r w:rsidRPr="0013650A">
        <w:rPr>
          <w:rFonts w:ascii="Times New Roman" w:eastAsia="SimSun" w:hAnsi="Times New Roman"/>
          <w:sz w:val="24"/>
          <w:szCs w:val="24"/>
          <w:lang w:eastAsia="ru-RU"/>
        </w:rPr>
        <w:t xml:space="preserve">Наличие семи энергетических центров, каждый со своим качеством (функцией, частотой, цветом, органами и даже звуковыми нотными  соответствиями от "до" до "си" ).                </w:t>
      </w:r>
    </w:p>
    <w:p w:rsidR="00256844" w:rsidRPr="0013650A" w:rsidRDefault="00256844" w:rsidP="0013650A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ru-RU"/>
        </w:rPr>
      </w:pPr>
      <w:r w:rsidRPr="0013650A">
        <w:rPr>
          <w:rFonts w:ascii="Times New Roman" w:eastAsia="SimSun" w:hAnsi="Times New Roman"/>
          <w:sz w:val="24"/>
          <w:szCs w:val="24"/>
          <w:lang w:eastAsia="ru-RU"/>
        </w:rPr>
        <w:t>S</w:t>
      </w:r>
      <w:r w:rsidRPr="0013650A">
        <w:rPr>
          <w:rFonts w:ascii="MS Mincho" w:eastAsia="MS Mincho" w:hAnsi="MS Mincho" w:cs="MS Mincho" w:hint="eastAsia"/>
          <w:sz w:val="24"/>
          <w:szCs w:val="24"/>
          <w:lang w:eastAsia="ru-RU"/>
        </w:rPr>
        <w:t>₂</w:t>
      </w:r>
      <w:r w:rsidRPr="0013650A">
        <w:rPr>
          <w:rFonts w:ascii="Times New Roman" w:eastAsia="SimSun" w:hAnsi="Times New Roman"/>
          <w:sz w:val="24"/>
          <w:szCs w:val="24"/>
          <w:lang w:eastAsia="ru-RU"/>
        </w:rPr>
        <w:t xml:space="preserve">-Динамичность : </w:t>
      </w:r>
      <w:r>
        <w:rPr>
          <w:rFonts w:ascii="Times New Roman" w:eastAsia="SimSun" w:hAnsi="Times New Roman"/>
          <w:sz w:val="24"/>
          <w:szCs w:val="24"/>
          <w:lang w:eastAsia="ru-RU"/>
        </w:rPr>
        <w:t xml:space="preserve"> </w:t>
      </w:r>
      <w:r w:rsidRPr="0013650A">
        <w:rPr>
          <w:rFonts w:ascii="Times New Roman" w:eastAsia="SimSun" w:hAnsi="Times New Roman"/>
          <w:sz w:val="24"/>
          <w:szCs w:val="24"/>
          <w:lang w:eastAsia="ru-RU"/>
        </w:rPr>
        <w:t xml:space="preserve">Постоянный энергообмен между чакрами, циркуляция праны, взаимовлияние нижних и верхних уровней.                     </w:t>
      </w:r>
    </w:p>
    <w:p w:rsidR="00256844" w:rsidRPr="0013650A" w:rsidRDefault="00256844" w:rsidP="0013650A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ru-RU"/>
        </w:rPr>
      </w:pPr>
      <w:r w:rsidRPr="0013650A">
        <w:rPr>
          <w:rFonts w:ascii="Times New Roman" w:eastAsia="SimSun" w:hAnsi="Times New Roman"/>
          <w:sz w:val="24"/>
          <w:szCs w:val="24"/>
          <w:lang w:eastAsia="ru-RU"/>
        </w:rPr>
        <w:t>S</w:t>
      </w:r>
      <w:r w:rsidRPr="0013650A">
        <w:rPr>
          <w:rFonts w:ascii="MS Mincho" w:eastAsia="MS Mincho" w:hAnsi="MS Mincho" w:cs="MS Mincho" w:hint="eastAsia"/>
          <w:sz w:val="24"/>
          <w:szCs w:val="24"/>
          <w:lang w:eastAsia="ru-RU"/>
        </w:rPr>
        <w:t>₃</w:t>
      </w:r>
      <w:r w:rsidRPr="0013650A">
        <w:rPr>
          <w:rFonts w:ascii="Times New Roman" w:eastAsia="SimSun" w:hAnsi="Times New Roman"/>
          <w:sz w:val="24"/>
          <w:szCs w:val="24"/>
          <w:lang w:eastAsia="ru-RU"/>
        </w:rPr>
        <w:t xml:space="preserve"> - Структурность. Вертикальная ось (сушумна) и два боковых канала (ида, пингала) создают упорядоченную структуру потоков.             </w:t>
      </w:r>
    </w:p>
    <w:p w:rsidR="00256844" w:rsidRPr="0013650A" w:rsidRDefault="00256844" w:rsidP="0013650A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ru-RU"/>
        </w:rPr>
      </w:pPr>
      <w:r w:rsidRPr="0013650A">
        <w:rPr>
          <w:rFonts w:ascii="Times New Roman" w:eastAsia="SimSun" w:hAnsi="Times New Roman"/>
          <w:sz w:val="24"/>
          <w:szCs w:val="24"/>
          <w:lang w:eastAsia="ru-RU"/>
        </w:rPr>
        <w:t>S</w:t>
      </w:r>
      <w:r w:rsidRPr="0013650A">
        <w:rPr>
          <w:rFonts w:ascii="MS Mincho" w:eastAsia="MS Mincho" w:hAnsi="MS Mincho" w:cs="MS Mincho" w:hint="eastAsia"/>
          <w:sz w:val="24"/>
          <w:szCs w:val="24"/>
          <w:lang w:eastAsia="ru-RU"/>
        </w:rPr>
        <w:t>₄</w:t>
      </w:r>
      <w:r w:rsidRPr="0013650A">
        <w:rPr>
          <w:rFonts w:ascii="Times New Roman" w:eastAsia="SimSun" w:hAnsi="Times New Roman"/>
          <w:sz w:val="24"/>
          <w:szCs w:val="24"/>
          <w:lang w:eastAsia="ru-RU"/>
        </w:rPr>
        <w:t xml:space="preserve">- Эмержентность (целостность). Целостное состояние сознания, возникающее при гармонизации всех чакр, не сводится к свойствам каждой чакры отдельно. </w:t>
      </w:r>
    </w:p>
    <w:p w:rsidR="00256844" w:rsidRPr="0013650A" w:rsidRDefault="00256844" w:rsidP="0013650A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ru-RU"/>
        </w:rPr>
      </w:pPr>
      <w:r w:rsidRPr="0013650A">
        <w:rPr>
          <w:rFonts w:ascii="Times New Roman" w:eastAsia="SimSun" w:hAnsi="Times New Roman"/>
          <w:sz w:val="24"/>
          <w:szCs w:val="24"/>
          <w:lang w:eastAsia="ru-RU"/>
        </w:rPr>
        <w:t>S</w:t>
      </w:r>
      <w:r w:rsidRPr="0013650A">
        <w:rPr>
          <w:rFonts w:ascii="MS Mincho" w:eastAsia="MS Mincho" w:hAnsi="MS Mincho" w:cs="MS Mincho" w:hint="eastAsia"/>
          <w:sz w:val="24"/>
          <w:szCs w:val="24"/>
          <w:lang w:eastAsia="ru-RU"/>
        </w:rPr>
        <w:t>₅</w:t>
      </w:r>
      <w:r w:rsidRPr="0013650A">
        <w:rPr>
          <w:rFonts w:ascii="Times New Roman" w:eastAsia="SimSun" w:hAnsi="Times New Roman"/>
          <w:sz w:val="24"/>
          <w:szCs w:val="24"/>
          <w:lang w:eastAsia="ru-RU"/>
        </w:rPr>
        <w:t xml:space="preserve"> - Иерархичность От нижних чакр (материальные функции) к верхним (ментальные, духовные) - движение по вертикали р</w:t>
      </w:r>
      <w:r>
        <w:rPr>
          <w:rFonts w:ascii="Times New Roman" w:eastAsia="SimSun" w:hAnsi="Times New Roman"/>
          <w:sz w:val="24"/>
          <w:szCs w:val="24"/>
          <w:lang w:eastAsia="ru-RU"/>
        </w:rPr>
        <w:t xml:space="preserve">азвития системы.     </w:t>
      </w:r>
    </w:p>
    <w:p w:rsidR="00256844" w:rsidRPr="0013650A" w:rsidRDefault="00256844" w:rsidP="0013650A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ru-RU"/>
        </w:rPr>
      </w:pPr>
      <w:r w:rsidRPr="0013650A">
        <w:rPr>
          <w:rFonts w:ascii="Times New Roman" w:eastAsia="SimSun" w:hAnsi="Times New Roman"/>
          <w:sz w:val="24"/>
          <w:szCs w:val="24"/>
          <w:lang w:eastAsia="ru-RU"/>
        </w:rPr>
        <w:t>Таким образом, чакральная модель реализуе</w:t>
      </w:r>
      <w:r>
        <w:rPr>
          <w:rFonts w:ascii="Times New Roman" w:eastAsia="SimSun" w:hAnsi="Times New Roman"/>
          <w:sz w:val="24"/>
          <w:szCs w:val="24"/>
          <w:lang w:eastAsia="ru-RU"/>
        </w:rPr>
        <w:t xml:space="preserve">т все пять системных инвариант, </w:t>
      </w:r>
      <w:r w:rsidRPr="0013650A">
        <w:rPr>
          <w:rFonts w:ascii="Times New Roman" w:eastAsia="SimSun" w:hAnsi="Times New Roman"/>
          <w:sz w:val="24"/>
          <w:szCs w:val="24"/>
          <w:lang w:eastAsia="ru-RU"/>
        </w:rPr>
        <w:t>а значит, представляет собой полноценную систему ГДС.</w:t>
      </w:r>
    </w:p>
    <w:p w:rsidR="00256844" w:rsidRPr="0013650A" w:rsidRDefault="00256844" w:rsidP="0013650A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ru-RU"/>
        </w:rPr>
      </w:pPr>
      <w:r w:rsidRPr="0013650A">
        <w:rPr>
          <w:rFonts w:ascii="Times New Roman" w:eastAsia="SimSun" w:hAnsi="Times New Roman"/>
          <w:sz w:val="24"/>
          <w:szCs w:val="24"/>
          <w:lang w:eastAsia="ru-RU"/>
        </w:rPr>
        <w:t xml:space="preserve"> 3. Уровень системной организации (C)</w:t>
      </w:r>
    </w:p>
    <w:p w:rsidR="00256844" w:rsidRPr="0013650A" w:rsidRDefault="00256844" w:rsidP="0013650A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ru-RU"/>
        </w:rPr>
      </w:pPr>
    </w:p>
    <w:p w:rsidR="00256844" w:rsidRPr="0013650A" w:rsidRDefault="00256844" w:rsidP="0013650A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ru-RU"/>
        </w:rPr>
      </w:pPr>
      <w:r w:rsidRPr="0013650A">
        <w:rPr>
          <w:rFonts w:ascii="Times New Roman" w:eastAsia="SimSun" w:hAnsi="Times New Roman"/>
          <w:sz w:val="24"/>
          <w:szCs w:val="24"/>
          <w:lang w:eastAsia="ru-RU"/>
        </w:rPr>
        <w:t>Чакральная система может существовать на разных стадиях реализации инвариант.</w:t>
      </w:r>
    </w:p>
    <w:p w:rsidR="00256844" w:rsidRPr="0013650A" w:rsidRDefault="00256844" w:rsidP="0013650A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ru-RU"/>
        </w:rPr>
      </w:pPr>
      <w:r w:rsidRPr="0013650A">
        <w:rPr>
          <w:rFonts w:ascii="Times New Roman" w:eastAsia="SimSun" w:hAnsi="Times New Roman"/>
          <w:sz w:val="24"/>
          <w:szCs w:val="24"/>
          <w:lang w:eastAsia="ru-RU"/>
        </w:rPr>
        <w:t>Например:</w:t>
      </w:r>
    </w:p>
    <w:p w:rsidR="00256844" w:rsidRPr="0013650A" w:rsidRDefault="00256844" w:rsidP="0013650A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ru-RU"/>
        </w:rPr>
      </w:pPr>
      <w:r w:rsidRPr="0013650A">
        <w:rPr>
          <w:rFonts w:ascii="Times New Roman" w:eastAsia="SimSun" w:hAnsi="Times New Roman"/>
          <w:sz w:val="24"/>
          <w:szCs w:val="24"/>
          <w:lang w:eastAsia="ru-RU"/>
        </w:rPr>
        <w:t>При дисбалансе нижних центров - С</w:t>
      </w:r>
      <w:r w:rsidRPr="0013650A">
        <w:rPr>
          <w:rFonts w:ascii="MS Mincho" w:eastAsia="MS Mincho" w:hAnsi="MS Mincho" w:cs="MS Mincho" w:hint="eastAsia"/>
          <w:sz w:val="24"/>
          <w:szCs w:val="24"/>
          <w:lang w:eastAsia="ru-RU"/>
        </w:rPr>
        <w:t>₂</w:t>
      </w:r>
      <w:r w:rsidRPr="0013650A">
        <w:rPr>
          <w:rFonts w:ascii="Times New Roman" w:eastAsia="SimSun" w:hAnsi="Times New Roman"/>
          <w:sz w:val="24"/>
          <w:szCs w:val="24"/>
          <w:lang w:eastAsia="ru-RU"/>
        </w:rPr>
        <w:t xml:space="preserve"> (частичная организация).</w:t>
      </w:r>
    </w:p>
    <w:p w:rsidR="00256844" w:rsidRPr="0013650A" w:rsidRDefault="00256844" w:rsidP="0013650A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ru-RU"/>
        </w:rPr>
      </w:pPr>
      <w:r w:rsidRPr="0013650A">
        <w:rPr>
          <w:rFonts w:ascii="Times New Roman" w:eastAsia="SimSun" w:hAnsi="Times New Roman"/>
          <w:sz w:val="24"/>
          <w:szCs w:val="24"/>
          <w:lang w:eastAsia="ru-RU"/>
        </w:rPr>
        <w:t>При гармонизации всех - С</w:t>
      </w:r>
      <w:r w:rsidRPr="0013650A">
        <w:rPr>
          <w:rFonts w:ascii="MS Mincho" w:eastAsia="MS Mincho" w:hAnsi="MS Mincho" w:cs="MS Mincho" w:hint="eastAsia"/>
          <w:sz w:val="24"/>
          <w:szCs w:val="24"/>
          <w:lang w:eastAsia="ru-RU"/>
        </w:rPr>
        <w:t>₅</w:t>
      </w:r>
      <w:r w:rsidRPr="0013650A">
        <w:rPr>
          <w:rFonts w:ascii="Times New Roman" w:eastAsia="SimSun" w:hAnsi="Times New Roman"/>
          <w:sz w:val="24"/>
          <w:szCs w:val="24"/>
          <w:lang w:eastAsia="ru-RU"/>
        </w:rPr>
        <w:t xml:space="preserve"> (целостная организация), соответствующая самореализации системы.</w:t>
      </w:r>
    </w:p>
    <w:p w:rsidR="00256844" w:rsidRPr="0013650A" w:rsidRDefault="00256844" w:rsidP="0013650A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ru-RU"/>
        </w:rPr>
      </w:pPr>
      <w:r w:rsidRPr="0013650A">
        <w:rPr>
          <w:rFonts w:ascii="Times New Roman" w:eastAsia="SimSun" w:hAnsi="Times New Roman"/>
          <w:sz w:val="24"/>
          <w:szCs w:val="24"/>
          <w:lang w:eastAsia="ru-RU"/>
        </w:rPr>
        <w:t>Это и есть состояние “просветления” - момент, когда система человека функционирует как единое целое, без внутренних противоречий.</w:t>
      </w:r>
    </w:p>
    <w:p w:rsidR="00256844" w:rsidRPr="0013650A" w:rsidRDefault="00256844" w:rsidP="0013650A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ru-RU"/>
        </w:rPr>
      </w:pPr>
    </w:p>
    <w:p w:rsidR="00256844" w:rsidRPr="0013650A" w:rsidRDefault="00256844" w:rsidP="0013650A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ru-RU"/>
        </w:rPr>
      </w:pPr>
      <w:r w:rsidRPr="0013650A">
        <w:rPr>
          <w:rFonts w:ascii="Times New Roman" w:eastAsia="SimSun" w:hAnsi="Times New Roman"/>
          <w:sz w:val="24"/>
          <w:szCs w:val="24"/>
          <w:lang w:eastAsia="ru-RU"/>
        </w:rPr>
        <w:t xml:space="preserve">4. </w:t>
      </w:r>
      <w:r w:rsidRPr="0013650A">
        <w:rPr>
          <w:rFonts w:ascii="Times New Roman" w:eastAsia="SimSun" w:hAnsi="Times New Roman"/>
          <w:b/>
          <w:sz w:val="24"/>
          <w:szCs w:val="24"/>
          <w:lang w:eastAsia="ru-RU"/>
        </w:rPr>
        <w:t xml:space="preserve">Динамика R-процесса (жизненный цикл чакральной системы). </w:t>
      </w:r>
      <w:r w:rsidRPr="0013650A">
        <w:rPr>
          <w:rFonts w:ascii="Times New Roman" w:eastAsia="SimSun" w:hAnsi="Times New Roman"/>
          <w:sz w:val="24"/>
          <w:szCs w:val="24"/>
          <w:lang w:eastAsia="ru-RU"/>
        </w:rPr>
        <w:t>По R-принципу (принцип системной реализации) каждая чакра:</w:t>
      </w:r>
    </w:p>
    <w:p w:rsidR="00256844" w:rsidRPr="0013650A" w:rsidRDefault="00256844" w:rsidP="0013650A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ru-RU"/>
        </w:rPr>
      </w:pPr>
    </w:p>
    <w:p w:rsidR="00256844" w:rsidRPr="0013650A" w:rsidRDefault="00256844" w:rsidP="0013650A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ru-RU"/>
        </w:rPr>
      </w:pPr>
      <w:r w:rsidRPr="0013650A">
        <w:rPr>
          <w:rFonts w:ascii="Times New Roman" w:eastAsia="SimSun" w:hAnsi="Times New Roman"/>
          <w:sz w:val="24"/>
          <w:szCs w:val="24"/>
          <w:lang w:eastAsia="ru-RU"/>
        </w:rPr>
        <w:t>- проходит фазы формирования (роста),</w:t>
      </w:r>
    </w:p>
    <w:p w:rsidR="00256844" w:rsidRPr="0013650A" w:rsidRDefault="00256844" w:rsidP="0013650A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ru-RU"/>
        </w:rPr>
      </w:pPr>
      <w:r w:rsidRPr="0013650A">
        <w:rPr>
          <w:rFonts w:ascii="Times New Roman" w:eastAsia="SimSun" w:hAnsi="Times New Roman"/>
          <w:sz w:val="24"/>
          <w:szCs w:val="24"/>
          <w:lang w:eastAsia="ru-RU"/>
        </w:rPr>
        <w:t>- стабилизации (гармонии),</w:t>
      </w:r>
    </w:p>
    <w:p w:rsidR="00256844" w:rsidRPr="0013650A" w:rsidRDefault="00256844" w:rsidP="0013650A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ru-RU"/>
        </w:rPr>
      </w:pPr>
      <w:r w:rsidRPr="0013650A">
        <w:rPr>
          <w:rFonts w:ascii="Times New Roman" w:eastAsia="SimSun" w:hAnsi="Times New Roman"/>
          <w:sz w:val="24"/>
          <w:szCs w:val="24"/>
          <w:lang w:eastAsia="ru-RU"/>
        </w:rPr>
        <w:t>- возможного кризиса (блокировки),</w:t>
      </w:r>
    </w:p>
    <w:p w:rsidR="00256844" w:rsidRPr="0013650A" w:rsidRDefault="00256844" w:rsidP="0013650A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ru-RU"/>
        </w:rPr>
      </w:pPr>
      <w:r w:rsidRPr="0013650A">
        <w:rPr>
          <w:rFonts w:ascii="Times New Roman" w:eastAsia="SimSun" w:hAnsi="Times New Roman"/>
          <w:sz w:val="24"/>
          <w:szCs w:val="24"/>
          <w:lang w:eastAsia="ru-RU"/>
        </w:rPr>
        <w:t>-и обновления (раскрытия нового уровня).</w:t>
      </w:r>
    </w:p>
    <w:p w:rsidR="00256844" w:rsidRPr="0013650A" w:rsidRDefault="00256844" w:rsidP="0013650A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ru-RU"/>
        </w:rPr>
      </w:pPr>
    </w:p>
    <w:p w:rsidR="00256844" w:rsidRPr="0013650A" w:rsidRDefault="00256844" w:rsidP="0013650A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ru-RU"/>
        </w:rPr>
      </w:pPr>
      <w:r w:rsidRPr="0013650A">
        <w:rPr>
          <w:rFonts w:ascii="Times New Roman" w:eastAsia="SimSun" w:hAnsi="Times New Roman"/>
          <w:sz w:val="24"/>
          <w:szCs w:val="24"/>
          <w:lang w:eastAsia="ru-RU"/>
        </w:rPr>
        <w:t>Таким образом, развитие человека - это иерархический R-процесс,</w:t>
      </w:r>
    </w:p>
    <w:p w:rsidR="00256844" w:rsidRPr="0013650A" w:rsidRDefault="00256844" w:rsidP="0013650A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ru-RU"/>
        </w:rPr>
      </w:pPr>
      <w:r w:rsidRPr="0013650A">
        <w:rPr>
          <w:rFonts w:ascii="Times New Roman" w:eastAsia="SimSun" w:hAnsi="Times New Roman"/>
          <w:sz w:val="24"/>
          <w:szCs w:val="24"/>
          <w:lang w:eastAsia="ru-RU"/>
        </w:rPr>
        <w:t>где энергия поднимается по оси системы, проходя через зоны кризиса (Z-области),</w:t>
      </w:r>
    </w:p>
    <w:p w:rsidR="00256844" w:rsidRPr="0013650A" w:rsidRDefault="00256844" w:rsidP="0013650A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ru-RU"/>
        </w:rPr>
      </w:pPr>
      <w:r w:rsidRPr="0013650A">
        <w:rPr>
          <w:rFonts w:ascii="Times New Roman" w:eastAsia="SimSun" w:hAnsi="Times New Roman"/>
          <w:sz w:val="24"/>
          <w:szCs w:val="24"/>
          <w:lang w:eastAsia="ru-RU"/>
        </w:rPr>
        <w:t>трансформируясь в новое качество на каждой ступени.</w:t>
      </w:r>
    </w:p>
    <w:p w:rsidR="00256844" w:rsidRPr="0013650A" w:rsidRDefault="00256844" w:rsidP="0013650A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ru-RU"/>
        </w:rPr>
      </w:pPr>
    </w:p>
    <w:p w:rsidR="00256844" w:rsidRPr="0013650A" w:rsidRDefault="00256844" w:rsidP="0013650A">
      <w:pPr>
        <w:spacing w:after="0" w:line="240" w:lineRule="auto"/>
        <w:rPr>
          <w:rFonts w:ascii="Times New Roman" w:eastAsia="SimSun" w:hAnsi="Times New Roman"/>
          <w:b/>
          <w:sz w:val="24"/>
          <w:szCs w:val="24"/>
          <w:lang w:eastAsia="ru-RU"/>
        </w:rPr>
      </w:pPr>
      <w:r w:rsidRPr="0013650A">
        <w:rPr>
          <w:rFonts w:ascii="Times New Roman" w:eastAsia="SimSun" w:hAnsi="Times New Roman"/>
          <w:sz w:val="24"/>
          <w:szCs w:val="24"/>
          <w:lang w:eastAsia="ru-RU"/>
        </w:rPr>
        <w:t xml:space="preserve"> </w:t>
      </w:r>
      <w:r w:rsidRPr="0013650A">
        <w:rPr>
          <w:rFonts w:ascii="Times New Roman" w:eastAsia="SimSun" w:hAnsi="Times New Roman"/>
          <w:b/>
          <w:sz w:val="24"/>
          <w:szCs w:val="24"/>
          <w:lang w:eastAsia="ru-RU"/>
        </w:rPr>
        <w:t>5. Чакры как иерархическая структура сознания</w:t>
      </w:r>
    </w:p>
    <w:p w:rsidR="00256844" w:rsidRPr="0013650A" w:rsidRDefault="00256844" w:rsidP="0013650A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ru-RU"/>
        </w:rPr>
      </w:pPr>
    </w:p>
    <w:p w:rsidR="00256844" w:rsidRPr="0013650A" w:rsidRDefault="00256844" w:rsidP="0013650A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ru-RU"/>
        </w:rPr>
      </w:pPr>
      <w:r w:rsidRPr="0013650A">
        <w:rPr>
          <w:rFonts w:ascii="Times New Roman" w:eastAsia="SimSun" w:hAnsi="Times New Roman"/>
          <w:sz w:val="24"/>
          <w:szCs w:val="24"/>
          <w:lang w:eastAsia="ru-RU"/>
        </w:rPr>
        <w:t>С точки зрения иерархического принципа ГДС:</w:t>
      </w:r>
    </w:p>
    <w:p w:rsidR="00256844" w:rsidRPr="0013650A" w:rsidRDefault="00256844" w:rsidP="0013650A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ru-RU"/>
        </w:rPr>
      </w:pPr>
      <w:r w:rsidRPr="0013650A">
        <w:rPr>
          <w:rFonts w:ascii="Times New Roman" w:eastAsia="SimSun" w:hAnsi="Times New Roman"/>
          <w:sz w:val="24"/>
          <w:szCs w:val="24"/>
          <w:lang w:eastAsia="ru-RU"/>
        </w:rPr>
        <w:t>каждая чакра - система нижнего уровня;</w:t>
      </w:r>
    </w:p>
    <w:p w:rsidR="00256844" w:rsidRPr="0013650A" w:rsidRDefault="00256844" w:rsidP="0013650A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ru-RU"/>
        </w:rPr>
      </w:pPr>
      <w:r w:rsidRPr="0013650A">
        <w:rPr>
          <w:rFonts w:ascii="Times New Roman" w:eastAsia="SimSun" w:hAnsi="Times New Roman"/>
          <w:sz w:val="24"/>
          <w:szCs w:val="24"/>
          <w:lang w:eastAsia="ru-RU"/>
        </w:rPr>
        <w:t>взаимодействие двух соседних чакр создаёт систему следующего уровня;</w:t>
      </w:r>
    </w:p>
    <w:p w:rsidR="00256844" w:rsidRPr="0013650A" w:rsidRDefault="00256844" w:rsidP="0013650A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ru-RU"/>
        </w:rPr>
      </w:pPr>
      <w:r w:rsidRPr="0013650A">
        <w:rPr>
          <w:rFonts w:ascii="Times New Roman" w:eastAsia="SimSun" w:hAnsi="Times New Roman"/>
          <w:sz w:val="24"/>
          <w:szCs w:val="24"/>
          <w:lang w:eastAsia="ru-RU"/>
        </w:rPr>
        <w:t>вся структура - это пирамида иерархического развития от материального к духовному.</w:t>
      </w:r>
    </w:p>
    <w:p w:rsidR="00256844" w:rsidRPr="0013650A" w:rsidRDefault="00256844" w:rsidP="0013650A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ru-RU"/>
        </w:rPr>
      </w:pPr>
      <w:r w:rsidRPr="0013650A">
        <w:rPr>
          <w:rFonts w:ascii="Times New Roman" w:eastAsia="SimSun" w:hAnsi="Times New Roman"/>
          <w:sz w:val="24"/>
          <w:szCs w:val="24"/>
          <w:lang w:eastAsia="ru-RU"/>
        </w:rPr>
        <w:t>Переход энергии из одной чакры в другую - это переход по иерархии, сопровождающийся изменением качества (закон "перехода количества в качество" в действии).</w:t>
      </w:r>
    </w:p>
    <w:p w:rsidR="00256844" w:rsidRPr="0013650A" w:rsidRDefault="00256844" w:rsidP="0013650A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ru-RU"/>
        </w:rPr>
      </w:pPr>
    </w:p>
    <w:p w:rsidR="00256844" w:rsidRPr="0013650A" w:rsidRDefault="00256844" w:rsidP="0013650A">
      <w:pPr>
        <w:spacing w:after="0" w:line="240" w:lineRule="auto"/>
        <w:rPr>
          <w:rFonts w:ascii="Times New Roman" w:eastAsia="SimSun" w:hAnsi="Times New Roman"/>
          <w:b/>
          <w:sz w:val="24"/>
          <w:szCs w:val="24"/>
          <w:lang w:eastAsia="ru-RU"/>
        </w:rPr>
      </w:pPr>
      <w:r w:rsidRPr="0013650A">
        <w:rPr>
          <w:rFonts w:ascii="Times New Roman" w:eastAsia="SimSun" w:hAnsi="Times New Roman"/>
          <w:sz w:val="24"/>
          <w:szCs w:val="24"/>
          <w:lang w:eastAsia="ru-RU"/>
        </w:rPr>
        <w:t xml:space="preserve"> </w:t>
      </w:r>
      <w:r w:rsidRPr="0013650A">
        <w:rPr>
          <w:rFonts w:ascii="Times New Roman" w:eastAsia="SimSun" w:hAnsi="Times New Roman"/>
          <w:b/>
          <w:sz w:val="24"/>
          <w:szCs w:val="24"/>
          <w:lang w:eastAsia="ru-RU"/>
        </w:rPr>
        <w:t>6. Инвариантный вывод</w:t>
      </w:r>
    </w:p>
    <w:p w:rsidR="00256844" w:rsidRPr="0013650A" w:rsidRDefault="00256844" w:rsidP="0013650A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ru-RU"/>
        </w:rPr>
      </w:pPr>
    </w:p>
    <w:p w:rsidR="00256844" w:rsidRDefault="00256844" w:rsidP="0013650A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ru-RU"/>
        </w:rPr>
      </w:pPr>
      <w:r w:rsidRPr="0013650A">
        <w:rPr>
          <w:rFonts w:ascii="Times New Roman" w:eastAsia="SimSun" w:hAnsi="Times New Roman"/>
          <w:sz w:val="24"/>
          <w:szCs w:val="24"/>
          <w:lang w:eastAsia="ru-RU"/>
        </w:rPr>
        <w:t>- Чакральная система человека - это иерархически организованная гиперкомплексная динамическая система, реализующая все пять системных инвариант, в которой энергетические центры выполняют роль функциональных узлов, обеспечивающих саморегуляцию, адаптацию и самореализацию человека как целостной системы.</w:t>
      </w:r>
    </w:p>
    <w:p w:rsidR="00256844" w:rsidRDefault="00256844" w:rsidP="0013650A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ru-RU"/>
        </w:rPr>
      </w:pPr>
    </w:p>
    <w:p w:rsidR="00256844" w:rsidRPr="00432D72" w:rsidRDefault="00256844" w:rsidP="00BB1D6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32D72">
        <w:rPr>
          <w:rFonts w:ascii="Times New Roman" w:hAnsi="Times New Roman"/>
          <w:sz w:val="24"/>
          <w:szCs w:val="24"/>
          <w:lang w:eastAsia="ru-RU"/>
        </w:rPr>
        <w:t>В контексте теории гиперкомплексных динамических систем (ГДС) чакры представляют собой иерархические элементы системы (A</w:t>
      </w:r>
      <w:r w:rsidRPr="00432D72">
        <w:rPr>
          <w:rFonts w:ascii="MS Mincho" w:eastAsia="MS Mincho" w:hAnsi="MS Mincho" w:cs="MS Mincho" w:hint="eastAsia"/>
          <w:sz w:val="24"/>
          <w:szCs w:val="24"/>
          <w:lang w:eastAsia="ru-RU"/>
        </w:rPr>
        <w:t>₁</w:t>
      </w:r>
      <w:r w:rsidRPr="00432D72">
        <w:rPr>
          <w:rFonts w:ascii="Times New Roman" w:hAnsi="Times New Roman"/>
          <w:sz w:val="24"/>
          <w:szCs w:val="24"/>
          <w:lang w:eastAsia="ru-RU"/>
        </w:rPr>
        <w:t>–A</w:t>
      </w:r>
      <w:r w:rsidRPr="00432D72">
        <w:rPr>
          <w:rFonts w:ascii="MS Mincho" w:eastAsia="MS Mincho" w:hAnsi="MS Mincho" w:cs="MS Mincho" w:hint="eastAsia"/>
          <w:sz w:val="24"/>
          <w:szCs w:val="24"/>
          <w:lang w:eastAsia="ru-RU"/>
        </w:rPr>
        <w:t>₇</w:t>
      </w:r>
      <w:r w:rsidRPr="00432D72">
        <w:rPr>
          <w:rFonts w:ascii="Times New Roman" w:hAnsi="Times New Roman"/>
          <w:sz w:val="24"/>
          <w:szCs w:val="24"/>
          <w:lang w:eastAsia="ru-RU"/>
        </w:rPr>
        <w:t>).</w:t>
      </w:r>
      <w:r w:rsidRPr="00432D72">
        <w:rPr>
          <w:rFonts w:ascii="Times New Roman" w:hAnsi="Times New Roman"/>
          <w:sz w:val="24"/>
          <w:szCs w:val="24"/>
          <w:lang w:eastAsia="ru-RU"/>
        </w:rPr>
        <w:br/>
        <w:t>Каждая из них взаимодействует с другими (Y</w:t>
      </w:r>
      <w:r w:rsidRPr="00432D72">
        <w:rPr>
          <w:rFonts w:ascii="MS Mincho" w:eastAsia="MS Mincho" w:hAnsi="MS Mincho" w:cs="MS Mincho" w:hint="eastAsia"/>
          <w:sz w:val="24"/>
          <w:szCs w:val="24"/>
          <w:lang w:eastAsia="ru-RU"/>
        </w:rPr>
        <w:t>₁</w:t>
      </w:r>
      <w:r w:rsidRPr="00432D72">
        <w:rPr>
          <w:rFonts w:ascii="Times New Roman" w:hAnsi="Times New Roman"/>
          <w:sz w:val="24"/>
          <w:szCs w:val="24"/>
          <w:lang w:eastAsia="ru-RU"/>
        </w:rPr>
        <w:t>.</w:t>
      </w:r>
      <w:r w:rsidRPr="00432D72">
        <w:rPr>
          <w:rFonts w:ascii="MS Mincho" w:eastAsia="MS Mincho" w:hAnsi="MS Mincho" w:cs="MS Mincho" w:hint="eastAsia"/>
          <w:sz w:val="24"/>
          <w:szCs w:val="24"/>
          <w:lang w:eastAsia="ru-RU"/>
        </w:rPr>
        <w:t>₂</w:t>
      </w:r>
      <w:r w:rsidRPr="00432D72">
        <w:rPr>
          <w:rFonts w:ascii="Times New Roman" w:hAnsi="Times New Roman"/>
          <w:sz w:val="24"/>
          <w:szCs w:val="24"/>
          <w:lang w:eastAsia="ru-RU"/>
        </w:rPr>
        <w:t>, Y</w:t>
      </w:r>
      <w:r w:rsidRPr="00432D72">
        <w:rPr>
          <w:rFonts w:ascii="MS Mincho" w:eastAsia="MS Mincho" w:hAnsi="MS Mincho" w:cs="MS Mincho" w:hint="eastAsia"/>
          <w:sz w:val="24"/>
          <w:szCs w:val="24"/>
          <w:lang w:eastAsia="ru-RU"/>
        </w:rPr>
        <w:t>₂</w:t>
      </w:r>
      <w:r w:rsidRPr="00432D72">
        <w:rPr>
          <w:rFonts w:ascii="Times New Roman" w:hAnsi="Times New Roman"/>
          <w:sz w:val="24"/>
          <w:szCs w:val="24"/>
          <w:lang w:eastAsia="ru-RU"/>
        </w:rPr>
        <w:t>.</w:t>
      </w:r>
      <w:r w:rsidRPr="00432D72">
        <w:rPr>
          <w:rFonts w:ascii="MS Mincho" w:eastAsia="MS Mincho" w:hAnsi="MS Mincho" w:cs="MS Mincho" w:hint="eastAsia"/>
          <w:sz w:val="24"/>
          <w:szCs w:val="24"/>
          <w:lang w:eastAsia="ru-RU"/>
        </w:rPr>
        <w:t>₃</w:t>
      </w:r>
      <w:r w:rsidRPr="00432D72">
        <w:rPr>
          <w:rFonts w:ascii="Times New Roman" w:hAnsi="Times New Roman"/>
          <w:sz w:val="24"/>
          <w:szCs w:val="24"/>
          <w:lang w:eastAsia="ru-RU"/>
        </w:rPr>
        <w:t xml:space="preserve"> и т. д.), формируя замкнутый цикл циркуляции энергии — гиратор человека.</w:t>
      </w:r>
    </w:p>
    <w:p w:rsidR="00256844" w:rsidRDefault="00256844" w:rsidP="0013650A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4"/>
        <w:gridCol w:w="2410"/>
        <w:gridCol w:w="2268"/>
        <w:gridCol w:w="3685"/>
        <w:gridCol w:w="1134"/>
        <w:gridCol w:w="1701"/>
        <w:gridCol w:w="1843"/>
      </w:tblGrid>
      <w:tr w:rsidR="00256844" w:rsidRPr="00094498" w:rsidTr="00094498">
        <w:tc>
          <w:tcPr>
            <w:tcW w:w="704" w:type="dxa"/>
          </w:tcPr>
          <w:p w:rsidR="00256844" w:rsidRPr="00094498" w:rsidRDefault="00256844" w:rsidP="000944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256844" w:rsidRPr="00094498" w:rsidRDefault="00256844" w:rsidP="000944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9449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Элемент</w:t>
            </w:r>
          </w:p>
        </w:tc>
        <w:tc>
          <w:tcPr>
            <w:tcW w:w="2268" w:type="dxa"/>
          </w:tcPr>
          <w:p w:rsidR="00256844" w:rsidRPr="00094498" w:rsidRDefault="00256844" w:rsidP="000944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9449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Роль</w:t>
            </w:r>
          </w:p>
        </w:tc>
        <w:tc>
          <w:tcPr>
            <w:tcW w:w="3685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855"/>
              <w:gridCol w:w="1815"/>
            </w:tblGrid>
            <w:tr w:rsidR="00256844" w:rsidRPr="00094498" w:rsidTr="006D7818">
              <w:trPr>
                <w:tblCellSpacing w:w="15" w:type="dxa"/>
              </w:trPr>
              <w:tc>
                <w:tcPr>
                  <w:tcW w:w="18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56844" w:rsidRPr="004454B8" w:rsidRDefault="00256844" w:rsidP="006D7818">
                  <w:pPr>
                    <w:spacing w:after="0" w:line="240" w:lineRule="auto"/>
                    <w:rPr>
                      <w:rFonts w:ascii="Times New Roman" w:eastAsia="SimSu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SimSu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Принцип гирации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56844" w:rsidRPr="004454B8" w:rsidRDefault="00256844" w:rsidP="006D7818">
                  <w:pPr>
                    <w:spacing w:after="0" w:line="240" w:lineRule="auto"/>
                    <w:jc w:val="center"/>
                    <w:rPr>
                      <w:rFonts w:ascii="Times New Roman" w:eastAsia="SimSu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56844" w:rsidRPr="00094498" w:rsidRDefault="00256844" w:rsidP="000944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56844" w:rsidRPr="00094498" w:rsidRDefault="00256844" w:rsidP="000944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9449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Связь вниз</w:t>
            </w:r>
          </w:p>
        </w:tc>
        <w:tc>
          <w:tcPr>
            <w:tcW w:w="1701" w:type="dxa"/>
          </w:tcPr>
          <w:p w:rsidR="00256844" w:rsidRPr="00094498" w:rsidRDefault="00256844" w:rsidP="000944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49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Связь вверх</w:t>
            </w:r>
          </w:p>
        </w:tc>
        <w:tc>
          <w:tcPr>
            <w:tcW w:w="1843" w:type="dxa"/>
          </w:tcPr>
          <w:p w:rsidR="00256844" w:rsidRPr="00094498" w:rsidRDefault="00256844" w:rsidP="000944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56844" w:rsidRPr="00094498" w:rsidTr="00094498">
        <w:trPr>
          <w:trHeight w:val="1437"/>
        </w:trPr>
        <w:tc>
          <w:tcPr>
            <w:tcW w:w="704" w:type="dxa"/>
          </w:tcPr>
          <w:p w:rsidR="00256844" w:rsidRPr="00094498" w:rsidRDefault="00256844" w:rsidP="000944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498">
              <w:rPr>
                <w:rFonts w:ascii="Times New Roman" w:hAnsi="Times New Roman"/>
                <w:sz w:val="24"/>
                <w:szCs w:val="24"/>
                <w:lang w:eastAsia="ru-RU"/>
              </w:rPr>
              <w:t>A</w:t>
            </w:r>
            <w:r w:rsidRPr="00094498">
              <w:rPr>
                <w:rFonts w:ascii="MS Mincho" w:eastAsia="MS Mincho" w:hAnsi="MS Mincho" w:cs="MS Mincho" w:hint="eastAsia"/>
                <w:sz w:val="24"/>
                <w:szCs w:val="24"/>
                <w:lang w:eastAsia="ru-RU"/>
              </w:rPr>
              <w:t>₁</w:t>
            </w:r>
          </w:p>
        </w:tc>
        <w:tc>
          <w:tcPr>
            <w:tcW w:w="2410" w:type="dxa"/>
          </w:tcPr>
          <w:p w:rsidR="00256844" w:rsidRPr="00094498" w:rsidRDefault="00256844" w:rsidP="000944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49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Муладхара</w:t>
            </w:r>
            <w:r w:rsidRPr="0009449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Основание системы. Элемент опоры и устойчивости.</w:t>
            </w:r>
            <w:r w:rsidRPr="0009449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Фундамент матрицы человека.</w:t>
            </w:r>
          </w:p>
        </w:tc>
        <w:tc>
          <w:tcPr>
            <w:tcW w:w="2268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2808"/>
            </w:tblGrid>
            <w:tr w:rsidR="00256844" w:rsidRPr="00094498" w:rsidTr="006D7818">
              <w:trPr>
                <w:tblCellSpacing w:w="15" w:type="dxa"/>
              </w:trPr>
              <w:tc>
                <w:tcPr>
                  <w:tcW w:w="2748" w:type="dxa"/>
                  <w:vAlign w:val="center"/>
                </w:tcPr>
                <w:p w:rsidR="00256844" w:rsidRPr="00432D72" w:rsidRDefault="00256844" w:rsidP="006D781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432D7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Основание, энергия жизни</w:t>
                  </w:r>
                </w:p>
              </w:tc>
            </w:tr>
          </w:tbl>
          <w:p w:rsidR="00256844" w:rsidRPr="00094498" w:rsidRDefault="00256844" w:rsidP="000944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256844" w:rsidRPr="00094498" w:rsidRDefault="00256844" w:rsidP="000944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56844" w:rsidRPr="00094498" w:rsidRDefault="00256844" w:rsidP="00094498">
            <w:pPr>
              <w:spacing w:before="100" w:beforeAutospacing="1" w:after="100" w:afterAutospacing="1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09449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256844" w:rsidRPr="00094498" w:rsidRDefault="00256844" w:rsidP="00094498">
            <w:pPr>
              <w:spacing w:before="100" w:beforeAutospacing="1" w:after="100" w:afterAutospacing="1" w:line="273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498">
              <w:rPr>
                <w:rFonts w:ascii="Times New Roman" w:hAnsi="Times New Roman"/>
                <w:sz w:val="24"/>
                <w:szCs w:val="24"/>
                <w:lang w:eastAsia="ru-RU"/>
              </w:rPr>
              <w:t>Y</w:t>
            </w:r>
            <w:r w:rsidRPr="00094498">
              <w:rPr>
                <w:rFonts w:ascii="MS Mincho" w:eastAsia="MS Mincho" w:hAnsi="MS Mincho" w:cs="MS Mincho" w:hint="eastAsia"/>
                <w:sz w:val="24"/>
                <w:szCs w:val="24"/>
                <w:lang w:eastAsia="ru-RU"/>
              </w:rPr>
              <w:t>₁</w:t>
            </w:r>
            <w:r w:rsidRPr="0009449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094498">
              <w:rPr>
                <w:rFonts w:ascii="MS Mincho" w:eastAsia="MS Mincho" w:hAnsi="MS Mincho" w:cs="MS Mincho" w:hint="eastAsia"/>
                <w:sz w:val="24"/>
                <w:szCs w:val="24"/>
                <w:lang w:eastAsia="ru-RU"/>
              </w:rPr>
              <w:t>₂</w:t>
            </w:r>
          </w:p>
        </w:tc>
        <w:tc>
          <w:tcPr>
            <w:tcW w:w="1843" w:type="dxa"/>
          </w:tcPr>
          <w:p w:rsidR="00256844" w:rsidRPr="00094498" w:rsidRDefault="00256844" w:rsidP="00094498">
            <w:pPr>
              <w:spacing w:before="100" w:beforeAutospacing="1" w:after="100" w:afterAutospacing="1" w:line="273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498">
              <w:rPr>
                <w:rFonts w:ascii="Times New Roman" w:hAnsi="Times New Roman"/>
                <w:sz w:val="24"/>
                <w:szCs w:val="24"/>
                <w:lang w:eastAsia="ru-RU"/>
              </w:rPr>
              <w:t>Уровень животного эго</w:t>
            </w:r>
          </w:p>
          <w:p w:rsidR="00256844" w:rsidRPr="00094498" w:rsidRDefault="00256844" w:rsidP="00094498">
            <w:pPr>
              <w:spacing w:before="100" w:beforeAutospacing="1" w:after="100" w:afterAutospacing="1" w:line="273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56844" w:rsidRPr="00094498" w:rsidRDefault="00256844" w:rsidP="00094498">
            <w:pPr>
              <w:spacing w:before="100" w:beforeAutospacing="1" w:after="100" w:afterAutospacing="1" w:line="273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94498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Материальный мир</w:t>
            </w:r>
          </w:p>
        </w:tc>
      </w:tr>
      <w:tr w:rsidR="00256844" w:rsidRPr="00094498" w:rsidTr="00094498">
        <w:tc>
          <w:tcPr>
            <w:tcW w:w="704" w:type="dxa"/>
          </w:tcPr>
          <w:p w:rsidR="00256844" w:rsidRPr="00094498" w:rsidRDefault="00256844" w:rsidP="000944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498">
              <w:rPr>
                <w:rFonts w:ascii="Times New Roman" w:hAnsi="Times New Roman"/>
                <w:sz w:val="24"/>
                <w:szCs w:val="24"/>
                <w:lang w:eastAsia="ru-RU"/>
              </w:rPr>
              <w:t>A</w:t>
            </w:r>
            <w:r w:rsidRPr="00094498">
              <w:rPr>
                <w:rFonts w:ascii="MS Mincho" w:eastAsia="MS Mincho" w:hAnsi="MS Mincho" w:cs="MS Mincho" w:hint="eastAsia"/>
                <w:sz w:val="24"/>
                <w:szCs w:val="24"/>
                <w:lang w:eastAsia="ru-RU"/>
              </w:rPr>
              <w:t>₂</w:t>
            </w:r>
          </w:p>
        </w:tc>
        <w:tc>
          <w:tcPr>
            <w:tcW w:w="2410" w:type="dxa"/>
          </w:tcPr>
          <w:p w:rsidR="00256844" w:rsidRPr="00094498" w:rsidRDefault="00256844" w:rsidP="000944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49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Свадхистхана</w:t>
            </w:r>
            <w:r w:rsidRPr="0009449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Элемент взаимодействия и творчества.</w:t>
            </w:r>
            <w:r w:rsidRPr="0009449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Связи с A</w:t>
            </w:r>
            <w:r w:rsidRPr="00094498">
              <w:rPr>
                <w:rFonts w:ascii="MS Mincho" w:eastAsia="MS Mincho" w:hAnsi="MS Mincho" w:cs="MS Mincho" w:hint="eastAsia"/>
                <w:sz w:val="24"/>
                <w:szCs w:val="24"/>
                <w:lang w:eastAsia="ru-RU"/>
              </w:rPr>
              <w:t>₁</w:t>
            </w:r>
            <w:r w:rsidRPr="0009449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A</w:t>
            </w:r>
            <w:r w:rsidRPr="00094498">
              <w:rPr>
                <w:rFonts w:ascii="MS Mincho" w:eastAsia="MS Mincho" w:hAnsi="MS Mincho" w:cs="MS Mincho" w:hint="eastAsia"/>
                <w:sz w:val="24"/>
                <w:szCs w:val="24"/>
                <w:lang w:eastAsia="ru-RU"/>
              </w:rPr>
              <w:t>₃</w:t>
            </w:r>
            <w:r w:rsidRPr="0009449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формируют подсистему адаптации.</w:t>
            </w:r>
          </w:p>
        </w:tc>
        <w:tc>
          <w:tcPr>
            <w:tcW w:w="2268" w:type="dxa"/>
          </w:tcPr>
          <w:p w:rsidR="00256844" w:rsidRPr="00094498" w:rsidRDefault="00256844" w:rsidP="000944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49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Эмоции, взаимодействие </w:t>
            </w:r>
          </w:p>
        </w:tc>
        <w:tc>
          <w:tcPr>
            <w:tcW w:w="3685" w:type="dxa"/>
          </w:tcPr>
          <w:p w:rsidR="00256844" w:rsidRPr="00094498" w:rsidRDefault="00256844" w:rsidP="000944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4143"/>
            </w:tblGrid>
            <w:tr w:rsidR="00256844" w:rsidRPr="00094498" w:rsidTr="006D7818">
              <w:trPr>
                <w:tblCellSpacing w:w="15" w:type="dxa"/>
              </w:trPr>
              <w:tc>
                <w:tcPr>
                  <w:tcW w:w="40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tbl>
                  <w:tblPr>
                    <w:tblW w:w="0" w:type="auto"/>
                    <w:tblCellSpacing w:w="15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A0"/>
                  </w:tblPr>
                  <w:tblGrid>
                    <w:gridCol w:w="1737"/>
                    <w:gridCol w:w="968"/>
                  </w:tblGrid>
                  <w:tr w:rsidR="00256844" w:rsidRPr="00094498" w:rsidTr="006D7818">
                    <w:trPr>
                      <w:tblCellSpacing w:w="15" w:type="dxa"/>
                    </w:trPr>
                    <w:tc>
                      <w:tcPr>
                        <w:tcW w:w="1692" w:type="dxa"/>
                      </w:tcPr>
                      <w:tbl>
                        <w:tblPr>
                          <w:tblW w:w="0" w:type="auto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0A0"/>
                        </w:tblPr>
                        <w:tblGrid>
                          <w:gridCol w:w="1737"/>
                          <w:gridCol w:w="968"/>
                        </w:tblGrid>
                        <w:tr w:rsidR="00256844" w:rsidRPr="00094498" w:rsidTr="006D7818">
                          <w:trPr>
                            <w:tblCellSpacing w:w="15" w:type="dxa"/>
                          </w:trPr>
                          <w:tc>
                            <w:tcPr>
                              <w:tcW w:w="1692" w:type="dxa"/>
                              <w:vAlign w:val="center"/>
                            </w:tcPr>
                            <w:p w:rsidR="00256844" w:rsidRPr="00432D72" w:rsidRDefault="00256844" w:rsidP="006D7818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432D72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eastAsia="ru-RU"/>
                                </w:rPr>
                                <w:t>Y</w:t>
                              </w:r>
                              <w:r w:rsidRPr="00432D72">
                                <w:rPr>
                                  <w:rFonts w:ascii="MS Mincho" w:eastAsia="MS Mincho" w:hAnsi="MS Mincho" w:cs="MS Mincho" w:hint="eastAsia"/>
                                  <w:sz w:val="24"/>
                                  <w:szCs w:val="24"/>
                                  <w:lang w:eastAsia="ru-RU"/>
                                </w:rPr>
                                <w:t>₂</w:t>
                              </w:r>
                              <w:r w:rsidRPr="00432D72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  <w:r w:rsidRPr="00432D72">
                                <w:rPr>
                                  <w:rFonts w:ascii="MS Mincho" w:eastAsia="MS Mincho" w:hAnsi="MS Mincho" w:cs="MS Mincho" w:hint="eastAsia"/>
                                  <w:sz w:val="24"/>
                                  <w:szCs w:val="24"/>
                                  <w:lang w:eastAsia="ru-RU"/>
                                </w:rPr>
                                <w:t>₁</w:t>
                              </w:r>
                            </w:p>
                          </w:tc>
                          <w:tc>
                            <w:tcPr>
                              <w:tcW w:w="923" w:type="dxa"/>
                              <w:vAlign w:val="center"/>
                            </w:tcPr>
                            <w:p w:rsidR="00256844" w:rsidRPr="00432D72" w:rsidRDefault="00256844" w:rsidP="006D7818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432D72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eastAsia="ru-RU"/>
                                </w:rPr>
                                <w:t>Y</w:t>
                              </w:r>
                              <w:r w:rsidRPr="00432D72">
                                <w:rPr>
                                  <w:rFonts w:ascii="MS Mincho" w:eastAsia="MS Mincho" w:hAnsi="MS Mincho" w:cs="MS Mincho" w:hint="eastAsia"/>
                                  <w:sz w:val="24"/>
                                  <w:szCs w:val="24"/>
                                  <w:lang w:eastAsia="ru-RU"/>
                                </w:rPr>
                                <w:t>₂</w:t>
                              </w:r>
                              <w:r w:rsidRPr="00432D72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  <w:r w:rsidRPr="00432D72">
                                <w:rPr>
                                  <w:rFonts w:ascii="MS Mincho" w:eastAsia="MS Mincho" w:hAnsi="MS Mincho" w:cs="MS Mincho" w:hint="eastAsia"/>
                                  <w:sz w:val="24"/>
                                  <w:szCs w:val="24"/>
                                  <w:lang w:eastAsia="ru-RU"/>
                                </w:rPr>
                                <w:t>₃</w:t>
                              </w:r>
                            </w:p>
                          </w:tc>
                        </w:tr>
                      </w:tbl>
                      <w:p w:rsidR="00256844" w:rsidRPr="00094498" w:rsidRDefault="00256844" w:rsidP="006D7818"/>
                    </w:tc>
                    <w:tc>
                      <w:tcPr>
                        <w:tcW w:w="923" w:type="dxa"/>
                      </w:tcPr>
                      <w:tbl>
                        <w:tblPr>
                          <w:tblW w:w="0" w:type="auto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0A0"/>
                        </w:tblPr>
                        <w:tblGrid>
                          <w:gridCol w:w="1737"/>
                          <w:gridCol w:w="968"/>
                        </w:tblGrid>
                        <w:tr w:rsidR="00256844" w:rsidRPr="00094498" w:rsidTr="006D7818">
                          <w:trPr>
                            <w:tblCellSpacing w:w="15" w:type="dxa"/>
                          </w:trPr>
                          <w:tc>
                            <w:tcPr>
                              <w:tcW w:w="1692" w:type="dxa"/>
                              <w:vAlign w:val="center"/>
                            </w:tcPr>
                            <w:p w:rsidR="00256844" w:rsidRPr="00432D72" w:rsidRDefault="00256844" w:rsidP="006D7818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23" w:type="dxa"/>
                              <w:vAlign w:val="center"/>
                            </w:tcPr>
                            <w:p w:rsidR="00256844" w:rsidRPr="00432D72" w:rsidRDefault="00256844" w:rsidP="006D7818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432D72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eastAsia="ru-RU"/>
                                </w:rPr>
                                <w:t>Y</w:t>
                              </w:r>
                              <w:r w:rsidRPr="00432D72">
                                <w:rPr>
                                  <w:rFonts w:ascii="MS Mincho" w:eastAsia="MS Mincho" w:hAnsi="MS Mincho" w:cs="MS Mincho" w:hint="eastAsia"/>
                                  <w:sz w:val="24"/>
                                  <w:szCs w:val="24"/>
                                  <w:lang w:eastAsia="ru-RU"/>
                                </w:rPr>
                                <w:t>₂</w:t>
                              </w:r>
                              <w:r w:rsidRPr="00432D72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  <w:r w:rsidRPr="00432D72">
                                <w:rPr>
                                  <w:rFonts w:ascii="MS Mincho" w:eastAsia="MS Mincho" w:hAnsi="MS Mincho" w:cs="MS Mincho" w:hint="eastAsia"/>
                                  <w:sz w:val="24"/>
                                  <w:szCs w:val="24"/>
                                  <w:lang w:eastAsia="ru-RU"/>
                                </w:rPr>
                                <w:t>₃</w:t>
                              </w:r>
                            </w:p>
                          </w:tc>
                        </w:tr>
                      </w:tbl>
                      <w:p w:rsidR="00256844" w:rsidRPr="00094498" w:rsidRDefault="00256844" w:rsidP="006D7818"/>
                    </w:tc>
                  </w:tr>
                </w:tbl>
                <w:p w:rsidR="00256844" w:rsidRPr="004454B8" w:rsidRDefault="00256844" w:rsidP="006D7818">
                  <w:pPr>
                    <w:spacing w:after="0" w:line="240" w:lineRule="auto"/>
                    <w:rPr>
                      <w:rFonts w:ascii="Times New Roman" w:eastAsia="SimSu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56844" w:rsidRPr="00094498" w:rsidTr="006D7818">
              <w:trPr>
                <w:tblCellSpacing w:w="15" w:type="dxa"/>
              </w:trPr>
              <w:tc>
                <w:tcPr>
                  <w:tcW w:w="40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56844" w:rsidRPr="004454B8" w:rsidRDefault="00256844" w:rsidP="006D7818">
                  <w:pPr>
                    <w:spacing w:after="0" w:line="240" w:lineRule="auto"/>
                    <w:rPr>
                      <w:rFonts w:ascii="Times New Roman" w:eastAsia="SimSu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56844" w:rsidRPr="00094498" w:rsidRDefault="00256844" w:rsidP="000944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56844" w:rsidRPr="00094498" w:rsidRDefault="00256844" w:rsidP="000944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498">
              <w:rPr>
                <w:rFonts w:ascii="Times New Roman" w:hAnsi="Times New Roman"/>
                <w:sz w:val="24"/>
                <w:szCs w:val="24"/>
                <w:lang w:eastAsia="ru-RU"/>
              </w:rPr>
              <w:t>Y</w:t>
            </w:r>
            <w:r w:rsidRPr="00094498">
              <w:rPr>
                <w:rFonts w:ascii="MS Mincho" w:eastAsia="MS Mincho" w:hAnsi="MS Mincho" w:cs="MS Mincho" w:hint="eastAsia"/>
                <w:sz w:val="24"/>
                <w:szCs w:val="24"/>
                <w:lang w:eastAsia="ru-RU"/>
              </w:rPr>
              <w:t>₂</w:t>
            </w:r>
            <w:r w:rsidRPr="0009449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094498">
              <w:rPr>
                <w:rFonts w:ascii="MS Mincho" w:eastAsia="MS Mincho" w:hAnsi="MS Mincho" w:cs="MS Mincho" w:hint="eastAsia"/>
                <w:sz w:val="24"/>
                <w:szCs w:val="24"/>
                <w:lang w:eastAsia="ru-RU"/>
              </w:rPr>
              <w:t>₃</w:t>
            </w:r>
          </w:p>
        </w:tc>
        <w:tc>
          <w:tcPr>
            <w:tcW w:w="1843" w:type="dxa"/>
          </w:tcPr>
          <w:p w:rsidR="00256844" w:rsidRPr="00094498" w:rsidRDefault="00256844" w:rsidP="000944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498">
              <w:rPr>
                <w:rFonts w:ascii="Times New Roman" w:hAnsi="Times New Roman"/>
                <w:sz w:val="24"/>
                <w:szCs w:val="24"/>
                <w:lang w:eastAsia="ru-RU"/>
              </w:rPr>
              <w:t>Уровень энергии</w:t>
            </w:r>
          </w:p>
          <w:p w:rsidR="00256844" w:rsidRPr="00094498" w:rsidRDefault="00256844" w:rsidP="000944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49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(высший уровень развития сознания для животных) </w:t>
            </w:r>
          </w:p>
          <w:p w:rsidR="00256844" w:rsidRPr="00094498" w:rsidRDefault="00256844" w:rsidP="000944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94498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Материальный мир</w:t>
            </w:r>
          </w:p>
        </w:tc>
      </w:tr>
      <w:tr w:rsidR="00256844" w:rsidRPr="00094498" w:rsidTr="00094498">
        <w:tc>
          <w:tcPr>
            <w:tcW w:w="704" w:type="dxa"/>
          </w:tcPr>
          <w:p w:rsidR="00256844" w:rsidRPr="00094498" w:rsidRDefault="00256844" w:rsidP="000944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498">
              <w:rPr>
                <w:rFonts w:ascii="Times New Roman" w:hAnsi="Times New Roman"/>
                <w:sz w:val="24"/>
                <w:szCs w:val="24"/>
                <w:lang w:eastAsia="ru-RU"/>
              </w:rPr>
              <w:t>A</w:t>
            </w:r>
            <w:r w:rsidRPr="00094498">
              <w:rPr>
                <w:rFonts w:ascii="MS Mincho" w:eastAsia="MS Mincho" w:hAnsi="MS Mincho" w:cs="MS Mincho" w:hint="eastAsia"/>
                <w:sz w:val="24"/>
                <w:szCs w:val="24"/>
                <w:lang w:eastAsia="ru-RU"/>
              </w:rPr>
              <w:t>₃</w:t>
            </w:r>
          </w:p>
        </w:tc>
        <w:tc>
          <w:tcPr>
            <w:tcW w:w="2410" w:type="dxa"/>
          </w:tcPr>
          <w:p w:rsidR="00256844" w:rsidRPr="00094498" w:rsidRDefault="00256844" w:rsidP="000944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49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Манипура</w:t>
            </w:r>
            <w:r w:rsidRPr="0009449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Центр воли и действия.</w:t>
            </w:r>
            <w:r w:rsidRPr="0009449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Здесь происходит первая гираторная трансформация: энергия движения становится осознанной силой</w:t>
            </w:r>
          </w:p>
        </w:tc>
        <w:tc>
          <w:tcPr>
            <w:tcW w:w="2268" w:type="dxa"/>
          </w:tcPr>
          <w:p w:rsidR="00256844" w:rsidRPr="00094498" w:rsidRDefault="00256844" w:rsidP="000944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49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Воля, сила действия </w:t>
            </w:r>
          </w:p>
        </w:tc>
        <w:tc>
          <w:tcPr>
            <w:tcW w:w="3685" w:type="dxa"/>
          </w:tcPr>
          <w:p w:rsidR="00256844" w:rsidRPr="00094498" w:rsidRDefault="00256844" w:rsidP="000944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4143"/>
            </w:tblGrid>
            <w:tr w:rsidR="00256844" w:rsidRPr="00094498" w:rsidTr="006D7818">
              <w:trPr>
                <w:tblCellSpacing w:w="15" w:type="dxa"/>
              </w:trPr>
              <w:tc>
                <w:tcPr>
                  <w:tcW w:w="40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56844" w:rsidRPr="004454B8" w:rsidRDefault="00256844" w:rsidP="006D7818">
                  <w:pPr>
                    <w:spacing w:after="0" w:line="240" w:lineRule="auto"/>
                    <w:rPr>
                      <w:rFonts w:ascii="Times New Roman" w:eastAsia="SimSu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56844" w:rsidRPr="00094498" w:rsidTr="006D7818">
              <w:trPr>
                <w:tblCellSpacing w:w="15" w:type="dxa"/>
              </w:trPr>
              <w:tc>
                <w:tcPr>
                  <w:tcW w:w="40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56844" w:rsidRPr="004454B8" w:rsidRDefault="00256844" w:rsidP="006D7818">
                  <w:pPr>
                    <w:spacing w:after="0" w:line="240" w:lineRule="auto"/>
                    <w:rPr>
                      <w:rFonts w:ascii="Times New Roman" w:eastAsia="SimSun" w:hAnsi="Times New Roman"/>
                      <w:sz w:val="24"/>
                      <w:szCs w:val="24"/>
                      <w:lang w:eastAsia="ru-RU"/>
                    </w:rPr>
                  </w:pPr>
                  <w:r w:rsidRPr="00432D7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Y</w:t>
                  </w:r>
                  <w:r w:rsidRPr="00432D72">
                    <w:rPr>
                      <w:rFonts w:ascii="MS Mincho" w:eastAsia="MS Mincho" w:hAnsi="MS Mincho" w:cs="MS Mincho" w:hint="eastAsia"/>
                      <w:sz w:val="24"/>
                      <w:szCs w:val="24"/>
                      <w:lang w:eastAsia="ru-RU"/>
                    </w:rPr>
                    <w:t>₃</w:t>
                  </w:r>
                  <w:r w:rsidRPr="00432D7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.</w:t>
                  </w:r>
                  <w:r w:rsidRPr="00432D72">
                    <w:rPr>
                      <w:rFonts w:ascii="MS Mincho" w:eastAsia="MS Mincho" w:hAnsi="MS Mincho" w:cs="MS Mincho" w:hint="eastAsia"/>
                      <w:sz w:val="24"/>
                      <w:szCs w:val="24"/>
                      <w:lang w:eastAsia="ru-RU"/>
                    </w:rPr>
                    <w:t>₂</w:t>
                  </w:r>
                </w:p>
              </w:tc>
            </w:tr>
          </w:tbl>
          <w:p w:rsidR="00256844" w:rsidRPr="00094498" w:rsidRDefault="00256844" w:rsidP="000944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56844" w:rsidRPr="00094498" w:rsidRDefault="00256844" w:rsidP="000944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498">
              <w:rPr>
                <w:rFonts w:ascii="Times New Roman" w:hAnsi="Times New Roman"/>
                <w:sz w:val="24"/>
                <w:szCs w:val="24"/>
                <w:lang w:eastAsia="ru-RU"/>
              </w:rPr>
              <w:t>Y</w:t>
            </w:r>
            <w:r w:rsidRPr="00094498">
              <w:rPr>
                <w:rFonts w:ascii="MS Mincho" w:eastAsia="MS Mincho" w:hAnsi="MS Mincho" w:cs="MS Mincho" w:hint="eastAsia"/>
                <w:sz w:val="24"/>
                <w:szCs w:val="24"/>
                <w:lang w:eastAsia="ru-RU"/>
              </w:rPr>
              <w:t>₃</w:t>
            </w:r>
            <w:r w:rsidRPr="0009449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094498">
              <w:rPr>
                <w:rFonts w:ascii="MS Mincho" w:eastAsia="MS Mincho" w:hAnsi="MS Mincho" w:cs="MS Mincho" w:hint="eastAsia"/>
                <w:sz w:val="24"/>
                <w:szCs w:val="24"/>
                <w:lang w:eastAsia="ru-RU"/>
              </w:rPr>
              <w:t>₄</w:t>
            </w:r>
          </w:p>
        </w:tc>
        <w:tc>
          <w:tcPr>
            <w:tcW w:w="1843" w:type="dxa"/>
          </w:tcPr>
          <w:p w:rsidR="00256844" w:rsidRPr="00094498" w:rsidRDefault="00256844" w:rsidP="000944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094498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Ум</w:t>
            </w:r>
          </w:p>
          <w:p w:rsidR="00256844" w:rsidRPr="00094498" w:rsidRDefault="00256844" w:rsidP="000944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256844" w:rsidRPr="00094498" w:rsidRDefault="00256844" w:rsidP="000944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256844" w:rsidRPr="00094498" w:rsidRDefault="00256844" w:rsidP="000944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  <w:r w:rsidRPr="00094498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lang w:eastAsia="ru-RU"/>
              </w:rPr>
              <w:t>Материальный мир</w:t>
            </w:r>
          </w:p>
        </w:tc>
      </w:tr>
      <w:tr w:rsidR="00256844" w:rsidRPr="00094498" w:rsidTr="00094498">
        <w:tc>
          <w:tcPr>
            <w:tcW w:w="704" w:type="dxa"/>
          </w:tcPr>
          <w:p w:rsidR="00256844" w:rsidRPr="00094498" w:rsidRDefault="00256844" w:rsidP="000944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94498">
              <w:rPr>
                <w:rFonts w:ascii="Times New Roman" w:hAnsi="Times New Roman"/>
                <w:sz w:val="24"/>
                <w:szCs w:val="24"/>
                <w:lang w:eastAsia="ru-RU"/>
              </w:rPr>
              <w:t>A</w:t>
            </w:r>
            <w:r w:rsidRPr="00094498">
              <w:rPr>
                <w:rFonts w:ascii="MS Mincho" w:eastAsia="MS Mincho" w:hAnsi="MS Mincho" w:cs="MS Mincho" w:hint="eastAsia"/>
                <w:sz w:val="24"/>
                <w:szCs w:val="24"/>
                <w:lang w:eastAsia="ru-RU"/>
              </w:rPr>
              <w:t>₄</w:t>
            </w:r>
          </w:p>
        </w:tc>
        <w:tc>
          <w:tcPr>
            <w:tcW w:w="2410" w:type="dxa"/>
          </w:tcPr>
          <w:p w:rsidR="00256844" w:rsidRPr="00094498" w:rsidRDefault="00256844" w:rsidP="000944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94498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Анахата</w:t>
            </w:r>
            <w:r w:rsidRPr="00094498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br/>
              <w:t>Центральный гиратор системы.</w:t>
            </w:r>
            <w:r w:rsidRPr="00094498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br/>
              <w:t>В ней замыкаются потоки снизу и сверху, обеспечивая гармонию.</w:t>
            </w:r>
            <w:r w:rsidRPr="00094498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br/>
              <w:t>Ядро всей системы.</w:t>
            </w:r>
          </w:p>
          <w:p w:rsidR="00256844" w:rsidRPr="00094498" w:rsidRDefault="00256844" w:rsidP="000944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56844" w:rsidRPr="00094498" w:rsidRDefault="00256844" w:rsidP="00094498">
            <w:pPr>
              <w:pStyle w:val="NormalWeb"/>
              <w:spacing w:before="0" w:beforeAutospacing="0" w:after="0" w:afterAutospacing="0"/>
              <w:rPr>
                <w:b/>
                <w:i/>
              </w:rPr>
            </w:pPr>
            <w:r w:rsidRPr="00094498">
              <w:rPr>
                <w:b/>
                <w:i/>
              </w:rPr>
              <w:t>Гиратор, гармония</w:t>
            </w:r>
            <w:r w:rsidRPr="00094498">
              <w:rPr>
                <w:b/>
                <w:i/>
                <w:color w:val="000000"/>
              </w:rPr>
              <w:t>.</w:t>
            </w:r>
          </w:p>
          <w:p w:rsidR="00256844" w:rsidRPr="00094498" w:rsidRDefault="00256844" w:rsidP="000944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256844" w:rsidRPr="00094498" w:rsidRDefault="00256844" w:rsidP="000944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94498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В центре системы (Анахата) происходит гиперкомплексная гирация:</w:t>
            </w:r>
            <w:r w:rsidRPr="00094498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br/>
              <w:t>восходящий поток энергии из нижних уровней соединяется с нисходящим потоком сознания из высших центров.</w:t>
            </w:r>
            <w:r w:rsidRPr="00094498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br/>
              <w:t>Возникает состояние внутреннего равновесия между телом, разумом и духом.</w:t>
            </w:r>
          </w:p>
          <w:p w:rsidR="00256844" w:rsidRPr="00094498" w:rsidRDefault="00256844" w:rsidP="000944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56844" w:rsidRPr="00094498" w:rsidRDefault="00256844" w:rsidP="000944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94498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Y</w:t>
            </w:r>
            <w:r w:rsidRPr="00094498">
              <w:rPr>
                <w:rFonts w:ascii="MS Mincho" w:eastAsia="MS Mincho" w:hAnsi="MS Mincho" w:cs="MS Mincho" w:hint="eastAsia"/>
                <w:b/>
                <w:i/>
                <w:sz w:val="24"/>
                <w:szCs w:val="24"/>
                <w:lang w:eastAsia="ru-RU"/>
              </w:rPr>
              <w:t>₄</w:t>
            </w:r>
            <w:r w:rsidRPr="00094498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  <w:r w:rsidRPr="00094498">
              <w:rPr>
                <w:rFonts w:ascii="MS Mincho" w:eastAsia="MS Mincho" w:hAnsi="MS Mincho" w:cs="MS Mincho" w:hint="eastAsia"/>
                <w:b/>
                <w:i/>
                <w:sz w:val="24"/>
                <w:szCs w:val="24"/>
                <w:lang w:eastAsia="ru-RU"/>
              </w:rPr>
              <w:t>₃</w:t>
            </w:r>
          </w:p>
        </w:tc>
        <w:tc>
          <w:tcPr>
            <w:tcW w:w="1701" w:type="dxa"/>
          </w:tcPr>
          <w:p w:rsidR="00256844" w:rsidRPr="00094498" w:rsidRDefault="00256844" w:rsidP="000944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94498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Y</w:t>
            </w:r>
            <w:r w:rsidRPr="00094498">
              <w:rPr>
                <w:rFonts w:ascii="MS Mincho" w:eastAsia="MS Mincho" w:hAnsi="MS Mincho" w:cs="MS Mincho" w:hint="eastAsia"/>
                <w:b/>
                <w:i/>
                <w:sz w:val="24"/>
                <w:szCs w:val="24"/>
                <w:lang w:eastAsia="ru-RU"/>
              </w:rPr>
              <w:t>₄</w:t>
            </w:r>
            <w:r w:rsidRPr="00094498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  <w:r w:rsidRPr="00094498">
              <w:rPr>
                <w:rFonts w:ascii="MS Mincho" w:eastAsia="MS Mincho" w:hAnsi="MS Mincho" w:cs="MS Mincho" w:hint="eastAsia"/>
                <w:b/>
                <w:i/>
                <w:sz w:val="24"/>
                <w:szCs w:val="24"/>
                <w:lang w:eastAsia="ru-RU"/>
              </w:rPr>
              <w:t>₅</w:t>
            </w:r>
          </w:p>
        </w:tc>
        <w:tc>
          <w:tcPr>
            <w:tcW w:w="1843" w:type="dxa"/>
          </w:tcPr>
          <w:p w:rsidR="00256844" w:rsidRPr="00094498" w:rsidRDefault="00256844" w:rsidP="000944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  <w:r w:rsidRPr="00094498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lang w:eastAsia="ru-RU"/>
              </w:rPr>
              <w:t>Разум</w:t>
            </w:r>
          </w:p>
          <w:p w:rsidR="00256844" w:rsidRPr="00094498" w:rsidRDefault="00256844" w:rsidP="000944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</w:p>
          <w:p w:rsidR="00256844" w:rsidRPr="00094498" w:rsidRDefault="00256844" w:rsidP="000944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</w:p>
          <w:p w:rsidR="00256844" w:rsidRPr="00094498" w:rsidRDefault="00256844" w:rsidP="000944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</w:p>
          <w:p w:rsidR="00256844" w:rsidRPr="00094498" w:rsidRDefault="00256844" w:rsidP="000944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  <w:r w:rsidRPr="00094498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lang w:eastAsia="ru-RU"/>
              </w:rPr>
              <w:t>Духовный мир</w:t>
            </w:r>
          </w:p>
        </w:tc>
      </w:tr>
      <w:tr w:rsidR="00256844" w:rsidRPr="00094498" w:rsidTr="00094498">
        <w:tc>
          <w:tcPr>
            <w:tcW w:w="704" w:type="dxa"/>
          </w:tcPr>
          <w:p w:rsidR="00256844" w:rsidRPr="00094498" w:rsidRDefault="00256844" w:rsidP="000944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498">
              <w:rPr>
                <w:rFonts w:ascii="Times New Roman" w:hAnsi="Times New Roman"/>
                <w:sz w:val="24"/>
                <w:szCs w:val="24"/>
                <w:lang w:eastAsia="ru-RU"/>
              </w:rPr>
              <w:t>A</w:t>
            </w:r>
            <w:r w:rsidRPr="00094498">
              <w:rPr>
                <w:rFonts w:ascii="MS Mincho" w:eastAsia="MS Mincho" w:hAnsi="MS Mincho" w:cs="MS Mincho" w:hint="eastAsia"/>
                <w:sz w:val="24"/>
                <w:szCs w:val="24"/>
                <w:lang w:eastAsia="ru-RU"/>
              </w:rPr>
              <w:t>₅</w:t>
            </w:r>
          </w:p>
        </w:tc>
        <w:tc>
          <w:tcPr>
            <w:tcW w:w="2410" w:type="dxa"/>
          </w:tcPr>
          <w:p w:rsidR="00256844" w:rsidRPr="00094498" w:rsidRDefault="00256844" w:rsidP="000944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49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Вишуддха</w:t>
            </w:r>
            <w:r w:rsidRPr="0009449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Резонансный элемент.</w:t>
            </w:r>
            <w:r w:rsidRPr="0009449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Преобразует энергию любви в выражение — речь, звук, творчество.</w:t>
            </w:r>
          </w:p>
          <w:p w:rsidR="00256844" w:rsidRPr="00094498" w:rsidRDefault="00256844" w:rsidP="000944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56844" w:rsidRPr="00094498" w:rsidRDefault="00256844" w:rsidP="000944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498">
              <w:rPr>
                <w:rFonts w:ascii="Times New Roman" w:hAnsi="Times New Roman"/>
                <w:sz w:val="24"/>
                <w:szCs w:val="24"/>
                <w:lang w:eastAsia="ru-RU"/>
              </w:rPr>
              <w:t>Творческое выражение</w:t>
            </w:r>
          </w:p>
        </w:tc>
        <w:tc>
          <w:tcPr>
            <w:tcW w:w="3685" w:type="dxa"/>
          </w:tcPr>
          <w:p w:rsidR="00256844" w:rsidRPr="00094498" w:rsidRDefault="00256844" w:rsidP="000944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815"/>
              <w:gridCol w:w="4128"/>
            </w:tblGrid>
            <w:tr w:rsidR="00256844" w:rsidRPr="00094498" w:rsidTr="006D7818">
              <w:trPr>
                <w:tblCellSpacing w:w="15" w:type="dxa"/>
              </w:trPr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56844" w:rsidRPr="004454B8" w:rsidRDefault="00256844" w:rsidP="006D7818">
                  <w:pPr>
                    <w:spacing w:after="0" w:line="240" w:lineRule="auto"/>
                    <w:rPr>
                      <w:rFonts w:ascii="Times New Roman" w:eastAsia="SimSun" w:hAnsi="Times New Roman"/>
                      <w:sz w:val="24"/>
                      <w:szCs w:val="24"/>
                      <w:lang w:eastAsia="ru-RU"/>
                    </w:rPr>
                  </w:pPr>
                  <w:r w:rsidRPr="00432D7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Y</w:t>
                  </w:r>
                  <w:r w:rsidRPr="00432D72">
                    <w:rPr>
                      <w:rFonts w:ascii="MS Mincho" w:eastAsia="MS Mincho" w:hAnsi="MS Mincho" w:cs="MS Mincho" w:hint="eastAsia"/>
                      <w:sz w:val="24"/>
                      <w:szCs w:val="24"/>
                      <w:lang w:eastAsia="ru-RU"/>
                    </w:rPr>
                    <w:t>₅</w:t>
                  </w:r>
                  <w:r w:rsidRPr="00432D7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.</w:t>
                  </w:r>
                  <w:r w:rsidRPr="00432D72">
                    <w:rPr>
                      <w:rFonts w:ascii="MS Mincho" w:eastAsia="MS Mincho" w:hAnsi="MS Mincho" w:cs="MS Mincho" w:hint="eastAsia"/>
                      <w:sz w:val="24"/>
                      <w:szCs w:val="24"/>
                      <w:lang w:eastAsia="ru-RU"/>
                    </w:rPr>
                    <w:t>₄</w:t>
                  </w:r>
                </w:p>
              </w:tc>
              <w:tc>
                <w:tcPr>
                  <w:tcW w:w="40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56844" w:rsidRPr="004454B8" w:rsidRDefault="00256844" w:rsidP="006D7818">
                  <w:pPr>
                    <w:spacing w:after="0" w:line="240" w:lineRule="auto"/>
                    <w:rPr>
                      <w:rFonts w:ascii="Times New Roman" w:eastAsia="SimSu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56844" w:rsidRPr="00094498" w:rsidRDefault="00256844" w:rsidP="000944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56844" w:rsidRPr="00094498" w:rsidRDefault="00256844" w:rsidP="000944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498">
              <w:rPr>
                <w:rFonts w:ascii="Times New Roman" w:hAnsi="Times New Roman"/>
                <w:sz w:val="24"/>
                <w:szCs w:val="24"/>
                <w:lang w:eastAsia="ru-RU"/>
              </w:rPr>
              <w:t>Y</w:t>
            </w:r>
            <w:r w:rsidRPr="00094498">
              <w:rPr>
                <w:rFonts w:ascii="MS Mincho" w:eastAsia="MS Mincho" w:hAnsi="MS Mincho" w:cs="MS Mincho" w:hint="eastAsia"/>
                <w:sz w:val="24"/>
                <w:szCs w:val="24"/>
                <w:lang w:eastAsia="ru-RU"/>
              </w:rPr>
              <w:t>₅</w:t>
            </w:r>
            <w:r w:rsidRPr="0009449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094498">
              <w:rPr>
                <w:rFonts w:ascii="MS Mincho" w:eastAsia="MS Mincho" w:hAnsi="MS Mincho" w:cs="MS Mincho" w:hint="eastAsia"/>
                <w:sz w:val="24"/>
                <w:szCs w:val="24"/>
                <w:lang w:eastAsia="ru-RU"/>
              </w:rPr>
              <w:t>₆</w:t>
            </w:r>
          </w:p>
        </w:tc>
        <w:tc>
          <w:tcPr>
            <w:tcW w:w="1843" w:type="dxa"/>
          </w:tcPr>
          <w:p w:rsidR="00256844" w:rsidRPr="00094498" w:rsidRDefault="00256844" w:rsidP="000944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094498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Блаженство</w:t>
            </w:r>
          </w:p>
          <w:p w:rsidR="00256844" w:rsidRPr="00094498" w:rsidRDefault="00256844" w:rsidP="000944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256844" w:rsidRPr="00094498" w:rsidRDefault="00256844" w:rsidP="000944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256844" w:rsidRPr="00094498" w:rsidRDefault="00256844" w:rsidP="000944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094498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lang w:eastAsia="ru-RU"/>
              </w:rPr>
              <w:t>Духовный мир</w:t>
            </w:r>
          </w:p>
          <w:p w:rsidR="00256844" w:rsidRPr="00094498" w:rsidRDefault="00256844" w:rsidP="000944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256844" w:rsidRPr="00094498" w:rsidTr="00094498">
        <w:tc>
          <w:tcPr>
            <w:tcW w:w="704" w:type="dxa"/>
          </w:tcPr>
          <w:p w:rsidR="00256844" w:rsidRPr="00094498" w:rsidRDefault="00256844" w:rsidP="000944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498">
              <w:rPr>
                <w:rFonts w:ascii="Times New Roman" w:hAnsi="Times New Roman"/>
                <w:sz w:val="24"/>
                <w:szCs w:val="24"/>
                <w:lang w:eastAsia="ru-RU"/>
              </w:rPr>
              <w:t>A</w:t>
            </w:r>
            <w:r w:rsidRPr="00094498">
              <w:rPr>
                <w:rFonts w:ascii="MS Mincho" w:eastAsia="MS Mincho" w:hAnsi="MS Mincho" w:cs="MS Mincho" w:hint="eastAsia"/>
                <w:sz w:val="24"/>
                <w:szCs w:val="24"/>
                <w:lang w:eastAsia="ru-RU"/>
              </w:rPr>
              <w:t>₆</w:t>
            </w:r>
          </w:p>
        </w:tc>
        <w:tc>
          <w:tcPr>
            <w:tcW w:w="2410" w:type="dxa"/>
          </w:tcPr>
          <w:p w:rsidR="00256844" w:rsidRPr="00094498" w:rsidRDefault="00256844" w:rsidP="000944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49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Аджна</w:t>
            </w:r>
            <w:r w:rsidRPr="0009449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Координирующий элемент.</w:t>
            </w:r>
            <w:r w:rsidRPr="0009449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Формирует обратную связь и управление потоками Yₙ.</w:t>
            </w:r>
          </w:p>
          <w:p w:rsidR="00256844" w:rsidRPr="00094498" w:rsidRDefault="00256844" w:rsidP="000944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56844" w:rsidRPr="00094498" w:rsidRDefault="00256844" w:rsidP="000944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498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Управление, осознание</w:t>
            </w:r>
          </w:p>
        </w:tc>
        <w:tc>
          <w:tcPr>
            <w:tcW w:w="3685" w:type="dxa"/>
          </w:tcPr>
          <w:p w:rsidR="00256844" w:rsidRPr="00094498" w:rsidRDefault="00256844" w:rsidP="000944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56844" w:rsidRPr="00094498" w:rsidRDefault="00256844" w:rsidP="000944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498">
              <w:rPr>
                <w:rFonts w:ascii="Times New Roman" w:hAnsi="Times New Roman"/>
                <w:sz w:val="24"/>
                <w:szCs w:val="24"/>
                <w:lang w:eastAsia="ru-RU"/>
              </w:rPr>
              <w:t>Y</w:t>
            </w:r>
            <w:r w:rsidRPr="00094498">
              <w:rPr>
                <w:rFonts w:ascii="MS Mincho" w:eastAsia="MS Mincho" w:hAnsi="MS Mincho" w:cs="MS Mincho" w:hint="eastAsia"/>
                <w:sz w:val="24"/>
                <w:szCs w:val="24"/>
                <w:lang w:eastAsia="ru-RU"/>
              </w:rPr>
              <w:t>₆</w:t>
            </w:r>
            <w:r w:rsidRPr="0009449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094498">
              <w:rPr>
                <w:rFonts w:ascii="MS Mincho" w:eastAsia="MS Mincho" w:hAnsi="MS Mincho" w:cs="MS Mincho" w:hint="eastAsia"/>
                <w:sz w:val="24"/>
                <w:szCs w:val="24"/>
                <w:lang w:eastAsia="ru-RU"/>
              </w:rPr>
              <w:t>₅</w:t>
            </w:r>
          </w:p>
        </w:tc>
        <w:tc>
          <w:tcPr>
            <w:tcW w:w="1701" w:type="dxa"/>
          </w:tcPr>
          <w:p w:rsidR="00256844" w:rsidRPr="00094498" w:rsidRDefault="00256844" w:rsidP="000944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498">
              <w:rPr>
                <w:rFonts w:ascii="Times New Roman" w:hAnsi="Times New Roman"/>
                <w:sz w:val="24"/>
                <w:szCs w:val="24"/>
                <w:lang w:eastAsia="ru-RU"/>
              </w:rPr>
              <w:t>Y</w:t>
            </w:r>
            <w:r w:rsidRPr="00094498">
              <w:rPr>
                <w:rFonts w:ascii="MS Mincho" w:eastAsia="MS Mincho" w:hAnsi="MS Mincho" w:cs="MS Mincho" w:hint="eastAsia"/>
                <w:sz w:val="24"/>
                <w:szCs w:val="24"/>
                <w:lang w:eastAsia="ru-RU"/>
              </w:rPr>
              <w:t>₆</w:t>
            </w:r>
            <w:r w:rsidRPr="0009449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094498">
              <w:rPr>
                <w:rFonts w:ascii="MS Mincho" w:eastAsia="MS Mincho" w:hAnsi="MS Mincho" w:cs="MS Mincho" w:hint="eastAsia"/>
                <w:sz w:val="24"/>
                <w:szCs w:val="24"/>
                <w:lang w:eastAsia="ru-RU"/>
              </w:rPr>
              <w:t>₇</w:t>
            </w:r>
          </w:p>
        </w:tc>
        <w:tc>
          <w:tcPr>
            <w:tcW w:w="1843" w:type="dxa"/>
          </w:tcPr>
          <w:p w:rsidR="00256844" w:rsidRPr="00094498" w:rsidRDefault="00256844" w:rsidP="000944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56844" w:rsidRPr="00094498" w:rsidRDefault="00256844" w:rsidP="000944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56844" w:rsidRPr="00094498" w:rsidRDefault="00256844" w:rsidP="000944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498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Духовный мир</w:t>
            </w:r>
          </w:p>
          <w:p w:rsidR="00256844" w:rsidRPr="00094498" w:rsidRDefault="00256844" w:rsidP="000944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6844" w:rsidRPr="00094498" w:rsidTr="00094498">
        <w:tc>
          <w:tcPr>
            <w:tcW w:w="704" w:type="dxa"/>
          </w:tcPr>
          <w:p w:rsidR="00256844" w:rsidRPr="00094498" w:rsidRDefault="00256844" w:rsidP="000944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498">
              <w:rPr>
                <w:rFonts w:ascii="Times New Roman" w:hAnsi="Times New Roman"/>
                <w:sz w:val="24"/>
                <w:szCs w:val="24"/>
                <w:lang w:eastAsia="ru-RU"/>
              </w:rPr>
              <w:t>A</w:t>
            </w:r>
            <w:r w:rsidRPr="00094498">
              <w:rPr>
                <w:rFonts w:ascii="MS Mincho" w:eastAsia="MS Mincho" w:hAnsi="MS Mincho" w:cs="MS Mincho" w:hint="eastAsia"/>
                <w:sz w:val="24"/>
                <w:szCs w:val="24"/>
                <w:lang w:eastAsia="ru-RU"/>
              </w:rPr>
              <w:t>₇</w:t>
            </w:r>
          </w:p>
        </w:tc>
        <w:tc>
          <w:tcPr>
            <w:tcW w:w="2410" w:type="dxa"/>
          </w:tcPr>
          <w:p w:rsidR="00256844" w:rsidRPr="00094498" w:rsidRDefault="00256844" w:rsidP="000944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49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Сахасрара</w:t>
            </w:r>
            <w:r w:rsidRPr="0009449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Замыкающий элемент верхнего уровня.</w:t>
            </w:r>
            <w:r w:rsidRPr="0009449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Системная целостность, объединяющая все уровни в единое поле духа.</w:t>
            </w:r>
          </w:p>
          <w:p w:rsidR="00256844" w:rsidRPr="00094498" w:rsidRDefault="00256844" w:rsidP="000944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56844" w:rsidRPr="00094498" w:rsidRDefault="00256844" w:rsidP="000944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498">
              <w:rPr>
                <w:rFonts w:ascii="Times New Roman" w:hAnsi="Times New Roman"/>
                <w:sz w:val="24"/>
                <w:szCs w:val="24"/>
                <w:lang w:eastAsia="ru-RU"/>
              </w:rPr>
              <w:t>Целостность, дух</w:t>
            </w:r>
          </w:p>
        </w:tc>
        <w:tc>
          <w:tcPr>
            <w:tcW w:w="3685" w:type="dxa"/>
          </w:tcPr>
          <w:p w:rsidR="00256844" w:rsidRPr="00094498" w:rsidRDefault="00256844" w:rsidP="000944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56844" w:rsidRPr="00094498" w:rsidRDefault="00256844" w:rsidP="000944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4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4498">
              <w:rPr>
                <w:rFonts w:ascii="Times New Roman" w:hAnsi="Times New Roman"/>
                <w:sz w:val="24"/>
                <w:szCs w:val="24"/>
                <w:lang w:eastAsia="ru-RU"/>
              </w:rPr>
              <w:t>Y</w:t>
            </w:r>
            <w:r w:rsidRPr="00094498">
              <w:rPr>
                <w:rFonts w:ascii="MS Mincho" w:eastAsia="MS Mincho" w:hAnsi="MS Mincho" w:cs="MS Mincho" w:hint="eastAsia"/>
                <w:sz w:val="24"/>
                <w:szCs w:val="24"/>
                <w:lang w:eastAsia="ru-RU"/>
              </w:rPr>
              <w:t>₇</w:t>
            </w:r>
            <w:r w:rsidRPr="0009449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094498">
              <w:rPr>
                <w:rFonts w:ascii="MS Mincho" w:eastAsia="MS Mincho" w:hAnsi="MS Mincho" w:cs="MS Mincho" w:hint="eastAsia"/>
                <w:sz w:val="24"/>
                <w:szCs w:val="24"/>
                <w:lang w:eastAsia="ru-RU"/>
              </w:rPr>
              <w:t>₆</w:t>
            </w:r>
          </w:p>
        </w:tc>
        <w:tc>
          <w:tcPr>
            <w:tcW w:w="1701" w:type="dxa"/>
          </w:tcPr>
          <w:p w:rsidR="00256844" w:rsidRPr="00094498" w:rsidRDefault="00256844" w:rsidP="000944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498">
              <w:rPr>
                <w:rFonts w:ascii="Times New Roman" w:hAnsi="Times New Roman"/>
                <w:color w:val="000000"/>
                <w:sz w:val="24"/>
                <w:szCs w:val="24"/>
              </w:rPr>
              <w:t>.-</w:t>
            </w:r>
          </w:p>
        </w:tc>
        <w:tc>
          <w:tcPr>
            <w:tcW w:w="1843" w:type="dxa"/>
          </w:tcPr>
          <w:p w:rsidR="00256844" w:rsidRPr="00094498" w:rsidRDefault="00256844" w:rsidP="000944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256844" w:rsidRPr="00094498" w:rsidRDefault="00256844" w:rsidP="000944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256844" w:rsidRPr="00094498" w:rsidRDefault="00256844" w:rsidP="000944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498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Духовный мир</w:t>
            </w:r>
          </w:p>
        </w:tc>
      </w:tr>
    </w:tbl>
    <w:p w:rsidR="00256844" w:rsidRDefault="00256844" w:rsidP="0013650A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ru-RU"/>
        </w:rPr>
      </w:pPr>
    </w:p>
    <w:p w:rsidR="00256844" w:rsidRPr="00C14E21" w:rsidRDefault="00256844" w:rsidP="004454B8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ru-RU"/>
        </w:rPr>
      </w:pPr>
    </w:p>
    <w:p w:rsidR="00256844" w:rsidRPr="00C14E21" w:rsidRDefault="00256844" w:rsidP="004454B8">
      <w:pPr>
        <w:spacing w:after="0" w:line="240" w:lineRule="auto"/>
        <w:rPr>
          <w:rFonts w:eastAsia="SimSu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6"/>
        <w:gridCol w:w="850"/>
        <w:gridCol w:w="851"/>
        <w:gridCol w:w="709"/>
        <w:gridCol w:w="708"/>
        <w:gridCol w:w="709"/>
        <w:gridCol w:w="709"/>
      </w:tblGrid>
      <w:tr w:rsidR="00256844" w:rsidRPr="00094498" w:rsidTr="00094498">
        <w:tc>
          <w:tcPr>
            <w:tcW w:w="846" w:type="dxa"/>
          </w:tcPr>
          <w:p w:rsidR="00256844" w:rsidRPr="00094498" w:rsidRDefault="00256844" w:rsidP="00094498">
            <w:pPr>
              <w:spacing w:after="0" w:line="240" w:lineRule="auto"/>
              <w:rPr>
                <w:rFonts w:eastAsia="SimSun"/>
                <w:sz w:val="24"/>
                <w:szCs w:val="24"/>
                <w:lang w:eastAsia="ru-RU"/>
              </w:rPr>
            </w:pPr>
            <w:r w:rsidRPr="0009449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A</w:t>
            </w:r>
            <w:r w:rsidRPr="00094498">
              <w:rPr>
                <w:rFonts w:ascii="MS Mincho" w:eastAsia="MS Mincho" w:hAnsi="MS Mincho" w:cs="MS Mincho" w:hint="eastAsia"/>
                <w:b/>
                <w:bCs/>
                <w:sz w:val="24"/>
                <w:szCs w:val="24"/>
                <w:lang w:eastAsia="ru-RU"/>
              </w:rPr>
              <w:t>₁</w:t>
            </w:r>
            <w:r w:rsidRPr="0009449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256844" w:rsidRPr="00094498" w:rsidRDefault="00256844" w:rsidP="00094498">
            <w:pPr>
              <w:spacing w:after="0" w:line="240" w:lineRule="auto"/>
              <w:rPr>
                <w:rFonts w:ascii="SimSun" w:eastAsia="SimSun" w:hAnsi="SimSun"/>
                <w:sz w:val="24"/>
                <w:szCs w:val="24"/>
                <w:lang w:val="en-US" w:eastAsia="ru-RU"/>
              </w:rPr>
            </w:pPr>
            <w:r w:rsidRPr="00094498">
              <w:rPr>
                <w:rFonts w:ascii="Times New Roman" w:hAnsi="Times New Roman"/>
                <w:sz w:val="24"/>
                <w:szCs w:val="24"/>
                <w:lang w:eastAsia="ru-RU"/>
              </w:rPr>
              <w:t>Y</w:t>
            </w:r>
            <w:r w:rsidRPr="00094498">
              <w:rPr>
                <w:rFonts w:ascii="MS Mincho" w:eastAsia="MS Mincho" w:hAnsi="MS Mincho" w:cs="MS Mincho" w:hint="eastAsia"/>
                <w:sz w:val="24"/>
                <w:szCs w:val="24"/>
                <w:lang w:eastAsia="ru-RU"/>
              </w:rPr>
              <w:t>₁</w:t>
            </w:r>
            <w:r w:rsidRPr="0009449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094498">
              <w:rPr>
                <w:rFonts w:ascii="MS Mincho" w:eastAsia="MS Mincho" w:hAnsi="MS Mincho" w:cs="MS Mincho" w:hint="eastAsia"/>
                <w:sz w:val="24"/>
                <w:szCs w:val="24"/>
                <w:lang w:eastAsia="ru-RU"/>
              </w:rPr>
              <w:t>₂</w:t>
            </w:r>
          </w:p>
        </w:tc>
        <w:tc>
          <w:tcPr>
            <w:tcW w:w="851" w:type="dxa"/>
          </w:tcPr>
          <w:p w:rsidR="00256844" w:rsidRPr="00094498" w:rsidRDefault="00256844" w:rsidP="00094498">
            <w:pPr>
              <w:spacing w:after="0" w:line="240" w:lineRule="auto"/>
              <w:rPr>
                <w:rFonts w:ascii="SimSun" w:eastAsia="SimSun" w:hAnsi="SimSu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56844" w:rsidRPr="00094498" w:rsidRDefault="00256844" w:rsidP="00094498">
            <w:pPr>
              <w:spacing w:after="0" w:line="240" w:lineRule="auto"/>
              <w:rPr>
                <w:rFonts w:eastAsia="SimSun"/>
                <w:sz w:val="24"/>
                <w:szCs w:val="24"/>
                <w:lang w:eastAsia="ru-RU"/>
              </w:rPr>
            </w:pPr>
          </w:p>
          <w:p w:rsidR="00256844" w:rsidRPr="00094498" w:rsidRDefault="00256844" w:rsidP="00094498">
            <w:pPr>
              <w:spacing w:after="0" w:line="240" w:lineRule="auto"/>
              <w:rPr>
                <w:rFonts w:eastAsia="SimSu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256844" w:rsidRPr="00094498" w:rsidRDefault="00256844" w:rsidP="00094498">
            <w:pPr>
              <w:spacing w:after="0" w:line="240" w:lineRule="auto"/>
              <w:rPr>
                <w:rFonts w:ascii="SimSun" w:eastAsia="SimSun" w:hAnsi="SimSu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56844" w:rsidRPr="00094498" w:rsidRDefault="00256844" w:rsidP="00094498">
            <w:pPr>
              <w:spacing w:after="0" w:line="240" w:lineRule="auto"/>
              <w:rPr>
                <w:rFonts w:ascii="SimSun" w:eastAsia="SimSun" w:hAnsi="SimSu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56844" w:rsidRPr="00094498" w:rsidRDefault="00256844" w:rsidP="00094498">
            <w:pPr>
              <w:spacing w:after="0" w:line="240" w:lineRule="auto"/>
              <w:rPr>
                <w:rFonts w:ascii="SimSun" w:eastAsia="SimSun" w:hAnsi="SimSun"/>
                <w:sz w:val="24"/>
                <w:szCs w:val="24"/>
                <w:lang w:eastAsia="ru-RU"/>
              </w:rPr>
            </w:pPr>
          </w:p>
        </w:tc>
      </w:tr>
      <w:tr w:rsidR="00256844" w:rsidRPr="00094498" w:rsidTr="00094498">
        <w:tc>
          <w:tcPr>
            <w:tcW w:w="846" w:type="dxa"/>
          </w:tcPr>
          <w:p w:rsidR="00256844" w:rsidRPr="00094498" w:rsidRDefault="00256844" w:rsidP="00094498">
            <w:pPr>
              <w:spacing w:after="0" w:line="240" w:lineRule="auto"/>
              <w:rPr>
                <w:rFonts w:ascii="SimSun" w:eastAsia="SimSun" w:hAnsi="SimSun"/>
                <w:sz w:val="24"/>
                <w:szCs w:val="24"/>
                <w:lang w:val="en-US" w:eastAsia="ru-RU"/>
              </w:rPr>
            </w:pPr>
            <w:r w:rsidRPr="00094498">
              <w:rPr>
                <w:rFonts w:ascii="Times New Roman" w:hAnsi="Times New Roman"/>
                <w:sz w:val="24"/>
                <w:szCs w:val="24"/>
                <w:lang w:eastAsia="ru-RU"/>
              </w:rPr>
              <w:t>Y</w:t>
            </w:r>
            <w:r w:rsidRPr="00094498">
              <w:rPr>
                <w:rFonts w:ascii="MS Mincho" w:eastAsia="MS Mincho" w:hAnsi="MS Mincho" w:cs="MS Mincho" w:hint="eastAsia"/>
                <w:sz w:val="24"/>
                <w:szCs w:val="24"/>
                <w:lang w:eastAsia="ru-RU"/>
              </w:rPr>
              <w:t>₂</w:t>
            </w:r>
            <w:r w:rsidRPr="0009449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094498">
              <w:rPr>
                <w:rFonts w:ascii="MS Mincho" w:eastAsia="MS Mincho" w:hAnsi="MS Mincho" w:cs="MS Mincho" w:hint="eastAsia"/>
                <w:sz w:val="24"/>
                <w:szCs w:val="24"/>
                <w:lang w:eastAsia="ru-RU"/>
              </w:rPr>
              <w:t>₁</w:t>
            </w:r>
          </w:p>
        </w:tc>
        <w:tc>
          <w:tcPr>
            <w:tcW w:w="850" w:type="dxa"/>
          </w:tcPr>
          <w:p w:rsidR="00256844" w:rsidRPr="00094498" w:rsidRDefault="00256844" w:rsidP="00094498">
            <w:pPr>
              <w:spacing w:after="0" w:line="240" w:lineRule="auto"/>
              <w:rPr>
                <w:rFonts w:eastAsia="SimSun"/>
                <w:b/>
                <w:sz w:val="24"/>
                <w:szCs w:val="24"/>
                <w:lang w:eastAsia="ru-RU"/>
              </w:rPr>
            </w:pPr>
            <w:r w:rsidRPr="0009449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A</w:t>
            </w:r>
            <w:r w:rsidRPr="00094498">
              <w:rPr>
                <w:rFonts w:ascii="MS Mincho" w:eastAsia="MS Mincho" w:hAnsi="MS Mincho" w:cs="MS Mincho" w:hint="eastAsia"/>
                <w:b/>
                <w:bCs/>
                <w:sz w:val="24"/>
                <w:szCs w:val="24"/>
                <w:lang w:eastAsia="ru-RU"/>
              </w:rPr>
              <w:t>₂</w:t>
            </w:r>
          </w:p>
        </w:tc>
        <w:tc>
          <w:tcPr>
            <w:tcW w:w="851" w:type="dxa"/>
          </w:tcPr>
          <w:p w:rsidR="00256844" w:rsidRPr="00094498" w:rsidRDefault="00256844" w:rsidP="00094498">
            <w:pPr>
              <w:spacing w:after="0" w:line="240" w:lineRule="auto"/>
              <w:rPr>
                <w:rFonts w:ascii="SimSun" w:eastAsia="SimSun" w:hAnsi="SimSun"/>
                <w:sz w:val="24"/>
                <w:szCs w:val="24"/>
                <w:lang w:val="en-US" w:eastAsia="ru-RU"/>
              </w:rPr>
            </w:pPr>
            <w:r w:rsidRPr="00094498">
              <w:rPr>
                <w:rFonts w:ascii="Times New Roman" w:hAnsi="Times New Roman"/>
                <w:sz w:val="24"/>
                <w:szCs w:val="24"/>
                <w:lang w:eastAsia="ru-RU"/>
              </w:rPr>
              <w:t>Y</w:t>
            </w:r>
            <w:r w:rsidRPr="00094498">
              <w:rPr>
                <w:rFonts w:ascii="MS Mincho" w:eastAsia="MS Mincho" w:hAnsi="MS Mincho" w:cs="MS Mincho" w:hint="eastAsia"/>
                <w:sz w:val="24"/>
                <w:szCs w:val="24"/>
                <w:lang w:eastAsia="ru-RU"/>
              </w:rPr>
              <w:t>₂</w:t>
            </w:r>
            <w:r w:rsidRPr="0009449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094498">
              <w:rPr>
                <w:rFonts w:ascii="MS Mincho" w:eastAsia="MS Mincho" w:hAnsi="MS Mincho" w:cs="MS Mincho" w:hint="eastAsia"/>
                <w:sz w:val="24"/>
                <w:szCs w:val="24"/>
                <w:lang w:eastAsia="ru-RU"/>
              </w:rPr>
              <w:t>₃</w:t>
            </w:r>
          </w:p>
        </w:tc>
        <w:tc>
          <w:tcPr>
            <w:tcW w:w="709" w:type="dxa"/>
          </w:tcPr>
          <w:p w:rsidR="00256844" w:rsidRPr="00094498" w:rsidRDefault="00256844" w:rsidP="00094498">
            <w:pPr>
              <w:spacing w:after="0" w:line="240" w:lineRule="auto"/>
              <w:rPr>
                <w:rFonts w:eastAsia="SimSun"/>
                <w:sz w:val="24"/>
                <w:szCs w:val="24"/>
                <w:lang w:eastAsia="ru-RU"/>
              </w:rPr>
            </w:pPr>
          </w:p>
          <w:p w:rsidR="00256844" w:rsidRPr="00094498" w:rsidRDefault="00256844" w:rsidP="00094498">
            <w:pPr>
              <w:spacing w:after="0" w:line="240" w:lineRule="auto"/>
              <w:rPr>
                <w:rFonts w:eastAsia="SimSu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256844" w:rsidRPr="00094498" w:rsidRDefault="00256844" w:rsidP="00094498">
            <w:pPr>
              <w:spacing w:after="0" w:line="240" w:lineRule="auto"/>
              <w:rPr>
                <w:rFonts w:ascii="SimSun" w:eastAsia="SimSun" w:hAnsi="SimSu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56844" w:rsidRPr="00094498" w:rsidRDefault="00256844" w:rsidP="00094498">
            <w:pPr>
              <w:spacing w:after="0" w:line="240" w:lineRule="auto"/>
              <w:rPr>
                <w:rFonts w:ascii="SimSun" w:eastAsia="SimSun" w:hAnsi="SimSu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56844" w:rsidRPr="00094498" w:rsidRDefault="00256844" w:rsidP="00094498">
            <w:pPr>
              <w:spacing w:after="0" w:line="240" w:lineRule="auto"/>
              <w:rPr>
                <w:rFonts w:ascii="SimSun" w:eastAsia="SimSun" w:hAnsi="SimSun"/>
                <w:sz w:val="24"/>
                <w:szCs w:val="24"/>
                <w:lang w:eastAsia="ru-RU"/>
              </w:rPr>
            </w:pPr>
          </w:p>
        </w:tc>
      </w:tr>
      <w:tr w:rsidR="00256844" w:rsidRPr="00094498" w:rsidTr="00094498">
        <w:tc>
          <w:tcPr>
            <w:tcW w:w="846" w:type="dxa"/>
          </w:tcPr>
          <w:p w:rsidR="00256844" w:rsidRPr="00094498" w:rsidRDefault="00256844" w:rsidP="00094498">
            <w:pPr>
              <w:spacing w:after="0" w:line="240" w:lineRule="auto"/>
              <w:rPr>
                <w:rFonts w:eastAsia="SimSun"/>
                <w:sz w:val="24"/>
                <w:szCs w:val="24"/>
                <w:lang w:eastAsia="ru-RU"/>
              </w:rPr>
            </w:pPr>
          </w:p>
          <w:p w:rsidR="00256844" w:rsidRPr="00094498" w:rsidRDefault="00256844" w:rsidP="00094498">
            <w:pPr>
              <w:spacing w:after="0" w:line="240" w:lineRule="auto"/>
              <w:rPr>
                <w:rFonts w:eastAsia="SimSu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56844" w:rsidRPr="00094498" w:rsidRDefault="00256844" w:rsidP="00094498">
            <w:pPr>
              <w:spacing w:after="0" w:line="240" w:lineRule="auto"/>
              <w:rPr>
                <w:rFonts w:ascii="SimSun" w:eastAsia="SimSun" w:hAnsi="SimSun"/>
                <w:sz w:val="24"/>
                <w:szCs w:val="24"/>
                <w:lang w:val="en-US" w:eastAsia="ru-RU"/>
              </w:rPr>
            </w:pPr>
            <w:r w:rsidRPr="00094498">
              <w:rPr>
                <w:rFonts w:ascii="Times New Roman" w:hAnsi="Times New Roman"/>
                <w:sz w:val="24"/>
                <w:szCs w:val="24"/>
                <w:lang w:eastAsia="ru-RU"/>
              </w:rPr>
              <w:t>Y</w:t>
            </w:r>
            <w:r w:rsidRPr="00094498">
              <w:rPr>
                <w:rFonts w:ascii="MS Mincho" w:eastAsia="MS Mincho" w:hAnsi="MS Mincho" w:cs="MS Mincho" w:hint="eastAsia"/>
                <w:sz w:val="24"/>
                <w:szCs w:val="24"/>
                <w:lang w:eastAsia="ru-RU"/>
              </w:rPr>
              <w:t>₃</w:t>
            </w:r>
            <w:r w:rsidRPr="0009449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094498">
              <w:rPr>
                <w:rFonts w:ascii="MS Mincho" w:eastAsia="MS Mincho" w:hAnsi="MS Mincho" w:cs="MS Mincho" w:hint="eastAsia"/>
                <w:sz w:val="24"/>
                <w:szCs w:val="24"/>
                <w:lang w:eastAsia="ru-RU"/>
              </w:rPr>
              <w:t>₂</w:t>
            </w:r>
          </w:p>
        </w:tc>
        <w:tc>
          <w:tcPr>
            <w:tcW w:w="851" w:type="dxa"/>
          </w:tcPr>
          <w:p w:rsidR="00256844" w:rsidRPr="00094498" w:rsidRDefault="00256844" w:rsidP="00094498">
            <w:pPr>
              <w:spacing w:after="0" w:line="240" w:lineRule="auto"/>
              <w:rPr>
                <w:rFonts w:eastAsia="SimSun"/>
                <w:b/>
                <w:sz w:val="24"/>
                <w:szCs w:val="24"/>
                <w:lang w:eastAsia="ru-RU"/>
              </w:rPr>
            </w:pPr>
            <w:r w:rsidRPr="0009449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A</w:t>
            </w:r>
            <w:r w:rsidRPr="00094498">
              <w:rPr>
                <w:rFonts w:ascii="MS Mincho" w:eastAsia="MS Mincho" w:hAnsi="MS Mincho" w:cs="MS Mincho" w:hint="eastAsia"/>
                <w:b/>
                <w:bCs/>
                <w:sz w:val="24"/>
                <w:szCs w:val="24"/>
                <w:lang w:eastAsia="ru-RU"/>
              </w:rPr>
              <w:t>₃</w:t>
            </w:r>
          </w:p>
        </w:tc>
        <w:tc>
          <w:tcPr>
            <w:tcW w:w="709" w:type="dxa"/>
          </w:tcPr>
          <w:p w:rsidR="00256844" w:rsidRPr="00094498" w:rsidRDefault="00256844" w:rsidP="00094498">
            <w:pPr>
              <w:spacing w:after="0" w:line="240" w:lineRule="auto"/>
              <w:rPr>
                <w:rFonts w:ascii="SimSun" w:eastAsia="SimSun" w:hAnsi="SimSun"/>
                <w:sz w:val="24"/>
                <w:szCs w:val="24"/>
                <w:lang w:val="en-US" w:eastAsia="ru-RU"/>
              </w:rPr>
            </w:pPr>
            <w:r w:rsidRPr="00094498">
              <w:rPr>
                <w:rFonts w:ascii="Times New Roman" w:hAnsi="Times New Roman"/>
                <w:sz w:val="24"/>
                <w:szCs w:val="24"/>
                <w:lang w:eastAsia="ru-RU"/>
              </w:rPr>
              <w:t>Y</w:t>
            </w:r>
            <w:r w:rsidRPr="00094498">
              <w:rPr>
                <w:rFonts w:ascii="MS Mincho" w:eastAsia="MS Mincho" w:hAnsi="MS Mincho" w:cs="MS Mincho" w:hint="eastAsia"/>
                <w:sz w:val="24"/>
                <w:szCs w:val="24"/>
                <w:lang w:eastAsia="ru-RU"/>
              </w:rPr>
              <w:t>₃</w:t>
            </w:r>
            <w:r w:rsidRPr="0009449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094498">
              <w:rPr>
                <w:rFonts w:ascii="MS Mincho" w:eastAsia="MS Mincho" w:hAnsi="MS Mincho" w:cs="MS Mincho" w:hint="eastAsia"/>
                <w:sz w:val="24"/>
                <w:szCs w:val="24"/>
                <w:lang w:eastAsia="ru-RU"/>
              </w:rPr>
              <w:t>₄</w:t>
            </w:r>
          </w:p>
        </w:tc>
        <w:tc>
          <w:tcPr>
            <w:tcW w:w="708" w:type="dxa"/>
          </w:tcPr>
          <w:p w:rsidR="00256844" w:rsidRPr="00094498" w:rsidRDefault="00256844" w:rsidP="00094498">
            <w:pPr>
              <w:spacing w:after="0" w:line="240" w:lineRule="auto"/>
              <w:rPr>
                <w:rFonts w:ascii="SimSun" w:eastAsia="SimSun" w:hAnsi="SimSu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56844" w:rsidRPr="00094498" w:rsidRDefault="00256844" w:rsidP="00094498">
            <w:pPr>
              <w:spacing w:after="0" w:line="240" w:lineRule="auto"/>
              <w:rPr>
                <w:rFonts w:ascii="SimSun" w:eastAsia="SimSun" w:hAnsi="SimSu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56844" w:rsidRPr="00094498" w:rsidRDefault="00256844" w:rsidP="00094498">
            <w:pPr>
              <w:spacing w:after="0" w:line="240" w:lineRule="auto"/>
              <w:rPr>
                <w:rFonts w:ascii="SimSun" w:eastAsia="SimSun" w:hAnsi="SimSun"/>
                <w:sz w:val="24"/>
                <w:szCs w:val="24"/>
                <w:lang w:eastAsia="ru-RU"/>
              </w:rPr>
            </w:pPr>
          </w:p>
        </w:tc>
      </w:tr>
      <w:tr w:rsidR="00256844" w:rsidRPr="00094498" w:rsidTr="00094498">
        <w:tc>
          <w:tcPr>
            <w:tcW w:w="846" w:type="dxa"/>
          </w:tcPr>
          <w:p w:rsidR="00256844" w:rsidRPr="00094498" w:rsidRDefault="00256844" w:rsidP="00094498">
            <w:pPr>
              <w:spacing w:after="0" w:line="240" w:lineRule="auto"/>
              <w:rPr>
                <w:rFonts w:eastAsia="SimSun"/>
                <w:sz w:val="24"/>
                <w:szCs w:val="24"/>
                <w:lang w:eastAsia="ru-RU"/>
              </w:rPr>
            </w:pPr>
          </w:p>
          <w:p w:rsidR="00256844" w:rsidRPr="00094498" w:rsidRDefault="00256844" w:rsidP="00094498">
            <w:pPr>
              <w:spacing w:after="0" w:line="240" w:lineRule="auto"/>
              <w:rPr>
                <w:rFonts w:eastAsia="SimSu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56844" w:rsidRPr="00094498" w:rsidRDefault="00256844" w:rsidP="00094498">
            <w:pPr>
              <w:spacing w:after="0" w:line="240" w:lineRule="auto"/>
              <w:rPr>
                <w:rFonts w:ascii="SimSun" w:eastAsia="SimSun" w:hAnsi="SimSu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256844" w:rsidRPr="00094498" w:rsidRDefault="00256844" w:rsidP="00094498">
            <w:pPr>
              <w:spacing w:after="0" w:line="240" w:lineRule="auto"/>
              <w:rPr>
                <w:rFonts w:ascii="SimSun" w:eastAsia="SimSun" w:hAnsi="SimSun"/>
                <w:sz w:val="24"/>
                <w:szCs w:val="24"/>
                <w:lang w:val="en-US" w:eastAsia="ru-RU"/>
              </w:rPr>
            </w:pPr>
            <w:r w:rsidRPr="00094498">
              <w:rPr>
                <w:rFonts w:ascii="Times New Roman" w:hAnsi="Times New Roman"/>
                <w:sz w:val="24"/>
                <w:szCs w:val="24"/>
                <w:lang w:eastAsia="ru-RU"/>
              </w:rPr>
              <w:t>Y</w:t>
            </w:r>
            <w:r w:rsidRPr="00094498">
              <w:rPr>
                <w:rFonts w:ascii="MS Mincho" w:eastAsia="MS Mincho" w:hAnsi="MS Mincho" w:cs="MS Mincho" w:hint="eastAsia"/>
                <w:sz w:val="24"/>
                <w:szCs w:val="24"/>
                <w:lang w:eastAsia="ru-RU"/>
              </w:rPr>
              <w:t>₄</w:t>
            </w:r>
            <w:r w:rsidRPr="0009449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094498">
              <w:rPr>
                <w:rFonts w:ascii="MS Mincho" w:eastAsia="MS Mincho" w:hAnsi="MS Mincho" w:cs="MS Mincho" w:hint="eastAsia"/>
                <w:sz w:val="24"/>
                <w:szCs w:val="24"/>
                <w:lang w:eastAsia="ru-RU"/>
              </w:rPr>
              <w:t>₃</w:t>
            </w:r>
          </w:p>
        </w:tc>
        <w:tc>
          <w:tcPr>
            <w:tcW w:w="709" w:type="dxa"/>
          </w:tcPr>
          <w:p w:rsidR="00256844" w:rsidRPr="00094498" w:rsidRDefault="00256844" w:rsidP="00094498">
            <w:pPr>
              <w:spacing w:after="0" w:line="240" w:lineRule="auto"/>
              <w:rPr>
                <w:rFonts w:eastAsia="SimSun"/>
                <w:b/>
                <w:sz w:val="24"/>
                <w:szCs w:val="24"/>
                <w:lang w:eastAsia="ru-RU"/>
              </w:rPr>
            </w:pPr>
            <w:r w:rsidRPr="0009449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A</w:t>
            </w:r>
            <w:r w:rsidRPr="00094498">
              <w:rPr>
                <w:rFonts w:ascii="MS Mincho" w:eastAsia="MS Mincho" w:hAnsi="MS Mincho" w:cs="MS Mincho" w:hint="eastAsia"/>
                <w:b/>
                <w:bCs/>
                <w:sz w:val="24"/>
                <w:szCs w:val="24"/>
                <w:lang w:eastAsia="ru-RU"/>
              </w:rPr>
              <w:t>₄</w:t>
            </w:r>
          </w:p>
        </w:tc>
        <w:tc>
          <w:tcPr>
            <w:tcW w:w="708" w:type="dxa"/>
          </w:tcPr>
          <w:p w:rsidR="00256844" w:rsidRPr="00094498" w:rsidRDefault="00256844" w:rsidP="00094498">
            <w:pPr>
              <w:spacing w:after="0" w:line="240" w:lineRule="auto"/>
              <w:rPr>
                <w:rFonts w:ascii="SimSun" w:eastAsia="SimSun" w:hAnsi="SimSun"/>
                <w:sz w:val="24"/>
                <w:szCs w:val="24"/>
                <w:lang w:val="en-US" w:eastAsia="ru-RU"/>
              </w:rPr>
            </w:pPr>
            <w:r w:rsidRPr="00094498">
              <w:rPr>
                <w:rFonts w:ascii="Times New Roman" w:hAnsi="Times New Roman"/>
                <w:sz w:val="24"/>
                <w:szCs w:val="24"/>
                <w:lang w:eastAsia="ru-RU"/>
              </w:rPr>
              <w:t>Y</w:t>
            </w:r>
            <w:r w:rsidRPr="00094498">
              <w:rPr>
                <w:rFonts w:ascii="MS Mincho" w:eastAsia="MS Mincho" w:hAnsi="MS Mincho" w:cs="MS Mincho" w:hint="eastAsia"/>
                <w:sz w:val="24"/>
                <w:szCs w:val="24"/>
                <w:lang w:eastAsia="ru-RU"/>
              </w:rPr>
              <w:t>₄</w:t>
            </w:r>
            <w:r w:rsidRPr="0009449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094498">
              <w:rPr>
                <w:rFonts w:ascii="MS Mincho" w:eastAsia="MS Mincho" w:hAnsi="MS Mincho" w:cs="MS Mincho" w:hint="eastAsia"/>
                <w:sz w:val="24"/>
                <w:szCs w:val="24"/>
                <w:lang w:eastAsia="ru-RU"/>
              </w:rPr>
              <w:t>₅</w:t>
            </w:r>
          </w:p>
        </w:tc>
        <w:tc>
          <w:tcPr>
            <w:tcW w:w="709" w:type="dxa"/>
          </w:tcPr>
          <w:p w:rsidR="00256844" w:rsidRPr="00094498" w:rsidRDefault="00256844" w:rsidP="00094498">
            <w:pPr>
              <w:spacing w:after="0" w:line="240" w:lineRule="auto"/>
              <w:rPr>
                <w:rFonts w:ascii="SimSun" w:eastAsia="SimSun" w:hAnsi="SimSu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56844" w:rsidRPr="00094498" w:rsidRDefault="00256844" w:rsidP="00094498">
            <w:pPr>
              <w:spacing w:after="0" w:line="240" w:lineRule="auto"/>
              <w:rPr>
                <w:rFonts w:ascii="SimSun" w:eastAsia="SimSun" w:hAnsi="SimSun"/>
                <w:sz w:val="24"/>
                <w:szCs w:val="24"/>
                <w:lang w:eastAsia="ru-RU"/>
              </w:rPr>
            </w:pPr>
          </w:p>
        </w:tc>
      </w:tr>
      <w:tr w:rsidR="00256844" w:rsidRPr="00094498" w:rsidTr="00094498">
        <w:tc>
          <w:tcPr>
            <w:tcW w:w="846" w:type="dxa"/>
          </w:tcPr>
          <w:p w:rsidR="00256844" w:rsidRPr="00094498" w:rsidRDefault="00256844" w:rsidP="00094498">
            <w:pPr>
              <w:spacing w:after="0" w:line="240" w:lineRule="auto"/>
              <w:rPr>
                <w:rFonts w:eastAsia="SimSun"/>
                <w:sz w:val="24"/>
                <w:szCs w:val="24"/>
                <w:lang w:eastAsia="ru-RU"/>
              </w:rPr>
            </w:pPr>
          </w:p>
          <w:p w:rsidR="00256844" w:rsidRPr="00094498" w:rsidRDefault="00256844" w:rsidP="00094498">
            <w:pPr>
              <w:spacing w:after="0" w:line="240" w:lineRule="auto"/>
              <w:rPr>
                <w:rFonts w:eastAsia="SimSu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56844" w:rsidRPr="00094498" w:rsidRDefault="00256844" w:rsidP="00094498">
            <w:pPr>
              <w:spacing w:after="0" w:line="240" w:lineRule="auto"/>
              <w:rPr>
                <w:rFonts w:ascii="SimSun" w:eastAsia="SimSun" w:hAnsi="SimSu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256844" w:rsidRPr="00094498" w:rsidRDefault="00256844" w:rsidP="00094498">
            <w:pPr>
              <w:spacing w:after="0" w:line="240" w:lineRule="auto"/>
              <w:rPr>
                <w:rFonts w:ascii="SimSun" w:eastAsia="SimSun" w:hAnsi="SimSu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56844" w:rsidRPr="00094498" w:rsidRDefault="00256844" w:rsidP="00094498">
            <w:pPr>
              <w:spacing w:after="0" w:line="240" w:lineRule="auto"/>
              <w:rPr>
                <w:rFonts w:ascii="SimSun" w:eastAsia="SimSun" w:hAnsi="SimSun"/>
                <w:sz w:val="24"/>
                <w:szCs w:val="24"/>
                <w:lang w:val="en-US" w:eastAsia="ru-RU"/>
              </w:rPr>
            </w:pPr>
            <w:r w:rsidRPr="00094498">
              <w:rPr>
                <w:rFonts w:ascii="Times New Roman" w:hAnsi="Times New Roman"/>
                <w:sz w:val="24"/>
                <w:szCs w:val="24"/>
                <w:lang w:eastAsia="ru-RU"/>
              </w:rPr>
              <w:t>Y</w:t>
            </w:r>
            <w:r w:rsidRPr="00094498">
              <w:rPr>
                <w:rFonts w:ascii="MS Mincho" w:eastAsia="MS Mincho" w:hAnsi="MS Mincho" w:cs="MS Mincho" w:hint="eastAsia"/>
                <w:sz w:val="24"/>
                <w:szCs w:val="24"/>
                <w:lang w:eastAsia="ru-RU"/>
              </w:rPr>
              <w:t>₅</w:t>
            </w:r>
            <w:r w:rsidRPr="0009449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094498">
              <w:rPr>
                <w:rFonts w:ascii="MS Mincho" w:eastAsia="MS Mincho" w:hAnsi="MS Mincho" w:cs="MS Mincho" w:hint="eastAsia"/>
                <w:sz w:val="24"/>
                <w:szCs w:val="24"/>
                <w:lang w:eastAsia="ru-RU"/>
              </w:rPr>
              <w:t>₄</w:t>
            </w:r>
          </w:p>
        </w:tc>
        <w:tc>
          <w:tcPr>
            <w:tcW w:w="708" w:type="dxa"/>
          </w:tcPr>
          <w:p w:rsidR="00256844" w:rsidRPr="00094498" w:rsidRDefault="00256844" w:rsidP="00094498">
            <w:pPr>
              <w:spacing w:after="0" w:line="240" w:lineRule="auto"/>
              <w:rPr>
                <w:rFonts w:eastAsia="SimSun"/>
                <w:b/>
                <w:sz w:val="24"/>
                <w:szCs w:val="24"/>
                <w:lang w:eastAsia="ru-RU"/>
              </w:rPr>
            </w:pPr>
            <w:r w:rsidRPr="0009449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A</w:t>
            </w:r>
            <w:r w:rsidRPr="00094498">
              <w:rPr>
                <w:rFonts w:ascii="MS Mincho" w:eastAsia="MS Mincho" w:hAnsi="MS Mincho" w:cs="MS Mincho" w:hint="eastAsia"/>
                <w:b/>
                <w:bCs/>
                <w:sz w:val="24"/>
                <w:szCs w:val="24"/>
                <w:lang w:eastAsia="ru-RU"/>
              </w:rPr>
              <w:t>₅</w:t>
            </w:r>
          </w:p>
        </w:tc>
        <w:tc>
          <w:tcPr>
            <w:tcW w:w="709" w:type="dxa"/>
          </w:tcPr>
          <w:p w:rsidR="00256844" w:rsidRPr="00094498" w:rsidRDefault="00256844" w:rsidP="00094498">
            <w:pPr>
              <w:spacing w:after="0" w:line="240" w:lineRule="auto"/>
              <w:rPr>
                <w:rFonts w:ascii="SimSun" w:eastAsia="SimSun" w:hAnsi="SimSun"/>
                <w:sz w:val="24"/>
                <w:szCs w:val="24"/>
                <w:lang w:val="en-US" w:eastAsia="ru-RU"/>
              </w:rPr>
            </w:pPr>
            <w:r w:rsidRPr="00094498">
              <w:rPr>
                <w:rFonts w:ascii="Times New Roman" w:hAnsi="Times New Roman"/>
                <w:sz w:val="24"/>
                <w:szCs w:val="24"/>
                <w:lang w:eastAsia="ru-RU"/>
              </w:rPr>
              <w:t>Y</w:t>
            </w:r>
            <w:r w:rsidRPr="00094498">
              <w:rPr>
                <w:rFonts w:ascii="MS Mincho" w:eastAsia="MS Mincho" w:hAnsi="MS Mincho" w:cs="MS Mincho" w:hint="eastAsia"/>
                <w:sz w:val="24"/>
                <w:szCs w:val="24"/>
                <w:lang w:eastAsia="ru-RU"/>
              </w:rPr>
              <w:t>₅</w:t>
            </w:r>
            <w:r w:rsidRPr="0009449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094498">
              <w:rPr>
                <w:rFonts w:ascii="MS Mincho" w:eastAsia="MS Mincho" w:hAnsi="MS Mincho" w:cs="MS Mincho" w:hint="eastAsia"/>
                <w:sz w:val="24"/>
                <w:szCs w:val="24"/>
                <w:lang w:eastAsia="ru-RU"/>
              </w:rPr>
              <w:t>₆</w:t>
            </w:r>
          </w:p>
        </w:tc>
        <w:tc>
          <w:tcPr>
            <w:tcW w:w="709" w:type="dxa"/>
          </w:tcPr>
          <w:p w:rsidR="00256844" w:rsidRPr="00094498" w:rsidRDefault="00256844" w:rsidP="00094498">
            <w:pPr>
              <w:spacing w:after="0" w:line="240" w:lineRule="auto"/>
              <w:rPr>
                <w:rFonts w:ascii="SimSun" w:eastAsia="SimSun" w:hAnsi="SimSun"/>
                <w:sz w:val="24"/>
                <w:szCs w:val="24"/>
                <w:lang w:eastAsia="ru-RU"/>
              </w:rPr>
            </w:pPr>
          </w:p>
        </w:tc>
      </w:tr>
      <w:tr w:rsidR="00256844" w:rsidRPr="00094498" w:rsidTr="00094498">
        <w:tc>
          <w:tcPr>
            <w:tcW w:w="846" w:type="dxa"/>
          </w:tcPr>
          <w:p w:rsidR="00256844" w:rsidRPr="00094498" w:rsidRDefault="00256844" w:rsidP="00094498">
            <w:pPr>
              <w:spacing w:after="0" w:line="240" w:lineRule="auto"/>
              <w:rPr>
                <w:rFonts w:eastAsia="SimSun"/>
                <w:sz w:val="24"/>
                <w:szCs w:val="24"/>
                <w:lang w:eastAsia="ru-RU"/>
              </w:rPr>
            </w:pPr>
          </w:p>
          <w:p w:rsidR="00256844" w:rsidRPr="00094498" w:rsidRDefault="00256844" w:rsidP="00094498">
            <w:pPr>
              <w:spacing w:after="0" w:line="240" w:lineRule="auto"/>
              <w:rPr>
                <w:rFonts w:eastAsia="SimSu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56844" w:rsidRPr="00094498" w:rsidRDefault="00256844" w:rsidP="00094498">
            <w:pPr>
              <w:spacing w:after="0" w:line="240" w:lineRule="auto"/>
              <w:rPr>
                <w:rFonts w:ascii="SimSun" w:eastAsia="SimSun" w:hAnsi="SimSu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256844" w:rsidRPr="00094498" w:rsidRDefault="00256844" w:rsidP="00094498">
            <w:pPr>
              <w:spacing w:after="0" w:line="240" w:lineRule="auto"/>
              <w:rPr>
                <w:rFonts w:ascii="SimSun" w:eastAsia="SimSun" w:hAnsi="SimSu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56844" w:rsidRPr="00094498" w:rsidRDefault="00256844" w:rsidP="00094498">
            <w:pPr>
              <w:spacing w:after="0" w:line="240" w:lineRule="auto"/>
              <w:rPr>
                <w:rFonts w:ascii="SimSun" w:eastAsia="SimSun" w:hAnsi="SimSu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256844" w:rsidRPr="00094498" w:rsidRDefault="00256844" w:rsidP="00094498">
            <w:pPr>
              <w:spacing w:after="0" w:line="240" w:lineRule="auto"/>
              <w:rPr>
                <w:rFonts w:ascii="SimSun" w:eastAsia="SimSun" w:hAnsi="SimSun"/>
                <w:sz w:val="24"/>
                <w:szCs w:val="24"/>
                <w:lang w:val="en-US" w:eastAsia="ru-RU"/>
              </w:rPr>
            </w:pPr>
            <w:r w:rsidRPr="00094498">
              <w:rPr>
                <w:rFonts w:ascii="Times New Roman" w:hAnsi="Times New Roman"/>
                <w:sz w:val="24"/>
                <w:szCs w:val="24"/>
                <w:lang w:eastAsia="ru-RU"/>
              </w:rPr>
              <w:t>Y</w:t>
            </w:r>
            <w:r w:rsidRPr="00094498">
              <w:rPr>
                <w:rFonts w:ascii="MS Mincho" w:eastAsia="MS Mincho" w:hAnsi="MS Mincho" w:cs="MS Mincho" w:hint="eastAsia"/>
                <w:sz w:val="24"/>
                <w:szCs w:val="24"/>
                <w:lang w:eastAsia="ru-RU"/>
              </w:rPr>
              <w:t>₆</w:t>
            </w:r>
            <w:r w:rsidRPr="0009449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094498">
              <w:rPr>
                <w:rFonts w:ascii="MS Mincho" w:eastAsia="MS Mincho" w:hAnsi="MS Mincho" w:cs="MS Mincho" w:hint="eastAsia"/>
                <w:sz w:val="24"/>
                <w:szCs w:val="24"/>
                <w:lang w:eastAsia="ru-RU"/>
              </w:rPr>
              <w:t>₅</w:t>
            </w:r>
          </w:p>
        </w:tc>
        <w:tc>
          <w:tcPr>
            <w:tcW w:w="709" w:type="dxa"/>
          </w:tcPr>
          <w:p w:rsidR="00256844" w:rsidRPr="00094498" w:rsidRDefault="00256844" w:rsidP="00094498">
            <w:pPr>
              <w:spacing w:after="0" w:line="240" w:lineRule="auto"/>
              <w:rPr>
                <w:rFonts w:eastAsia="SimSun"/>
                <w:b/>
                <w:sz w:val="24"/>
                <w:szCs w:val="24"/>
                <w:lang w:eastAsia="ru-RU"/>
              </w:rPr>
            </w:pPr>
            <w:r w:rsidRPr="0009449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A</w:t>
            </w:r>
            <w:r w:rsidRPr="00094498">
              <w:rPr>
                <w:rFonts w:ascii="MS Mincho" w:eastAsia="MS Mincho" w:hAnsi="MS Mincho" w:cs="MS Mincho" w:hint="eastAsia"/>
                <w:b/>
                <w:bCs/>
                <w:sz w:val="24"/>
                <w:szCs w:val="24"/>
                <w:lang w:eastAsia="ru-RU"/>
              </w:rPr>
              <w:t>₆</w:t>
            </w:r>
          </w:p>
        </w:tc>
        <w:tc>
          <w:tcPr>
            <w:tcW w:w="709" w:type="dxa"/>
          </w:tcPr>
          <w:p w:rsidR="00256844" w:rsidRPr="00094498" w:rsidRDefault="00256844" w:rsidP="00094498">
            <w:pPr>
              <w:spacing w:after="0" w:line="240" w:lineRule="auto"/>
              <w:rPr>
                <w:rFonts w:ascii="SimSun" w:eastAsia="SimSun" w:hAnsi="SimSun"/>
                <w:sz w:val="24"/>
                <w:szCs w:val="24"/>
                <w:lang w:val="en-US" w:eastAsia="ru-RU"/>
              </w:rPr>
            </w:pPr>
            <w:r w:rsidRPr="00094498">
              <w:rPr>
                <w:rFonts w:ascii="Times New Roman" w:hAnsi="Times New Roman"/>
                <w:sz w:val="24"/>
                <w:szCs w:val="24"/>
                <w:lang w:eastAsia="ru-RU"/>
              </w:rPr>
              <w:t>Y</w:t>
            </w:r>
            <w:r w:rsidRPr="00094498">
              <w:rPr>
                <w:rFonts w:ascii="MS Mincho" w:eastAsia="MS Mincho" w:hAnsi="MS Mincho" w:cs="MS Mincho" w:hint="eastAsia"/>
                <w:sz w:val="24"/>
                <w:szCs w:val="24"/>
                <w:lang w:eastAsia="ru-RU"/>
              </w:rPr>
              <w:t>₆</w:t>
            </w:r>
            <w:r w:rsidRPr="0009449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094498">
              <w:rPr>
                <w:rFonts w:ascii="MS Mincho" w:eastAsia="MS Mincho" w:hAnsi="MS Mincho" w:cs="MS Mincho" w:hint="eastAsia"/>
                <w:sz w:val="24"/>
                <w:szCs w:val="24"/>
                <w:lang w:eastAsia="ru-RU"/>
              </w:rPr>
              <w:t>₇</w:t>
            </w:r>
          </w:p>
        </w:tc>
      </w:tr>
      <w:tr w:rsidR="00256844" w:rsidRPr="00094498" w:rsidTr="00094498">
        <w:trPr>
          <w:trHeight w:val="631"/>
        </w:trPr>
        <w:tc>
          <w:tcPr>
            <w:tcW w:w="846" w:type="dxa"/>
          </w:tcPr>
          <w:p w:rsidR="00256844" w:rsidRPr="00094498" w:rsidRDefault="00256844" w:rsidP="00094498">
            <w:pPr>
              <w:spacing w:after="0" w:line="240" w:lineRule="auto"/>
              <w:rPr>
                <w:rFonts w:eastAsia="SimSun"/>
                <w:sz w:val="24"/>
                <w:szCs w:val="24"/>
                <w:lang w:eastAsia="ru-RU"/>
              </w:rPr>
            </w:pPr>
          </w:p>
          <w:p w:rsidR="00256844" w:rsidRPr="00094498" w:rsidRDefault="00256844" w:rsidP="00094498">
            <w:pPr>
              <w:spacing w:after="0" w:line="240" w:lineRule="auto"/>
              <w:rPr>
                <w:rFonts w:eastAsia="SimSu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56844" w:rsidRPr="00094498" w:rsidRDefault="00256844" w:rsidP="00094498">
            <w:pPr>
              <w:spacing w:after="0" w:line="240" w:lineRule="auto"/>
              <w:rPr>
                <w:rFonts w:ascii="SimSun" w:eastAsia="SimSun" w:hAnsi="SimSu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256844" w:rsidRPr="00094498" w:rsidRDefault="00256844" w:rsidP="00094498">
            <w:pPr>
              <w:spacing w:after="0" w:line="240" w:lineRule="auto"/>
              <w:rPr>
                <w:rFonts w:ascii="SimSun" w:eastAsia="SimSun" w:hAnsi="SimSu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56844" w:rsidRPr="00094498" w:rsidRDefault="00256844" w:rsidP="00094498">
            <w:pPr>
              <w:spacing w:after="0" w:line="240" w:lineRule="auto"/>
              <w:rPr>
                <w:rFonts w:ascii="SimSun" w:eastAsia="SimSun" w:hAnsi="SimSu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256844" w:rsidRPr="00094498" w:rsidRDefault="00256844" w:rsidP="00094498">
            <w:pPr>
              <w:spacing w:after="0" w:line="240" w:lineRule="auto"/>
              <w:rPr>
                <w:rFonts w:ascii="SimSun" w:eastAsia="SimSun" w:hAnsi="SimSu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56844" w:rsidRPr="00094498" w:rsidRDefault="00256844" w:rsidP="00094498">
            <w:pPr>
              <w:spacing w:after="0" w:line="240" w:lineRule="auto"/>
              <w:rPr>
                <w:rFonts w:ascii="SimSun" w:eastAsia="SimSun" w:hAnsi="SimSun"/>
                <w:sz w:val="24"/>
                <w:szCs w:val="24"/>
                <w:lang w:val="en-US" w:eastAsia="ru-RU"/>
              </w:rPr>
            </w:pPr>
            <w:r w:rsidRPr="00094498">
              <w:rPr>
                <w:rFonts w:ascii="Times New Roman" w:hAnsi="Times New Roman"/>
                <w:sz w:val="24"/>
                <w:szCs w:val="24"/>
                <w:lang w:eastAsia="ru-RU"/>
              </w:rPr>
              <w:t>Y</w:t>
            </w:r>
            <w:r w:rsidRPr="00094498">
              <w:rPr>
                <w:rFonts w:ascii="MS Mincho" w:eastAsia="MS Mincho" w:hAnsi="MS Mincho" w:cs="MS Mincho" w:hint="eastAsia"/>
                <w:sz w:val="24"/>
                <w:szCs w:val="24"/>
                <w:lang w:eastAsia="ru-RU"/>
              </w:rPr>
              <w:t>₇</w:t>
            </w:r>
            <w:r w:rsidRPr="0009449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094498">
              <w:rPr>
                <w:rFonts w:ascii="MS Mincho" w:eastAsia="MS Mincho" w:hAnsi="MS Mincho" w:cs="MS Mincho" w:hint="eastAsia"/>
                <w:sz w:val="24"/>
                <w:szCs w:val="24"/>
                <w:lang w:eastAsia="ru-RU"/>
              </w:rPr>
              <w:t>₆</w:t>
            </w:r>
          </w:p>
        </w:tc>
        <w:tc>
          <w:tcPr>
            <w:tcW w:w="709" w:type="dxa"/>
          </w:tcPr>
          <w:p w:rsidR="00256844" w:rsidRPr="00094498" w:rsidRDefault="00256844" w:rsidP="000944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49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A</w:t>
            </w:r>
            <w:r w:rsidRPr="00094498">
              <w:rPr>
                <w:rFonts w:ascii="MS Mincho" w:eastAsia="MS Mincho" w:hAnsi="MS Mincho" w:cs="MS Mincho" w:hint="eastAsia"/>
                <w:b/>
                <w:bCs/>
                <w:sz w:val="24"/>
                <w:szCs w:val="24"/>
                <w:lang w:eastAsia="ru-RU"/>
              </w:rPr>
              <w:t>₇</w:t>
            </w:r>
            <w:r w:rsidRPr="0009449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256844" w:rsidRPr="004454B8" w:rsidRDefault="00256844" w:rsidP="004454B8">
      <w:pPr>
        <w:spacing w:after="0" w:line="240" w:lineRule="auto"/>
        <w:rPr>
          <w:rFonts w:ascii="SimSun" w:eastAsia="SimSun" w:hAnsi="SimSun"/>
          <w:sz w:val="24"/>
          <w:szCs w:val="24"/>
          <w:lang w:eastAsia="ru-RU"/>
        </w:rPr>
      </w:pPr>
    </w:p>
    <w:p w:rsidR="00256844" w:rsidRPr="00432D72" w:rsidRDefault="00256844" w:rsidP="00BB1D6A">
      <w:pPr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4454B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94498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14" o:spid="_x0000_i1028" type="#_x0000_t75" style="width:399.6pt;height:334.2pt;visibility:visible">
            <v:imagedata r:id="rId8" o:title=""/>
          </v:shape>
        </w:pict>
      </w:r>
    </w:p>
    <w:p w:rsidR="00256844" w:rsidRDefault="00256844" w:rsidP="004454B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56844" w:rsidRPr="0013650A" w:rsidRDefault="00256844" w:rsidP="001365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56844" w:rsidRDefault="00256844" w:rsidP="004454B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56844" w:rsidRDefault="00256844" w:rsidP="004454B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56844" w:rsidRDefault="00256844" w:rsidP="004454B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56844" w:rsidRDefault="00256844" w:rsidP="004454B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56844" w:rsidRDefault="00256844" w:rsidP="004454B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56844" w:rsidRDefault="00256844" w:rsidP="004454B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r w:rsidRPr="00094498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17" o:spid="_x0000_i1029" type="#_x0000_t75" style="width:511.8pt;height:341.4pt;visibility:visible">
            <v:imagedata r:id="rId9" o:title=""/>
          </v:shape>
        </w:pict>
      </w:r>
      <w:bookmarkEnd w:id="0"/>
    </w:p>
    <w:p w:rsidR="00256844" w:rsidRDefault="00256844" w:rsidP="004454B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56844" w:rsidRDefault="00256844" w:rsidP="004454B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94498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15" o:spid="_x0000_i1030" type="#_x0000_t75" style="width:256.2pt;height:473.4pt;visibility:visible">
            <v:imagedata r:id="rId10" o:title=""/>
          </v:shape>
        </w:pict>
      </w:r>
    </w:p>
    <w:p w:rsidR="00256844" w:rsidRDefault="00256844" w:rsidP="004454B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56844" w:rsidRDefault="00256844" w:rsidP="004454B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94498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16" o:spid="_x0000_i1031" type="#_x0000_t75" style="width:270pt;height:295.8pt;visibility:visible">
            <v:imagedata r:id="rId11" o:title=""/>
          </v:shape>
        </w:pict>
      </w:r>
    </w:p>
    <w:p w:rsidR="00256844" w:rsidRDefault="00256844" w:rsidP="004454B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56844" w:rsidRDefault="00256844" w:rsidP="004454B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56844" w:rsidRDefault="00256844" w:rsidP="004454B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56844" w:rsidRDefault="00256844" w:rsidP="004454B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56844" w:rsidRDefault="00256844" w:rsidP="004454B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56844" w:rsidRDefault="00256844" w:rsidP="004454B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56844" w:rsidRPr="00EB52E4" w:rsidRDefault="00256844" w:rsidP="004454B8">
      <w:pPr>
        <w:spacing w:before="100" w:beforeAutospacing="1" w:after="100" w:afterAutospacing="1" w:line="240" w:lineRule="auto"/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</w:pPr>
      <w:r w:rsidRPr="00EB52E4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>Черновик</w:t>
      </w:r>
    </w:p>
    <w:p w:rsidR="00256844" w:rsidRDefault="00256844" w:rsidP="004454B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56844" w:rsidRDefault="00256844" w:rsidP="004454B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Для построения Системы, связанной с планетами и зодиакальным кругом.</w:t>
      </w:r>
    </w:p>
    <w:p w:rsidR="00256844" w:rsidRPr="0013650A" w:rsidRDefault="00256844" w:rsidP="004454B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8"/>
        <w:gridCol w:w="1835"/>
        <w:gridCol w:w="2828"/>
        <w:gridCol w:w="1293"/>
        <w:gridCol w:w="2835"/>
        <w:gridCol w:w="2693"/>
        <w:gridCol w:w="2658"/>
      </w:tblGrid>
      <w:tr w:rsidR="00256844" w:rsidRPr="00094498" w:rsidTr="00094498">
        <w:tc>
          <w:tcPr>
            <w:tcW w:w="418" w:type="dxa"/>
          </w:tcPr>
          <w:p w:rsidR="00256844" w:rsidRPr="00094498" w:rsidRDefault="00256844" w:rsidP="000944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</w:tcPr>
          <w:p w:rsidR="00256844" w:rsidRPr="00094498" w:rsidRDefault="00256844" w:rsidP="000944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9449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Чакра</w:t>
            </w:r>
          </w:p>
        </w:tc>
        <w:tc>
          <w:tcPr>
            <w:tcW w:w="2828" w:type="dxa"/>
          </w:tcPr>
          <w:p w:rsidR="00256844" w:rsidRPr="00094498" w:rsidRDefault="00256844" w:rsidP="000944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94498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ru-RU"/>
              </w:rPr>
              <w:t>Участок тела / головного мозга*</w:t>
            </w:r>
          </w:p>
        </w:tc>
        <w:tc>
          <w:tcPr>
            <w:tcW w:w="1293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855"/>
              <w:gridCol w:w="1815"/>
            </w:tblGrid>
            <w:tr w:rsidR="00256844" w:rsidRPr="00094498" w:rsidTr="00E36BCF">
              <w:trPr>
                <w:tblCellSpacing w:w="15" w:type="dxa"/>
              </w:trPr>
              <w:tc>
                <w:tcPr>
                  <w:tcW w:w="18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56844" w:rsidRPr="004454B8" w:rsidRDefault="00256844" w:rsidP="004454B8">
                  <w:pPr>
                    <w:spacing w:after="0" w:line="240" w:lineRule="auto"/>
                    <w:rPr>
                      <w:rFonts w:ascii="Times New Roman" w:eastAsia="SimSu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3650A">
                    <w:rPr>
                      <w:rFonts w:ascii="Times New Roman" w:eastAsia="SimSu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Получает и транслирует энергию планеты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56844" w:rsidRPr="004454B8" w:rsidRDefault="00256844" w:rsidP="004454B8">
                  <w:pPr>
                    <w:spacing w:after="0" w:line="240" w:lineRule="auto"/>
                    <w:jc w:val="center"/>
                    <w:rPr>
                      <w:rFonts w:ascii="Times New Roman" w:eastAsia="SimSu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56844" w:rsidRPr="00094498" w:rsidRDefault="00256844" w:rsidP="000944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256844" w:rsidRPr="00094498" w:rsidRDefault="00256844" w:rsidP="000944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9449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Соответствие знакам зодиака</w:t>
            </w:r>
          </w:p>
          <w:p w:rsidR="00256844" w:rsidRPr="00094498" w:rsidRDefault="00256844" w:rsidP="000944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9449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Левая сторона  / правая сторона</w:t>
            </w:r>
          </w:p>
        </w:tc>
        <w:tc>
          <w:tcPr>
            <w:tcW w:w="2693" w:type="dxa"/>
          </w:tcPr>
          <w:p w:rsidR="00256844" w:rsidRPr="00094498" w:rsidRDefault="00256844" w:rsidP="000944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9449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Основное значение, за что отвечает</w:t>
            </w:r>
          </w:p>
        </w:tc>
        <w:tc>
          <w:tcPr>
            <w:tcW w:w="2658" w:type="dxa"/>
          </w:tcPr>
          <w:p w:rsidR="00256844" w:rsidRPr="00094498" w:rsidRDefault="00256844" w:rsidP="000944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498">
              <w:rPr>
                <w:rFonts w:ascii="Times New Roman" w:hAnsi="Times New Roman"/>
                <w:sz w:val="24"/>
                <w:szCs w:val="24"/>
                <w:lang w:eastAsia="ru-RU"/>
              </w:rPr>
              <w:t>Задача наполнения энергией</w:t>
            </w:r>
          </w:p>
        </w:tc>
      </w:tr>
      <w:tr w:rsidR="00256844" w:rsidRPr="00094498" w:rsidTr="00094498">
        <w:trPr>
          <w:trHeight w:val="1437"/>
        </w:trPr>
        <w:tc>
          <w:tcPr>
            <w:tcW w:w="418" w:type="dxa"/>
          </w:tcPr>
          <w:p w:rsidR="00256844" w:rsidRPr="00094498" w:rsidRDefault="00256844" w:rsidP="000944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49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5" w:type="dxa"/>
          </w:tcPr>
          <w:p w:rsidR="00256844" w:rsidRPr="00094498" w:rsidRDefault="00256844" w:rsidP="000944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49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Муладхара (корневая)</w:t>
            </w:r>
          </w:p>
        </w:tc>
        <w:tc>
          <w:tcPr>
            <w:tcW w:w="2828" w:type="dxa"/>
          </w:tcPr>
          <w:p w:rsidR="00256844" w:rsidRPr="00094498" w:rsidRDefault="00256844" w:rsidP="000944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49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Основание позвоночника (первичная нейрология)</w:t>
            </w:r>
          </w:p>
        </w:tc>
        <w:tc>
          <w:tcPr>
            <w:tcW w:w="1293" w:type="dxa"/>
          </w:tcPr>
          <w:p w:rsidR="00256844" w:rsidRPr="00094498" w:rsidRDefault="00256844" w:rsidP="000944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498">
              <w:rPr>
                <w:rFonts w:ascii="Times New Roman" w:hAnsi="Times New Roman"/>
                <w:sz w:val="24"/>
                <w:szCs w:val="24"/>
                <w:lang w:eastAsia="ru-RU"/>
              </w:rPr>
              <w:t>Сатурн</w:t>
            </w:r>
          </w:p>
        </w:tc>
        <w:tc>
          <w:tcPr>
            <w:tcW w:w="2835" w:type="dxa"/>
          </w:tcPr>
          <w:p w:rsidR="00256844" w:rsidRPr="00094498" w:rsidRDefault="00256844" w:rsidP="000944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498">
              <w:rPr>
                <w:rFonts w:ascii="Times New Roman" w:hAnsi="Times New Roman"/>
                <w:sz w:val="24"/>
                <w:szCs w:val="24"/>
                <w:lang w:eastAsia="ru-RU"/>
              </w:rPr>
              <w:t>11 -Водолей     /10 Козерог</w:t>
            </w:r>
          </w:p>
        </w:tc>
        <w:tc>
          <w:tcPr>
            <w:tcW w:w="2693" w:type="dxa"/>
          </w:tcPr>
          <w:p w:rsidR="00256844" w:rsidRPr="00094498" w:rsidRDefault="00256844" w:rsidP="00094498">
            <w:pPr>
              <w:spacing w:before="100" w:beforeAutospacing="1" w:after="100" w:afterAutospacing="1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09449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Безопасность, устойчивость</w:t>
            </w:r>
          </w:p>
        </w:tc>
        <w:tc>
          <w:tcPr>
            <w:tcW w:w="2658" w:type="dxa"/>
          </w:tcPr>
          <w:p w:rsidR="00256844" w:rsidRPr="00094498" w:rsidRDefault="00256844" w:rsidP="00094498">
            <w:pPr>
              <w:spacing w:before="100" w:beforeAutospacing="1" w:after="100" w:afterAutospacing="1" w:line="273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49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Обеспечивает </w:t>
            </w:r>
            <w:r w:rsidRPr="00094498">
              <w:rPr>
                <w:rFonts w:ascii="Times New Roman" w:hAnsi="Times New Roman"/>
                <w:sz w:val="24"/>
                <w:szCs w:val="24"/>
              </w:rPr>
              <w:t xml:space="preserve">здоровье физическое </w:t>
            </w:r>
          </w:p>
        </w:tc>
      </w:tr>
      <w:tr w:rsidR="00256844" w:rsidRPr="00094498" w:rsidTr="00094498">
        <w:tc>
          <w:tcPr>
            <w:tcW w:w="418" w:type="dxa"/>
          </w:tcPr>
          <w:p w:rsidR="00256844" w:rsidRPr="00094498" w:rsidRDefault="00256844" w:rsidP="000944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49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35" w:type="dxa"/>
          </w:tcPr>
          <w:p w:rsidR="00256844" w:rsidRPr="00094498" w:rsidRDefault="00256844" w:rsidP="000944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498">
              <w:rPr>
                <w:rFonts w:ascii="Times New Roman" w:hAnsi="Times New Roman"/>
                <w:sz w:val="24"/>
                <w:szCs w:val="24"/>
                <w:lang w:eastAsia="ru-RU"/>
              </w:rPr>
              <w:t>Свадхистана (сакральная)</w:t>
            </w:r>
          </w:p>
        </w:tc>
        <w:tc>
          <w:tcPr>
            <w:tcW w:w="2828" w:type="dxa"/>
          </w:tcPr>
          <w:p w:rsidR="00256844" w:rsidRPr="00094498" w:rsidRDefault="00256844" w:rsidP="000944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49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Нижняя часть живота, тазовая область</w:t>
            </w:r>
            <w:r w:rsidRPr="0009449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уровне половых органов, подчревное сплетение.</w:t>
            </w:r>
          </w:p>
          <w:p w:rsidR="00256844" w:rsidRPr="00094498" w:rsidRDefault="00256844" w:rsidP="000944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</w:tcPr>
          <w:p w:rsidR="00256844" w:rsidRPr="00094498" w:rsidRDefault="00256844" w:rsidP="000944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498">
              <w:rPr>
                <w:rFonts w:ascii="Times New Roman" w:hAnsi="Times New Roman"/>
                <w:sz w:val="24"/>
                <w:szCs w:val="24"/>
                <w:lang w:eastAsia="ru-RU"/>
              </w:rPr>
              <w:t>Юпитер</w:t>
            </w:r>
          </w:p>
        </w:tc>
        <w:tc>
          <w:tcPr>
            <w:tcW w:w="2835" w:type="dxa"/>
          </w:tcPr>
          <w:p w:rsidR="00256844" w:rsidRPr="00094498" w:rsidRDefault="00256844" w:rsidP="000944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498">
              <w:rPr>
                <w:rFonts w:ascii="Times New Roman" w:hAnsi="Times New Roman"/>
                <w:sz w:val="24"/>
                <w:szCs w:val="24"/>
                <w:lang w:eastAsia="ru-RU"/>
              </w:rPr>
              <w:t>12-Рыбы          / 9- Стрелец</w:t>
            </w:r>
          </w:p>
        </w:tc>
        <w:tc>
          <w:tcPr>
            <w:tcW w:w="2693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4143"/>
            </w:tblGrid>
            <w:tr w:rsidR="00256844" w:rsidRPr="00094498" w:rsidTr="00E36BCF">
              <w:trPr>
                <w:tblCellSpacing w:w="15" w:type="dxa"/>
              </w:trPr>
              <w:tc>
                <w:tcPr>
                  <w:tcW w:w="40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56844" w:rsidRPr="0013650A" w:rsidRDefault="00256844" w:rsidP="002D1456">
                  <w:pPr>
                    <w:spacing w:after="0" w:line="240" w:lineRule="auto"/>
                    <w:rPr>
                      <w:rFonts w:ascii="Times New Roman" w:eastAsia="SimSun" w:hAnsi="Times New Roman"/>
                      <w:sz w:val="24"/>
                      <w:szCs w:val="24"/>
                      <w:lang w:eastAsia="ru-RU"/>
                    </w:rPr>
                  </w:pPr>
                  <w:r w:rsidRPr="004454B8">
                    <w:rPr>
                      <w:rFonts w:ascii="Times New Roman" w:eastAsia="SimSun" w:hAnsi="Times New Roman"/>
                      <w:sz w:val="24"/>
                      <w:szCs w:val="24"/>
                      <w:lang w:eastAsia="ru-RU"/>
                    </w:rPr>
                    <w:t>Творчество, эмоции,</w:t>
                  </w:r>
                </w:p>
                <w:p w:rsidR="00256844" w:rsidRPr="004454B8" w:rsidRDefault="00256844" w:rsidP="002D1456">
                  <w:pPr>
                    <w:spacing w:after="0" w:line="240" w:lineRule="auto"/>
                    <w:rPr>
                      <w:rFonts w:ascii="Times New Roman" w:eastAsia="SimSun" w:hAnsi="Times New Roman"/>
                      <w:sz w:val="24"/>
                      <w:szCs w:val="24"/>
                      <w:lang w:eastAsia="ru-RU"/>
                    </w:rPr>
                  </w:pPr>
                  <w:r w:rsidRPr="004454B8">
                    <w:rPr>
                      <w:rFonts w:ascii="Times New Roman" w:eastAsia="SimSun" w:hAnsi="Times New Roman"/>
                      <w:sz w:val="24"/>
                      <w:szCs w:val="24"/>
                      <w:lang w:eastAsia="ru-RU"/>
                    </w:rPr>
                    <w:t xml:space="preserve"> наслаждение </w:t>
                  </w:r>
                </w:p>
              </w:tc>
            </w:tr>
            <w:tr w:rsidR="00256844" w:rsidRPr="00094498" w:rsidTr="00E36BCF">
              <w:trPr>
                <w:tblCellSpacing w:w="15" w:type="dxa"/>
              </w:trPr>
              <w:tc>
                <w:tcPr>
                  <w:tcW w:w="40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56844" w:rsidRPr="004454B8" w:rsidRDefault="00256844" w:rsidP="00C57D1E">
                  <w:pPr>
                    <w:spacing w:after="0" w:line="240" w:lineRule="auto"/>
                    <w:rPr>
                      <w:rFonts w:ascii="Times New Roman" w:eastAsia="SimSu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56844" w:rsidRPr="00094498" w:rsidRDefault="00256844" w:rsidP="000944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58" w:type="dxa"/>
          </w:tcPr>
          <w:p w:rsidR="00256844" w:rsidRPr="0013650A" w:rsidRDefault="00256844" w:rsidP="002D1456">
            <w:pPr>
              <w:pStyle w:val="Normal1"/>
            </w:pPr>
            <w:r w:rsidRPr="0013650A">
              <w:t>Питает энергиями чувства и эмоции</w:t>
            </w:r>
          </w:p>
          <w:p w:rsidR="00256844" w:rsidRPr="00094498" w:rsidRDefault="00256844" w:rsidP="000944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6844" w:rsidRPr="00094498" w:rsidTr="00094498">
        <w:tc>
          <w:tcPr>
            <w:tcW w:w="418" w:type="dxa"/>
          </w:tcPr>
          <w:p w:rsidR="00256844" w:rsidRPr="00094498" w:rsidRDefault="00256844" w:rsidP="000944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49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35" w:type="dxa"/>
          </w:tcPr>
          <w:p w:rsidR="00256844" w:rsidRPr="00094498" w:rsidRDefault="00256844" w:rsidP="000944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49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Манипура (солнечное сплетение)</w:t>
            </w:r>
          </w:p>
        </w:tc>
        <w:tc>
          <w:tcPr>
            <w:tcW w:w="2828" w:type="dxa"/>
          </w:tcPr>
          <w:p w:rsidR="00256844" w:rsidRPr="00094498" w:rsidRDefault="00256844" w:rsidP="00094498">
            <w:pPr>
              <w:spacing w:before="100" w:beforeAutospacing="1" w:after="100" w:afterAutospacing="1" w:line="273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49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Располагается на уровне чуть ниже пупка, надчревное сплетение и распространяется до солнечного сплетения.  </w:t>
            </w:r>
          </w:p>
          <w:p w:rsidR="00256844" w:rsidRPr="00094498" w:rsidRDefault="00256844" w:rsidP="000944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</w:tcPr>
          <w:p w:rsidR="00256844" w:rsidRPr="00094498" w:rsidRDefault="00256844" w:rsidP="000944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498">
              <w:rPr>
                <w:rFonts w:ascii="Times New Roman" w:hAnsi="Times New Roman"/>
                <w:sz w:val="24"/>
                <w:szCs w:val="24"/>
                <w:lang w:eastAsia="ru-RU"/>
              </w:rPr>
              <w:t>Марс</w:t>
            </w:r>
          </w:p>
        </w:tc>
        <w:tc>
          <w:tcPr>
            <w:tcW w:w="2835" w:type="dxa"/>
          </w:tcPr>
          <w:p w:rsidR="00256844" w:rsidRPr="00094498" w:rsidRDefault="00256844" w:rsidP="000944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498">
              <w:rPr>
                <w:rFonts w:ascii="Times New Roman" w:hAnsi="Times New Roman"/>
                <w:sz w:val="24"/>
                <w:szCs w:val="24"/>
                <w:lang w:eastAsia="ru-RU"/>
              </w:rPr>
              <w:t>1-Овен            /8- Скорпион</w:t>
            </w:r>
          </w:p>
        </w:tc>
        <w:tc>
          <w:tcPr>
            <w:tcW w:w="2693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4143"/>
            </w:tblGrid>
            <w:tr w:rsidR="00256844" w:rsidRPr="00094498" w:rsidTr="00E36BCF">
              <w:trPr>
                <w:tblCellSpacing w:w="15" w:type="dxa"/>
              </w:trPr>
              <w:tc>
                <w:tcPr>
                  <w:tcW w:w="40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56844" w:rsidRPr="004454B8" w:rsidRDefault="00256844" w:rsidP="00C57D1E">
                  <w:pPr>
                    <w:spacing w:after="0" w:line="240" w:lineRule="auto"/>
                    <w:rPr>
                      <w:rFonts w:ascii="Times New Roman" w:eastAsia="SimSu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56844" w:rsidRPr="00094498" w:rsidTr="00E36BCF">
              <w:trPr>
                <w:tblCellSpacing w:w="15" w:type="dxa"/>
              </w:trPr>
              <w:tc>
                <w:tcPr>
                  <w:tcW w:w="40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56844" w:rsidRPr="0013650A" w:rsidRDefault="00256844" w:rsidP="00C57D1E">
                  <w:pPr>
                    <w:spacing w:after="0" w:line="240" w:lineRule="auto"/>
                    <w:rPr>
                      <w:rFonts w:ascii="Times New Roman" w:eastAsia="SimSun" w:hAnsi="Times New Roman"/>
                      <w:sz w:val="24"/>
                      <w:szCs w:val="24"/>
                      <w:lang w:eastAsia="ru-RU"/>
                    </w:rPr>
                  </w:pPr>
                  <w:r w:rsidRPr="004454B8">
                    <w:rPr>
                      <w:rFonts w:ascii="Times New Roman" w:eastAsia="SimSun" w:hAnsi="Times New Roman"/>
                      <w:sz w:val="24"/>
                      <w:szCs w:val="24"/>
                      <w:lang w:eastAsia="ru-RU"/>
                    </w:rPr>
                    <w:t xml:space="preserve">Воля, личная сила, </w:t>
                  </w:r>
                </w:p>
                <w:p w:rsidR="00256844" w:rsidRPr="0013650A" w:rsidRDefault="00256844" w:rsidP="00C57D1E">
                  <w:pPr>
                    <w:spacing w:after="0" w:line="240" w:lineRule="auto"/>
                    <w:rPr>
                      <w:rFonts w:ascii="Times New Roman" w:eastAsia="SimSun" w:hAnsi="Times New Roman"/>
                      <w:sz w:val="24"/>
                      <w:szCs w:val="24"/>
                      <w:lang w:eastAsia="ru-RU"/>
                    </w:rPr>
                  </w:pPr>
                  <w:r w:rsidRPr="004454B8">
                    <w:rPr>
                      <w:rFonts w:ascii="Times New Roman" w:eastAsia="SimSun" w:hAnsi="Times New Roman"/>
                      <w:sz w:val="24"/>
                      <w:szCs w:val="24"/>
                      <w:lang w:eastAsia="ru-RU"/>
                    </w:rPr>
                    <w:t xml:space="preserve">действие </w:t>
                  </w:r>
                </w:p>
                <w:p w:rsidR="00256844" w:rsidRPr="004454B8" w:rsidRDefault="00256844" w:rsidP="00C57D1E">
                  <w:pPr>
                    <w:spacing w:after="0" w:line="240" w:lineRule="auto"/>
                    <w:rPr>
                      <w:rFonts w:ascii="Times New Roman" w:eastAsia="SimSu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56844" w:rsidRPr="00094498" w:rsidRDefault="00256844" w:rsidP="000944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58" w:type="dxa"/>
          </w:tcPr>
          <w:p w:rsidR="00256844" w:rsidRPr="0013650A" w:rsidRDefault="00256844" w:rsidP="002D1456">
            <w:pPr>
              <w:pStyle w:val="Normal1"/>
            </w:pPr>
            <w:r w:rsidRPr="0013650A">
              <w:t xml:space="preserve">формирует намерения или мыслеобразы. </w:t>
            </w:r>
          </w:p>
          <w:p w:rsidR="00256844" w:rsidRPr="00094498" w:rsidRDefault="00256844" w:rsidP="000944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6844" w:rsidRPr="00094498" w:rsidTr="00094498">
        <w:tc>
          <w:tcPr>
            <w:tcW w:w="418" w:type="dxa"/>
          </w:tcPr>
          <w:p w:rsidR="00256844" w:rsidRPr="00094498" w:rsidRDefault="00256844" w:rsidP="000944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49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35" w:type="dxa"/>
          </w:tcPr>
          <w:p w:rsidR="00256844" w:rsidRPr="00094498" w:rsidRDefault="00256844" w:rsidP="000944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49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Анахата (сердечная)</w:t>
            </w:r>
          </w:p>
        </w:tc>
        <w:tc>
          <w:tcPr>
            <w:tcW w:w="2828" w:type="dxa"/>
          </w:tcPr>
          <w:p w:rsidR="00256844" w:rsidRPr="0013650A" w:rsidRDefault="00256844" w:rsidP="00094498">
            <w:pPr>
              <w:pStyle w:val="NormalWeb"/>
              <w:spacing w:before="0" w:beforeAutospacing="0" w:after="0" w:afterAutospacing="0"/>
            </w:pPr>
            <w:r w:rsidRPr="00094498">
              <w:rPr>
                <w:rFonts w:eastAsia="SimSun"/>
              </w:rPr>
              <w:t>Р</w:t>
            </w:r>
            <w:r w:rsidRPr="00094498">
              <w:rPr>
                <w:color w:val="000000"/>
              </w:rPr>
              <w:t>асполагается  в центре груди, в сердечном сплетении.  Она проецируется в районе V-VI грудных позвонков.</w:t>
            </w:r>
          </w:p>
          <w:p w:rsidR="00256844" w:rsidRPr="00094498" w:rsidRDefault="00256844" w:rsidP="000944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</w:tcPr>
          <w:p w:rsidR="00256844" w:rsidRPr="00094498" w:rsidRDefault="00256844" w:rsidP="000944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498">
              <w:rPr>
                <w:rFonts w:ascii="Times New Roman" w:hAnsi="Times New Roman"/>
                <w:sz w:val="24"/>
                <w:szCs w:val="24"/>
                <w:lang w:eastAsia="ru-RU"/>
              </w:rPr>
              <w:t>Венера</w:t>
            </w:r>
          </w:p>
        </w:tc>
        <w:tc>
          <w:tcPr>
            <w:tcW w:w="2835" w:type="dxa"/>
          </w:tcPr>
          <w:p w:rsidR="00256844" w:rsidRPr="00094498" w:rsidRDefault="00256844" w:rsidP="000944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498">
              <w:rPr>
                <w:rFonts w:ascii="Times New Roman" w:hAnsi="Times New Roman"/>
                <w:sz w:val="24"/>
                <w:szCs w:val="24"/>
                <w:lang w:eastAsia="ru-RU"/>
              </w:rPr>
              <w:t>2- Телец          / 7- Весы</w:t>
            </w:r>
          </w:p>
        </w:tc>
        <w:tc>
          <w:tcPr>
            <w:tcW w:w="2693" w:type="dxa"/>
          </w:tcPr>
          <w:p w:rsidR="00256844" w:rsidRPr="00094498" w:rsidRDefault="00256844" w:rsidP="000944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49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Баланс, гармония</w:t>
            </w:r>
          </w:p>
        </w:tc>
        <w:tc>
          <w:tcPr>
            <w:tcW w:w="2658" w:type="dxa"/>
          </w:tcPr>
          <w:p w:rsidR="00256844" w:rsidRPr="00094498" w:rsidRDefault="00256844" w:rsidP="000944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498">
              <w:rPr>
                <w:rFonts w:ascii="Times New Roman" w:hAnsi="Times New Roman"/>
                <w:color w:val="000000"/>
                <w:sz w:val="24"/>
                <w:szCs w:val="24"/>
              </w:rPr>
              <w:t>Питает энергией лучшие черты характера человека – способность любить, принятие, умиротворение, сострадание, счастье.</w:t>
            </w:r>
          </w:p>
        </w:tc>
      </w:tr>
      <w:tr w:rsidR="00256844" w:rsidRPr="00094498" w:rsidTr="00094498">
        <w:tc>
          <w:tcPr>
            <w:tcW w:w="418" w:type="dxa"/>
          </w:tcPr>
          <w:p w:rsidR="00256844" w:rsidRPr="00094498" w:rsidRDefault="00256844" w:rsidP="000944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49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35" w:type="dxa"/>
          </w:tcPr>
          <w:p w:rsidR="00256844" w:rsidRPr="00094498" w:rsidRDefault="00256844" w:rsidP="000944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49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Вишуддха (горловая)</w:t>
            </w:r>
          </w:p>
        </w:tc>
        <w:tc>
          <w:tcPr>
            <w:tcW w:w="2828" w:type="dxa"/>
          </w:tcPr>
          <w:p w:rsidR="00256844" w:rsidRPr="00094498" w:rsidRDefault="00256844" w:rsidP="000944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49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Горло, шейный отдел позвоночника, связанная с речью и слухом</w:t>
            </w:r>
            <w:r w:rsidRPr="000944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проецируется в районе щитовидной железы (каротидное сплетение).</w:t>
            </w:r>
          </w:p>
        </w:tc>
        <w:tc>
          <w:tcPr>
            <w:tcW w:w="1293" w:type="dxa"/>
          </w:tcPr>
          <w:p w:rsidR="00256844" w:rsidRPr="00094498" w:rsidRDefault="00256844" w:rsidP="000944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498">
              <w:rPr>
                <w:rFonts w:ascii="Times New Roman" w:hAnsi="Times New Roman"/>
                <w:sz w:val="24"/>
                <w:szCs w:val="24"/>
                <w:lang w:eastAsia="ru-RU"/>
              </w:rPr>
              <w:t>Меркурий</w:t>
            </w:r>
          </w:p>
        </w:tc>
        <w:tc>
          <w:tcPr>
            <w:tcW w:w="2835" w:type="dxa"/>
          </w:tcPr>
          <w:p w:rsidR="00256844" w:rsidRPr="00094498" w:rsidRDefault="00256844" w:rsidP="000944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498">
              <w:rPr>
                <w:rFonts w:ascii="Times New Roman" w:hAnsi="Times New Roman"/>
                <w:sz w:val="24"/>
                <w:szCs w:val="24"/>
                <w:lang w:eastAsia="ru-RU"/>
              </w:rPr>
              <w:t>3 - Близнецы  / 6- Дева</w:t>
            </w:r>
          </w:p>
        </w:tc>
        <w:tc>
          <w:tcPr>
            <w:tcW w:w="2693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815"/>
              <w:gridCol w:w="4128"/>
            </w:tblGrid>
            <w:tr w:rsidR="00256844" w:rsidRPr="00094498" w:rsidTr="00E36BCF">
              <w:trPr>
                <w:tblCellSpacing w:w="15" w:type="dxa"/>
              </w:trPr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56844" w:rsidRPr="004454B8" w:rsidRDefault="00256844" w:rsidP="00C57D1E">
                  <w:pPr>
                    <w:spacing w:after="0" w:line="240" w:lineRule="auto"/>
                    <w:rPr>
                      <w:rFonts w:ascii="Times New Roman" w:eastAsia="SimSun" w:hAnsi="Times New Roman"/>
                      <w:sz w:val="24"/>
                      <w:szCs w:val="24"/>
                      <w:lang w:eastAsia="ru-RU"/>
                    </w:rPr>
                  </w:pPr>
                  <w:r w:rsidRPr="0013650A">
                    <w:rPr>
                      <w:rFonts w:ascii="Times New Roman" w:eastAsia="SimSun" w:hAnsi="Times New Roman"/>
                      <w:sz w:val="24"/>
                      <w:szCs w:val="24"/>
                      <w:lang w:eastAsia="ru-RU"/>
                    </w:rPr>
                    <w:t>Коммуникации</w:t>
                  </w:r>
                </w:p>
              </w:tc>
              <w:tc>
                <w:tcPr>
                  <w:tcW w:w="40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56844" w:rsidRPr="004454B8" w:rsidRDefault="00256844" w:rsidP="00C57D1E">
                  <w:pPr>
                    <w:spacing w:after="0" w:line="240" w:lineRule="auto"/>
                    <w:rPr>
                      <w:rFonts w:ascii="Times New Roman" w:eastAsia="SimSu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56844" w:rsidRPr="00094498" w:rsidRDefault="00256844" w:rsidP="000944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58" w:type="dxa"/>
          </w:tcPr>
          <w:p w:rsidR="00256844" w:rsidRPr="00094498" w:rsidRDefault="00256844" w:rsidP="000944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498">
              <w:rPr>
                <w:rFonts w:ascii="Times New Roman" w:hAnsi="Times New Roman"/>
                <w:color w:val="000000"/>
                <w:sz w:val="24"/>
                <w:szCs w:val="24"/>
              </w:rPr>
              <w:t>Питает энергией высшую часть интеллекта – различение, разум. Позволяет делать объективный анализ через наблюдение и различение воспринимать концепции, философии, религии.</w:t>
            </w:r>
          </w:p>
        </w:tc>
      </w:tr>
      <w:tr w:rsidR="00256844" w:rsidRPr="00094498" w:rsidTr="00094498">
        <w:tc>
          <w:tcPr>
            <w:tcW w:w="418" w:type="dxa"/>
          </w:tcPr>
          <w:p w:rsidR="00256844" w:rsidRPr="00094498" w:rsidRDefault="00256844" w:rsidP="000944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49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35" w:type="dxa"/>
          </w:tcPr>
          <w:p w:rsidR="00256844" w:rsidRPr="00094498" w:rsidRDefault="00256844" w:rsidP="000944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49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Аджна (третий глаз)</w:t>
            </w:r>
          </w:p>
        </w:tc>
        <w:tc>
          <w:tcPr>
            <w:tcW w:w="2828" w:type="dxa"/>
          </w:tcPr>
          <w:p w:rsidR="00256844" w:rsidRPr="00094498" w:rsidRDefault="00256844" w:rsidP="000944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498">
              <w:rPr>
                <w:rFonts w:ascii="Times New Roman" w:hAnsi="Times New Roman"/>
                <w:color w:val="000000"/>
                <w:sz w:val="24"/>
                <w:szCs w:val="24"/>
              </w:rPr>
              <w:t>расположена в области продолговатого мозга, шишковидной железы; проецируется в районе межбровья.</w:t>
            </w:r>
          </w:p>
        </w:tc>
        <w:tc>
          <w:tcPr>
            <w:tcW w:w="1293" w:type="dxa"/>
          </w:tcPr>
          <w:p w:rsidR="00256844" w:rsidRPr="00094498" w:rsidRDefault="00256844" w:rsidP="000944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498">
              <w:rPr>
                <w:rFonts w:ascii="Times New Roman" w:hAnsi="Times New Roman"/>
                <w:sz w:val="24"/>
                <w:szCs w:val="24"/>
                <w:lang w:eastAsia="ru-RU"/>
              </w:rPr>
              <w:t>Луна/Солнце</w:t>
            </w:r>
          </w:p>
        </w:tc>
        <w:tc>
          <w:tcPr>
            <w:tcW w:w="2835" w:type="dxa"/>
          </w:tcPr>
          <w:p w:rsidR="00256844" w:rsidRPr="00094498" w:rsidRDefault="00256844" w:rsidP="000944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498">
              <w:rPr>
                <w:rFonts w:ascii="Times New Roman" w:hAnsi="Times New Roman"/>
                <w:sz w:val="24"/>
                <w:szCs w:val="24"/>
                <w:lang w:eastAsia="ru-RU"/>
              </w:rPr>
              <w:t>4- Рак              / 5- Лев</w:t>
            </w:r>
          </w:p>
        </w:tc>
        <w:tc>
          <w:tcPr>
            <w:tcW w:w="2693" w:type="dxa"/>
          </w:tcPr>
          <w:p w:rsidR="00256844" w:rsidRPr="00094498" w:rsidRDefault="00256844" w:rsidP="000944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49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Интуиция, видение, внутреннее знание</w:t>
            </w:r>
          </w:p>
        </w:tc>
        <w:tc>
          <w:tcPr>
            <w:tcW w:w="2658" w:type="dxa"/>
          </w:tcPr>
          <w:p w:rsidR="00256844" w:rsidRPr="00094498" w:rsidRDefault="00256844" w:rsidP="000944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498">
              <w:rPr>
                <w:rFonts w:ascii="Times New Roman" w:hAnsi="Times New Roman"/>
                <w:color w:val="000000"/>
                <w:sz w:val="24"/>
                <w:szCs w:val="24"/>
              </w:rPr>
              <w:t>Преобразует и накапливает энергию, которая способствует процессу логического и образного мышления. Дает высшую интуицию, точнее способность слышать ее голос. Толкает к поиску смысла жизни.</w:t>
            </w:r>
          </w:p>
        </w:tc>
      </w:tr>
      <w:tr w:rsidR="00256844" w:rsidRPr="00094498" w:rsidTr="00094498">
        <w:tc>
          <w:tcPr>
            <w:tcW w:w="418" w:type="dxa"/>
          </w:tcPr>
          <w:p w:rsidR="00256844" w:rsidRPr="00094498" w:rsidRDefault="00256844" w:rsidP="000944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49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35" w:type="dxa"/>
          </w:tcPr>
          <w:p w:rsidR="00256844" w:rsidRPr="00094498" w:rsidRDefault="00256844" w:rsidP="000944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49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Сахасрара (коронная)</w:t>
            </w:r>
          </w:p>
        </w:tc>
        <w:tc>
          <w:tcPr>
            <w:tcW w:w="2828" w:type="dxa"/>
          </w:tcPr>
          <w:p w:rsidR="00256844" w:rsidRPr="00094498" w:rsidRDefault="00256844" w:rsidP="000944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49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Макушка головы; </w:t>
            </w:r>
            <w:r w:rsidRPr="00094498">
              <w:rPr>
                <w:rFonts w:ascii="Times New Roman" w:hAnsi="Times New Roman"/>
                <w:color w:val="000000"/>
                <w:sz w:val="24"/>
                <w:szCs w:val="24"/>
              </w:rPr>
              <w:t>в районе церебрального сплетения, брахмарандры — места сращения затылочной и двух теменных костей (отверстие большого родничка).</w:t>
            </w:r>
          </w:p>
        </w:tc>
        <w:tc>
          <w:tcPr>
            <w:tcW w:w="1293" w:type="dxa"/>
          </w:tcPr>
          <w:p w:rsidR="00256844" w:rsidRPr="00094498" w:rsidRDefault="00256844" w:rsidP="000944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498">
              <w:rPr>
                <w:rFonts w:ascii="Times New Roman" w:hAnsi="Times New Roman"/>
                <w:sz w:val="24"/>
                <w:szCs w:val="24"/>
                <w:lang w:eastAsia="ru-RU"/>
              </w:rPr>
              <w:t>Абсолют</w:t>
            </w:r>
          </w:p>
        </w:tc>
        <w:tc>
          <w:tcPr>
            <w:tcW w:w="2835" w:type="dxa"/>
          </w:tcPr>
          <w:p w:rsidR="00256844" w:rsidRPr="00094498" w:rsidRDefault="00256844" w:rsidP="000944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49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Вселенная</w:t>
            </w:r>
          </w:p>
        </w:tc>
        <w:tc>
          <w:tcPr>
            <w:tcW w:w="2693" w:type="dxa"/>
          </w:tcPr>
          <w:p w:rsidR="00256844" w:rsidRPr="00094498" w:rsidRDefault="00256844" w:rsidP="000944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4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«Духовность», связь с Высшими Силами, cвязывает человека с другими духовными сущностями, эгрэгорами и Всевышним</w:t>
            </w:r>
          </w:p>
        </w:tc>
        <w:tc>
          <w:tcPr>
            <w:tcW w:w="2658" w:type="dxa"/>
          </w:tcPr>
          <w:p w:rsidR="00256844" w:rsidRPr="00094498" w:rsidRDefault="00256844" w:rsidP="000944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49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256844" w:rsidRPr="004454B8" w:rsidRDefault="00256844" w:rsidP="004454B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56844" w:rsidRPr="004454B8" w:rsidRDefault="00256844" w:rsidP="004454B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454B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256844" w:rsidRPr="004454B8" w:rsidRDefault="00256844" w:rsidP="004454B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454B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256844" w:rsidRPr="004454B8" w:rsidRDefault="00256844" w:rsidP="004454B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454B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256844" w:rsidRPr="004454B8" w:rsidRDefault="00256844" w:rsidP="004454B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454B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256844" w:rsidRPr="004454B8" w:rsidRDefault="00256844" w:rsidP="004454B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454B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256844" w:rsidRPr="004454B8" w:rsidRDefault="00256844" w:rsidP="004454B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454B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256844" w:rsidRPr="004454B8" w:rsidRDefault="00256844" w:rsidP="004454B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454B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256844" w:rsidRPr="004454B8" w:rsidRDefault="00256844" w:rsidP="004454B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454B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256844" w:rsidRPr="004454B8" w:rsidRDefault="00256844" w:rsidP="004454B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454B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256844" w:rsidRPr="004454B8" w:rsidRDefault="00256844" w:rsidP="004454B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454B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256844" w:rsidRPr="004454B8" w:rsidRDefault="00256844" w:rsidP="004454B8">
      <w:pPr>
        <w:spacing w:after="0" w:line="240" w:lineRule="auto"/>
        <w:rPr>
          <w:rFonts w:ascii="Arial" w:eastAsia="SimSun" w:hAnsi="Arial" w:cs="Arial"/>
          <w:sz w:val="24"/>
          <w:szCs w:val="24"/>
          <w:lang w:eastAsia="ru-RU"/>
        </w:rPr>
      </w:pPr>
    </w:p>
    <w:p w:rsidR="00256844" w:rsidRDefault="00256844" w:rsidP="002D1456">
      <w:pPr>
        <w:pStyle w:val="Normal1"/>
      </w:pPr>
      <w:r>
        <w:t xml:space="preserve">Эмоция – это реакция психики на процесс удовлетворения или раздражения чувств, в связи с качеством привязанности ума к объекту чувств. </w:t>
      </w:r>
    </w:p>
    <w:p w:rsidR="00256844" w:rsidRDefault="00256844"/>
    <w:sectPr w:rsidR="00256844" w:rsidSect="004454B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85CAD"/>
    <w:multiLevelType w:val="multilevel"/>
    <w:tmpl w:val="39E09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54B8"/>
    <w:rsid w:val="00094498"/>
    <w:rsid w:val="000D40E3"/>
    <w:rsid w:val="0013650A"/>
    <w:rsid w:val="00204338"/>
    <w:rsid w:val="00256844"/>
    <w:rsid w:val="002D1456"/>
    <w:rsid w:val="00403320"/>
    <w:rsid w:val="00432D72"/>
    <w:rsid w:val="00443813"/>
    <w:rsid w:val="004454B8"/>
    <w:rsid w:val="004950FE"/>
    <w:rsid w:val="004D0483"/>
    <w:rsid w:val="005363D0"/>
    <w:rsid w:val="005C755D"/>
    <w:rsid w:val="005D180F"/>
    <w:rsid w:val="006D7818"/>
    <w:rsid w:val="0093772B"/>
    <w:rsid w:val="009740F7"/>
    <w:rsid w:val="00BB1D6A"/>
    <w:rsid w:val="00C14E21"/>
    <w:rsid w:val="00C57D1E"/>
    <w:rsid w:val="00E36BCF"/>
    <w:rsid w:val="00EB52E4"/>
    <w:rsid w:val="00F25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022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454B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uiPriority w:val="99"/>
    <w:rsid w:val="002D1456"/>
    <w:pPr>
      <w:jc w:val="both"/>
    </w:pPr>
    <w:rPr>
      <w:rFonts w:ascii="Times New Roman" w:eastAsia="SimSu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rsid w:val="00E36B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51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16</Pages>
  <Words>1771</Words>
  <Characters>10099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Владимир</cp:lastModifiedBy>
  <cp:revision>3</cp:revision>
  <dcterms:created xsi:type="dcterms:W3CDTF">2025-10-28T22:14:00Z</dcterms:created>
  <dcterms:modified xsi:type="dcterms:W3CDTF">2025-11-24T15:14:00Z</dcterms:modified>
</cp:coreProperties>
</file>