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0D34" w:rsidRPr="001E16B8" w:rsidRDefault="00003785" w:rsidP="007254B4">
      <w:pPr>
        <w:spacing w:after="0" w:line="360" w:lineRule="auto"/>
        <w:jc w:val="center"/>
        <w:rPr>
          <w:rFonts w:ascii="Times New Roman" w:eastAsia="Times New Roman" w:hAnsi="Times New Roman" w:cs="Times New Roman"/>
          <w:b/>
          <w:color w:val="000000" w:themeColor="text1"/>
          <w:sz w:val="28"/>
          <w:szCs w:val="28"/>
          <w:lang w:eastAsia="ru-RU"/>
        </w:rPr>
      </w:pPr>
      <w:r w:rsidRPr="001E16B8">
        <w:rPr>
          <w:rFonts w:ascii="Times New Roman" w:eastAsia="Times New Roman" w:hAnsi="Times New Roman" w:cs="Times New Roman"/>
          <w:b/>
          <w:color w:val="000000" w:themeColor="text1"/>
          <w:sz w:val="28"/>
          <w:szCs w:val="28"/>
          <w:lang w:val="ru" w:eastAsia="ru-RU"/>
        </w:rPr>
        <w:t>ОРГАНИЗАЦИЯ ЗАНЯТИЙ ПО ФИЗИЧЕСКОЙ КУЛЬТУРЕ С ОБУЧАЮЩИМИСЯ, ИМЕЮЩИМИ ЛОР ЗАБОЛЕВАНИЯ</w:t>
      </w:r>
    </w:p>
    <w:p w:rsidR="00E30D34" w:rsidRPr="002857D0" w:rsidRDefault="00003785" w:rsidP="007254B4">
      <w:pPr>
        <w:spacing w:after="0" w:line="360" w:lineRule="auto"/>
        <w:jc w:val="center"/>
        <w:rPr>
          <w:rFonts w:ascii="Times New Roman" w:eastAsia="Times New Roman" w:hAnsi="Times New Roman" w:cs="Times New Roman"/>
          <w:b/>
          <w:bCs/>
          <w:i/>
          <w:iCs/>
          <w:color w:val="000000" w:themeColor="text1"/>
          <w:sz w:val="28"/>
          <w:szCs w:val="28"/>
          <w:lang w:val="ru" w:eastAsia="ru-RU"/>
        </w:rPr>
      </w:pPr>
      <w:proofErr w:type="spellStart"/>
      <w:r w:rsidRPr="00003785">
        <w:rPr>
          <w:rFonts w:ascii="Times New Roman" w:eastAsia="Times New Roman" w:hAnsi="Times New Roman" w:cs="Times New Roman"/>
          <w:b/>
          <w:bCs/>
          <w:i/>
          <w:iCs/>
          <w:color w:val="000000" w:themeColor="text1"/>
          <w:sz w:val="28"/>
          <w:szCs w:val="28"/>
          <w:lang w:val="ru" w:eastAsia="ru-RU"/>
        </w:rPr>
        <w:t>Карпиленко</w:t>
      </w:r>
      <w:proofErr w:type="spellEnd"/>
      <w:r w:rsidRPr="00003785">
        <w:rPr>
          <w:rFonts w:ascii="Times New Roman" w:eastAsia="Times New Roman" w:hAnsi="Times New Roman" w:cs="Times New Roman"/>
          <w:b/>
          <w:bCs/>
          <w:i/>
          <w:iCs/>
          <w:color w:val="000000" w:themeColor="text1"/>
          <w:sz w:val="28"/>
          <w:szCs w:val="28"/>
          <w:lang w:val="ru" w:eastAsia="ru-RU"/>
        </w:rPr>
        <w:t xml:space="preserve"> С.С.</w:t>
      </w:r>
      <w:r w:rsidR="007A543A" w:rsidRPr="002857D0">
        <w:rPr>
          <w:rFonts w:ascii="Times New Roman" w:eastAsia="Times New Roman" w:hAnsi="Times New Roman" w:cs="Times New Roman"/>
          <w:b/>
          <w:bCs/>
          <w:i/>
          <w:iCs/>
          <w:color w:val="000000" w:themeColor="text1"/>
          <w:sz w:val="28"/>
          <w:szCs w:val="28"/>
          <w:lang w:val="ru" w:eastAsia="ru-RU"/>
        </w:rPr>
        <w:t xml:space="preserve"> </w:t>
      </w:r>
      <w:r w:rsidR="007A543A" w:rsidRPr="002857D0">
        <w:rPr>
          <w:rFonts w:ascii="Times New Roman" w:eastAsia="Times New Roman" w:hAnsi="Times New Roman" w:cs="Times New Roman"/>
          <w:i/>
          <w:iCs/>
          <w:color w:val="000000" w:themeColor="text1"/>
          <w:sz w:val="28"/>
          <w:szCs w:val="28"/>
          <w:lang w:val="ru" w:eastAsia="ru-RU"/>
        </w:rPr>
        <w:t xml:space="preserve">студентка </w:t>
      </w:r>
      <w:r w:rsidR="0091678F">
        <w:rPr>
          <w:rFonts w:ascii="Times New Roman" w:eastAsia="Times New Roman" w:hAnsi="Times New Roman" w:cs="Times New Roman"/>
          <w:i/>
          <w:iCs/>
          <w:color w:val="000000" w:themeColor="text1"/>
          <w:sz w:val="28"/>
          <w:szCs w:val="28"/>
          <w:lang w:val="ru" w:eastAsia="ru-RU"/>
        </w:rPr>
        <w:t>1</w:t>
      </w:r>
      <w:r w:rsidR="007A543A" w:rsidRPr="002857D0">
        <w:rPr>
          <w:rFonts w:ascii="Times New Roman" w:eastAsia="Times New Roman" w:hAnsi="Times New Roman" w:cs="Times New Roman"/>
          <w:i/>
          <w:iCs/>
          <w:color w:val="000000" w:themeColor="text1"/>
          <w:sz w:val="28"/>
          <w:szCs w:val="28"/>
          <w:lang w:val="ru" w:eastAsia="ru-RU"/>
        </w:rPr>
        <w:t xml:space="preserve"> курса бакалавриата</w:t>
      </w:r>
    </w:p>
    <w:p w:rsidR="00E30D34" w:rsidRDefault="00003785" w:rsidP="002857D0">
      <w:pPr>
        <w:spacing w:after="0" w:line="360" w:lineRule="auto"/>
        <w:jc w:val="center"/>
        <w:rPr>
          <w:rFonts w:ascii="Times New Roman" w:eastAsia="Times New Roman" w:hAnsi="Times New Roman" w:cs="Times New Roman"/>
          <w:b/>
          <w:bCs/>
          <w:i/>
          <w:iCs/>
          <w:color w:val="000000" w:themeColor="text1"/>
          <w:sz w:val="28"/>
          <w:szCs w:val="28"/>
          <w:lang w:val="ru" w:eastAsia="ru-RU"/>
        </w:rPr>
      </w:pPr>
      <w:r w:rsidRPr="00003785">
        <w:rPr>
          <w:rFonts w:ascii="Times New Roman" w:eastAsia="Times New Roman" w:hAnsi="Times New Roman" w:cs="Times New Roman"/>
          <w:b/>
          <w:bCs/>
          <w:i/>
          <w:iCs/>
          <w:color w:val="000000" w:themeColor="text1"/>
          <w:sz w:val="28"/>
          <w:szCs w:val="28"/>
          <w:lang w:val="ru" w:eastAsia="ru-RU"/>
        </w:rPr>
        <w:t>Санкт-Петербургский государственный университет гражданской авиации им. А.А. Новикова</w:t>
      </w:r>
      <w:r w:rsidR="009A5772" w:rsidRPr="002857D0">
        <w:rPr>
          <w:rFonts w:ascii="Times New Roman" w:eastAsia="Times New Roman" w:hAnsi="Times New Roman" w:cs="Times New Roman"/>
          <w:b/>
          <w:bCs/>
          <w:i/>
          <w:iCs/>
          <w:color w:val="000000" w:themeColor="text1"/>
          <w:sz w:val="28"/>
          <w:szCs w:val="28"/>
          <w:lang w:val="ru" w:eastAsia="ru-RU"/>
        </w:rPr>
        <w:t>,</w:t>
      </w:r>
      <w:r w:rsidR="002857D0">
        <w:rPr>
          <w:rFonts w:ascii="Times New Roman" w:eastAsia="Times New Roman" w:hAnsi="Times New Roman" w:cs="Times New Roman"/>
          <w:b/>
          <w:bCs/>
          <w:i/>
          <w:iCs/>
          <w:color w:val="000000" w:themeColor="text1"/>
          <w:sz w:val="28"/>
          <w:szCs w:val="28"/>
          <w:lang w:val="ru" w:eastAsia="ru-RU"/>
        </w:rPr>
        <w:t xml:space="preserve"> </w:t>
      </w:r>
      <w:r w:rsidR="009A5772" w:rsidRPr="002857D0">
        <w:rPr>
          <w:rFonts w:ascii="Times New Roman" w:eastAsia="Times New Roman" w:hAnsi="Times New Roman" w:cs="Times New Roman"/>
          <w:b/>
          <w:bCs/>
          <w:i/>
          <w:iCs/>
          <w:color w:val="000000" w:themeColor="text1"/>
          <w:sz w:val="28"/>
          <w:szCs w:val="28"/>
          <w:lang w:val="ru" w:eastAsia="ru-RU"/>
        </w:rPr>
        <w:t>г. Санкт-Петербург</w:t>
      </w:r>
    </w:p>
    <w:p w:rsidR="002857D0" w:rsidRPr="00003785" w:rsidRDefault="002857D0" w:rsidP="002857D0">
      <w:pPr>
        <w:spacing w:after="0" w:line="360" w:lineRule="auto"/>
        <w:ind w:firstLine="708"/>
        <w:jc w:val="center"/>
        <w:rPr>
          <w:rFonts w:ascii="Times New Roman" w:hAnsi="Times New Roman" w:cs="Times New Roman"/>
          <w:b/>
          <w:bCs/>
          <w:i/>
          <w:iCs/>
          <w:sz w:val="28"/>
          <w:lang w:val="en-US"/>
        </w:rPr>
      </w:pPr>
      <w:r w:rsidRPr="002857D0">
        <w:rPr>
          <w:rFonts w:ascii="Times New Roman" w:hAnsi="Times New Roman" w:cs="Times New Roman"/>
          <w:b/>
          <w:bCs/>
          <w:i/>
          <w:iCs/>
          <w:sz w:val="28"/>
          <w:lang w:val="en-US"/>
        </w:rPr>
        <w:t>e</w:t>
      </w:r>
      <w:r w:rsidRPr="00003785">
        <w:rPr>
          <w:rFonts w:ascii="Times New Roman" w:hAnsi="Times New Roman" w:cs="Times New Roman"/>
          <w:b/>
          <w:bCs/>
          <w:i/>
          <w:iCs/>
          <w:sz w:val="28"/>
          <w:lang w:val="en-US"/>
        </w:rPr>
        <w:t>-</w:t>
      </w:r>
      <w:r>
        <w:rPr>
          <w:rFonts w:ascii="Times New Roman" w:hAnsi="Times New Roman" w:cs="Times New Roman"/>
          <w:b/>
          <w:bCs/>
          <w:i/>
          <w:iCs/>
          <w:sz w:val="28"/>
          <w:lang w:val="en-US"/>
        </w:rPr>
        <w:t>mail</w:t>
      </w:r>
      <w:r w:rsidRPr="00003785">
        <w:rPr>
          <w:rFonts w:ascii="Times New Roman" w:hAnsi="Times New Roman" w:cs="Times New Roman"/>
          <w:b/>
          <w:bCs/>
          <w:i/>
          <w:iCs/>
          <w:sz w:val="28"/>
          <w:lang w:val="en-US"/>
        </w:rPr>
        <w:t xml:space="preserve">: </w:t>
      </w:r>
      <w:r w:rsidR="00003785" w:rsidRPr="00003785">
        <w:rPr>
          <w:rFonts w:ascii="Times New Roman" w:hAnsi="Times New Roman" w:cs="Times New Roman"/>
          <w:i/>
          <w:iCs/>
          <w:sz w:val="28"/>
          <w:lang w:val="en-US"/>
        </w:rPr>
        <w:t>sovevqq@gmail.com</w:t>
      </w:r>
    </w:p>
    <w:p w:rsidR="00E30D34" w:rsidRPr="00003785" w:rsidRDefault="00E30D34" w:rsidP="007254B4">
      <w:pPr>
        <w:spacing w:after="0" w:line="360" w:lineRule="auto"/>
        <w:jc w:val="right"/>
        <w:rPr>
          <w:rFonts w:ascii="Times New Roman" w:eastAsia="Times New Roman" w:hAnsi="Times New Roman" w:cs="Times New Roman"/>
          <w:sz w:val="28"/>
          <w:szCs w:val="28"/>
          <w:lang w:val="en-US" w:eastAsia="ru-RU"/>
        </w:rPr>
      </w:pPr>
    </w:p>
    <w:p w:rsidR="009A5772" w:rsidRPr="00755D67" w:rsidRDefault="00E30D34" w:rsidP="00755D67">
      <w:pPr>
        <w:spacing w:after="0" w:line="360" w:lineRule="auto"/>
        <w:ind w:firstLine="708"/>
        <w:jc w:val="both"/>
        <w:rPr>
          <w:rFonts w:ascii="Times New Roman" w:eastAsia="Times New Roman" w:hAnsi="Times New Roman" w:cs="Times New Roman"/>
          <w:sz w:val="28"/>
          <w:szCs w:val="28"/>
        </w:rPr>
      </w:pPr>
      <w:r w:rsidRPr="002857D0">
        <w:rPr>
          <w:rFonts w:ascii="Times New Roman" w:eastAsia="Times New Roman" w:hAnsi="Times New Roman" w:cs="Times New Roman"/>
          <w:b/>
          <w:i/>
          <w:iCs/>
          <w:sz w:val="28"/>
          <w:szCs w:val="28"/>
        </w:rPr>
        <w:t>Аннотация</w:t>
      </w:r>
      <w:r w:rsidR="002857D0" w:rsidRPr="0091678F">
        <w:rPr>
          <w:rFonts w:ascii="Times New Roman" w:eastAsia="Times New Roman" w:hAnsi="Times New Roman" w:cs="Times New Roman"/>
          <w:b/>
          <w:sz w:val="28"/>
          <w:szCs w:val="28"/>
          <w:lang w:val="en-US"/>
        </w:rPr>
        <w:t xml:space="preserve">. </w:t>
      </w:r>
      <w:r w:rsidR="00003785" w:rsidRPr="00003785">
        <w:rPr>
          <w:rFonts w:ascii="Times New Roman" w:eastAsia="Times New Roman" w:hAnsi="Times New Roman" w:cs="Times New Roman"/>
          <w:sz w:val="28"/>
          <w:szCs w:val="28"/>
        </w:rPr>
        <w:t xml:space="preserve">В статье рассматривается организация занятий по физической культуре для обучающихся, имеющих заболевания </w:t>
      </w:r>
      <w:r w:rsidR="00076D74">
        <w:rPr>
          <w:rFonts w:ascii="Times New Roman" w:eastAsia="Times New Roman" w:hAnsi="Times New Roman" w:cs="Times New Roman"/>
          <w:sz w:val="28"/>
          <w:szCs w:val="28"/>
        </w:rPr>
        <w:t>о</w:t>
      </w:r>
      <w:r w:rsidR="00076D74" w:rsidRPr="00076D74">
        <w:rPr>
          <w:rFonts w:ascii="Times New Roman" w:eastAsia="Times New Roman" w:hAnsi="Times New Roman" w:cs="Times New Roman"/>
          <w:sz w:val="28"/>
          <w:szCs w:val="28"/>
        </w:rPr>
        <w:t>рган</w:t>
      </w:r>
      <w:r w:rsidR="00076D74">
        <w:rPr>
          <w:rFonts w:ascii="Times New Roman" w:eastAsia="Times New Roman" w:hAnsi="Times New Roman" w:cs="Times New Roman"/>
          <w:sz w:val="28"/>
          <w:szCs w:val="28"/>
        </w:rPr>
        <w:t>ов</w:t>
      </w:r>
      <w:r w:rsidR="00076D74" w:rsidRPr="00076D74">
        <w:rPr>
          <w:rFonts w:ascii="Times New Roman" w:eastAsia="Times New Roman" w:hAnsi="Times New Roman" w:cs="Times New Roman"/>
          <w:sz w:val="28"/>
          <w:szCs w:val="28"/>
        </w:rPr>
        <w:t xml:space="preserve"> (ухо, горло, нос), изучением и лечением болезней которых занимается оториноларингология</w:t>
      </w:r>
      <w:r w:rsidR="00003785" w:rsidRPr="00003785">
        <w:rPr>
          <w:rFonts w:ascii="Times New Roman" w:eastAsia="Times New Roman" w:hAnsi="Times New Roman" w:cs="Times New Roman"/>
          <w:sz w:val="28"/>
          <w:szCs w:val="28"/>
        </w:rPr>
        <w:t>. Обсуждаются основные принципы адаптации физической активности с учетом индивидуальных особенностей здоровья детей, а также роль физической культуры в реабилитации и профилактике заболеваний. В статье представлены рекомендации по выбору видов физической активности, методам проведения занятий и их организации в учебном процессе. Акцентируется внимание на важности сотрудничества педагогов, врачей и родителей в обеспечении безопасных и эффективных условий для занятий физической культурой.</w:t>
      </w:r>
    </w:p>
    <w:p w:rsidR="000E5FED" w:rsidRDefault="000E5FED" w:rsidP="007254B4">
      <w:pPr>
        <w:spacing w:after="0" w:line="360" w:lineRule="auto"/>
        <w:ind w:firstLine="708"/>
        <w:jc w:val="both"/>
        <w:rPr>
          <w:rFonts w:ascii="Times New Roman" w:hAnsi="Times New Roman" w:cs="Times New Roman"/>
          <w:sz w:val="28"/>
          <w:lang w:val="ru"/>
        </w:rPr>
      </w:pPr>
      <w:r w:rsidRPr="002857D0">
        <w:rPr>
          <w:rFonts w:ascii="Times New Roman" w:hAnsi="Times New Roman" w:cs="Times New Roman"/>
          <w:b/>
          <w:i/>
          <w:iCs/>
          <w:sz w:val="28"/>
          <w:lang w:val="ru"/>
        </w:rPr>
        <w:t>Ключевые</w:t>
      </w:r>
      <w:r w:rsidRPr="002857D0">
        <w:rPr>
          <w:rFonts w:ascii="Times New Roman" w:hAnsi="Times New Roman" w:cs="Times New Roman"/>
          <w:b/>
          <w:i/>
          <w:iCs/>
          <w:sz w:val="28"/>
        </w:rPr>
        <w:t xml:space="preserve"> </w:t>
      </w:r>
      <w:r w:rsidRPr="002857D0">
        <w:rPr>
          <w:rFonts w:ascii="Times New Roman" w:hAnsi="Times New Roman" w:cs="Times New Roman"/>
          <w:b/>
          <w:i/>
          <w:iCs/>
          <w:sz w:val="28"/>
          <w:lang w:val="ru"/>
        </w:rPr>
        <w:t>слова</w:t>
      </w:r>
      <w:r w:rsidRPr="002857D0">
        <w:rPr>
          <w:rFonts w:ascii="Times New Roman" w:hAnsi="Times New Roman" w:cs="Times New Roman"/>
          <w:b/>
          <w:i/>
          <w:iCs/>
          <w:sz w:val="28"/>
        </w:rPr>
        <w:t>:</w:t>
      </w:r>
      <w:r w:rsidRPr="00FE45CA">
        <w:rPr>
          <w:rFonts w:ascii="Times New Roman" w:hAnsi="Times New Roman" w:cs="Times New Roman"/>
          <w:sz w:val="28"/>
        </w:rPr>
        <w:t xml:space="preserve"> </w:t>
      </w:r>
      <w:r w:rsidR="00003785" w:rsidRPr="00003785">
        <w:rPr>
          <w:rFonts w:ascii="Times New Roman" w:hAnsi="Times New Roman" w:cs="Times New Roman"/>
          <w:sz w:val="28"/>
          <w:lang w:val="ru"/>
        </w:rPr>
        <w:t>физическая культура, ЛОР заболевания, деятельность, занятия, здоровье</w:t>
      </w:r>
      <w:r w:rsidR="00003785">
        <w:rPr>
          <w:rFonts w:ascii="Times New Roman" w:hAnsi="Times New Roman" w:cs="Times New Roman"/>
          <w:sz w:val="28"/>
          <w:lang w:val="ru"/>
        </w:rPr>
        <w:t>.</w:t>
      </w:r>
    </w:p>
    <w:p w:rsidR="002857D0" w:rsidRPr="00FE45CA" w:rsidRDefault="002857D0" w:rsidP="007254B4">
      <w:pPr>
        <w:spacing w:after="0" w:line="360" w:lineRule="auto"/>
        <w:ind w:firstLine="708"/>
        <w:jc w:val="both"/>
        <w:rPr>
          <w:rFonts w:ascii="Times New Roman" w:hAnsi="Times New Roman" w:cs="Times New Roman"/>
          <w:sz w:val="28"/>
        </w:rPr>
      </w:pPr>
    </w:p>
    <w:p w:rsidR="002857D0" w:rsidRPr="007A543A" w:rsidRDefault="00003785" w:rsidP="007254B4">
      <w:pPr>
        <w:spacing w:after="0" w:line="360" w:lineRule="auto"/>
        <w:ind w:firstLine="708"/>
        <w:jc w:val="center"/>
        <w:rPr>
          <w:rFonts w:ascii="Times New Roman" w:hAnsi="Times New Roman" w:cs="Times New Roman"/>
          <w:b/>
          <w:sz w:val="28"/>
          <w:lang w:val="en-US"/>
        </w:rPr>
      </w:pPr>
      <w:r w:rsidRPr="00003785">
        <w:rPr>
          <w:rFonts w:ascii="Times New Roman" w:hAnsi="Times New Roman" w:cs="Times New Roman"/>
          <w:b/>
          <w:sz w:val="28"/>
          <w:lang w:val="en-US"/>
        </w:rPr>
        <w:t>ORGANIZATION OF PHYSICAL EDUCATION CLASSES WITH STUDENTS WITH ENT DISEASES</w:t>
      </w:r>
    </w:p>
    <w:p w:rsidR="002857D0" w:rsidRPr="002857D0" w:rsidRDefault="00003785" w:rsidP="002857D0">
      <w:pPr>
        <w:spacing w:after="0" w:line="360" w:lineRule="auto"/>
        <w:ind w:firstLine="708"/>
        <w:jc w:val="center"/>
        <w:rPr>
          <w:rFonts w:ascii="Times New Roman" w:hAnsi="Times New Roman" w:cs="Times New Roman"/>
          <w:b/>
          <w:bCs/>
          <w:i/>
          <w:iCs/>
          <w:sz w:val="28"/>
          <w:lang w:val="en-US"/>
        </w:rPr>
      </w:pPr>
      <w:proofErr w:type="spellStart"/>
      <w:r>
        <w:rPr>
          <w:rFonts w:ascii="Times New Roman" w:hAnsi="Times New Roman" w:cs="Times New Roman"/>
          <w:b/>
          <w:bCs/>
          <w:i/>
          <w:iCs/>
          <w:sz w:val="28"/>
          <w:lang w:val="en-US"/>
        </w:rPr>
        <w:t>Karpilenko</w:t>
      </w:r>
      <w:proofErr w:type="spellEnd"/>
      <w:r>
        <w:rPr>
          <w:rFonts w:ascii="Times New Roman" w:hAnsi="Times New Roman" w:cs="Times New Roman"/>
          <w:b/>
          <w:bCs/>
          <w:i/>
          <w:iCs/>
          <w:sz w:val="28"/>
          <w:lang w:val="en-US"/>
        </w:rPr>
        <w:t xml:space="preserve"> S.S.</w:t>
      </w:r>
      <w:r w:rsidRPr="00003785">
        <w:rPr>
          <w:rFonts w:ascii="Times New Roman" w:hAnsi="Times New Roman" w:cs="Times New Roman"/>
          <w:b/>
          <w:bCs/>
          <w:i/>
          <w:iCs/>
          <w:sz w:val="28"/>
          <w:lang w:val="en-US"/>
        </w:rPr>
        <w:t xml:space="preserve"> </w:t>
      </w:r>
      <w:r w:rsidR="002857D0" w:rsidRPr="002857D0">
        <w:rPr>
          <w:rFonts w:ascii="Times New Roman" w:hAnsi="Times New Roman" w:cs="Times New Roman"/>
          <w:b/>
          <w:bCs/>
          <w:sz w:val="28"/>
          <w:lang w:val="en-US"/>
        </w:rPr>
        <w:t>4th year bachelor's student</w:t>
      </w:r>
    </w:p>
    <w:p w:rsidR="002857D0" w:rsidRDefault="00003785" w:rsidP="002857D0">
      <w:pPr>
        <w:spacing w:after="0" w:line="360" w:lineRule="auto"/>
        <w:ind w:firstLine="708"/>
        <w:jc w:val="center"/>
        <w:rPr>
          <w:rFonts w:ascii="Times New Roman" w:hAnsi="Times New Roman" w:cs="Times New Roman"/>
          <w:b/>
          <w:bCs/>
          <w:i/>
          <w:iCs/>
          <w:sz w:val="28"/>
          <w:lang w:val="en-US"/>
        </w:rPr>
      </w:pPr>
      <w:r w:rsidRPr="00003785">
        <w:rPr>
          <w:rFonts w:ascii="Times New Roman" w:hAnsi="Times New Roman" w:cs="Times New Roman"/>
          <w:b/>
          <w:bCs/>
          <w:i/>
          <w:iCs/>
          <w:sz w:val="28"/>
          <w:lang w:val="en-US"/>
        </w:rPr>
        <w:t>Novikov Saint Petersburg State University of Civil Aviation</w:t>
      </w:r>
      <w:r w:rsidR="002857D0" w:rsidRPr="002857D0">
        <w:rPr>
          <w:rFonts w:ascii="Times New Roman" w:hAnsi="Times New Roman" w:cs="Times New Roman"/>
          <w:b/>
          <w:bCs/>
          <w:i/>
          <w:iCs/>
          <w:sz w:val="28"/>
          <w:lang w:val="en-US"/>
        </w:rPr>
        <w:t>, St. Petersburg</w:t>
      </w:r>
    </w:p>
    <w:p w:rsidR="002857D0" w:rsidRPr="00003785" w:rsidRDefault="002857D0" w:rsidP="002857D0">
      <w:pPr>
        <w:spacing w:after="0" w:line="360" w:lineRule="auto"/>
        <w:ind w:firstLine="708"/>
        <w:jc w:val="center"/>
        <w:rPr>
          <w:rFonts w:ascii="Times New Roman" w:hAnsi="Times New Roman" w:cs="Times New Roman"/>
          <w:i/>
          <w:iCs/>
          <w:sz w:val="28"/>
          <w:lang w:val="en-US"/>
        </w:rPr>
      </w:pPr>
      <w:r w:rsidRPr="002857D0">
        <w:rPr>
          <w:rFonts w:ascii="Times New Roman" w:hAnsi="Times New Roman" w:cs="Times New Roman"/>
          <w:b/>
          <w:bCs/>
          <w:i/>
          <w:iCs/>
          <w:sz w:val="28"/>
          <w:lang w:val="en-US"/>
        </w:rPr>
        <w:t>e</w:t>
      </w:r>
      <w:r>
        <w:rPr>
          <w:rFonts w:ascii="Times New Roman" w:hAnsi="Times New Roman" w:cs="Times New Roman"/>
          <w:b/>
          <w:bCs/>
          <w:i/>
          <w:iCs/>
          <w:sz w:val="28"/>
          <w:lang w:val="en-US"/>
        </w:rPr>
        <w:t>-mail:</w:t>
      </w:r>
      <w:r w:rsidRPr="002857D0">
        <w:rPr>
          <w:rFonts w:ascii="Times New Roman" w:hAnsi="Times New Roman" w:cs="Times New Roman"/>
          <w:b/>
          <w:bCs/>
          <w:i/>
          <w:iCs/>
          <w:sz w:val="28"/>
          <w:lang w:val="en-US"/>
        </w:rPr>
        <w:t xml:space="preserve"> </w:t>
      </w:r>
      <w:r w:rsidR="00003785" w:rsidRPr="00003785">
        <w:rPr>
          <w:rFonts w:ascii="Times New Roman" w:hAnsi="Times New Roman" w:cs="Times New Roman"/>
          <w:sz w:val="28"/>
          <w:szCs w:val="28"/>
          <w:lang w:val="en-US"/>
        </w:rPr>
        <w:t>sovevqq@gmail.com</w:t>
      </w:r>
    </w:p>
    <w:p w:rsidR="002857D0" w:rsidRPr="002857D0" w:rsidRDefault="002857D0" w:rsidP="002857D0">
      <w:pPr>
        <w:spacing w:after="0" w:line="360" w:lineRule="auto"/>
        <w:ind w:firstLine="708"/>
        <w:jc w:val="center"/>
        <w:rPr>
          <w:rFonts w:ascii="Times New Roman" w:hAnsi="Times New Roman" w:cs="Times New Roman"/>
          <w:b/>
          <w:bCs/>
          <w:i/>
          <w:iCs/>
          <w:sz w:val="28"/>
          <w:lang w:val="en-US"/>
        </w:rPr>
      </w:pPr>
    </w:p>
    <w:p w:rsidR="000E5FED" w:rsidRDefault="000E5FED" w:rsidP="00755D67">
      <w:pPr>
        <w:spacing w:after="0" w:line="360" w:lineRule="auto"/>
        <w:ind w:firstLine="708"/>
        <w:jc w:val="both"/>
        <w:rPr>
          <w:rFonts w:ascii="Times New Roman" w:hAnsi="Times New Roman" w:cs="Times New Roman"/>
          <w:sz w:val="28"/>
          <w:lang w:val="en-US"/>
        </w:rPr>
      </w:pPr>
      <w:r w:rsidRPr="002857D0">
        <w:rPr>
          <w:rFonts w:ascii="Times New Roman" w:hAnsi="Times New Roman" w:cs="Times New Roman"/>
          <w:b/>
          <w:i/>
          <w:iCs/>
          <w:sz w:val="28"/>
          <w:lang w:val="en-US"/>
        </w:rPr>
        <w:t>Abstract</w:t>
      </w:r>
      <w:r w:rsidRPr="000E5FED">
        <w:rPr>
          <w:rFonts w:ascii="Times New Roman" w:hAnsi="Times New Roman" w:cs="Times New Roman"/>
          <w:b/>
          <w:sz w:val="28"/>
          <w:lang w:val="en-US"/>
        </w:rPr>
        <w:t>:</w:t>
      </w:r>
      <w:r>
        <w:rPr>
          <w:rFonts w:ascii="Times New Roman" w:hAnsi="Times New Roman" w:cs="Times New Roman"/>
          <w:sz w:val="28"/>
          <w:lang w:val="en-US"/>
        </w:rPr>
        <w:t xml:space="preserve"> </w:t>
      </w:r>
      <w:r w:rsidR="00003785" w:rsidRPr="00003785">
        <w:rPr>
          <w:rFonts w:ascii="Times New Roman" w:hAnsi="Times New Roman" w:cs="Times New Roman"/>
          <w:sz w:val="28"/>
          <w:lang w:val="en-US"/>
        </w:rPr>
        <w:t xml:space="preserve">The article discusses the organization of physical education classes for students with diseases of the ENT organs. The basic principles of adaptation of physical activity, taking into account the individual characteristics of children's </w:t>
      </w:r>
      <w:r w:rsidR="00003785" w:rsidRPr="00003785">
        <w:rPr>
          <w:rFonts w:ascii="Times New Roman" w:hAnsi="Times New Roman" w:cs="Times New Roman"/>
          <w:sz w:val="28"/>
          <w:lang w:val="en-US"/>
        </w:rPr>
        <w:lastRenderedPageBreak/>
        <w:t>health, as well as the role of physical culture in the rehabilitation and prevention of diseases are discussed. The article provides recommendations on the choice of types of physical activity, methods of conducting classes and their organization in the educational process. Attention is focused on the importance of cooperation between teachers, doctors and parents in ensuring safe and effective conditions for physical education.</w:t>
      </w:r>
    </w:p>
    <w:p w:rsidR="000E5FED" w:rsidRPr="00003785" w:rsidRDefault="000E5FED" w:rsidP="007254B4">
      <w:pPr>
        <w:tabs>
          <w:tab w:val="left" w:pos="2550"/>
        </w:tabs>
        <w:spacing w:after="0" w:line="360" w:lineRule="auto"/>
        <w:ind w:firstLine="708"/>
        <w:jc w:val="both"/>
        <w:rPr>
          <w:rFonts w:ascii="Times New Roman" w:hAnsi="Times New Roman" w:cs="Times New Roman"/>
          <w:sz w:val="28"/>
          <w:lang w:val="en-US"/>
        </w:rPr>
      </w:pPr>
      <w:r w:rsidRPr="002857D0">
        <w:rPr>
          <w:rFonts w:ascii="Times New Roman" w:hAnsi="Times New Roman" w:cs="Times New Roman"/>
          <w:b/>
          <w:i/>
          <w:iCs/>
          <w:sz w:val="28"/>
          <w:lang w:val="en-US"/>
        </w:rPr>
        <w:t>Keywords:</w:t>
      </w:r>
      <w:r w:rsidRPr="00FE45CA">
        <w:rPr>
          <w:rFonts w:ascii="Times New Roman" w:hAnsi="Times New Roman" w:cs="Times New Roman"/>
          <w:sz w:val="28"/>
          <w:lang w:val="en-US"/>
        </w:rPr>
        <w:t xml:space="preserve"> </w:t>
      </w:r>
      <w:r w:rsidR="00003785" w:rsidRPr="00003785">
        <w:rPr>
          <w:rFonts w:ascii="Times New Roman" w:hAnsi="Times New Roman" w:cs="Times New Roman"/>
          <w:sz w:val="28"/>
          <w:lang w:val="en-US"/>
        </w:rPr>
        <w:t>physical education, ENT diseases, activity, classes, health.</w:t>
      </w:r>
    </w:p>
    <w:p w:rsidR="00003785" w:rsidRPr="00003785" w:rsidRDefault="00003785" w:rsidP="00003785">
      <w:pPr>
        <w:spacing w:after="0" w:line="360" w:lineRule="auto"/>
        <w:ind w:firstLine="708"/>
        <w:jc w:val="both"/>
        <w:rPr>
          <w:rFonts w:ascii="Times New Roman" w:hAnsi="Times New Roman" w:cs="Times New Roman"/>
          <w:sz w:val="28"/>
        </w:rPr>
      </w:pPr>
      <w:r w:rsidRPr="00003785">
        <w:rPr>
          <w:rFonts w:ascii="Times New Roman" w:hAnsi="Times New Roman" w:cs="Times New Roman"/>
          <w:sz w:val="28"/>
        </w:rPr>
        <w:t>Физическая культура занимает важное место в жизни каждого человека, включая детей с заболеваниями ЛОР-органов. Хронические патологии, такие как ринит, синусит или отит, могут существенно ограничивать физическую</w:t>
      </w:r>
      <w:r w:rsidR="00076D74">
        <w:rPr>
          <w:rFonts w:ascii="Times New Roman" w:hAnsi="Times New Roman" w:cs="Times New Roman"/>
          <w:sz w:val="28"/>
        </w:rPr>
        <w:t xml:space="preserve"> </w:t>
      </w:r>
      <w:r w:rsidRPr="00003785">
        <w:rPr>
          <w:rFonts w:ascii="Times New Roman" w:hAnsi="Times New Roman" w:cs="Times New Roman"/>
          <w:sz w:val="28"/>
        </w:rPr>
        <w:t>активность детей. Поэтому крайне важно грамотно организовать занятия по физической культуре, принимая во внимание состояние здоровья обучающихся.</w:t>
      </w:r>
    </w:p>
    <w:p w:rsidR="00003785" w:rsidRPr="00003785" w:rsidRDefault="00003785" w:rsidP="00003785">
      <w:pPr>
        <w:spacing w:after="0" w:line="360" w:lineRule="auto"/>
        <w:ind w:firstLine="708"/>
        <w:jc w:val="both"/>
        <w:rPr>
          <w:rFonts w:ascii="Times New Roman" w:hAnsi="Times New Roman" w:cs="Times New Roman"/>
          <w:sz w:val="28"/>
        </w:rPr>
      </w:pPr>
      <w:r w:rsidRPr="00003785">
        <w:rPr>
          <w:rFonts w:ascii="Times New Roman" w:hAnsi="Times New Roman" w:cs="Times New Roman"/>
          <w:sz w:val="28"/>
        </w:rPr>
        <w:t>Согласно данным Всемирной организации здравоохранения (ВОЗ), заболевания ЛОР-органов занимают значительное место среди хронических заболеваний у детей [3]. Эти заболевания могут отрицательно влиять на общее состояние и качество жизни ребёнка, поэтому крайне важно разрабатывать адаптированные программы физического воспитания, учитывающие их особенности.</w:t>
      </w:r>
    </w:p>
    <w:p w:rsidR="00003785" w:rsidRPr="00003785" w:rsidRDefault="00003785" w:rsidP="00003785">
      <w:pPr>
        <w:spacing w:after="0" w:line="360" w:lineRule="auto"/>
        <w:ind w:firstLine="708"/>
        <w:jc w:val="both"/>
        <w:rPr>
          <w:rFonts w:ascii="Times New Roman" w:hAnsi="Times New Roman" w:cs="Times New Roman"/>
          <w:sz w:val="28"/>
        </w:rPr>
      </w:pPr>
      <w:r w:rsidRPr="00003785">
        <w:rPr>
          <w:rFonts w:ascii="Times New Roman" w:hAnsi="Times New Roman" w:cs="Times New Roman"/>
          <w:sz w:val="28"/>
        </w:rPr>
        <w:t xml:space="preserve">При подготовке занятий прежде всего нужен индивидуальный подход, потому что каждое ЛОР‑заболевание имеет свои клинические нюансы, и программа должна составляться с опорой на медицинские рекомендации и наблюдение специалиста [4]. Во избежание осложнений занятия необходимо проводить в безопасных условиях - важно исключать переохлаждение и перегрев, а также полностью исключать физические нагрузки в периоды обострения. </w:t>
      </w:r>
    </w:p>
    <w:p w:rsidR="00003785" w:rsidRPr="00003785" w:rsidRDefault="00003785" w:rsidP="00003785">
      <w:pPr>
        <w:spacing w:after="0" w:line="360" w:lineRule="auto"/>
        <w:ind w:firstLine="708"/>
        <w:jc w:val="both"/>
        <w:rPr>
          <w:rFonts w:ascii="Times New Roman" w:hAnsi="Times New Roman" w:cs="Times New Roman"/>
          <w:sz w:val="28"/>
        </w:rPr>
      </w:pPr>
      <w:r w:rsidRPr="00003785">
        <w:rPr>
          <w:rFonts w:ascii="Times New Roman" w:hAnsi="Times New Roman" w:cs="Times New Roman"/>
          <w:sz w:val="28"/>
        </w:rPr>
        <w:t xml:space="preserve">Нагрузку следует увеличивать постепенно, так как занятия должны начинаться с лёгкой разминки и поэтапно наращивать интенсивность, чтобы не спровоцировать ухудшение самочувствия [1]. Не менее важен и разнообразный подбор упражнений - в программу полезно включать дыхательные практики, </w:t>
      </w:r>
      <w:r w:rsidRPr="00003785">
        <w:rPr>
          <w:rFonts w:ascii="Times New Roman" w:hAnsi="Times New Roman" w:cs="Times New Roman"/>
          <w:sz w:val="28"/>
        </w:rPr>
        <w:lastRenderedPageBreak/>
        <w:t xml:space="preserve">лёгкие гимнастические комплексы и подвижные игры на свежем воздухе, что способствует укреплению общего тонуса и иммунитета ребёнка [2]. </w:t>
      </w:r>
    </w:p>
    <w:p w:rsidR="00003785" w:rsidRPr="00003785" w:rsidRDefault="00003785" w:rsidP="00003785">
      <w:pPr>
        <w:spacing w:after="0" w:line="360" w:lineRule="auto"/>
        <w:ind w:firstLine="708"/>
        <w:jc w:val="both"/>
        <w:rPr>
          <w:rFonts w:ascii="Times New Roman" w:hAnsi="Times New Roman" w:cs="Times New Roman"/>
          <w:sz w:val="28"/>
        </w:rPr>
      </w:pPr>
      <w:r w:rsidRPr="00003785">
        <w:rPr>
          <w:rFonts w:ascii="Times New Roman" w:hAnsi="Times New Roman" w:cs="Times New Roman"/>
          <w:sz w:val="28"/>
        </w:rPr>
        <w:t>Кроме того, эффективная организация занятий предполагает взаимодействие педагогов с медицинскими работниками и родителями. Ведь только при таком сотрудничестве можно своевременно корректировать нагрузку и обеспечить ребёнку безопасные и полезные занятия.</w:t>
      </w:r>
    </w:p>
    <w:p w:rsidR="00003785" w:rsidRPr="00003785" w:rsidRDefault="00003785" w:rsidP="00003785">
      <w:pPr>
        <w:spacing w:after="0" w:line="360" w:lineRule="auto"/>
        <w:ind w:firstLine="708"/>
        <w:jc w:val="both"/>
        <w:rPr>
          <w:rFonts w:ascii="Times New Roman" w:hAnsi="Times New Roman" w:cs="Times New Roman"/>
          <w:sz w:val="28"/>
        </w:rPr>
      </w:pPr>
      <w:r w:rsidRPr="00003785">
        <w:rPr>
          <w:rFonts w:ascii="Times New Roman" w:hAnsi="Times New Roman" w:cs="Times New Roman"/>
          <w:sz w:val="28"/>
        </w:rPr>
        <w:t xml:space="preserve">Проанализировав доступную литературу, можно предложить ряд практических рекомендаций по проведению занятий для детей с ЛОР‑патологией. В первую очередь следует тщательно подбирать виды активности, а значит предпочтение отдавать мягким практикам, которые улучшают дыхание и не создают избыточной нагрузки - дыхательная гимнастика, элементы йоги, лёгкие гимнастические комплексы. </w:t>
      </w:r>
      <w:r w:rsidR="00076D74" w:rsidRPr="00076D74">
        <w:rPr>
          <w:rFonts w:ascii="Times New Roman" w:hAnsi="Times New Roman" w:cs="Times New Roman"/>
          <w:sz w:val="28"/>
        </w:rPr>
        <w:t>Данный комплекс упражнений направлен на повышение функциональной состоятельности респираторной мускулатуры, оптимизацию параметров лёгочной вентиляции и улучшение оксигенации тканей</w:t>
      </w:r>
      <w:r w:rsidR="00076D74">
        <w:rPr>
          <w:rFonts w:ascii="Times New Roman" w:hAnsi="Times New Roman" w:cs="Times New Roman"/>
          <w:sz w:val="28"/>
        </w:rPr>
        <w:t>, так как и</w:t>
      </w:r>
      <w:r w:rsidR="00076D74" w:rsidRPr="00076D74">
        <w:rPr>
          <w:rFonts w:ascii="Times New Roman" w:hAnsi="Times New Roman" w:cs="Times New Roman"/>
          <w:sz w:val="28"/>
        </w:rPr>
        <w:t>нтеграция релаксационных техник способствует минимизации психоэмоционального напряжения и тревожности, что повышает адаптивность и комфортность занятия для детской аудитории [4]. Особое внимание следует уделять индивидуализированному подбору комплекса, основываясь на исходном физиологическом состоянии и уровне подготовленности субъекта, с целью максимизации терапевтического эффекта и предотвращения потенциального дискомфорта.</w:t>
      </w:r>
    </w:p>
    <w:p w:rsidR="00076D74" w:rsidRDefault="00076D74" w:rsidP="00003785">
      <w:pPr>
        <w:spacing w:after="0" w:line="360" w:lineRule="auto"/>
        <w:ind w:firstLine="708"/>
        <w:jc w:val="both"/>
        <w:rPr>
          <w:rFonts w:ascii="Times New Roman" w:hAnsi="Times New Roman" w:cs="Times New Roman"/>
          <w:sz w:val="28"/>
        </w:rPr>
      </w:pPr>
      <w:r w:rsidRPr="00076D74">
        <w:rPr>
          <w:rFonts w:ascii="Times New Roman" w:hAnsi="Times New Roman" w:cs="Times New Roman"/>
          <w:sz w:val="28"/>
        </w:rPr>
        <w:t>При разработке методик проведения занятий необходимо руководствоваться текущим психофизиологическим состоянием обучающихся</w:t>
      </w:r>
      <w:r>
        <w:rPr>
          <w:rFonts w:ascii="Times New Roman" w:hAnsi="Times New Roman" w:cs="Times New Roman"/>
          <w:sz w:val="28"/>
        </w:rPr>
        <w:t>, а например,</w:t>
      </w:r>
      <w:r w:rsidRPr="00076D74">
        <w:rPr>
          <w:rFonts w:ascii="Times New Roman" w:hAnsi="Times New Roman" w:cs="Times New Roman"/>
          <w:sz w:val="28"/>
        </w:rPr>
        <w:t xml:space="preserve"> </w:t>
      </w:r>
      <w:r>
        <w:rPr>
          <w:rFonts w:ascii="Times New Roman" w:hAnsi="Times New Roman" w:cs="Times New Roman"/>
          <w:sz w:val="28"/>
        </w:rPr>
        <w:t>в</w:t>
      </w:r>
      <w:r w:rsidRPr="00076D74">
        <w:rPr>
          <w:rFonts w:ascii="Times New Roman" w:hAnsi="Times New Roman" w:cs="Times New Roman"/>
          <w:sz w:val="28"/>
        </w:rPr>
        <w:t xml:space="preserve"> периоды обострения хронических состояний рекомендуется избегать высокоинтенсивных нагрузок</w:t>
      </w:r>
      <w:r>
        <w:rPr>
          <w:rFonts w:ascii="Times New Roman" w:hAnsi="Times New Roman" w:cs="Times New Roman"/>
          <w:sz w:val="28"/>
        </w:rPr>
        <w:t>.</w:t>
      </w:r>
      <w:r w:rsidRPr="00076D74">
        <w:rPr>
          <w:rFonts w:ascii="Times New Roman" w:hAnsi="Times New Roman" w:cs="Times New Roman"/>
          <w:sz w:val="28"/>
        </w:rPr>
        <w:t xml:space="preserve"> </w:t>
      </w:r>
      <w:r>
        <w:rPr>
          <w:rFonts w:ascii="Times New Roman" w:hAnsi="Times New Roman" w:cs="Times New Roman"/>
          <w:sz w:val="28"/>
        </w:rPr>
        <w:t>П</w:t>
      </w:r>
      <w:r w:rsidRPr="00076D74">
        <w:rPr>
          <w:rFonts w:ascii="Times New Roman" w:hAnsi="Times New Roman" w:cs="Times New Roman"/>
          <w:sz w:val="28"/>
        </w:rPr>
        <w:t>осле стабилизации клинической картины целесообразно осуществлять поэтапное увеличение тренировочного объёма</w:t>
      </w:r>
      <w:r>
        <w:rPr>
          <w:rFonts w:ascii="Times New Roman" w:hAnsi="Times New Roman" w:cs="Times New Roman"/>
          <w:sz w:val="28"/>
        </w:rPr>
        <w:t xml:space="preserve"> </w:t>
      </w:r>
      <w:r w:rsidRPr="00076D74">
        <w:rPr>
          <w:rFonts w:ascii="Times New Roman" w:hAnsi="Times New Roman" w:cs="Times New Roman"/>
          <w:sz w:val="28"/>
        </w:rPr>
        <w:t xml:space="preserve">[5]. Оптимальной представляется структура уроков, сегментированных на короткие блоки с чередованием дыхательных упражнений, элементов лёгкой аэробной активности и игровых заданий. Такой подход способствует </w:t>
      </w:r>
      <w:r w:rsidRPr="00076D74">
        <w:rPr>
          <w:rFonts w:ascii="Times New Roman" w:hAnsi="Times New Roman" w:cs="Times New Roman"/>
          <w:sz w:val="28"/>
        </w:rPr>
        <w:lastRenderedPageBreak/>
        <w:t>эффективному мониторингу физиологических реакций организма и поддерживает высокий уровень когнитивного интереса и мотивации у детей</w:t>
      </w:r>
      <w:r>
        <w:rPr>
          <w:rFonts w:ascii="Times New Roman" w:hAnsi="Times New Roman" w:cs="Times New Roman"/>
          <w:sz w:val="28"/>
        </w:rPr>
        <w:t xml:space="preserve"> </w:t>
      </w:r>
      <w:r w:rsidRPr="00076D74">
        <w:rPr>
          <w:rFonts w:ascii="Times New Roman" w:hAnsi="Times New Roman" w:cs="Times New Roman"/>
          <w:sz w:val="28"/>
        </w:rPr>
        <w:t>[4].</w:t>
      </w:r>
    </w:p>
    <w:p w:rsidR="00003785" w:rsidRPr="00003785" w:rsidRDefault="00003785" w:rsidP="00003785">
      <w:pPr>
        <w:spacing w:after="0" w:line="360" w:lineRule="auto"/>
        <w:ind w:firstLine="708"/>
        <w:jc w:val="both"/>
        <w:rPr>
          <w:rFonts w:ascii="Times New Roman" w:hAnsi="Times New Roman" w:cs="Times New Roman"/>
          <w:sz w:val="28"/>
        </w:rPr>
      </w:pPr>
      <w:r w:rsidRPr="00003785">
        <w:rPr>
          <w:rFonts w:ascii="Times New Roman" w:hAnsi="Times New Roman" w:cs="Times New Roman"/>
          <w:sz w:val="28"/>
        </w:rPr>
        <w:t>В маленькой группе проще оперативно адаптировать упражнения под текущее состояние учащихся и создавать с</w:t>
      </w:r>
      <w:r w:rsidR="00076D74">
        <w:rPr>
          <w:rFonts w:ascii="Times New Roman" w:hAnsi="Times New Roman" w:cs="Times New Roman"/>
          <w:sz w:val="28"/>
        </w:rPr>
        <w:t>покойную, безопасную атмосферу, потому что такой подход</w:t>
      </w:r>
      <w:r w:rsidRPr="00003785">
        <w:rPr>
          <w:rFonts w:ascii="Times New Roman" w:hAnsi="Times New Roman" w:cs="Times New Roman"/>
          <w:sz w:val="28"/>
        </w:rPr>
        <w:t xml:space="preserve"> также облегчает индивидуальную работу и повышает эффективность обучения</w:t>
      </w:r>
      <w:r w:rsidR="00076D74" w:rsidRPr="00076D74">
        <w:rPr>
          <w:rFonts w:ascii="Times New Roman" w:hAnsi="Times New Roman" w:cs="Times New Roman"/>
          <w:sz w:val="28"/>
        </w:rPr>
        <w:t xml:space="preserve"> [5]</w:t>
      </w:r>
      <w:r w:rsidRPr="00003785">
        <w:rPr>
          <w:rFonts w:ascii="Times New Roman" w:hAnsi="Times New Roman" w:cs="Times New Roman"/>
          <w:sz w:val="28"/>
        </w:rPr>
        <w:t>.</w:t>
      </w:r>
    </w:p>
    <w:p w:rsidR="00076D74" w:rsidRPr="00D82B73" w:rsidRDefault="00076D74" w:rsidP="00003785">
      <w:pPr>
        <w:spacing w:after="0" w:line="360" w:lineRule="auto"/>
        <w:ind w:firstLine="708"/>
        <w:jc w:val="both"/>
        <w:rPr>
          <w:rFonts w:ascii="Times New Roman" w:hAnsi="Times New Roman" w:cs="Times New Roman"/>
          <w:sz w:val="28"/>
        </w:rPr>
      </w:pPr>
      <w:r w:rsidRPr="00076D74">
        <w:rPr>
          <w:rFonts w:ascii="Times New Roman" w:hAnsi="Times New Roman" w:cs="Times New Roman"/>
          <w:sz w:val="28"/>
        </w:rPr>
        <w:t xml:space="preserve">Эффективность и безопасность педагогической деятельности в сфере физического воспитания критически обусловлены </w:t>
      </w:r>
      <w:proofErr w:type="spellStart"/>
      <w:r w:rsidRPr="00076D74">
        <w:rPr>
          <w:rFonts w:ascii="Times New Roman" w:hAnsi="Times New Roman" w:cs="Times New Roman"/>
          <w:sz w:val="28"/>
        </w:rPr>
        <w:t>синергичным</w:t>
      </w:r>
      <w:proofErr w:type="spellEnd"/>
      <w:r w:rsidRPr="00076D74">
        <w:rPr>
          <w:rFonts w:ascii="Times New Roman" w:hAnsi="Times New Roman" w:cs="Times New Roman"/>
          <w:sz w:val="28"/>
        </w:rPr>
        <w:t xml:space="preserve"> междисциплинарным взаимодействием педагогических кадров, медицинских специалистов и родительского сообщества. Регулярный информационный обмен между преподавателями и медиками комплексн</w:t>
      </w:r>
      <w:r>
        <w:rPr>
          <w:rFonts w:ascii="Times New Roman" w:hAnsi="Times New Roman" w:cs="Times New Roman"/>
          <w:sz w:val="28"/>
        </w:rPr>
        <w:t>ой</w:t>
      </w:r>
      <w:r w:rsidRPr="00076D74">
        <w:rPr>
          <w:rFonts w:ascii="Times New Roman" w:hAnsi="Times New Roman" w:cs="Times New Roman"/>
          <w:sz w:val="28"/>
        </w:rPr>
        <w:t xml:space="preserve"> характеристик</w:t>
      </w:r>
      <w:r>
        <w:rPr>
          <w:rFonts w:ascii="Times New Roman" w:hAnsi="Times New Roman" w:cs="Times New Roman"/>
          <w:sz w:val="28"/>
        </w:rPr>
        <w:t>и</w:t>
      </w:r>
      <w:r w:rsidRPr="00076D74">
        <w:rPr>
          <w:rFonts w:ascii="Times New Roman" w:hAnsi="Times New Roman" w:cs="Times New Roman"/>
          <w:sz w:val="28"/>
        </w:rPr>
        <w:t xml:space="preserve"> общего физического состояния человека, которая оценивается в конкретный момент времени обучающихся необходим для оперативной и адекватной коррекции тренировочной программы. Родители, обладающие уникальной информацией о психофизиологических особенностях ребёнка, выступают ключевыми </w:t>
      </w:r>
      <w:r w:rsidR="00D82B73">
        <w:rPr>
          <w:rFonts w:ascii="Times New Roman" w:hAnsi="Times New Roman" w:cs="Times New Roman"/>
          <w:sz w:val="28"/>
        </w:rPr>
        <w:t>фигурами</w:t>
      </w:r>
      <w:r w:rsidRPr="00076D74">
        <w:rPr>
          <w:rFonts w:ascii="Times New Roman" w:hAnsi="Times New Roman" w:cs="Times New Roman"/>
          <w:sz w:val="28"/>
        </w:rPr>
        <w:t xml:space="preserve"> в процессе мониторинга его состояния и обеспечивают </w:t>
      </w:r>
      <w:r w:rsidR="00D82B73">
        <w:rPr>
          <w:rFonts w:ascii="Times New Roman" w:hAnsi="Times New Roman" w:cs="Times New Roman"/>
          <w:sz w:val="28"/>
        </w:rPr>
        <w:t>соблюдение рекомендаций</w:t>
      </w:r>
      <w:r w:rsidRPr="00076D74">
        <w:rPr>
          <w:rFonts w:ascii="Times New Roman" w:hAnsi="Times New Roman" w:cs="Times New Roman"/>
          <w:sz w:val="28"/>
        </w:rPr>
        <w:t xml:space="preserve"> в отношении терапевтических предписаний. Только такой подход способен гарантировать высокий уровень безопасности и создать оптимальные условия для всестороннего физического развития.</w:t>
      </w:r>
    </w:p>
    <w:p w:rsidR="00D82B73" w:rsidRDefault="00D82B73" w:rsidP="00D82B73">
      <w:pPr>
        <w:spacing w:after="0" w:line="360" w:lineRule="auto"/>
        <w:ind w:firstLine="708"/>
        <w:jc w:val="both"/>
        <w:rPr>
          <w:rFonts w:ascii="Times New Roman" w:hAnsi="Times New Roman" w:cs="Times New Roman"/>
          <w:sz w:val="28"/>
        </w:rPr>
      </w:pPr>
      <w:r w:rsidRPr="00D82B73">
        <w:rPr>
          <w:rFonts w:ascii="Times New Roman" w:hAnsi="Times New Roman" w:cs="Times New Roman"/>
          <w:sz w:val="28"/>
        </w:rPr>
        <w:t>Организация занятий физической культурой для детей с отоларингологическими патологиями предъявляет повышенные требования к методической проработке и профессиональной компетенции специалистов</w:t>
      </w:r>
      <w:r>
        <w:rPr>
          <w:rFonts w:ascii="Times New Roman" w:hAnsi="Times New Roman" w:cs="Times New Roman"/>
          <w:sz w:val="28"/>
        </w:rPr>
        <w:t>, так как а</w:t>
      </w:r>
      <w:r w:rsidRPr="00D82B73">
        <w:rPr>
          <w:rFonts w:ascii="Times New Roman" w:hAnsi="Times New Roman" w:cs="Times New Roman"/>
          <w:sz w:val="28"/>
        </w:rPr>
        <w:t xml:space="preserve">декватно разработанная и индивидуализированная физическая активность потенциально способствует не только оптимизации функционального состояния организма ребёнка, но и формированию позитивной самооценки, а также улучшению общего качества жизни. Фундаментальным принципом является обеспечение универсальной доступности физической культуры для всех категорий обучающихся, независимо от их </w:t>
      </w:r>
      <w:r>
        <w:rPr>
          <w:rFonts w:ascii="Times New Roman" w:hAnsi="Times New Roman" w:cs="Times New Roman"/>
          <w:sz w:val="28"/>
        </w:rPr>
        <w:t>болезней</w:t>
      </w:r>
      <w:r w:rsidRPr="00D82B73">
        <w:rPr>
          <w:rFonts w:ascii="Times New Roman" w:hAnsi="Times New Roman" w:cs="Times New Roman"/>
          <w:sz w:val="28"/>
        </w:rPr>
        <w:t>.</w:t>
      </w:r>
    </w:p>
    <w:p w:rsidR="002857D0" w:rsidRPr="00C210D1" w:rsidRDefault="00FE45CA" w:rsidP="00C210D1">
      <w:pPr>
        <w:spacing w:after="120" w:line="360" w:lineRule="auto"/>
        <w:ind w:firstLine="708"/>
        <w:jc w:val="center"/>
        <w:rPr>
          <w:rFonts w:ascii="Times New Roman" w:hAnsi="Times New Roman" w:cs="Times New Roman"/>
          <w:b/>
          <w:i/>
          <w:iCs/>
          <w:sz w:val="28"/>
        </w:rPr>
      </w:pPr>
      <w:r w:rsidRPr="002857D0">
        <w:rPr>
          <w:rFonts w:ascii="Times New Roman" w:hAnsi="Times New Roman" w:cs="Times New Roman"/>
          <w:b/>
          <w:i/>
          <w:iCs/>
          <w:sz w:val="28"/>
        </w:rPr>
        <w:t>Список литературы</w:t>
      </w:r>
    </w:p>
    <w:p w:rsidR="00003785" w:rsidRPr="00CE6DEA" w:rsidRDefault="00003785" w:rsidP="00CE6DEA">
      <w:pPr>
        <w:pStyle w:val="a3"/>
        <w:numPr>
          <w:ilvl w:val="0"/>
          <w:numId w:val="4"/>
        </w:numPr>
        <w:spacing w:after="0" w:line="360" w:lineRule="auto"/>
        <w:ind w:left="426"/>
        <w:jc w:val="both"/>
        <w:rPr>
          <w:rFonts w:ascii="Times New Roman" w:hAnsi="Times New Roman" w:cs="Times New Roman"/>
          <w:sz w:val="28"/>
          <w:szCs w:val="28"/>
        </w:rPr>
      </w:pPr>
      <w:r w:rsidRPr="00CE6DEA">
        <w:rPr>
          <w:rFonts w:ascii="Times New Roman" w:hAnsi="Times New Roman" w:cs="Times New Roman"/>
          <w:sz w:val="28"/>
          <w:szCs w:val="28"/>
        </w:rPr>
        <w:lastRenderedPageBreak/>
        <w:t>Герасимова П. В. Особенности физического воспитания детей с ограниченными возможностями здоровья [Электронный ресурс] URL: https://apni.ru/article/11431-osobennosti-fizicheskogo-vospitaniya-detej-s-ogranichennymi-vozmozhnostyami-zdorovya</w:t>
      </w:r>
    </w:p>
    <w:p w:rsidR="00003785" w:rsidRPr="00CE6DEA" w:rsidRDefault="00003785" w:rsidP="00CE6DEA">
      <w:pPr>
        <w:pStyle w:val="a3"/>
        <w:numPr>
          <w:ilvl w:val="0"/>
          <w:numId w:val="4"/>
        </w:numPr>
        <w:spacing w:after="0" w:line="360" w:lineRule="auto"/>
        <w:ind w:left="426"/>
        <w:jc w:val="both"/>
        <w:rPr>
          <w:rFonts w:ascii="Times New Roman" w:hAnsi="Times New Roman" w:cs="Times New Roman"/>
          <w:sz w:val="28"/>
          <w:szCs w:val="28"/>
        </w:rPr>
      </w:pPr>
      <w:r w:rsidRPr="00CE6DEA">
        <w:rPr>
          <w:rFonts w:ascii="Times New Roman" w:hAnsi="Times New Roman" w:cs="Times New Roman"/>
          <w:sz w:val="28"/>
          <w:szCs w:val="28"/>
        </w:rPr>
        <w:t>Дмитриев А.А. Адаптивная физическая культура в специальном образовании. – М.: Академия, 2002. – 176 с.</w:t>
      </w:r>
    </w:p>
    <w:p w:rsidR="00003785" w:rsidRPr="00CE6DEA" w:rsidRDefault="00003785" w:rsidP="00CE6DEA">
      <w:pPr>
        <w:pStyle w:val="a3"/>
        <w:numPr>
          <w:ilvl w:val="0"/>
          <w:numId w:val="4"/>
        </w:numPr>
        <w:spacing w:after="0" w:line="360" w:lineRule="auto"/>
        <w:ind w:left="426"/>
        <w:jc w:val="both"/>
        <w:rPr>
          <w:rFonts w:ascii="Times New Roman" w:hAnsi="Times New Roman" w:cs="Times New Roman"/>
          <w:sz w:val="28"/>
          <w:szCs w:val="28"/>
        </w:rPr>
      </w:pPr>
      <w:proofErr w:type="spellStart"/>
      <w:r w:rsidRPr="00CE6DEA">
        <w:rPr>
          <w:rFonts w:ascii="Times New Roman" w:hAnsi="Times New Roman" w:cs="Times New Roman"/>
          <w:sz w:val="28"/>
          <w:szCs w:val="28"/>
        </w:rPr>
        <w:t>Русецкий</w:t>
      </w:r>
      <w:proofErr w:type="spellEnd"/>
      <w:r w:rsidRPr="00CE6DEA">
        <w:rPr>
          <w:rFonts w:ascii="Times New Roman" w:hAnsi="Times New Roman" w:cs="Times New Roman"/>
          <w:sz w:val="28"/>
          <w:szCs w:val="28"/>
        </w:rPr>
        <w:t xml:space="preserve"> Ю.Ю., </w:t>
      </w:r>
      <w:proofErr w:type="spellStart"/>
      <w:r w:rsidRPr="00CE6DEA">
        <w:rPr>
          <w:rFonts w:ascii="Times New Roman" w:hAnsi="Times New Roman" w:cs="Times New Roman"/>
          <w:sz w:val="28"/>
          <w:szCs w:val="28"/>
        </w:rPr>
        <w:t>Мейтель</w:t>
      </w:r>
      <w:proofErr w:type="spellEnd"/>
      <w:r w:rsidRPr="00CE6DEA">
        <w:rPr>
          <w:rFonts w:ascii="Times New Roman" w:hAnsi="Times New Roman" w:cs="Times New Roman"/>
          <w:sz w:val="28"/>
          <w:szCs w:val="28"/>
        </w:rPr>
        <w:t xml:space="preserve"> И.Ю., Бабаян А.Р., Малявина У.С. Оториноларингологические аспекты течения заболевания у детей, инфицированных вирусом SARS-CoV-2 [Электронный ресурс] URL:</w:t>
      </w:r>
      <w:r w:rsidR="00076D74" w:rsidRPr="00CE6DEA">
        <w:rPr>
          <w:rFonts w:ascii="Times New Roman" w:hAnsi="Times New Roman" w:cs="Times New Roman"/>
          <w:sz w:val="28"/>
          <w:szCs w:val="28"/>
        </w:rPr>
        <w:t xml:space="preserve"> </w:t>
      </w:r>
      <w:r w:rsidRPr="00CE6DEA">
        <w:rPr>
          <w:rFonts w:ascii="Times New Roman" w:hAnsi="Times New Roman" w:cs="Times New Roman"/>
          <w:sz w:val="28"/>
          <w:szCs w:val="28"/>
        </w:rPr>
        <w:t>https://ww</w:t>
      </w:r>
      <w:r w:rsidR="00076D74" w:rsidRPr="00CE6DEA">
        <w:rPr>
          <w:rFonts w:ascii="Times New Roman" w:hAnsi="Times New Roman" w:cs="Times New Roman"/>
          <w:sz w:val="28"/>
          <w:szCs w:val="28"/>
        </w:rPr>
        <w:t>w.mediasphera.ru/issues/vestnik-</w:t>
      </w:r>
      <w:r w:rsidRPr="00CE6DEA">
        <w:rPr>
          <w:rFonts w:ascii="Times New Roman" w:hAnsi="Times New Roman" w:cs="Times New Roman"/>
          <w:sz w:val="28"/>
          <w:szCs w:val="28"/>
        </w:rPr>
        <w:t>otorinolaringologii/2020/2/1004246682020021063</w:t>
      </w:r>
    </w:p>
    <w:p w:rsidR="00003785" w:rsidRPr="00CE6DEA" w:rsidRDefault="00003785" w:rsidP="00CE6DEA">
      <w:pPr>
        <w:pStyle w:val="a3"/>
        <w:numPr>
          <w:ilvl w:val="0"/>
          <w:numId w:val="4"/>
        </w:numPr>
        <w:spacing w:after="0" w:line="360" w:lineRule="auto"/>
        <w:ind w:left="426"/>
        <w:jc w:val="both"/>
        <w:rPr>
          <w:rFonts w:ascii="Times New Roman" w:hAnsi="Times New Roman" w:cs="Times New Roman"/>
          <w:sz w:val="28"/>
          <w:szCs w:val="28"/>
        </w:rPr>
      </w:pPr>
      <w:r w:rsidRPr="00CE6DEA">
        <w:rPr>
          <w:rFonts w:ascii="Times New Roman" w:hAnsi="Times New Roman" w:cs="Times New Roman"/>
          <w:sz w:val="28"/>
          <w:szCs w:val="28"/>
        </w:rPr>
        <w:t>Сара Л. Уэст, Бэнкс Л. Физическая активность для детей с хроническими заболеваниями: обзорная статья и практические рекомендации [Электронный ресурс] URL: https://translated.turbopages.org/proxy_u/en-ru.ru.edc9d988-691f6d81-be37c873-74722d776562/https/bmcpediatr.biomedcentral.com/articles/10.1186/s12887-018-1377-3</w:t>
      </w:r>
    </w:p>
    <w:p w:rsidR="00A973EE" w:rsidRPr="00CE6DEA" w:rsidRDefault="00003785" w:rsidP="00CE6DEA">
      <w:pPr>
        <w:pStyle w:val="a3"/>
        <w:numPr>
          <w:ilvl w:val="0"/>
          <w:numId w:val="4"/>
        </w:numPr>
        <w:spacing w:after="0" w:line="360" w:lineRule="auto"/>
        <w:ind w:left="426"/>
        <w:jc w:val="both"/>
        <w:rPr>
          <w:rFonts w:ascii="Times New Roman" w:hAnsi="Times New Roman" w:cs="Times New Roman"/>
          <w:sz w:val="28"/>
          <w:szCs w:val="28"/>
        </w:rPr>
      </w:pPr>
      <w:r w:rsidRPr="00CE6DEA">
        <w:rPr>
          <w:rFonts w:ascii="Times New Roman" w:hAnsi="Times New Roman" w:cs="Times New Roman"/>
          <w:sz w:val="28"/>
          <w:szCs w:val="28"/>
        </w:rPr>
        <w:t xml:space="preserve">Шемякина Т.А., Голикова Е.В., Кондратьева Е.И., </w:t>
      </w:r>
      <w:proofErr w:type="spellStart"/>
      <w:r w:rsidRPr="00CE6DEA">
        <w:rPr>
          <w:rFonts w:ascii="Times New Roman" w:hAnsi="Times New Roman" w:cs="Times New Roman"/>
          <w:sz w:val="28"/>
          <w:szCs w:val="28"/>
        </w:rPr>
        <w:t>Плачкова</w:t>
      </w:r>
      <w:proofErr w:type="spellEnd"/>
      <w:r w:rsidRPr="00CE6DEA">
        <w:rPr>
          <w:rFonts w:ascii="Times New Roman" w:hAnsi="Times New Roman" w:cs="Times New Roman"/>
          <w:sz w:val="28"/>
          <w:szCs w:val="28"/>
        </w:rPr>
        <w:t xml:space="preserve"> Я.А. Дыхательная гимнастика как средство реабилитации детей с патологией органов дыхания дошкольного возраста [Электронный ресурс] URL: https://cyberleninka.ru/article/n/dyhatelnaya-gimnastika-kak-sredstvo-reabilitatsii-detey-s-patologiey-organov-dyhaniya-doshkolnogo-vozrasta</w:t>
      </w:r>
    </w:p>
    <w:sectPr w:rsidR="00A973EE" w:rsidRPr="00CE6DEA" w:rsidSect="002857D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8683C"/>
    <w:multiLevelType w:val="hybridMultilevel"/>
    <w:tmpl w:val="D03C093A"/>
    <w:lvl w:ilvl="0" w:tplc="E1EA5B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8897308"/>
    <w:multiLevelType w:val="hybridMultilevel"/>
    <w:tmpl w:val="07CC6F00"/>
    <w:lvl w:ilvl="0" w:tplc="23888462">
      <w:start w:val="1"/>
      <w:numFmt w:val="decimal"/>
      <w:lvlText w:val="%1."/>
      <w:lvlJc w:val="left"/>
      <w:pPr>
        <w:ind w:left="1141" w:hanging="4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153189"/>
    <w:multiLevelType w:val="hybridMultilevel"/>
    <w:tmpl w:val="306022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8B93EEC"/>
    <w:multiLevelType w:val="hybridMultilevel"/>
    <w:tmpl w:val="24BCAA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889875405">
    <w:abstractNumId w:val="0"/>
  </w:num>
  <w:num w:numId="2" w16cid:durableId="174659261">
    <w:abstractNumId w:val="2"/>
  </w:num>
  <w:num w:numId="3" w16cid:durableId="961115393">
    <w:abstractNumId w:val="3"/>
  </w:num>
  <w:num w:numId="4" w16cid:durableId="602804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D34"/>
    <w:rsid w:val="00003785"/>
    <w:rsid w:val="00076D74"/>
    <w:rsid w:val="000D333C"/>
    <w:rsid w:val="000E5FED"/>
    <w:rsid w:val="00117FE8"/>
    <w:rsid w:val="001329BC"/>
    <w:rsid w:val="00162768"/>
    <w:rsid w:val="001C6FA7"/>
    <w:rsid w:val="001E16B8"/>
    <w:rsid w:val="00207BA8"/>
    <w:rsid w:val="002420FC"/>
    <w:rsid w:val="002576AB"/>
    <w:rsid w:val="0026140C"/>
    <w:rsid w:val="002857D0"/>
    <w:rsid w:val="00292FB4"/>
    <w:rsid w:val="002F3EED"/>
    <w:rsid w:val="00381FAD"/>
    <w:rsid w:val="00405EF2"/>
    <w:rsid w:val="00461BDC"/>
    <w:rsid w:val="0048221E"/>
    <w:rsid w:val="004924FC"/>
    <w:rsid w:val="00522E7F"/>
    <w:rsid w:val="00564263"/>
    <w:rsid w:val="005908A3"/>
    <w:rsid w:val="006120BB"/>
    <w:rsid w:val="00681577"/>
    <w:rsid w:val="007254B4"/>
    <w:rsid w:val="00755D67"/>
    <w:rsid w:val="00790D8A"/>
    <w:rsid w:val="007A543A"/>
    <w:rsid w:val="007A77B9"/>
    <w:rsid w:val="007B76C1"/>
    <w:rsid w:val="00837A84"/>
    <w:rsid w:val="0091678F"/>
    <w:rsid w:val="0098564A"/>
    <w:rsid w:val="009A5772"/>
    <w:rsid w:val="009C71BC"/>
    <w:rsid w:val="00A135AC"/>
    <w:rsid w:val="00A23666"/>
    <w:rsid w:val="00A95AC1"/>
    <w:rsid w:val="00A973EE"/>
    <w:rsid w:val="00BE2C7C"/>
    <w:rsid w:val="00C210D1"/>
    <w:rsid w:val="00C4087B"/>
    <w:rsid w:val="00C914CA"/>
    <w:rsid w:val="00C95859"/>
    <w:rsid w:val="00CE6DEA"/>
    <w:rsid w:val="00D60886"/>
    <w:rsid w:val="00D82B73"/>
    <w:rsid w:val="00D940BF"/>
    <w:rsid w:val="00DF7858"/>
    <w:rsid w:val="00E30D34"/>
    <w:rsid w:val="00F6523B"/>
    <w:rsid w:val="00FE4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89DCBA-E2C0-9F48-A5B9-97001B68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B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5CA"/>
    <w:pPr>
      <w:ind w:left="720"/>
      <w:contextualSpacing/>
    </w:pPr>
  </w:style>
  <w:style w:type="character" w:styleId="a4">
    <w:name w:val="Hyperlink"/>
    <w:basedOn w:val="a0"/>
    <w:uiPriority w:val="99"/>
    <w:unhideWhenUsed/>
    <w:rsid w:val="00A973EE"/>
    <w:rPr>
      <w:color w:val="0563C1" w:themeColor="hyperlink"/>
      <w:u w:val="single"/>
    </w:rPr>
  </w:style>
  <w:style w:type="character" w:styleId="a5">
    <w:name w:val="FollowedHyperlink"/>
    <w:basedOn w:val="a0"/>
    <w:uiPriority w:val="99"/>
    <w:semiHidden/>
    <w:unhideWhenUsed/>
    <w:rsid w:val="002576AB"/>
    <w:rPr>
      <w:color w:val="954F72" w:themeColor="followedHyperlink"/>
      <w:u w:val="single"/>
    </w:rPr>
  </w:style>
  <w:style w:type="character" w:customStyle="1" w:styleId="1">
    <w:name w:val="Неразрешенное упоминание1"/>
    <w:basedOn w:val="a0"/>
    <w:uiPriority w:val="99"/>
    <w:semiHidden/>
    <w:unhideWhenUsed/>
    <w:rsid w:val="00285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24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1269</Words>
  <Characters>7234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Екатерина Лупанова</cp:lastModifiedBy>
  <cp:revision>5</cp:revision>
  <dcterms:created xsi:type="dcterms:W3CDTF">2025-12-11T10:27:00Z</dcterms:created>
  <dcterms:modified xsi:type="dcterms:W3CDTF">2026-01-24T18:44:00Z</dcterms:modified>
</cp:coreProperties>
</file>