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83144" w14:textId="67D871DD" w:rsidR="000864C9" w:rsidRPr="000961CA" w:rsidRDefault="001F1E57" w:rsidP="0009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1CA">
        <w:rPr>
          <w:rFonts w:ascii="Times New Roman" w:hAnsi="Times New Roman" w:cs="Times New Roman"/>
          <w:b/>
          <w:sz w:val="24"/>
          <w:szCs w:val="24"/>
        </w:rPr>
        <w:t>УДК 621.643</w:t>
      </w:r>
    </w:p>
    <w:p w14:paraId="5CBD5E53" w14:textId="77777777" w:rsidR="001F1E57" w:rsidRPr="00F30F84" w:rsidRDefault="001F1E57" w:rsidP="00A902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FBF7BCA" w14:textId="77777777" w:rsidR="00304A59" w:rsidRPr="000961CA" w:rsidRDefault="00304A59" w:rsidP="0009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CA">
        <w:rPr>
          <w:rFonts w:ascii="Times New Roman" w:hAnsi="Times New Roman" w:cs="Times New Roman"/>
          <w:b/>
          <w:sz w:val="24"/>
          <w:szCs w:val="24"/>
        </w:rPr>
        <w:t xml:space="preserve">ИСПОЛЬЗОВАНИЕ  КОМПЬЮТЕРНОГО  МОДЕЛИРОВАНИЯ  </w:t>
      </w:r>
    </w:p>
    <w:p w14:paraId="60DB6486" w14:textId="21707B28" w:rsidR="00304A59" w:rsidRPr="000961CA" w:rsidRDefault="00304A59" w:rsidP="0009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CA">
        <w:rPr>
          <w:rFonts w:ascii="Times New Roman" w:hAnsi="Times New Roman" w:cs="Times New Roman"/>
          <w:b/>
          <w:sz w:val="24"/>
          <w:szCs w:val="24"/>
        </w:rPr>
        <w:t>ДЛЯ ИССЛЕДОВАНИЯ  КОМБИНИРОВАН</w:t>
      </w:r>
      <w:r w:rsidR="003023CB" w:rsidRPr="000961CA">
        <w:rPr>
          <w:rFonts w:ascii="Times New Roman" w:hAnsi="Times New Roman" w:cs="Times New Roman"/>
          <w:b/>
          <w:sz w:val="24"/>
          <w:szCs w:val="24"/>
        </w:rPr>
        <w:t>Н</w:t>
      </w:r>
      <w:r w:rsidRPr="000961CA">
        <w:rPr>
          <w:rFonts w:ascii="Times New Roman" w:hAnsi="Times New Roman" w:cs="Times New Roman"/>
          <w:b/>
          <w:sz w:val="24"/>
          <w:szCs w:val="24"/>
        </w:rPr>
        <w:t xml:space="preserve">ЫХ  </w:t>
      </w:r>
      <w:r w:rsidR="001F1E57" w:rsidRPr="000961CA">
        <w:rPr>
          <w:rFonts w:ascii="Times New Roman" w:hAnsi="Times New Roman" w:cs="Times New Roman"/>
          <w:b/>
          <w:sz w:val="24"/>
          <w:szCs w:val="24"/>
        </w:rPr>
        <w:t>ТРУБ</w:t>
      </w:r>
      <w:r w:rsidRPr="00096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9511B6" w14:textId="7AC2D703" w:rsidR="001F1E57" w:rsidRDefault="001F1E57" w:rsidP="0009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1CA">
        <w:rPr>
          <w:rFonts w:ascii="Times New Roman" w:hAnsi="Times New Roman" w:cs="Times New Roman"/>
          <w:b/>
          <w:sz w:val="24"/>
          <w:szCs w:val="24"/>
        </w:rPr>
        <w:t>В  НЕФТЕГАЗОВОЙ  ПРОМЫШЛЕННОСТИ</w:t>
      </w:r>
    </w:p>
    <w:p w14:paraId="09E1B676" w14:textId="77777777" w:rsidR="00AF1B9D" w:rsidRPr="00F30F84" w:rsidRDefault="00AF1B9D" w:rsidP="00A902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820012D" w14:textId="26EF4586" w:rsidR="00AF1B9D" w:rsidRPr="00AF1B9D" w:rsidRDefault="00E13DB4" w:rsidP="0009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30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B9D">
        <w:rPr>
          <w:rFonts w:ascii="Times New Roman" w:hAnsi="Times New Roman" w:cs="Times New Roman"/>
          <w:b/>
          <w:sz w:val="24"/>
          <w:szCs w:val="24"/>
        </w:rPr>
        <w:t>Сурнин</w:t>
      </w:r>
      <w:proofErr w:type="spellEnd"/>
      <w:r w:rsidR="00AF1B9D" w:rsidRPr="00AF1B9D">
        <w:rPr>
          <w:rFonts w:ascii="Times New Roman" w:hAnsi="Times New Roman" w:cs="Times New Roman"/>
          <w:b/>
          <w:sz w:val="24"/>
          <w:szCs w:val="24"/>
        </w:rPr>
        <w:t xml:space="preserve"> Дмитрий Аркадьевич</w:t>
      </w:r>
      <w:proofErr w:type="gramStart"/>
      <w:r w:rsidR="00AF1B9D" w:rsidRPr="00AF1B9D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ru-RU"/>
        </w:rPr>
        <w:t>1</w:t>
      </w:r>
      <w:proofErr w:type="gramEnd"/>
      <w:r w:rsidRPr="00AF1B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1B9D">
        <w:rPr>
          <w:rFonts w:ascii="Times New Roman" w:hAnsi="Times New Roman" w:cs="Times New Roman"/>
          <w:b/>
          <w:sz w:val="24"/>
          <w:szCs w:val="24"/>
        </w:rPr>
        <w:t>Овчинников Игорь Георгиевич</w:t>
      </w:r>
      <w:r w:rsidR="00AF1B9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46F70546" w14:textId="77777777" w:rsidR="00AF1B9D" w:rsidRPr="00AF1B9D" w:rsidRDefault="00AF1B9D" w:rsidP="00E13D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F5FDF" w14:textId="77777777" w:rsidR="00AF1B9D" w:rsidRPr="00AF1B9D" w:rsidRDefault="00AF1B9D" w:rsidP="00AF1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F1B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AF1B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</w:t>
      </w:r>
      <w:proofErr w:type="gramEnd"/>
      <w:r w:rsidRPr="00AF1B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«Саратовский государственный технический</w:t>
      </w:r>
    </w:p>
    <w:p w14:paraId="639DB6D7" w14:textId="77777777" w:rsidR="00AF1B9D" w:rsidRPr="00AF1B9D" w:rsidRDefault="00AF1B9D" w:rsidP="00AF1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F1B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университет имени Гагарина Ю.А», Россия, Саратов,</w:t>
      </w:r>
    </w:p>
    <w:p w14:paraId="347C453A" w14:textId="4EFAE2F5" w:rsidR="00AF1B9D" w:rsidRPr="00AF1B9D" w:rsidRDefault="00AF1B9D" w:rsidP="00AF1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аспирант</w:t>
      </w:r>
      <w:proofErr w:type="gramStart"/>
      <w:r w:rsidRPr="00AF1B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ru-RU"/>
        </w:rPr>
        <w:t>1</w:t>
      </w:r>
      <w:proofErr w:type="gramEnd"/>
    </w:p>
    <w:p w14:paraId="33B44962" w14:textId="695D157D" w:rsidR="00AF1B9D" w:rsidRDefault="00AF1B9D" w:rsidP="00AF1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F1B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AF1B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</w:t>
      </w:r>
      <w:proofErr w:type="gramEnd"/>
      <w:r w:rsidRPr="00AF1B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ED67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Тюменский  индустриальный </w:t>
      </w:r>
      <w:r w:rsidR="00ED67F4" w:rsidRPr="00ED67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университет</w:t>
      </w:r>
      <w:r w:rsidR="00ED67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», Россия, Тюмень</w:t>
      </w:r>
      <w:r w:rsidRPr="00AF1B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</w:p>
    <w:p w14:paraId="267008BF" w14:textId="156631BE" w:rsidR="00AF1B9D" w:rsidRPr="00AF1B9D" w:rsidRDefault="00AF1B9D" w:rsidP="00AF1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д.т.н., профессор </w:t>
      </w:r>
      <w:r w:rsidR="00ED67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Базовой </w:t>
      </w:r>
      <w:r w:rsidRPr="00AF1B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каф</w:t>
      </w:r>
      <w:r w:rsidR="00ED67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едры </w:t>
      </w:r>
      <w:r w:rsidR="00ED67F4" w:rsidRPr="00ED67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АО «Мостострой-11»</w:t>
      </w:r>
      <w:r w:rsidRPr="00AF1B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ru-RU"/>
        </w:rPr>
        <w:t>2</w:t>
      </w:r>
    </w:p>
    <w:p w14:paraId="0D921F81" w14:textId="77777777" w:rsidR="00AF1B9D" w:rsidRDefault="00AF1B9D" w:rsidP="00E13D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7FCACD9" w14:textId="73317E73" w:rsidR="00174FD2" w:rsidRPr="000961CA" w:rsidRDefault="00DC6236" w:rsidP="00A90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61CA">
        <w:rPr>
          <w:rFonts w:ascii="Times New Roman" w:hAnsi="Times New Roman" w:cs="Times New Roman"/>
          <w:b/>
          <w:sz w:val="20"/>
          <w:szCs w:val="20"/>
        </w:rPr>
        <w:t>Аннотация.</w:t>
      </w:r>
      <w:r w:rsidRPr="000961CA">
        <w:rPr>
          <w:rFonts w:ascii="Times New Roman" w:hAnsi="Times New Roman" w:cs="Times New Roman"/>
          <w:sz w:val="20"/>
          <w:szCs w:val="20"/>
        </w:rPr>
        <w:t xml:space="preserve"> </w:t>
      </w:r>
      <w:r w:rsidR="00154DEF" w:rsidRPr="000961CA">
        <w:rPr>
          <w:rFonts w:ascii="Times New Roman" w:hAnsi="Times New Roman" w:cs="Times New Roman"/>
          <w:sz w:val="20"/>
          <w:szCs w:val="20"/>
        </w:rPr>
        <w:t>Использование комбинированных (композитных) труб вместо стальных приводит к увелич</w:t>
      </w:r>
      <w:r w:rsidR="00154DEF" w:rsidRPr="000961CA">
        <w:rPr>
          <w:rFonts w:ascii="Times New Roman" w:hAnsi="Times New Roman" w:cs="Times New Roman"/>
          <w:sz w:val="20"/>
          <w:szCs w:val="20"/>
        </w:rPr>
        <w:t>е</w:t>
      </w:r>
      <w:r w:rsidR="00154DEF" w:rsidRPr="000961CA">
        <w:rPr>
          <w:rFonts w:ascii="Times New Roman" w:hAnsi="Times New Roman" w:cs="Times New Roman"/>
          <w:sz w:val="20"/>
          <w:szCs w:val="20"/>
        </w:rPr>
        <w:t xml:space="preserve">нию срока службы, снижению затрат на эксплуатацию и обслуживание трубопроводов из таких труб.  </w:t>
      </w:r>
      <w:r w:rsidR="003023CB" w:rsidRPr="000961CA">
        <w:rPr>
          <w:rFonts w:ascii="Times New Roman" w:hAnsi="Times New Roman" w:cs="Times New Roman"/>
          <w:sz w:val="20"/>
          <w:szCs w:val="20"/>
        </w:rPr>
        <w:t>Но сложные конструкции труб затрудняют  применение  аналитических методов для их расчета. Поэтому при исследовании трубопроводов из таких комбинированных труб большое  значение приобретает использование  компьютерного моделирования.</w:t>
      </w:r>
    </w:p>
    <w:p w14:paraId="02E1C84A" w14:textId="77777777" w:rsidR="000961CA" w:rsidRDefault="000961CA" w:rsidP="00A90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57057D" w14:textId="2746CBC3" w:rsidR="00302FC3" w:rsidRPr="00B81F3C" w:rsidRDefault="00302FC3" w:rsidP="00A90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1F3C">
        <w:rPr>
          <w:rFonts w:ascii="Times New Roman" w:hAnsi="Times New Roman" w:cs="Times New Roman"/>
          <w:b/>
          <w:sz w:val="20"/>
          <w:szCs w:val="20"/>
        </w:rPr>
        <w:t>Ключевые слова</w:t>
      </w:r>
      <w:r w:rsidRPr="00B81F3C">
        <w:rPr>
          <w:rFonts w:ascii="Times New Roman" w:hAnsi="Times New Roman" w:cs="Times New Roman"/>
          <w:sz w:val="20"/>
          <w:szCs w:val="20"/>
        </w:rPr>
        <w:t>: трубопровод,</w:t>
      </w:r>
      <w:r w:rsidR="003023CB" w:rsidRPr="00B81F3C">
        <w:rPr>
          <w:rFonts w:ascii="Times New Roman" w:hAnsi="Times New Roman" w:cs="Times New Roman"/>
          <w:sz w:val="20"/>
          <w:szCs w:val="20"/>
        </w:rPr>
        <w:t xml:space="preserve"> композитные</w:t>
      </w:r>
      <w:r w:rsidR="00975FF1" w:rsidRPr="00B81F3C">
        <w:rPr>
          <w:rFonts w:ascii="Times New Roman" w:hAnsi="Times New Roman" w:cs="Times New Roman"/>
          <w:sz w:val="20"/>
          <w:szCs w:val="20"/>
        </w:rPr>
        <w:t xml:space="preserve"> трубы.</w:t>
      </w:r>
    </w:p>
    <w:p w14:paraId="205732AF" w14:textId="77777777" w:rsidR="00975FF1" w:rsidRPr="00F30F84" w:rsidRDefault="00975FF1" w:rsidP="00A90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08FE61" w14:textId="14B2C29F" w:rsidR="00E63239" w:rsidRPr="00572B7D" w:rsidRDefault="00E63239" w:rsidP="00E63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B7D">
        <w:rPr>
          <w:rFonts w:ascii="Times New Roman" w:hAnsi="Times New Roman" w:cs="Times New Roman"/>
          <w:sz w:val="24"/>
          <w:szCs w:val="24"/>
        </w:rPr>
        <w:t>Применение комбинированных (композитных) трубопроводов в России осложняется большим количеством факторов. Во-первых, на протяжении длительного времени отсутствов</w:t>
      </w:r>
      <w:r w:rsidRPr="00572B7D">
        <w:rPr>
          <w:rFonts w:ascii="Times New Roman" w:hAnsi="Times New Roman" w:cs="Times New Roman"/>
          <w:sz w:val="24"/>
          <w:szCs w:val="24"/>
        </w:rPr>
        <w:t>а</w:t>
      </w:r>
      <w:r w:rsidRPr="00572B7D">
        <w:rPr>
          <w:rFonts w:ascii="Times New Roman" w:hAnsi="Times New Roman" w:cs="Times New Roman"/>
          <w:sz w:val="24"/>
          <w:szCs w:val="24"/>
        </w:rPr>
        <w:t>ла нормативная документация на композитные трубы  для нефтегазовой отрасли и их проект</w:t>
      </w:r>
      <w:r w:rsidRPr="00572B7D">
        <w:rPr>
          <w:rFonts w:ascii="Times New Roman" w:hAnsi="Times New Roman" w:cs="Times New Roman"/>
          <w:sz w:val="24"/>
          <w:szCs w:val="24"/>
        </w:rPr>
        <w:t>и</w:t>
      </w:r>
      <w:r w:rsidRPr="00572B7D">
        <w:rPr>
          <w:rFonts w:ascii="Times New Roman" w:hAnsi="Times New Roman" w:cs="Times New Roman"/>
          <w:sz w:val="24"/>
          <w:szCs w:val="24"/>
        </w:rPr>
        <w:t>рование. Это было связано с тем, что прочностные расчеты таких конструкций были не униф</w:t>
      </w:r>
      <w:r w:rsidRPr="00572B7D">
        <w:rPr>
          <w:rFonts w:ascii="Times New Roman" w:hAnsi="Times New Roman" w:cs="Times New Roman"/>
          <w:sz w:val="24"/>
          <w:szCs w:val="24"/>
        </w:rPr>
        <w:t>и</w:t>
      </w:r>
      <w:r w:rsidRPr="00572B7D">
        <w:rPr>
          <w:rFonts w:ascii="Times New Roman" w:hAnsi="Times New Roman" w:cs="Times New Roman"/>
          <w:sz w:val="24"/>
          <w:szCs w:val="24"/>
        </w:rPr>
        <w:t>цированы. Перед тем, как предложить унифицированные модели и алгоритмы расчета комп</w:t>
      </w:r>
      <w:r w:rsidRPr="00572B7D">
        <w:rPr>
          <w:rFonts w:ascii="Times New Roman" w:hAnsi="Times New Roman" w:cs="Times New Roman"/>
          <w:sz w:val="24"/>
          <w:szCs w:val="24"/>
        </w:rPr>
        <w:t>о</w:t>
      </w:r>
      <w:r w:rsidRPr="00572B7D">
        <w:rPr>
          <w:rFonts w:ascii="Times New Roman" w:hAnsi="Times New Roman" w:cs="Times New Roman"/>
          <w:sz w:val="24"/>
          <w:szCs w:val="24"/>
        </w:rPr>
        <w:t>зитных труб исследователи экспериментально и с помощью компьютерного моделирования  изучали  трубы с разными геометрическими параметрами, выпускаемые разными производит</w:t>
      </w:r>
      <w:r w:rsidRPr="00572B7D">
        <w:rPr>
          <w:rFonts w:ascii="Times New Roman" w:hAnsi="Times New Roman" w:cs="Times New Roman"/>
          <w:sz w:val="24"/>
          <w:szCs w:val="24"/>
        </w:rPr>
        <w:t>е</w:t>
      </w:r>
      <w:r w:rsidRPr="00572B7D">
        <w:rPr>
          <w:rFonts w:ascii="Times New Roman" w:hAnsi="Times New Roman" w:cs="Times New Roman"/>
          <w:sz w:val="24"/>
          <w:szCs w:val="24"/>
        </w:rPr>
        <w:t>лями,  и составляли   рекомендации по проведению прочностных  расчетов, как правило,  тол</w:t>
      </w:r>
      <w:r w:rsidRPr="00572B7D">
        <w:rPr>
          <w:rFonts w:ascii="Times New Roman" w:hAnsi="Times New Roman" w:cs="Times New Roman"/>
          <w:sz w:val="24"/>
          <w:szCs w:val="24"/>
        </w:rPr>
        <w:t>ь</w:t>
      </w:r>
      <w:r w:rsidRPr="00572B7D">
        <w:rPr>
          <w:rFonts w:ascii="Times New Roman" w:hAnsi="Times New Roman" w:cs="Times New Roman"/>
          <w:sz w:val="24"/>
          <w:szCs w:val="24"/>
        </w:rPr>
        <w:t>ко для исслед</w:t>
      </w:r>
      <w:r w:rsidR="00891FEB">
        <w:rPr>
          <w:rFonts w:ascii="Times New Roman" w:hAnsi="Times New Roman" w:cs="Times New Roman"/>
          <w:sz w:val="24"/>
          <w:szCs w:val="24"/>
        </w:rPr>
        <w:t>ованных</w:t>
      </w:r>
      <w:r w:rsidRPr="00572B7D">
        <w:rPr>
          <w:rFonts w:ascii="Times New Roman" w:hAnsi="Times New Roman" w:cs="Times New Roman"/>
          <w:sz w:val="24"/>
          <w:szCs w:val="24"/>
        </w:rPr>
        <w:t xml:space="preserve"> типов труб. Во-вторых, многослойность конструкции, наличие н</w:t>
      </w:r>
      <w:r w:rsidR="00891FEB">
        <w:rPr>
          <w:rFonts w:ascii="Times New Roman" w:hAnsi="Times New Roman" w:cs="Times New Roman"/>
          <w:sz w:val="24"/>
          <w:szCs w:val="24"/>
        </w:rPr>
        <w:t xml:space="preserve">е </w:t>
      </w:r>
      <w:r w:rsidRPr="00572B7D">
        <w:rPr>
          <w:rFonts w:ascii="Times New Roman" w:hAnsi="Times New Roman" w:cs="Times New Roman"/>
          <w:sz w:val="24"/>
          <w:szCs w:val="24"/>
        </w:rPr>
        <w:t>сплош</w:t>
      </w:r>
      <w:r w:rsidR="00891FEB">
        <w:rPr>
          <w:rFonts w:ascii="Times New Roman" w:hAnsi="Times New Roman" w:cs="Times New Roman"/>
          <w:sz w:val="24"/>
          <w:szCs w:val="24"/>
        </w:rPr>
        <w:t>н</w:t>
      </w:r>
      <w:r w:rsidRPr="00572B7D">
        <w:rPr>
          <w:rFonts w:ascii="Times New Roman" w:hAnsi="Times New Roman" w:cs="Times New Roman"/>
          <w:sz w:val="24"/>
          <w:szCs w:val="24"/>
        </w:rPr>
        <w:t>ых армирующих элементов сложной геометрии не позволяло  применять  для расчета   таких труб  методики, принятые для трубопроводов из однородных материалов (в том числе, и мет</w:t>
      </w:r>
      <w:r w:rsidRPr="00572B7D">
        <w:rPr>
          <w:rFonts w:ascii="Times New Roman" w:hAnsi="Times New Roman" w:cs="Times New Roman"/>
          <w:sz w:val="24"/>
          <w:szCs w:val="24"/>
        </w:rPr>
        <w:t>о</w:t>
      </w:r>
      <w:r w:rsidRPr="00572B7D">
        <w:rPr>
          <w:rFonts w:ascii="Times New Roman" w:hAnsi="Times New Roman" w:cs="Times New Roman"/>
          <w:sz w:val="24"/>
          <w:szCs w:val="24"/>
        </w:rPr>
        <w:t xml:space="preserve">дики, применяемые  для стальных труб). </w:t>
      </w:r>
      <w:r>
        <w:rPr>
          <w:rFonts w:ascii="Times New Roman" w:hAnsi="Times New Roman" w:cs="Times New Roman"/>
          <w:sz w:val="24"/>
          <w:szCs w:val="24"/>
        </w:rPr>
        <w:t>Например, для определения напряженно-деформированного состояния</w:t>
      </w:r>
      <w:r w:rsidR="00891FEB">
        <w:rPr>
          <w:rFonts w:ascii="Times New Roman" w:hAnsi="Times New Roman" w:cs="Times New Roman"/>
          <w:sz w:val="24"/>
          <w:szCs w:val="24"/>
        </w:rPr>
        <w:t xml:space="preserve"> </w:t>
      </w:r>
      <w:r w:rsidR="00891FEB">
        <w:rPr>
          <w:rFonts w:ascii="Times New Roman" w:hAnsi="Times New Roman" w:cs="Times New Roman"/>
          <w:sz w:val="24"/>
          <w:szCs w:val="24"/>
        </w:rPr>
        <w:t>(НДС)</w:t>
      </w:r>
      <w:r w:rsidR="00891FEB" w:rsidRPr="00572B7D">
        <w:rPr>
          <w:rFonts w:ascii="Times New Roman" w:hAnsi="Times New Roman" w:cs="Times New Roman"/>
          <w:sz w:val="24"/>
          <w:szCs w:val="24"/>
        </w:rPr>
        <w:t xml:space="preserve"> </w:t>
      </w:r>
      <w:r w:rsidR="00891FEB">
        <w:rPr>
          <w:rFonts w:ascii="Times New Roman" w:hAnsi="Times New Roman" w:cs="Times New Roman"/>
          <w:sz w:val="24"/>
          <w:szCs w:val="24"/>
        </w:rPr>
        <w:t xml:space="preserve">толстостенной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B7D">
        <w:rPr>
          <w:rFonts w:ascii="Times New Roman" w:hAnsi="Times New Roman" w:cs="Times New Roman"/>
          <w:sz w:val="24"/>
          <w:szCs w:val="24"/>
        </w:rPr>
        <w:t>трубы</w:t>
      </w:r>
      <w:r w:rsidR="00891FEB">
        <w:rPr>
          <w:rFonts w:ascii="Times New Roman" w:hAnsi="Times New Roman" w:cs="Times New Roman"/>
          <w:sz w:val="24"/>
          <w:szCs w:val="24"/>
        </w:rPr>
        <w:t xml:space="preserve"> из линейно упругого материала</w:t>
      </w:r>
      <w:r w:rsidRPr="00572B7D">
        <w:rPr>
          <w:rFonts w:ascii="Times New Roman" w:hAnsi="Times New Roman" w:cs="Times New Roman"/>
          <w:sz w:val="24"/>
          <w:szCs w:val="24"/>
        </w:rPr>
        <w:t>, находящейся под действием внутреннего давления</w:t>
      </w:r>
      <w:r w:rsidR="00891FEB">
        <w:rPr>
          <w:rFonts w:ascii="Times New Roman" w:hAnsi="Times New Roman" w:cs="Times New Roman"/>
          <w:sz w:val="24"/>
          <w:szCs w:val="24"/>
        </w:rPr>
        <w:t>,</w:t>
      </w:r>
      <w:r w:rsidRPr="00572B7D">
        <w:rPr>
          <w:rFonts w:ascii="Times New Roman" w:hAnsi="Times New Roman" w:cs="Times New Roman"/>
          <w:sz w:val="24"/>
          <w:szCs w:val="24"/>
        </w:rPr>
        <w:t xml:space="preserve"> обычно использу</w:t>
      </w:r>
      <w:r w:rsidR="00891FEB">
        <w:rPr>
          <w:rFonts w:ascii="Times New Roman" w:hAnsi="Times New Roman" w:cs="Times New Roman"/>
          <w:sz w:val="24"/>
          <w:szCs w:val="24"/>
        </w:rPr>
        <w:t>ется</w:t>
      </w:r>
      <w:r w:rsidRPr="00572B7D">
        <w:rPr>
          <w:rFonts w:ascii="Times New Roman" w:hAnsi="Times New Roman" w:cs="Times New Roman"/>
          <w:sz w:val="24"/>
          <w:szCs w:val="24"/>
        </w:rPr>
        <w:t xml:space="preserve"> аналитический  м</w:t>
      </w:r>
      <w:r w:rsidRPr="00572B7D">
        <w:rPr>
          <w:rFonts w:ascii="Times New Roman" w:hAnsi="Times New Roman" w:cs="Times New Roman"/>
          <w:sz w:val="24"/>
          <w:szCs w:val="24"/>
        </w:rPr>
        <w:t>е</w:t>
      </w:r>
      <w:r w:rsidRPr="00572B7D">
        <w:rPr>
          <w:rFonts w:ascii="Times New Roman" w:hAnsi="Times New Roman" w:cs="Times New Roman"/>
          <w:sz w:val="24"/>
          <w:szCs w:val="24"/>
        </w:rPr>
        <w:t>тод  (решение з</w:t>
      </w:r>
      <w:r w:rsidRPr="00572B7D">
        <w:rPr>
          <w:rFonts w:ascii="Times New Roman" w:hAnsi="Times New Roman" w:cs="Times New Roman"/>
          <w:sz w:val="24"/>
          <w:szCs w:val="24"/>
        </w:rPr>
        <w:t>а</w:t>
      </w:r>
      <w:r w:rsidRPr="00572B7D">
        <w:rPr>
          <w:rFonts w:ascii="Times New Roman" w:hAnsi="Times New Roman" w:cs="Times New Roman"/>
          <w:sz w:val="24"/>
          <w:szCs w:val="24"/>
        </w:rPr>
        <w:t>дачи Ламе). Но при расчете многослойной трубы он не может применяться</w:t>
      </w:r>
      <w:r w:rsidR="00E514B4">
        <w:rPr>
          <w:rFonts w:ascii="Times New Roman" w:hAnsi="Times New Roman" w:cs="Times New Roman"/>
          <w:sz w:val="24"/>
          <w:szCs w:val="24"/>
        </w:rPr>
        <w:t xml:space="preserve"> </w:t>
      </w:r>
      <w:r w:rsidR="00E514B4" w:rsidRPr="00ED67F4">
        <w:rPr>
          <w:rFonts w:ascii="Times New Roman" w:hAnsi="Times New Roman" w:cs="Times New Roman"/>
          <w:sz w:val="24"/>
          <w:szCs w:val="24"/>
        </w:rPr>
        <w:t>[1]</w:t>
      </w:r>
      <w:r w:rsidRPr="00572B7D">
        <w:rPr>
          <w:rFonts w:ascii="Times New Roman" w:hAnsi="Times New Roman" w:cs="Times New Roman"/>
          <w:sz w:val="24"/>
          <w:szCs w:val="24"/>
        </w:rPr>
        <w:t>. В этом случае приходится использовать численные м</w:t>
      </w:r>
      <w:r w:rsidRPr="00572B7D">
        <w:rPr>
          <w:rFonts w:ascii="Times New Roman" w:hAnsi="Times New Roman" w:cs="Times New Roman"/>
          <w:sz w:val="24"/>
          <w:szCs w:val="24"/>
        </w:rPr>
        <w:t>е</w:t>
      </w:r>
      <w:r w:rsidRPr="00572B7D">
        <w:rPr>
          <w:rFonts w:ascii="Times New Roman" w:hAnsi="Times New Roman" w:cs="Times New Roman"/>
          <w:sz w:val="24"/>
          <w:szCs w:val="24"/>
        </w:rPr>
        <w:t xml:space="preserve">тоды. </w:t>
      </w:r>
    </w:p>
    <w:p w14:paraId="164A5FF0" w14:textId="0AB1FDDE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>Из-за того, что размеры армирующих элементов сопоставимы с размерами труб,   и</w:t>
      </w:r>
      <w:r w:rsidRPr="008F0D75">
        <w:rPr>
          <w:rFonts w:ascii="Times New Roman" w:hAnsi="Times New Roman" w:cs="Times New Roman"/>
          <w:sz w:val="24"/>
          <w:szCs w:val="24"/>
        </w:rPr>
        <w:t>с</w:t>
      </w:r>
      <w:r w:rsidR="00891FEB">
        <w:rPr>
          <w:rFonts w:ascii="Times New Roman" w:hAnsi="Times New Roman" w:cs="Times New Roman"/>
          <w:sz w:val="24"/>
          <w:szCs w:val="24"/>
        </w:rPr>
        <w:t>п</w:t>
      </w:r>
      <w:r w:rsidRPr="008F0D75">
        <w:rPr>
          <w:rFonts w:ascii="Times New Roman" w:hAnsi="Times New Roman" w:cs="Times New Roman"/>
          <w:sz w:val="24"/>
          <w:szCs w:val="24"/>
        </w:rPr>
        <w:t xml:space="preserve">ользовать  структурно-феноменологический подход механики композитов также </w:t>
      </w:r>
      <w:proofErr w:type="spellStart"/>
      <w:proofErr w:type="gramStart"/>
      <w:r w:rsidRPr="008F0D75">
        <w:rPr>
          <w:rFonts w:ascii="Times New Roman" w:hAnsi="Times New Roman" w:cs="Times New Roman"/>
          <w:sz w:val="24"/>
          <w:szCs w:val="24"/>
        </w:rPr>
        <w:t>некор-ректно</w:t>
      </w:r>
      <w:proofErr w:type="spellEnd"/>
      <w:proofErr w:type="gramEnd"/>
      <w:r w:rsidRPr="008F0D75">
        <w:rPr>
          <w:rFonts w:ascii="Times New Roman" w:hAnsi="Times New Roman" w:cs="Times New Roman"/>
          <w:sz w:val="24"/>
          <w:szCs w:val="24"/>
        </w:rPr>
        <w:t xml:space="preserve">, за исключением  стеклопластиковых труб [1].  Поэтому для исследования поведения многослойных труб необходимо было  разработать новые расчетные схемы и математические модели, которые учитывали бы   их основные особенности (схемы армирования, </w:t>
      </w:r>
      <w:proofErr w:type="gramStart"/>
      <w:r w:rsidRPr="008F0D75">
        <w:rPr>
          <w:rFonts w:ascii="Times New Roman" w:hAnsi="Times New Roman" w:cs="Times New Roman"/>
          <w:sz w:val="24"/>
          <w:szCs w:val="24"/>
        </w:rPr>
        <w:t>закономерно-</w:t>
      </w:r>
      <w:proofErr w:type="spellStart"/>
      <w:r w:rsidRPr="008F0D75">
        <w:rPr>
          <w:rFonts w:ascii="Times New Roman" w:hAnsi="Times New Roman" w:cs="Times New Roman"/>
          <w:sz w:val="24"/>
          <w:szCs w:val="24"/>
        </w:rPr>
        <w:t>сти</w:t>
      </w:r>
      <w:proofErr w:type="spellEnd"/>
      <w:proofErr w:type="gramEnd"/>
      <w:r w:rsidRPr="008F0D75">
        <w:rPr>
          <w:rFonts w:ascii="Times New Roman" w:hAnsi="Times New Roman" w:cs="Times New Roman"/>
          <w:sz w:val="24"/>
          <w:szCs w:val="24"/>
        </w:rPr>
        <w:t xml:space="preserve"> деформирования используемых материалов, конструктивные особенности элементов тру-</w:t>
      </w:r>
      <w:proofErr w:type="spellStart"/>
      <w:r w:rsidRPr="008F0D75">
        <w:rPr>
          <w:rFonts w:ascii="Times New Roman" w:hAnsi="Times New Roman" w:cs="Times New Roman"/>
          <w:sz w:val="24"/>
          <w:szCs w:val="24"/>
        </w:rPr>
        <w:t>бопровод</w:t>
      </w:r>
      <w:r w:rsidR="00891FE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F0D75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14:paraId="7DA90F29" w14:textId="0BAC666C" w:rsid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 xml:space="preserve">Сложность при исследовании НДС  многослойных труб заключалась также в том, что слои трубы непрозрачны, и поэтому </w:t>
      </w:r>
      <w:r w:rsidR="00891FEB">
        <w:rPr>
          <w:rFonts w:ascii="Times New Roman" w:hAnsi="Times New Roman" w:cs="Times New Roman"/>
          <w:sz w:val="24"/>
          <w:szCs w:val="24"/>
        </w:rPr>
        <w:t xml:space="preserve">экспериментально </w:t>
      </w:r>
      <w:r w:rsidRPr="008F0D75">
        <w:rPr>
          <w:rFonts w:ascii="Times New Roman" w:hAnsi="Times New Roman" w:cs="Times New Roman"/>
          <w:sz w:val="24"/>
          <w:szCs w:val="24"/>
        </w:rPr>
        <w:t>изучить поведение под  нагрузкой ка</w:t>
      </w:r>
      <w:r w:rsidRPr="008F0D75">
        <w:rPr>
          <w:rFonts w:ascii="Times New Roman" w:hAnsi="Times New Roman" w:cs="Times New Roman"/>
          <w:sz w:val="24"/>
          <w:szCs w:val="24"/>
        </w:rPr>
        <w:t>ж</w:t>
      </w:r>
      <w:r w:rsidRPr="008F0D75">
        <w:rPr>
          <w:rFonts w:ascii="Times New Roman" w:hAnsi="Times New Roman" w:cs="Times New Roman"/>
          <w:sz w:val="24"/>
          <w:szCs w:val="24"/>
        </w:rPr>
        <w:t>дого слоя  трубы было невозможно без нарушения сплошности конструкции. А нарушение ц</w:t>
      </w:r>
      <w:r w:rsidRPr="008F0D75">
        <w:rPr>
          <w:rFonts w:ascii="Times New Roman" w:hAnsi="Times New Roman" w:cs="Times New Roman"/>
          <w:sz w:val="24"/>
          <w:szCs w:val="24"/>
        </w:rPr>
        <w:t>е</w:t>
      </w:r>
      <w:r w:rsidRPr="008F0D75">
        <w:rPr>
          <w:rFonts w:ascii="Times New Roman" w:hAnsi="Times New Roman" w:cs="Times New Roman"/>
          <w:sz w:val="24"/>
          <w:szCs w:val="24"/>
        </w:rPr>
        <w:t>лостности трубы для проведения измерений деформации отдельных слоев искажало  нужные данные. Поэтому при исследовании трубопроводов из таких многослойных труб большое  зн</w:t>
      </w:r>
      <w:r w:rsidRPr="008F0D75">
        <w:rPr>
          <w:rFonts w:ascii="Times New Roman" w:hAnsi="Times New Roman" w:cs="Times New Roman"/>
          <w:sz w:val="24"/>
          <w:szCs w:val="24"/>
        </w:rPr>
        <w:t>а</w:t>
      </w:r>
      <w:r w:rsidRPr="008F0D75">
        <w:rPr>
          <w:rFonts w:ascii="Times New Roman" w:hAnsi="Times New Roman" w:cs="Times New Roman"/>
          <w:sz w:val="24"/>
          <w:szCs w:val="24"/>
        </w:rPr>
        <w:t>чение приобретает использование  компьютерного моделирования, при помощи которого мо</w:t>
      </w:r>
      <w:r w:rsidRPr="008F0D75">
        <w:rPr>
          <w:rFonts w:ascii="Times New Roman" w:hAnsi="Times New Roman" w:cs="Times New Roman"/>
          <w:sz w:val="24"/>
          <w:szCs w:val="24"/>
        </w:rPr>
        <w:t>ж</w:t>
      </w:r>
      <w:r w:rsidRPr="008F0D75">
        <w:rPr>
          <w:rFonts w:ascii="Times New Roman" w:hAnsi="Times New Roman" w:cs="Times New Roman"/>
          <w:sz w:val="24"/>
          <w:szCs w:val="24"/>
        </w:rPr>
        <w:t>но отдельно и</w:t>
      </w:r>
      <w:r w:rsidRPr="008F0D75">
        <w:rPr>
          <w:rFonts w:ascii="Times New Roman" w:hAnsi="Times New Roman" w:cs="Times New Roman"/>
          <w:sz w:val="24"/>
          <w:szCs w:val="24"/>
        </w:rPr>
        <w:t>с</w:t>
      </w:r>
      <w:r w:rsidRPr="008F0D75">
        <w:rPr>
          <w:rFonts w:ascii="Times New Roman" w:hAnsi="Times New Roman" w:cs="Times New Roman"/>
          <w:sz w:val="24"/>
          <w:szCs w:val="24"/>
        </w:rPr>
        <w:t>следовать</w:t>
      </w:r>
      <w:r w:rsidR="00891FEB">
        <w:rPr>
          <w:rFonts w:ascii="Times New Roman" w:hAnsi="Times New Roman" w:cs="Times New Roman"/>
          <w:sz w:val="24"/>
          <w:szCs w:val="24"/>
        </w:rPr>
        <w:t xml:space="preserve"> поведение </w:t>
      </w:r>
      <w:r w:rsidRPr="008F0D75">
        <w:rPr>
          <w:rFonts w:ascii="Times New Roman" w:hAnsi="Times New Roman" w:cs="Times New Roman"/>
          <w:sz w:val="24"/>
          <w:szCs w:val="24"/>
        </w:rPr>
        <w:t xml:space="preserve"> кажд</w:t>
      </w:r>
      <w:r w:rsidR="00891FEB">
        <w:rPr>
          <w:rFonts w:ascii="Times New Roman" w:hAnsi="Times New Roman" w:cs="Times New Roman"/>
          <w:sz w:val="24"/>
          <w:szCs w:val="24"/>
        </w:rPr>
        <w:t>ого  слоя</w:t>
      </w:r>
      <w:r w:rsidRPr="008F0D75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5C00F29C" w14:textId="77777777" w:rsidR="00891FEB" w:rsidRDefault="00891FEB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682B8E" w14:textId="77777777" w:rsidR="00891FEB" w:rsidRDefault="00891FEB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966227" w14:textId="0A0F26E6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>Компьютерное моделирование на этапе проектирования новой трубы используется для проведения предварительных прочностных расчетов при определении основных конструкти</w:t>
      </w:r>
      <w:r w:rsidRPr="008F0D75">
        <w:rPr>
          <w:rFonts w:ascii="Times New Roman" w:hAnsi="Times New Roman" w:cs="Times New Roman"/>
          <w:sz w:val="24"/>
          <w:szCs w:val="24"/>
        </w:rPr>
        <w:t>в</w:t>
      </w:r>
      <w:r w:rsidRPr="008F0D75">
        <w:rPr>
          <w:rFonts w:ascii="Times New Roman" w:hAnsi="Times New Roman" w:cs="Times New Roman"/>
          <w:sz w:val="24"/>
          <w:szCs w:val="24"/>
        </w:rPr>
        <w:t xml:space="preserve">ных параметров трубы, а на этапе эксплуатации трубопровода используется для </w:t>
      </w:r>
      <w:r w:rsidR="000C1860">
        <w:rPr>
          <w:rFonts w:ascii="Times New Roman" w:hAnsi="Times New Roman" w:cs="Times New Roman"/>
          <w:sz w:val="24"/>
          <w:szCs w:val="24"/>
        </w:rPr>
        <w:t>оценки</w:t>
      </w:r>
      <w:r w:rsidRPr="008F0D75">
        <w:rPr>
          <w:rFonts w:ascii="Times New Roman" w:hAnsi="Times New Roman" w:cs="Times New Roman"/>
          <w:sz w:val="24"/>
          <w:szCs w:val="24"/>
        </w:rPr>
        <w:t xml:space="preserve"> ост</w:t>
      </w:r>
      <w:r w:rsidRPr="008F0D75">
        <w:rPr>
          <w:rFonts w:ascii="Times New Roman" w:hAnsi="Times New Roman" w:cs="Times New Roman"/>
          <w:sz w:val="24"/>
          <w:szCs w:val="24"/>
        </w:rPr>
        <w:t>а</w:t>
      </w:r>
      <w:r w:rsidRPr="008F0D75">
        <w:rPr>
          <w:rFonts w:ascii="Times New Roman" w:hAnsi="Times New Roman" w:cs="Times New Roman"/>
          <w:sz w:val="24"/>
          <w:szCs w:val="24"/>
        </w:rPr>
        <w:t>точного ресурса участков трубопровода, для планирования сроков ремонтных работ и з</w:t>
      </w:r>
      <w:r w:rsidRPr="008F0D75">
        <w:rPr>
          <w:rFonts w:ascii="Times New Roman" w:hAnsi="Times New Roman" w:cs="Times New Roman"/>
          <w:sz w:val="24"/>
          <w:szCs w:val="24"/>
        </w:rPr>
        <w:t>а</w:t>
      </w:r>
      <w:r w:rsidRPr="008F0D75">
        <w:rPr>
          <w:rFonts w:ascii="Times New Roman" w:hAnsi="Times New Roman" w:cs="Times New Roman"/>
          <w:sz w:val="24"/>
          <w:szCs w:val="24"/>
        </w:rPr>
        <w:t>мен</w:t>
      </w:r>
      <w:r w:rsidR="000C1860">
        <w:rPr>
          <w:rFonts w:ascii="Times New Roman" w:hAnsi="Times New Roman" w:cs="Times New Roman"/>
          <w:sz w:val="24"/>
          <w:szCs w:val="24"/>
        </w:rPr>
        <w:t xml:space="preserve">ы </w:t>
      </w:r>
      <w:r w:rsidRPr="008F0D75">
        <w:rPr>
          <w:rFonts w:ascii="Times New Roman" w:hAnsi="Times New Roman" w:cs="Times New Roman"/>
          <w:sz w:val="24"/>
          <w:szCs w:val="24"/>
        </w:rPr>
        <w:t xml:space="preserve"> наиболее опасных участков</w:t>
      </w:r>
      <w:r w:rsidR="000C1860">
        <w:rPr>
          <w:rFonts w:ascii="Times New Roman" w:hAnsi="Times New Roman" w:cs="Times New Roman"/>
          <w:sz w:val="24"/>
          <w:szCs w:val="24"/>
        </w:rPr>
        <w:t>, а также</w:t>
      </w:r>
      <w:r w:rsidRPr="008F0D75">
        <w:rPr>
          <w:rFonts w:ascii="Times New Roman" w:hAnsi="Times New Roman" w:cs="Times New Roman"/>
          <w:sz w:val="24"/>
          <w:szCs w:val="24"/>
        </w:rPr>
        <w:t xml:space="preserve"> сроков проведения очередных обследований.</w:t>
      </w:r>
    </w:p>
    <w:p w14:paraId="60405107" w14:textId="3C46797E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 xml:space="preserve">При компьютерном моделировании на любой стадии важно правильно выбрать критерий наступления критического </w:t>
      </w:r>
      <w:r w:rsidR="000C1860">
        <w:rPr>
          <w:rFonts w:ascii="Times New Roman" w:hAnsi="Times New Roman" w:cs="Times New Roman"/>
          <w:sz w:val="24"/>
          <w:szCs w:val="24"/>
        </w:rPr>
        <w:t xml:space="preserve">(предельного) </w:t>
      </w:r>
      <w:r w:rsidRPr="008F0D75">
        <w:rPr>
          <w:rFonts w:ascii="Times New Roman" w:hAnsi="Times New Roman" w:cs="Times New Roman"/>
          <w:sz w:val="24"/>
          <w:szCs w:val="24"/>
        </w:rPr>
        <w:t>состояния трубы.</w:t>
      </w:r>
      <w:r w:rsidRPr="008F0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D75">
        <w:rPr>
          <w:rFonts w:ascii="Times New Roman" w:hAnsi="Times New Roman" w:cs="Times New Roman"/>
          <w:sz w:val="24"/>
          <w:szCs w:val="24"/>
        </w:rPr>
        <w:t>Для разработки таких  обоснова</w:t>
      </w:r>
      <w:r w:rsidRPr="008F0D75">
        <w:rPr>
          <w:rFonts w:ascii="Times New Roman" w:hAnsi="Times New Roman" w:cs="Times New Roman"/>
          <w:sz w:val="24"/>
          <w:szCs w:val="24"/>
        </w:rPr>
        <w:t>н</w:t>
      </w:r>
      <w:r w:rsidRPr="008F0D75">
        <w:rPr>
          <w:rFonts w:ascii="Times New Roman" w:hAnsi="Times New Roman" w:cs="Times New Roman"/>
          <w:sz w:val="24"/>
          <w:szCs w:val="24"/>
        </w:rPr>
        <w:t>ных критериев необходимы данные анализа НДС трубопроводов из исследуемых материалов.</w:t>
      </w:r>
    </w:p>
    <w:p w14:paraId="3FFB55B7" w14:textId="4EBC63FD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>Исследованием поведени</w:t>
      </w:r>
      <w:r w:rsidR="000C1860">
        <w:rPr>
          <w:rFonts w:ascii="Times New Roman" w:hAnsi="Times New Roman" w:cs="Times New Roman"/>
          <w:sz w:val="24"/>
          <w:szCs w:val="24"/>
        </w:rPr>
        <w:t>я</w:t>
      </w:r>
      <w:r w:rsidRPr="008F0D75">
        <w:rPr>
          <w:rFonts w:ascii="Times New Roman" w:hAnsi="Times New Roman" w:cs="Times New Roman"/>
          <w:sz w:val="24"/>
          <w:szCs w:val="24"/>
        </w:rPr>
        <w:t xml:space="preserve"> полимерно-армированных труб (ПАТ) со стальным армату</w:t>
      </w:r>
      <w:r w:rsidRPr="008F0D75">
        <w:rPr>
          <w:rFonts w:ascii="Times New Roman" w:hAnsi="Times New Roman" w:cs="Times New Roman"/>
          <w:sz w:val="24"/>
          <w:szCs w:val="24"/>
        </w:rPr>
        <w:t>р</w:t>
      </w:r>
      <w:r w:rsidRPr="008F0D75">
        <w:rPr>
          <w:rFonts w:ascii="Times New Roman" w:hAnsi="Times New Roman" w:cs="Times New Roman"/>
          <w:sz w:val="24"/>
          <w:szCs w:val="24"/>
        </w:rPr>
        <w:t>ным каркасом  занимаются в  Уфимском государственном нефтяном техническом университете (</w:t>
      </w:r>
      <w:proofErr w:type="spellStart"/>
      <w:r w:rsidRPr="008F0D75">
        <w:rPr>
          <w:rFonts w:ascii="Times New Roman" w:hAnsi="Times New Roman" w:cs="Times New Roman"/>
          <w:sz w:val="24"/>
          <w:szCs w:val="24"/>
        </w:rPr>
        <w:t>Агапчев</w:t>
      </w:r>
      <w:proofErr w:type="spellEnd"/>
      <w:r w:rsidRPr="008F0D75">
        <w:rPr>
          <w:rFonts w:ascii="Times New Roman" w:hAnsi="Times New Roman" w:cs="Times New Roman"/>
          <w:sz w:val="24"/>
          <w:szCs w:val="24"/>
        </w:rPr>
        <w:t xml:space="preserve"> В.И., Виноградов Д.А., Фаттахов М.М., Сергеев С.М., </w:t>
      </w:r>
      <w:proofErr w:type="spellStart"/>
      <w:r w:rsidRPr="008F0D75">
        <w:rPr>
          <w:rFonts w:ascii="Times New Roman" w:hAnsi="Times New Roman" w:cs="Times New Roman"/>
          <w:sz w:val="24"/>
          <w:szCs w:val="24"/>
        </w:rPr>
        <w:t>Салагаева</w:t>
      </w:r>
      <w:proofErr w:type="spellEnd"/>
      <w:r w:rsidRPr="008F0D75">
        <w:rPr>
          <w:rFonts w:ascii="Times New Roman" w:hAnsi="Times New Roman" w:cs="Times New Roman"/>
          <w:sz w:val="24"/>
          <w:szCs w:val="24"/>
        </w:rPr>
        <w:t xml:space="preserve"> Е.В. и др.) [2-4]; в Пермском </w:t>
      </w:r>
      <w:r w:rsidR="000C1860">
        <w:rPr>
          <w:rFonts w:ascii="Times New Roman" w:hAnsi="Times New Roman" w:cs="Times New Roman"/>
          <w:sz w:val="24"/>
          <w:szCs w:val="24"/>
        </w:rPr>
        <w:t>национальном исследовательском поли</w:t>
      </w:r>
      <w:r w:rsidRPr="008F0D75">
        <w:rPr>
          <w:rFonts w:ascii="Times New Roman" w:hAnsi="Times New Roman" w:cs="Times New Roman"/>
          <w:sz w:val="24"/>
          <w:szCs w:val="24"/>
        </w:rPr>
        <w:t xml:space="preserve">техническом университете (Сальников А.Ф., </w:t>
      </w:r>
      <w:proofErr w:type="spellStart"/>
      <w:r w:rsidRPr="008F0D75">
        <w:rPr>
          <w:rFonts w:ascii="Times New Roman" w:hAnsi="Times New Roman" w:cs="Times New Roman"/>
          <w:sz w:val="24"/>
          <w:szCs w:val="24"/>
        </w:rPr>
        <w:t>Аношкин</w:t>
      </w:r>
      <w:proofErr w:type="spellEnd"/>
      <w:r w:rsidRPr="008F0D75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Pr="008F0D75">
        <w:rPr>
          <w:rFonts w:ascii="Times New Roman" w:hAnsi="Times New Roman" w:cs="Times New Roman"/>
          <w:sz w:val="24"/>
          <w:szCs w:val="24"/>
        </w:rPr>
        <w:t>Зуйко</w:t>
      </w:r>
      <w:proofErr w:type="spellEnd"/>
      <w:r w:rsidRPr="008F0D75">
        <w:rPr>
          <w:rFonts w:ascii="Times New Roman" w:hAnsi="Times New Roman" w:cs="Times New Roman"/>
          <w:sz w:val="24"/>
          <w:szCs w:val="24"/>
        </w:rPr>
        <w:t xml:space="preserve"> В.Ю. и др.) [5, 6, 11], в </w:t>
      </w:r>
      <w:proofErr w:type="spellStart"/>
      <w:r w:rsidRPr="008F0D75">
        <w:rPr>
          <w:rFonts w:ascii="Times New Roman" w:hAnsi="Times New Roman" w:cs="Times New Roman"/>
          <w:sz w:val="24"/>
          <w:szCs w:val="24"/>
        </w:rPr>
        <w:t>ВННИИгазе</w:t>
      </w:r>
      <w:proofErr w:type="spellEnd"/>
      <w:r w:rsidRPr="008F0D75">
        <w:rPr>
          <w:rFonts w:ascii="Times New Roman" w:hAnsi="Times New Roman" w:cs="Times New Roman"/>
          <w:sz w:val="24"/>
          <w:szCs w:val="24"/>
        </w:rPr>
        <w:t xml:space="preserve"> (Антонов В.Г., </w:t>
      </w:r>
      <w:proofErr w:type="spellStart"/>
      <w:r w:rsidRPr="008F0D75">
        <w:rPr>
          <w:rFonts w:ascii="Times New Roman" w:hAnsi="Times New Roman" w:cs="Times New Roman"/>
          <w:sz w:val="24"/>
          <w:szCs w:val="24"/>
        </w:rPr>
        <w:t>Рябец</w:t>
      </w:r>
      <w:proofErr w:type="spellEnd"/>
      <w:r w:rsidRPr="008F0D75">
        <w:rPr>
          <w:rFonts w:ascii="Times New Roman" w:hAnsi="Times New Roman" w:cs="Times New Roman"/>
          <w:sz w:val="24"/>
          <w:szCs w:val="24"/>
        </w:rPr>
        <w:t xml:space="preserve"> Ю.С. и др.) [7] и в р</w:t>
      </w:r>
      <w:r w:rsidRPr="008F0D75">
        <w:rPr>
          <w:rFonts w:ascii="Times New Roman" w:hAnsi="Times New Roman" w:cs="Times New Roman"/>
          <w:sz w:val="24"/>
          <w:szCs w:val="24"/>
        </w:rPr>
        <w:t>я</w:t>
      </w:r>
      <w:r w:rsidRPr="008F0D75">
        <w:rPr>
          <w:rFonts w:ascii="Times New Roman" w:hAnsi="Times New Roman" w:cs="Times New Roman"/>
          <w:sz w:val="24"/>
          <w:szCs w:val="24"/>
        </w:rPr>
        <w:t>де других научных центров.</w:t>
      </w:r>
    </w:p>
    <w:p w14:paraId="28142EBD" w14:textId="2C54BECC" w:rsidR="008F0D75" w:rsidRPr="008F0D75" w:rsidRDefault="008F0D75" w:rsidP="008F0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>Как было ранее отмечено, из-за многослойности конструкции труб  исследования пов</w:t>
      </w:r>
      <w:r w:rsidRPr="008F0D75">
        <w:rPr>
          <w:rFonts w:ascii="Times New Roman" w:hAnsi="Times New Roman" w:cs="Times New Roman"/>
          <w:sz w:val="24"/>
          <w:szCs w:val="24"/>
        </w:rPr>
        <w:t>е</w:t>
      </w:r>
      <w:r w:rsidRPr="008F0D75">
        <w:rPr>
          <w:rFonts w:ascii="Times New Roman" w:hAnsi="Times New Roman" w:cs="Times New Roman"/>
          <w:sz w:val="24"/>
          <w:szCs w:val="24"/>
        </w:rPr>
        <w:t xml:space="preserve">дения  ПАТ проводят  в основном численными методами, используя метод конечных элементов и  программные пакеты </w:t>
      </w:r>
      <w:proofErr w:type="spellStart"/>
      <w:r w:rsidRPr="008F0D75">
        <w:rPr>
          <w:rFonts w:ascii="Times New Roman" w:hAnsi="Times New Roman" w:cs="Times New Roman"/>
          <w:sz w:val="24"/>
          <w:szCs w:val="24"/>
          <w:lang w:val="en-US"/>
        </w:rPr>
        <w:t>SolidWorks</w:t>
      </w:r>
      <w:proofErr w:type="spellEnd"/>
      <w:r w:rsidRPr="008F0D75">
        <w:rPr>
          <w:rFonts w:ascii="Times New Roman" w:hAnsi="Times New Roman" w:cs="Times New Roman"/>
          <w:sz w:val="24"/>
          <w:szCs w:val="24"/>
        </w:rPr>
        <w:t>, COSMOS/M или  ANSYS. При этом большинство авторов свои  расчеты  проверяют путем проведения лабораторных испытаний исследуемых труб,  а также анализируют случаи  разрушения трубопроводов из таких труб при их эк</w:t>
      </w:r>
      <w:r w:rsidRPr="008F0D75">
        <w:rPr>
          <w:rFonts w:ascii="Times New Roman" w:hAnsi="Times New Roman" w:cs="Times New Roman"/>
          <w:sz w:val="24"/>
          <w:szCs w:val="24"/>
        </w:rPr>
        <w:t>с</w:t>
      </w:r>
      <w:r w:rsidRPr="008F0D75">
        <w:rPr>
          <w:rFonts w:ascii="Times New Roman" w:hAnsi="Times New Roman" w:cs="Times New Roman"/>
          <w:sz w:val="24"/>
          <w:szCs w:val="24"/>
        </w:rPr>
        <w:t>плуатации на реальных нефтепромыслах [1-7].</w:t>
      </w:r>
    </w:p>
    <w:p w14:paraId="2951D9A9" w14:textId="69DB748F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>При проектировании ПАТ  изменение диаметра проволоки и размера ячейки каркаса позволяет варьировать прочность</w:t>
      </w:r>
      <w:r w:rsidR="000C1860">
        <w:rPr>
          <w:rFonts w:ascii="Times New Roman" w:hAnsi="Times New Roman" w:cs="Times New Roman"/>
          <w:sz w:val="24"/>
          <w:szCs w:val="24"/>
        </w:rPr>
        <w:t xml:space="preserve"> труб</w:t>
      </w:r>
      <w:r w:rsidRPr="008F0D75">
        <w:rPr>
          <w:rFonts w:ascii="Times New Roman" w:hAnsi="Times New Roman" w:cs="Times New Roman"/>
          <w:sz w:val="24"/>
          <w:szCs w:val="24"/>
        </w:rPr>
        <w:t xml:space="preserve"> в широких пределах, а использование полимеров с ра</w:t>
      </w:r>
      <w:r w:rsidRPr="008F0D75">
        <w:rPr>
          <w:rFonts w:ascii="Times New Roman" w:hAnsi="Times New Roman" w:cs="Times New Roman"/>
          <w:sz w:val="24"/>
          <w:szCs w:val="24"/>
        </w:rPr>
        <w:t>з</w:t>
      </w:r>
      <w:r w:rsidRPr="008F0D75">
        <w:rPr>
          <w:rFonts w:ascii="Times New Roman" w:hAnsi="Times New Roman" w:cs="Times New Roman"/>
          <w:sz w:val="24"/>
          <w:szCs w:val="24"/>
        </w:rPr>
        <w:t>личными свойствами позволяет варьировать температурны</w:t>
      </w:r>
      <w:r w:rsidR="000C1860">
        <w:rPr>
          <w:rFonts w:ascii="Times New Roman" w:hAnsi="Times New Roman" w:cs="Times New Roman"/>
          <w:sz w:val="24"/>
          <w:szCs w:val="24"/>
        </w:rPr>
        <w:t>й</w:t>
      </w:r>
      <w:r w:rsidRPr="008F0D75">
        <w:rPr>
          <w:rFonts w:ascii="Times New Roman" w:hAnsi="Times New Roman" w:cs="Times New Roman"/>
          <w:sz w:val="24"/>
          <w:szCs w:val="24"/>
        </w:rPr>
        <w:t xml:space="preserve"> режим эксплуатации, коррозио</w:t>
      </w:r>
      <w:r w:rsidRPr="008F0D75">
        <w:rPr>
          <w:rFonts w:ascii="Times New Roman" w:hAnsi="Times New Roman" w:cs="Times New Roman"/>
          <w:sz w:val="24"/>
          <w:szCs w:val="24"/>
        </w:rPr>
        <w:t>н</w:t>
      </w:r>
      <w:r w:rsidRPr="008F0D75">
        <w:rPr>
          <w:rFonts w:ascii="Times New Roman" w:hAnsi="Times New Roman" w:cs="Times New Roman"/>
          <w:sz w:val="24"/>
          <w:szCs w:val="24"/>
        </w:rPr>
        <w:t>н</w:t>
      </w:r>
      <w:r w:rsidR="000C1860">
        <w:rPr>
          <w:rFonts w:ascii="Times New Roman" w:hAnsi="Times New Roman" w:cs="Times New Roman"/>
          <w:sz w:val="24"/>
          <w:szCs w:val="24"/>
        </w:rPr>
        <w:t>ую</w:t>
      </w:r>
      <w:r w:rsidRPr="008F0D75">
        <w:rPr>
          <w:rFonts w:ascii="Times New Roman" w:hAnsi="Times New Roman" w:cs="Times New Roman"/>
          <w:sz w:val="24"/>
          <w:szCs w:val="24"/>
        </w:rPr>
        <w:t xml:space="preserve"> устойчивость к различным агрессивным средам, стойкость к абразивному износу. Иссл</w:t>
      </w:r>
      <w:r w:rsidRPr="008F0D75">
        <w:rPr>
          <w:rFonts w:ascii="Times New Roman" w:hAnsi="Times New Roman" w:cs="Times New Roman"/>
          <w:sz w:val="24"/>
          <w:szCs w:val="24"/>
        </w:rPr>
        <w:t>е</w:t>
      </w:r>
      <w:r w:rsidRPr="008F0D75">
        <w:rPr>
          <w:rFonts w:ascii="Times New Roman" w:hAnsi="Times New Roman" w:cs="Times New Roman"/>
          <w:sz w:val="24"/>
          <w:szCs w:val="24"/>
        </w:rPr>
        <w:t xml:space="preserve">дователи, меняя указанные характеристики, определяли эквивалентные напряжения по </w:t>
      </w:r>
      <w:proofErr w:type="spellStart"/>
      <w:r w:rsidRPr="008F0D75">
        <w:rPr>
          <w:rFonts w:ascii="Times New Roman" w:hAnsi="Times New Roman" w:cs="Times New Roman"/>
          <w:sz w:val="24"/>
          <w:szCs w:val="24"/>
        </w:rPr>
        <w:t>М</w:t>
      </w:r>
      <w:r w:rsidRPr="008F0D75">
        <w:rPr>
          <w:rFonts w:ascii="Times New Roman" w:hAnsi="Times New Roman" w:cs="Times New Roman"/>
          <w:sz w:val="24"/>
          <w:szCs w:val="24"/>
        </w:rPr>
        <w:t>и</w:t>
      </w:r>
      <w:r w:rsidRPr="008F0D75">
        <w:rPr>
          <w:rFonts w:ascii="Times New Roman" w:hAnsi="Times New Roman" w:cs="Times New Roman"/>
          <w:sz w:val="24"/>
          <w:szCs w:val="24"/>
        </w:rPr>
        <w:t>зесу</w:t>
      </w:r>
      <w:proofErr w:type="spellEnd"/>
      <w:r w:rsidRPr="008F0D75">
        <w:rPr>
          <w:rFonts w:ascii="Times New Roman" w:hAnsi="Times New Roman" w:cs="Times New Roman"/>
          <w:sz w:val="24"/>
          <w:szCs w:val="24"/>
        </w:rPr>
        <w:t>,  контактные напряжения в полимерной матрице, напряжения в стальной арматуре. В р</w:t>
      </w:r>
      <w:r w:rsidRPr="008F0D75">
        <w:rPr>
          <w:rFonts w:ascii="Times New Roman" w:hAnsi="Times New Roman" w:cs="Times New Roman"/>
          <w:sz w:val="24"/>
          <w:szCs w:val="24"/>
        </w:rPr>
        <w:t>е</w:t>
      </w:r>
      <w:r w:rsidRPr="008F0D75">
        <w:rPr>
          <w:rFonts w:ascii="Times New Roman" w:hAnsi="Times New Roman" w:cs="Times New Roman"/>
          <w:sz w:val="24"/>
          <w:szCs w:val="24"/>
        </w:rPr>
        <w:t>зультате анализа напряженно-деформированного состояния ПАТ  в работах [2, 4, 8] был сд</w:t>
      </w:r>
      <w:r w:rsidRPr="008F0D75">
        <w:rPr>
          <w:rFonts w:ascii="Times New Roman" w:hAnsi="Times New Roman" w:cs="Times New Roman"/>
          <w:sz w:val="24"/>
          <w:szCs w:val="24"/>
        </w:rPr>
        <w:t>е</w:t>
      </w:r>
      <w:r w:rsidRPr="008F0D75">
        <w:rPr>
          <w:rFonts w:ascii="Times New Roman" w:hAnsi="Times New Roman" w:cs="Times New Roman"/>
          <w:sz w:val="24"/>
          <w:szCs w:val="24"/>
        </w:rPr>
        <w:t xml:space="preserve">лан вывод: основным несущим элементом таких труб является окружная </w:t>
      </w:r>
      <w:r w:rsidR="000C1860">
        <w:rPr>
          <w:rFonts w:ascii="Times New Roman" w:hAnsi="Times New Roman" w:cs="Times New Roman"/>
          <w:sz w:val="24"/>
          <w:szCs w:val="24"/>
        </w:rPr>
        <w:t xml:space="preserve">каркасная </w:t>
      </w:r>
      <w:r w:rsidRPr="008F0D75">
        <w:rPr>
          <w:rFonts w:ascii="Times New Roman" w:hAnsi="Times New Roman" w:cs="Times New Roman"/>
          <w:sz w:val="24"/>
          <w:szCs w:val="24"/>
        </w:rPr>
        <w:t>арматура,  остал</w:t>
      </w:r>
      <w:r w:rsidRPr="008F0D75">
        <w:rPr>
          <w:rFonts w:ascii="Times New Roman" w:hAnsi="Times New Roman" w:cs="Times New Roman"/>
          <w:sz w:val="24"/>
          <w:szCs w:val="24"/>
        </w:rPr>
        <w:t>ь</w:t>
      </w:r>
      <w:r w:rsidRPr="008F0D75">
        <w:rPr>
          <w:rFonts w:ascii="Times New Roman" w:hAnsi="Times New Roman" w:cs="Times New Roman"/>
          <w:sz w:val="24"/>
          <w:szCs w:val="24"/>
        </w:rPr>
        <w:t xml:space="preserve">ные   слои  - функциональные  и не оказывают </w:t>
      </w:r>
      <w:r w:rsidR="000C1860">
        <w:rPr>
          <w:rFonts w:ascii="Times New Roman" w:hAnsi="Times New Roman" w:cs="Times New Roman"/>
          <w:sz w:val="24"/>
          <w:szCs w:val="24"/>
        </w:rPr>
        <w:t xml:space="preserve">значительного </w:t>
      </w:r>
      <w:r w:rsidRPr="008F0D75">
        <w:rPr>
          <w:rFonts w:ascii="Times New Roman" w:hAnsi="Times New Roman" w:cs="Times New Roman"/>
          <w:sz w:val="24"/>
          <w:szCs w:val="24"/>
        </w:rPr>
        <w:t>влияния на общую прочность ко</w:t>
      </w:r>
      <w:r w:rsidRPr="008F0D75">
        <w:rPr>
          <w:rFonts w:ascii="Times New Roman" w:hAnsi="Times New Roman" w:cs="Times New Roman"/>
          <w:sz w:val="24"/>
          <w:szCs w:val="24"/>
        </w:rPr>
        <w:t>н</w:t>
      </w:r>
      <w:r w:rsidRPr="008F0D75">
        <w:rPr>
          <w:rFonts w:ascii="Times New Roman" w:hAnsi="Times New Roman" w:cs="Times New Roman"/>
          <w:sz w:val="24"/>
          <w:szCs w:val="24"/>
        </w:rPr>
        <w:t>струкции.  Процесс разрушения ПАТ начинается с того, что сначала окружная арматура полн</w:t>
      </w:r>
      <w:r w:rsidRPr="008F0D75">
        <w:rPr>
          <w:rFonts w:ascii="Times New Roman" w:hAnsi="Times New Roman" w:cs="Times New Roman"/>
          <w:sz w:val="24"/>
          <w:szCs w:val="24"/>
        </w:rPr>
        <w:t>о</w:t>
      </w:r>
      <w:r w:rsidRPr="008F0D75">
        <w:rPr>
          <w:rFonts w:ascii="Times New Roman" w:hAnsi="Times New Roman" w:cs="Times New Roman"/>
          <w:sz w:val="24"/>
          <w:szCs w:val="24"/>
        </w:rPr>
        <w:t>стью исчерпывает свою несущую способность. Затем между арматурой и полиэтиленовой ма</w:t>
      </w:r>
      <w:r w:rsidRPr="008F0D75">
        <w:rPr>
          <w:rFonts w:ascii="Times New Roman" w:hAnsi="Times New Roman" w:cs="Times New Roman"/>
          <w:sz w:val="24"/>
          <w:szCs w:val="24"/>
        </w:rPr>
        <w:t>т</w:t>
      </w:r>
      <w:r w:rsidRPr="008F0D75">
        <w:rPr>
          <w:rFonts w:ascii="Times New Roman" w:hAnsi="Times New Roman" w:cs="Times New Roman"/>
          <w:sz w:val="24"/>
          <w:szCs w:val="24"/>
        </w:rPr>
        <w:t>рицей трубы перераспределяются внутренние усилия. Разрушение конструкции происходит п</w:t>
      </w:r>
      <w:r w:rsidRPr="008F0D75">
        <w:rPr>
          <w:rFonts w:ascii="Times New Roman" w:hAnsi="Times New Roman" w:cs="Times New Roman"/>
          <w:sz w:val="24"/>
          <w:szCs w:val="24"/>
        </w:rPr>
        <w:t>о</w:t>
      </w:r>
      <w:r w:rsidRPr="008F0D75">
        <w:rPr>
          <w:rFonts w:ascii="Times New Roman" w:hAnsi="Times New Roman" w:cs="Times New Roman"/>
          <w:sz w:val="24"/>
          <w:szCs w:val="24"/>
        </w:rPr>
        <w:t>сле того, как  напряжения в полиэтиленовых оболочках трубы достигнут значений разруша</w:t>
      </w:r>
      <w:r w:rsidRPr="008F0D75">
        <w:rPr>
          <w:rFonts w:ascii="Times New Roman" w:hAnsi="Times New Roman" w:cs="Times New Roman"/>
          <w:sz w:val="24"/>
          <w:szCs w:val="24"/>
        </w:rPr>
        <w:t>ю</w:t>
      </w:r>
      <w:r w:rsidRPr="008F0D75">
        <w:rPr>
          <w:rFonts w:ascii="Times New Roman" w:hAnsi="Times New Roman" w:cs="Times New Roman"/>
          <w:sz w:val="24"/>
          <w:szCs w:val="24"/>
        </w:rPr>
        <w:t xml:space="preserve">щего напряжения по </w:t>
      </w:r>
      <w:proofErr w:type="spellStart"/>
      <w:r w:rsidRPr="008F0D75">
        <w:rPr>
          <w:rFonts w:ascii="Times New Roman" w:hAnsi="Times New Roman" w:cs="Times New Roman"/>
          <w:sz w:val="24"/>
          <w:szCs w:val="24"/>
        </w:rPr>
        <w:t>Мизесу</w:t>
      </w:r>
      <w:proofErr w:type="spellEnd"/>
      <w:r w:rsidRPr="008F0D75">
        <w:rPr>
          <w:rFonts w:ascii="Times New Roman" w:hAnsi="Times New Roman" w:cs="Times New Roman"/>
          <w:sz w:val="24"/>
          <w:szCs w:val="24"/>
        </w:rPr>
        <w:t>.  Поэтому в настоящ</w:t>
      </w:r>
      <w:r w:rsidR="000C1860">
        <w:rPr>
          <w:rFonts w:ascii="Times New Roman" w:hAnsi="Times New Roman" w:cs="Times New Roman"/>
          <w:sz w:val="24"/>
          <w:szCs w:val="24"/>
        </w:rPr>
        <w:t>ее время</w:t>
      </w:r>
      <w:r w:rsidRPr="008F0D75">
        <w:rPr>
          <w:rFonts w:ascii="Times New Roman" w:hAnsi="Times New Roman" w:cs="Times New Roman"/>
          <w:sz w:val="24"/>
          <w:szCs w:val="24"/>
        </w:rPr>
        <w:t xml:space="preserve"> при расчете прочности ПАТ со стальным арм</w:t>
      </w:r>
      <w:r w:rsidRPr="008F0D75">
        <w:rPr>
          <w:rFonts w:ascii="Times New Roman" w:hAnsi="Times New Roman" w:cs="Times New Roman"/>
          <w:sz w:val="24"/>
          <w:szCs w:val="24"/>
        </w:rPr>
        <w:t>а</w:t>
      </w:r>
      <w:r w:rsidRPr="008F0D75">
        <w:rPr>
          <w:rFonts w:ascii="Times New Roman" w:hAnsi="Times New Roman" w:cs="Times New Roman"/>
          <w:sz w:val="24"/>
          <w:szCs w:val="24"/>
        </w:rPr>
        <w:t xml:space="preserve">турным каркасом  производят расчет только армирующего каркаса. </w:t>
      </w:r>
    </w:p>
    <w:p w14:paraId="4417E96F" w14:textId="7873AE10" w:rsidR="008F0D75" w:rsidRPr="008F0D75" w:rsidRDefault="008F0D75" w:rsidP="008F0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>На рис. 1  показан фрагмент сетки конечно-элементной  модели,  с использованием кот</w:t>
      </w:r>
      <w:r w:rsidRPr="008F0D75">
        <w:rPr>
          <w:rFonts w:ascii="Times New Roman" w:hAnsi="Times New Roman" w:cs="Times New Roman"/>
          <w:sz w:val="24"/>
          <w:szCs w:val="24"/>
        </w:rPr>
        <w:t>о</w:t>
      </w:r>
      <w:r w:rsidRPr="008F0D75">
        <w:rPr>
          <w:rFonts w:ascii="Times New Roman" w:hAnsi="Times New Roman" w:cs="Times New Roman"/>
          <w:sz w:val="24"/>
          <w:szCs w:val="24"/>
        </w:rPr>
        <w:t>рой в работе [4]  исследова</w:t>
      </w:r>
      <w:r w:rsidR="00F96324">
        <w:rPr>
          <w:rFonts w:ascii="Times New Roman" w:hAnsi="Times New Roman" w:cs="Times New Roman"/>
          <w:sz w:val="24"/>
          <w:szCs w:val="24"/>
        </w:rPr>
        <w:t>н</w:t>
      </w:r>
      <w:r w:rsidRPr="008F0D75">
        <w:rPr>
          <w:rFonts w:ascii="Times New Roman" w:hAnsi="Times New Roman" w:cs="Times New Roman"/>
          <w:sz w:val="24"/>
          <w:szCs w:val="24"/>
        </w:rPr>
        <w:t xml:space="preserve">  процесс разрушения ПАТ. Данная модель  содержит в общем 2129 конечных элементов и 720 узлов. Армирующая стальная сетка моделируется  </w:t>
      </w:r>
      <w:proofErr w:type="gramStart"/>
      <w:r w:rsidRPr="008F0D75">
        <w:rPr>
          <w:rFonts w:ascii="Times New Roman" w:hAnsi="Times New Roman" w:cs="Times New Roman"/>
          <w:sz w:val="24"/>
          <w:szCs w:val="24"/>
        </w:rPr>
        <w:t>трехмерными</w:t>
      </w:r>
      <w:proofErr w:type="gramEnd"/>
      <w:r w:rsidRPr="008F0D75">
        <w:rPr>
          <w:rFonts w:ascii="Times New Roman" w:hAnsi="Times New Roman" w:cs="Times New Roman"/>
          <w:sz w:val="24"/>
          <w:szCs w:val="24"/>
        </w:rPr>
        <w:t xml:space="preserve"> стержневыми КЭ, а полиэтиленовая заливка – толстостенными оболочечными КЭ. На р</w:t>
      </w:r>
      <w:r w:rsidRPr="008F0D75">
        <w:rPr>
          <w:rFonts w:ascii="Times New Roman" w:hAnsi="Times New Roman" w:cs="Times New Roman"/>
          <w:sz w:val="24"/>
          <w:szCs w:val="24"/>
        </w:rPr>
        <w:t>и</w:t>
      </w:r>
      <w:r w:rsidRPr="008F0D75">
        <w:rPr>
          <w:rFonts w:ascii="Times New Roman" w:hAnsi="Times New Roman" w:cs="Times New Roman"/>
          <w:sz w:val="24"/>
          <w:szCs w:val="24"/>
        </w:rPr>
        <w:t>сунке показаны номера конечных элементов (1033-1097), расположенных в одном ряду сетки и мод</w:t>
      </w:r>
      <w:r w:rsidRPr="008F0D75">
        <w:rPr>
          <w:rFonts w:ascii="Times New Roman" w:hAnsi="Times New Roman" w:cs="Times New Roman"/>
          <w:sz w:val="24"/>
          <w:szCs w:val="24"/>
        </w:rPr>
        <w:t>е</w:t>
      </w:r>
      <w:r w:rsidRPr="008F0D75">
        <w:rPr>
          <w:rFonts w:ascii="Times New Roman" w:hAnsi="Times New Roman" w:cs="Times New Roman"/>
          <w:sz w:val="24"/>
          <w:szCs w:val="24"/>
        </w:rPr>
        <w:t>лирующих арматуру в окружном направлении.</w:t>
      </w:r>
    </w:p>
    <w:p w14:paraId="64631446" w14:textId="77777777" w:rsidR="008F0D75" w:rsidRPr="008F0D75" w:rsidRDefault="008F0D75" w:rsidP="008F0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D75">
        <w:rPr>
          <w:noProof/>
          <w:sz w:val="24"/>
          <w:szCs w:val="24"/>
          <w:lang w:eastAsia="ru-RU"/>
        </w:rPr>
        <w:drawing>
          <wp:inline distT="0" distB="0" distL="0" distR="0" wp14:anchorId="54DD687D" wp14:editId="6D83696C">
            <wp:extent cx="4188693" cy="18764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270" t="27762" r="40118" b="39877"/>
                    <a:stretch/>
                  </pic:blipFill>
                  <pic:spPr bwMode="auto">
                    <a:xfrm>
                      <a:off x="0" y="0"/>
                      <a:ext cx="4206588" cy="1884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0DB02C" w14:textId="77777777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lastRenderedPageBreak/>
        <w:t>Рис. 1. Сетка конечных элементов для моделирования конструкции ПАТ [4]</w:t>
      </w:r>
      <w:r w:rsidRPr="008F0D7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02C73A8" w14:textId="77777777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5DCE8B" w14:textId="0DA1D386" w:rsidR="008F0D75" w:rsidRPr="008F0D75" w:rsidRDefault="008F0D75" w:rsidP="008F0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D75">
        <w:rPr>
          <w:rFonts w:ascii="Times New Roman" w:hAnsi="Times New Roman" w:cs="Times New Roman"/>
          <w:sz w:val="24"/>
          <w:szCs w:val="24"/>
        </w:rPr>
        <w:t xml:space="preserve">Под руководством профессора В.И. </w:t>
      </w:r>
      <w:proofErr w:type="spellStart"/>
      <w:r w:rsidRPr="008F0D75">
        <w:rPr>
          <w:rFonts w:ascii="Times New Roman" w:hAnsi="Times New Roman" w:cs="Times New Roman"/>
          <w:sz w:val="24"/>
          <w:szCs w:val="24"/>
        </w:rPr>
        <w:t>Агапчева</w:t>
      </w:r>
      <w:proofErr w:type="spellEnd"/>
      <w:r w:rsidRPr="008F0D75">
        <w:rPr>
          <w:rFonts w:ascii="Times New Roman" w:hAnsi="Times New Roman" w:cs="Times New Roman"/>
          <w:sz w:val="24"/>
          <w:szCs w:val="24"/>
        </w:rPr>
        <w:t xml:space="preserve"> в Уфимском государственном нефтяном техническом университете (УГНТУ) была разработана обобщенная методика расчета на про</w:t>
      </w:r>
      <w:r w:rsidRPr="008F0D75">
        <w:rPr>
          <w:rFonts w:ascii="Times New Roman" w:hAnsi="Times New Roman" w:cs="Times New Roman"/>
          <w:sz w:val="24"/>
          <w:szCs w:val="24"/>
        </w:rPr>
        <w:t>ч</w:t>
      </w:r>
      <w:r w:rsidRPr="008F0D75">
        <w:rPr>
          <w:rFonts w:ascii="Times New Roman" w:hAnsi="Times New Roman" w:cs="Times New Roman"/>
          <w:sz w:val="24"/>
          <w:szCs w:val="24"/>
        </w:rPr>
        <w:t xml:space="preserve">ность трубопроводов из ПАТ, основанная </w:t>
      </w:r>
      <w:r w:rsidR="00F96324">
        <w:rPr>
          <w:rFonts w:ascii="Times New Roman" w:hAnsi="Times New Roman" w:cs="Times New Roman"/>
          <w:sz w:val="24"/>
          <w:szCs w:val="24"/>
        </w:rPr>
        <w:t xml:space="preserve">на использовании </w:t>
      </w:r>
      <w:r w:rsidRPr="008F0D75">
        <w:rPr>
          <w:rFonts w:ascii="Times New Roman" w:hAnsi="Times New Roman" w:cs="Times New Roman"/>
          <w:sz w:val="24"/>
          <w:szCs w:val="24"/>
        </w:rPr>
        <w:t xml:space="preserve"> упругой модели поведения мат</w:t>
      </w:r>
      <w:r w:rsidRPr="008F0D75">
        <w:rPr>
          <w:rFonts w:ascii="Times New Roman" w:hAnsi="Times New Roman" w:cs="Times New Roman"/>
          <w:sz w:val="24"/>
          <w:szCs w:val="24"/>
        </w:rPr>
        <w:t>е</w:t>
      </w:r>
      <w:r w:rsidRPr="008F0D75">
        <w:rPr>
          <w:rFonts w:ascii="Times New Roman" w:hAnsi="Times New Roman" w:cs="Times New Roman"/>
          <w:sz w:val="24"/>
          <w:szCs w:val="24"/>
        </w:rPr>
        <w:t>риалов [3].</w:t>
      </w:r>
      <w:proofErr w:type="gramEnd"/>
      <w:r w:rsidRPr="008F0D75">
        <w:rPr>
          <w:rFonts w:ascii="Times New Roman" w:hAnsi="Times New Roman" w:cs="Times New Roman"/>
          <w:sz w:val="24"/>
          <w:szCs w:val="24"/>
        </w:rPr>
        <w:t xml:space="preserve"> С помощью </w:t>
      </w:r>
      <w:r w:rsidR="00F96324">
        <w:rPr>
          <w:rFonts w:ascii="Times New Roman" w:hAnsi="Times New Roman" w:cs="Times New Roman"/>
          <w:sz w:val="24"/>
          <w:szCs w:val="24"/>
        </w:rPr>
        <w:t>этой</w:t>
      </w:r>
      <w:r w:rsidRPr="008F0D75">
        <w:rPr>
          <w:rFonts w:ascii="Times New Roman" w:hAnsi="Times New Roman" w:cs="Times New Roman"/>
          <w:sz w:val="24"/>
          <w:szCs w:val="24"/>
        </w:rPr>
        <w:t xml:space="preserve"> методики расчет трубопроводов производится  по предельным с</w:t>
      </w:r>
      <w:r w:rsidRPr="008F0D75">
        <w:rPr>
          <w:rFonts w:ascii="Times New Roman" w:hAnsi="Times New Roman" w:cs="Times New Roman"/>
          <w:sz w:val="24"/>
          <w:szCs w:val="24"/>
        </w:rPr>
        <w:t>о</w:t>
      </w:r>
      <w:r w:rsidRPr="008F0D75">
        <w:rPr>
          <w:rFonts w:ascii="Times New Roman" w:hAnsi="Times New Roman" w:cs="Times New Roman"/>
          <w:sz w:val="24"/>
          <w:szCs w:val="24"/>
        </w:rPr>
        <w:t>стояниям</w:t>
      </w:r>
      <w:r w:rsidR="00F96324">
        <w:rPr>
          <w:rFonts w:ascii="Times New Roman" w:hAnsi="Times New Roman" w:cs="Times New Roman"/>
          <w:sz w:val="24"/>
          <w:szCs w:val="24"/>
        </w:rPr>
        <w:t xml:space="preserve"> - </w:t>
      </w:r>
      <w:r w:rsidRPr="008F0D75">
        <w:rPr>
          <w:rFonts w:ascii="Times New Roman" w:hAnsi="Times New Roman" w:cs="Times New Roman"/>
          <w:sz w:val="24"/>
          <w:szCs w:val="24"/>
        </w:rPr>
        <w:t xml:space="preserve"> н</w:t>
      </w:r>
      <w:r w:rsidRPr="008F0D75">
        <w:rPr>
          <w:rFonts w:ascii="Times New Roman" w:hAnsi="Times New Roman" w:cs="Times New Roman"/>
          <w:sz w:val="24"/>
          <w:szCs w:val="24"/>
        </w:rPr>
        <w:t>е</w:t>
      </w:r>
      <w:r w:rsidRPr="008F0D75">
        <w:rPr>
          <w:rFonts w:ascii="Times New Roman" w:hAnsi="Times New Roman" w:cs="Times New Roman"/>
          <w:sz w:val="24"/>
          <w:szCs w:val="24"/>
        </w:rPr>
        <w:t>сущей способности труб (прочности и устойчивости).</w:t>
      </w:r>
    </w:p>
    <w:p w14:paraId="2DC99485" w14:textId="77777777" w:rsidR="008F0D75" w:rsidRPr="008F0D75" w:rsidRDefault="008F0D75" w:rsidP="008F0D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Исследователи  из </w:t>
      </w:r>
      <w:proofErr w:type="spellStart"/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ВНИИгаз</w:t>
      </w:r>
      <w:proofErr w:type="spellEnd"/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ВНИИСТ [7] разработали три основные модели расчета ПАТ, также основанных  на упругой модели поведения материалов:</w:t>
      </w:r>
    </w:p>
    <w:p w14:paraId="29538CFB" w14:textId="5FE8A50E" w:rsidR="008F0D75" w:rsidRPr="008F0D75" w:rsidRDefault="008F0D75" w:rsidP="008F0D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Модель бандажа. Бандаж представляет </w:t>
      </w:r>
      <w:r w:rsidR="00F96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кольцевую арматуру из стальной пров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локи и подкрепляет снаружи  полиэтиленовую трубу, прочность которой необходимо  рассч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тать.</w:t>
      </w:r>
    </w:p>
    <w:p w14:paraId="05544AC9" w14:textId="149FB3A8" w:rsidR="008F0D75" w:rsidRPr="008F0D75" w:rsidRDefault="008F0D75" w:rsidP="008F0D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Модель дву</w:t>
      </w:r>
      <w:r w:rsidR="00F9632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слойного цилиндра. В этой модели реальная конструкция трубы замен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двухслойной моделью, в которой внутренний слой представлен полиэтиленовой трубой, а  внешний слой - металлический, </w:t>
      </w:r>
      <w:r w:rsidR="00F96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которого равен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объему арматуры.</w:t>
      </w:r>
    </w:p>
    <w:p w14:paraId="0DC5AD15" w14:textId="77777777" w:rsidR="008F0D75" w:rsidRPr="008F0D75" w:rsidRDefault="008F0D75" w:rsidP="008F0D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Модель </w:t>
      </w:r>
      <w:proofErr w:type="spellStart"/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погранслоя</w:t>
      </w:r>
      <w:proofErr w:type="spellEnd"/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этой модели  арматура рассчитывается по внутренней просло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ке, обеспечивающей подкрепление внутреннего слоя и передачу нагрузки во внешний полиэт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леновый слой.</w:t>
      </w:r>
    </w:p>
    <w:p w14:paraId="738DAA9C" w14:textId="16AE61E1" w:rsidR="008F0D75" w:rsidRPr="008F0D75" w:rsidRDefault="008F0D75" w:rsidP="008F0D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96324" w:rsidRPr="008F0D75">
        <w:rPr>
          <w:rFonts w:ascii="Times New Roman" w:hAnsi="Times New Roman" w:cs="Times New Roman"/>
          <w:sz w:val="24"/>
          <w:szCs w:val="24"/>
        </w:rPr>
        <w:t xml:space="preserve">Пермском </w:t>
      </w:r>
      <w:r w:rsidR="00F96324">
        <w:rPr>
          <w:rFonts w:ascii="Times New Roman" w:hAnsi="Times New Roman" w:cs="Times New Roman"/>
          <w:sz w:val="24"/>
          <w:szCs w:val="24"/>
        </w:rPr>
        <w:t>национальном исследовательском поли</w:t>
      </w:r>
      <w:r w:rsidR="00F96324" w:rsidRPr="008F0D75">
        <w:rPr>
          <w:rFonts w:ascii="Times New Roman" w:hAnsi="Times New Roman" w:cs="Times New Roman"/>
          <w:sz w:val="24"/>
          <w:szCs w:val="24"/>
        </w:rPr>
        <w:t xml:space="preserve">техническом университете 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ководством проф. Сальникова А.Ф. проводят</w:t>
      </w:r>
      <w:r w:rsidR="00F96324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экспериментальные и теоретические исследов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работоспособности ПАТ [5, 6]. Пермские ученые  классифицировали  нагрузки, возника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 w:rsidR="00F963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трубопроводах </w:t>
      </w:r>
      <w:proofErr w:type="gramStart"/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</w:t>
      </w:r>
      <w:proofErr w:type="gramEnd"/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эксплуатации</w:t>
      </w:r>
      <w:r w:rsidR="00F963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определили основные типы разрушений, характерные для данных труб</w:t>
      </w:r>
      <w:r w:rsidR="00F963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исследовали их несущую способность. Для оценки несущей сп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собности труб ими была разработана математическая модель, описывающая НДС сварного а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мирующего каркаса и полимерной матрицы </w:t>
      </w:r>
      <w:r w:rsidR="00F96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F963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идеального контакта. В этой мод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полиэтилен </w:t>
      </w:r>
      <w:r w:rsidR="00F96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линейно упругий материал, а сталь - как </w:t>
      </w:r>
      <w:proofErr w:type="gramStart"/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го-пластический</w:t>
      </w:r>
      <w:proofErr w:type="gramEnd"/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поведение которого моделируется с помощью соотношений деформационной теории пласти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и использовании гипотезы единой кривой. </w:t>
      </w:r>
    </w:p>
    <w:p w14:paraId="1CD7146A" w14:textId="20052C93" w:rsidR="008F0D75" w:rsidRPr="008F0D75" w:rsidRDefault="008F0D75" w:rsidP="008F0D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исследования ПАТ с использованием </w:t>
      </w:r>
      <w:r w:rsidR="00AA5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было обнаружено опасное явление: в результате большого давления на внутреннюю камеру происходило  «вдавливание» полиэтилена внутренней камеры через ячейки проволочного каркаса [6]. Когда  проник</w:t>
      </w:r>
      <w:r w:rsidR="00AA54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становится  относительно </w:t>
      </w:r>
      <w:r w:rsidR="00AA54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пятно контакта «полиэтилен-сталь» увеличи</w:t>
      </w:r>
      <w:r w:rsidR="00AA5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настолько, что изменяется  модель нагружения  проволочного каркаса и  образуются зоны пл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стич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F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деформации полиэтилена внутренней камеры. </w:t>
      </w:r>
    </w:p>
    <w:p w14:paraId="0236F603" w14:textId="018BC51E" w:rsidR="008F0D75" w:rsidRPr="008F0D75" w:rsidRDefault="008F0D75" w:rsidP="008F0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>Позже другие пермские исследователи (</w:t>
      </w:r>
      <w:proofErr w:type="spellStart"/>
      <w:r w:rsidRPr="008F0D75">
        <w:rPr>
          <w:rFonts w:ascii="Times New Roman" w:hAnsi="Times New Roman" w:cs="Times New Roman"/>
          <w:sz w:val="24"/>
          <w:szCs w:val="24"/>
        </w:rPr>
        <w:t>Аношкин</w:t>
      </w:r>
      <w:proofErr w:type="spellEnd"/>
      <w:r w:rsidRPr="008F0D75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Pr="008F0D75">
        <w:rPr>
          <w:rFonts w:ascii="Times New Roman" w:hAnsi="Times New Roman" w:cs="Times New Roman"/>
          <w:sz w:val="24"/>
          <w:szCs w:val="24"/>
        </w:rPr>
        <w:t>Зуйко</w:t>
      </w:r>
      <w:proofErr w:type="spellEnd"/>
      <w:r w:rsidRPr="008F0D75">
        <w:rPr>
          <w:rFonts w:ascii="Times New Roman" w:hAnsi="Times New Roman" w:cs="Times New Roman"/>
          <w:sz w:val="24"/>
          <w:szCs w:val="24"/>
        </w:rPr>
        <w:t xml:space="preserve"> В.Ю.) [8, 9] разработали трехмерную нелинейную  модель механического поведения полимерных армированных труб, которая учитывает </w:t>
      </w:r>
      <w:proofErr w:type="gramStart"/>
      <w:r w:rsidRPr="008F0D75">
        <w:rPr>
          <w:rFonts w:ascii="Times New Roman" w:hAnsi="Times New Roman" w:cs="Times New Roman"/>
          <w:sz w:val="24"/>
          <w:szCs w:val="24"/>
        </w:rPr>
        <w:t>упруго-пластические</w:t>
      </w:r>
      <w:proofErr w:type="gramEnd"/>
      <w:r w:rsidRPr="008F0D75">
        <w:rPr>
          <w:rFonts w:ascii="Times New Roman" w:hAnsi="Times New Roman" w:cs="Times New Roman"/>
          <w:sz w:val="24"/>
          <w:szCs w:val="24"/>
        </w:rPr>
        <w:t xml:space="preserve">  свойства и полиэтилена,  и  стали,  а также отсутствие  адгезии  между стальной арматурой и полиэтиленовой матрицей.</w:t>
      </w:r>
      <w:r w:rsidRPr="008F0D75">
        <w:rPr>
          <w:sz w:val="24"/>
          <w:szCs w:val="24"/>
        </w:rPr>
        <w:t xml:space="preserve"> </w:t>
      </w:r>
      <w:r w:rsidRPr="008F0D75">
        <w:rPr>
          <w:rFonts w:ascii="Times New Roman" w:hAnsi="Times New Roman" w:cs="Times New Roman"/>
          <w:sz w:val="24"/>
          <w:szCs w:val="24"/>
        </w:rPr>
        <w:t>В конструкции линейной ч</w:t>
      </w:r>
      <w:r w:rsidRPr="008F0D75">
        <w:rPr>
          <w:rFonts w:ascii="Times New Roman" w:hAnsi="Times New Roman" w:cs="Times New Roman"/>
          <w:sz w:val="24"/>
          <w:szCs w:val="24"/>
        </w:rPr>
        <w:t>а</w:t>
      </w:r>
      <w:r w:rsidRPr="008F0D75">
        <w:rPr>
          <w:rFonts w:ascii="Times New Roman" w:hAnsi="Times New Roman" w:cs="Times New Roman"/>
          <w:sz w:val="24"/>
          <w:szCs w:val="24"/>
        </w:rPr>
        <w:t>сти трубы они выделяют повторяющийся элемент – ячейку периодичности и в качестве расче</w:t>
      </w:r>
      <w:r w:rsidRPr="008F0D75">
        <w:rPr>
          <w:rFonts w:ascii="Times New Roman" w:hAnsi="Times New Roman" w:cs="Times New Roman"/>
          <w:sz w:val="24"/>
          <w:szCs w:val="24"/>
        </w:rPr>
        <w:t>т</w:t>
      </w:r>
      <w:r w:rsidRPr="008F0D75">
        <w:rPr>
          <w:rFonts w:ascii="Times New Roman" w:hAnsi="Times New Roman" w:cs="Times New Roman"/>
          <w:sz w:val="24"/>
          <w:szCs w:val="24"/>
        </w:rPr>
        <w:t>ной схемы рассматривают  четверть ячейки периодичности,  которая включает в себя  участок полиэтиленовой матрицы и элементы продольной и кольцевой арматуры (рис. 2). Авторы сч</w:t>
      </w:r>
      <w:r w:rsidRPr="008F0D75">
        <w:rPr>
          <w:rFonts w:ascii="Times New Roman" w:hAnsi="Times New Roman" w:cs="Times New Roman"/>
          <w:sz w:val="24"/>
          <w:szCs w:val="24"/>
        </w:rPr>
        <w:t>и</w:t>
      </w:r>
      <w:r w:rsidRPr="008F0D75">
        <w:rPr>
          <w:rFonts w:ascii="Times New Roman" w:hAnsi="Times New Roman" w:cs="Times New Roman"/>
          <w:sz w:val="24"/>
          <w:szCs w:val="24"/>
        </w:rPr>
        <w:t>тают, что</w:t>
      </w:r>
      <w:r w:rsidR="00AA5462">
        <w:rPr>
          <w:rFonts w:ascii="Times New Roman" w:hAnsi="Times New Roman" w:cs="Times New Roman"/>
          <w:sz w:val="24"/>
          <w:szCs w:val="24"/>
        </w:rPr>
        <w:t>,</w:t>
      </w:r>
      <w:r w:rsidRPr="008F0D75">
        <w:rPr>
          <w:rFonts w:ascii="Times New Roman" w:hAnsi="Times New Roman" w:cs="Times New Roman"/>
          <w:sz w:val="24"/>
          <w:szCs w:val="24"/>
        </w:rPr>
        <w:t xml:space="preserve"> моделируя механическое поведение такого объема, можно сделать заключение о р</w:t>
      </w:r>
      <w:r w:rsidRPr="008F0D75">
        <w:rPr>
          <w:rFonts w:ascii="Times New Roman" w:hAnsi="Times New Roman" w:cs="Times New Roman"/>
          <w:sz w:val="24"/>
          <w:szCs w:val="24"/>
        </w:rPr>
        <w:t>а</w:t>
      </w:r>
      <w:r w:rsidRPr="008F0D75">
        <w:rPr>
          <w:rFonts w:ascii="Times New Roman" w:hAnsi="Times New Roman" w:cs="Times New Roman"/>
          <w:sz w:val="24"/>
          <w:szCs w:val="24"/>
        </w:rPr>
        <w:t>ботоспособности всей трубы в целом.</w:t>
      </w:r>
    </w:p>
    <w:p w14:paraId="118879DB" w14:textId="77777777" w:rsidR="008F0D75" w:rsidRPr="008F0D75" w:rsidRDefault="008F0D75" w:rsidP="008F0D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5EA4ACF" wp14:editId="29F2BA6E">
            <wp:extent cx="4210048" cy="21050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0808" t="54743" r="38414" b="26778"/>
                    <a:stretch/>
                  </pic:blipFill>
                  <pic:spPr bwMode="auto">
                    <a:xfrm>
                      <a:off x="0" y="0"/>
                      <a:ext cx="4219457" cy="2109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B772D8" w14:textId="77777777" w:rsidR="008F0D75" w:rsidRPr="008F0D75" w:rsidRDefault="008F0D75" w:rsidP="008F0D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>Рис. 2. Расчетная схема – четверть ячейки периодичности трубы (а)</w:t>
      </w:r>
    </w:p>
    <w:p w14:paraId="07BDA05D" w14:textId="77777777" w:rsidR="008F0D75" w:rsidRPr="008F0D75" w:rsidRDefault="008F0D75" w:rsidP="008F0D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>и сетка конечных элементов (б):</w:t>
      </w:r>
    </w:p>
    <w:p w14:paraId="10BDC5BD" w14:textId="77777777" w:rsidR="008F0D75" w:rsidRPr="008F0D75" w:rsidRDefault="008F0D75" w:rsidP="008F0D75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>полиэтиленовая матрица; 2- окружная проволока; 3 осевая проволока [1]</w:t>
      </w:r>
    </w:p>
    <w:p w14:paraId="5B578EBE" w14:textId="77777777" w:rsidR="008F0D75" w:rsidRPr="008F0D75" w:rsidRDefault="008F0D75" w:rsidP="008F0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0BF9DF" w14:textId="678F1915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 xml:space="preserve">В работе [1] </w:t>
      </w:r>
      <w:r w:rsidR="00AA5462">
        <w:rPr>
          <w:rFonts w:ascii="Times New Roman" w:hAnsi="Times New Roman" w:cs="Times New Roman"/>
          <w:sz w:val="24"/>
          <w:szCs w:val="24"/>
        </w:rPr>
        <w:t>получено</w:t>
      </w:r>
      <w:r w:rsidRPr="008F0D75">
        <w:rPr>
          <w:rFonts w:ascii="Times New Roman" w:hAnsi="Times New Roman" w:cs="Times New Roman"/>
          <w:sz w:val="24"/>
          <w:szCs w:val="24"/>
        </w:rPr>
        <w:t xml:space="preserve"> численное решение задачи о деформировании линейной части ПАТ, нагруженной внутренним давлением и осевым усилием; а также  исследовано вли</w:t>
      </w:r>
      <w:r w:rsidRPr="008F0D75">
        <w:rPr>
          <w:rFonts w:ascii="Times New Roman" w:hAnsi="Times New Roman" w:cs="Times New Roman"/>
          <w:sz w:val="24"/>
          <w:szCs w:val="24"/>
        </w:rPr>
        <w:t>я</w:t>
      </w:r>
      <w:r w:rsidRPr="008F0D75">
        <w:rPr>
          <w:rFonts w:ascii="Times New Roman" w:hAnsi="Times New Roman" w:cs="Times New Roman"/>
          <w:sz w:val="24"/>
          <w:szCs w:val="24"/>
        </w:rPr>
        <w:t>ние  условий контакта между полимерной матрицей и армирующими элементами на напряже</w:t>
      </w:r>
      <w:r w:rsidRPr="008F0D75">
        <w:rPr>
          <w:rFonts w:ascii="Times New Roman" w:hAnsi="Times New Roman" w:cs="Times New Roman"/>
          <w:sz w:val="24"/>
          <w:szCs w:val="24"/>
        </w:rPr>
        <w:t>н</w:t>
      </w:r>
      <w:r w:rsidRPr="008F0D75">
        <w:rPr>
          <w:rFonts w:ascii="Times New Roman" w:hAnsi="Times New Roman" w:cs="Times New Roman"/>
          <w:sz w:val="24"/>
          <w:szCs w:val="24"/>
        </w:rPr>
        <w:t>но-деформированное состояние трубы. При исследовании авторы учитывали  возможность нар</w:t>
      </w:r>
      <w:r w:rsidRPr="008F0D75">
        <w:rPr>
          <w:rFonts w:ascii="Times New Roman" w:hAnsi="Times New Roman" w:cs="Times New Roman"/>
          <w:sz w:val="24"/>
          <w:szCs w:val="24"/>
        </w:rPr>
        <w:t>у</w:t>
      </w:r>
      <w:r w:rsidRPr="008F0D75">
        <w:rPr>
          <w:rFonts w:ascii="Times New Roman" w:hAnsi="Times New Roman" w:cs="Times New Roman"/>
          <w:sz w:val="24"/>
          <w:szCs w:val="24"/>
        </w:rPr>
        <w:t xml:space="preserve">шения контакта </w:t>
      </w:r>
      <w:r w:rsidR="00AA5462">
        <w:rPr>
          <w:rFonts w:ascii="Times New Roman" w:hAnsi="Times New Roman" w:cs="Times New Roman"/>
          <w:sz w:val="24"/>
          <w:szCs w:val="24"/>
        </w:rPr>
        <w:t>-</w:t>
      </w:r>
      <w:r w:rsidRPr="008F0D75">
        <w:rPr>
          <w:rFonts w:ascii="Times New Roman" w:hAnsi="Times New Roman" w:cs="Times New Roman"/>
          <w:sz w:val="24"/>
          <w:szCs w:val="24"/>
        </w:rPr>
        <w:t xml:space="preserve"> проскальзывание стальной арматуры относительно полиэтиленовой матр</w:t>
      </w:r>
      <w:r w:rsidRPr="008F0D75">
        <w:rPr>
          <w:rFonts w:ascii="Times New Roman" w:hAnsi="Times New Roman" w:cs="Times New Roman"/>
          <w:sz w:val="24"/>
          <w:szCs w:val="24"/>
        </w:rPr>
        <w:t>и</w:t>
      </w:r>
      <w:r w:rsidRPr="008F0D75">
        <w:rPr>
          <w:rFonts w:ascii="Times New Roman" w:hAnsi="Times New Roman" w:cs="Times New Roman"/>
          <w:sz w:val="24"/>
          <w:szCs w:val="24"/>
        </w:rPr>
        <w:t>цы, что соответствует реальным условиям работы арматуры в составе трубы.</w:t>
      </w:r>
    </w:p>
    <w:p w14:paraId="6B7DBA99" w14:textId="4AB9292E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5462">
        <w:rPr>
          <w:rFonts w:ascii="Times New Roman" w:hAnsi="Times New Roman" w:cs="Times New Roman"/>
          <w:sz w:val="24"/>
          <w:szCs w:val="24"/>
        </w:rPr>
        <w:t xml:space="preserve">Проанализировав </w:t>
      </w:r>
      <w:r w:rsidRPr="008F0D75">
        <w:rPr>
          <w:rFonts w:ascii="Times New Roman" w:hAnsi="Times New Roman" w:cs="Times New Roman"/>
          <w:sz w:val="24"/>
          <w:szCs w:val="24"/>
        </w:rPr>
        <w:t xml:space="preserve"> особенности деформирования армирующего каркаса, обусловле</w:t>
      </w:r>
      <w:r w:rsidRPr="008F0D75">
        <w:rPr>
          <w:rFonts w:ascii="Times New Roman" w:hAnsi="Times New Roman" w:cs="Times New Roman"/>
          <w:sz w:val="24"/>
          <w:szCs w:val="24"/>
        </w:rPr>
        <w:t>н</w:t>
      </w:r>
      <w:r w:rsidRPr="008F0D75">
        <w:rPr>
          <w:rFonts w:ascii="Times New Roman" w:hAnsi="Times New Roman" w:cs="Times New Roman"/>
          <w:sz w:val="24"/>
          <w:szCs w:val="24"/>
        </w:rPr>
        <w:t>ные взаимодействием продольной и кольцевой арматуры, авторы предложили  критерий предельн</w:t>
      </w:r>
      <w:r w:rsidRPr="008F0D75">
        <w:rPr>
          <w:rFonts w:ascii="Times New Roman" w:hAnsi="Times New Roman" w:cs="Times New Roman"/>
          <w:sz w:val="24"/>
          <w:szCs w:val="24"/>
        </w:rPr>
        <w:t>о</w:t>
      </w:r>
      <w:r w:rsidRPr="008F0D75">
        <w:rPr>
          <w:rFonts w:ascii="Times New Roman" w:hAnsi="Times New Roman" w:cs="Times New Roman"/>
          <w:sz w:val="24"/>
          <w:szCs w:val="24"/>
        </w:rPr>
        <w:t xml:space="preserve">го состояния </w:t>
      </w:r>
      <w:r w:rsidR="00AA5462">
        <w:rPr>
          <w:rFonts w:ascii="Times New Roman" w:hAnsi="Times New Roman" w:cs="Times New Roman"/>
          <w:sz w:val="24"/>
          <w:szCs w:val="24"/>
        </w:rPr>
        <w:t xml:space="preserve">по </w:t>
      </w:r>
      <w:r w:rsidRPr="008F0D75">
        <w:rPr>
          <w:rFonts w:ascii="Times New Roman" w:hAnsi="Times New Roman" w:cs="Times New Roman"/>
          <w:sz w:val="24"/>
          <w:szCs w:val="24"/>
        </w:rPr>
        <w:t>несущей способности ПАТ:  труба теряет несущую способность, когда эквив</w:t>
      </w:r>
      <w:r w:rsidRPr="008F0D75">
        <w:rPr>
          <w:rFonts w:ascii="Times New Roman" w:hAnsi="Times New Roman" w:cs="Times New Roman"/>
          <w:sz w:val="24"/>
          <w:szCs w:val="24"/>
        </w:rPr>
        <w:t>а</w:t>
      </w:r>
      <w:r w:rsidRPr="008F0D75">
        <w:rPr>
          <w:rFonts w:ascii="Times New Roman" w:hAnsi="Times New Roman" w:cs="Times New Roman"/>
          <w:sz w:val="24"/>
          <w:szCs w:val="24"/>
        </w:rPr>
        <w:t xml:space="preserve">лентные напряжения по </w:t>
      </w:r>
      <w:proofErr w:type="spellStart"/>
      <w:r w:rsidRPr="008F0D75">
        <w:rPr>
          <w:rFonts w:ascii="Times New Roman" w:hAnsi="Times New Roman" w:cs="Times New Roman"/>
          <w:sz w:val="24"/>
          <w:szCs w:val="24"/>
        </w:rPr>
        <w:t>Мизесу</w:t>
      </w:r>
      <w:proofErr w:type="spellEnd"/>
      <w:r w:rsidRPr="008F0D75">
        <w:rPr>
          <w:rFonts w:ascii="Times New Roman" w:hAnsi="Times New Roman" w:cs="Times New Roman"/>
          <w:sz w:val="24"/>
          <w:szCs w:val="24"/>
        </w:rPr>
        <w:t xml:space="preserve"> достигают предела временного сопротивления по всему сеч</w:t>
      </w:r>
      <w:r w:rsidRPr="008F0D75">
        <w:rPr>
          <w:rFonts w:ascii="Times New Roman" w:hAnsi="Times New Roman" w:cs="Times New Roman"/>
          <w:sz w:val="24"/>
          <w:szCs w:val="24"/>
        </w:rPr>
        <w:t>е</w:t>
      </w:r>
      <w:r w:rsidRPr="008F0D75">
        <w:rPr>
          <w:rFonts w:ascii="Times New Roman" w:hAnsi="Times New Roman" w:cs="Times New Roman"/>
          <w:sz w:val="24"/>
          <w:szCs w:val="24"/>
        </w:rPr>
        <w:t>нию кольцевой или осевой арматуры.</w:t>
      </w:r>
      <w:proofErr w:type="gramEnd"/>
    </w:p>
    <w:p w14:paraId="516C7093" w14:textId="6B405C48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D75">
        <w:rPr>
          <w:rFonts w:ascii="Times New Roman" w:hAnsi="Times New Roman" w:cs="Times New Roman"/>
          <w:bCs/>
          <w:sz w:val="24"/>
          <w:szCs w:val="24"/>
        </w:rPr>
        <w:t>В работах  [8,9] авторы определяют основные закономерности деформирования и мех</w:t>
      </w:r>
      <w:r w:rsidRPr="008F0D75">
        <w:rPr>
          <w:rFonts w:ascii="Times New Roman" w:hAnsi="Times New Roman" w:cs="Times New Roman"/>
          <w:bCs/>
          <w:sz w:val="24"/>
          <w:szCs w:val="24"/>
        </w:rPr>
        <w:t>а</w:t>
      </w:r>
      <w:r w:rsidRPr="008F0D75">
        <w:rPr>
          <w:rFonts w:ascii="Times New Roman" w:hAnsi="Times New Roman" w:cs="Times New Roman"/>
          <w:bCs/>
          <w:sz w:val="24"/>
          <w:szCs w:val="24"/>
        </w:rPr>
        <w:t>низмы разрушения стыковых соединений полимерных армированных труб, выпускаемых ООО «</w:t>
      </w:r>
      <w:proofErr w:type="spellStart"/>
      <w:r w:rsidRPr="008F0D75">
        <w:rPr>
          <w:rFonts w:ascii="Times New Roman" w:hAnsi="Times New Roman" w:cs="Times New Roman"/>
          <w:bCs/>
          <w:sz w:val="24"/>
          <w:szCs w:val="24"/>
        </w:rPr>
        <w:t>Полимак</w:t>
      </w:r>
      <w:proofErr w:type="spellEnd"/>
      <w:r w:rsidRPr="008F0D75">
        <w:rPr>
          <w:rFonts w:ascii="Times New Roman" w:hAnsi="Times New Roman" w:cs="Times New Roman"/>
          <w:bCs/>
          <w:sz w:val="24"/>
          <w:szCs w:val="24"/>
        </w:rPr>
        <w:t>»</w:t>
      </w:r>
      <w:r w:rsidRPr="008F0D75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8F0D75">
        <w:rPr>
          <w:rFonts w:ascii="Times New Roman" w:hAnsi="Times New Roman" w:cs="Times New Roman"/>
          <w:bCs/>
          <w:sz w:val="24"/>
          <w:szCs w:val="24"/>
        </w:rPr>
        <w:t xml:space="preserve">Сварные стыковые соединения труб </w:t>
      </w:r>
      <w:r w:rsidR="00AA5462">
        <w:rPr>
          <w:rFonts w:ascii="Times New Roman" w:hAnsi="Times New Roman" w:cs="Times New Roman"/>
          <w:bCs/>
          <w:sz w:val="24"/>
          <w:szCs w:val="24"/>
        </w:rPr>
        <w:t>этого</w:t>
      </w:r>
      <w:r w:rsidRPr="008F0D75">
        <w:rPr>
          <w:rFonts w:ascii="Times New Roman" w:hAnsi="Times New Roman" w:cs="Times New Roman"/>
          <w:bCs/>
          <w:sz w:val="24"/>
          <w:szCs w:val="24"/>
        </w:rPr>
        <w:t xml:space="preserve"> производителя выполняются путем нагрева труб по торцам до температуры плавления, а затем сжатия с заданным осевым ус</w:t>
      </w:r>
      <w:r w:rsidRPr="008F0D75">
        <w:rPr>
          <w:rFonts w:ascii="Times New Roman" w:hAnsi="Times New Roman" w:cs="Times New Roman"/>
          <w:bCs/>
          <w:sz w:val="24"/>
          <w:szCs w:val="24"/>
        </w:rPr>
        <w:t>и</w:t>
      </w:r>
      <w:r w:rsidRPr="008F0D75">
        <w:rPr>
          <w:rFonts w:ascii="Times New Roman" w:hAnsi="Times New Roman" w:cs="Times New Roman"/>
          <w:bCs/>
          <w:sz w:val="24"/>
          <w:szCs w:val="24"/>
        </w:rPr>
        <w:t>лием с образованием сварного шва и грата. Для обеспечения стыкового соединения трубы снабжаю</w:t>
      </w:r>
      <w:r w:rsidRPr="008F0D75">
        <w:rPr>
          <w:rFonts w:ascii="Times New Roman" w:hAnsi="Times New Roman" w:cs="Times New Roman"/>
          <w:bCs/>
          <w:sz w:val="24"/>
          <w:szCs w:val="24"/>
        </w:rPr>
        <w:t>т</w:t>
      </w:r>
      <w:r w:rsidRPr="008F0D75">
        <w:rPr>
          <w:rFonts w:ascii="Times New Roman" w:hAnsi="Times New Roman" w:cs="Times New Roman"/>
          <w:bCs/>
          <w:sz w:val="24"/>
          <w:szCs w:val="24"/>
        </w:rPr>
        <w:t xml:space="preserve">ся </w:t>
      </w:r>
      <w:proofErr w:type="gramStart"/>
      <w:r w:rsidRPr="008F0D75">
        <w:rPr>
          <w:rFonts w:ascii="Times New Roman" w:hAnsi="Times New Roman" w:cs="Times New Roman"/>
          <w:bCs/>
          <w:sz w:val="24"/>
          <w:szCs w:val="24"/>
        </w:rPr>
        <w:t>полиэтиленовыми</w:t>
      </w:r>
      <w:proofErr w:type="gramEnd"/>
      <w:r w:rsidRPr="008F0D75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8F0D75">
        <w:rPr>
          <w:rFonts w:ascii="Times New Roman" w:hAnsi="Times New Roman" w:cs="Times New Roman"/>
          <w:bCs/>
          <w:sz w:val="24"/>
          <w:szCs w:val="24"/>
        </w:rPr>
        <w:t>законцовками</w:t>
      </w:r>
      <w:proofErr w:type="spellEnd"/>
      <w:r w:rsidRPr="008F0D75">
        <w:rPr>
          <w:rFonts w:ascii="Times New Roman" w:hAnsi="Times New Roman" w:cs="Times New Roman"/>
          <w:bCs/>
          <w:sz w:val="24"/>
          <w:szCs w:val="24"/>
        </w:rPr>
        <w:t>, не имеющими армирующих элементов.</w:t>
      </w:r>
    </w:p>
    <w:p w14:paraId="48278DF2" w14:textId="23B40611" w:rsidR="008F0D75" w:rsidRPr="008F0D75" w:rsidRDefault="008F0D75" w:rsidP="008F0D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>Автор</w:t>
      </w:r>
      <w:r w:rsidR="00AA5462">
        <w:rPr>
          <w:rFonts w:ascii="Times New Roman" w:hAnsi="Times New Roman" w:cs="Times New Roman"/>
          <w:sz w:val="24"/>
          <w:szCs w:val="24"/>
        </w:rPr>
        <w:t xml:space="preserve">ами  </w:t>
      </w:r>
      <w:r w:rsidR="00AA5462" w:rsidRPr="008F0D75">
        <w:rPr>
          <w:rFonts w:ascii="Times New Roman" w:hAnsi="Times New Roman" w:cs="Times New Roman"/>
          <w:bCs/>
          <w:sz w:val="24"/>
          <w:szCs w:val="24"/>
        </w:rPr>
        <w:t xml:space="preserve">[8,9] </w:t>
      </w:r>
      <w:r w:rsidRPr="008F0D75">
        <w:rPr>
          <w:rFonts w:ascii="Times New Roman" w:hAnsi="Times New Roman" w:cs="Times New Roman"/>
          <w:sz w:val="24"/>
          <w:szCs w:val="24"/>
        </w:rPr>
        <w:t xml:space="preserve"> разработа</w:t>
      </w:r>
      <w:r w:rsidR="00AA5462">
        <w:rPr>
          <w:rFonts w:ascii="Times New Roman" w:hAnsi="Times New Roman" w:cs="Times New Roman"/>
          <w:sz w:val="24"/>
          <w:szCs w:val="24"/>
        </w:rPr>
        <w:t>на</w:t>
      </w:r>
      <w:r w:rsidRPr="008F0D75">
        <w:rPr>
          <w:rFonts w:ascii="Times New Roman" w:hAnsi="Times New Roman" w:cs="Times New Roman"/>
          <w:sz w:val="24"/>
          <w:szCs w:val="24"/>
        </w:rPr>
        <w:t xml:space="preserve">   методик</w:t>
      </w:r>
      <w:r w:rsidR="00AA5462">
        <w:rPr>
          <w:rFonts w:ascii="Times New Roman" w:hAnsi="Times New Roman" w:cs="Times New Roman"/>
          <w:sz w:val="24"/>
          <w:szCs w:val="24"/>
        </w:rPr>
        <w:t>а</w:t>
      </w:r>
      <w:r w:rsidRPr="008F0D75">
        <w:rPr>
          <w:rFonts w:ascii="Times New Roman" w:hAnsi="Times New Roman" w:cs="Times New Roman"/>
          <w:sz w:val="24"/>
          <w:szCs w:val="24"/>
        </w:rPr>
        <w:t xml:space="preserve"> прогнозирования прочности стыковых соедин</w:t>
      </w:r>
      <w:r w:rsidRPr="008F0D75">
        <w:rPr>
          <w:rFonts w:ascii="Times New Roman" w:hAnsi="Times New Roman" w:cs="Times New Roman"/>
          <w:sz w:val="24"/>
          <w:szCs w:val="24"/>
        </w:rPr>
        <w:t>е</w:t>
      </w:r>
      <w:r w:rsidRPr="008F0D75">
        <w:rPr>
          <w:rFonts w:ascii="Times New Roman" w:hAnsi="Times New Roman" w:cs="Times New Roman"/>
          <w:sz w:val="24"/>
          <w:szCs w:val="24"/>
        </w:rPr>
        <w:t>ний ПАТ с использованием трехмерной нелинейной модели стыкового  соединения  (рис.</w:t>
      </w:r>
      <w:r w:rsidR="00AA5462">
        <w:rPr>
          <w:rFonts w:ascii="Times New Roman" w:hAnsi="Times New Roman" w:cs="Times New Roman"/>
          <w:sz w:val="24"/>
          <w:szCs w:val="24"/>
        </w:rPr>
        <w:t>3</w:t>
      </w:r>
      <w:r w:rsidRPr="008F0D75">
        <w:rPr>
          <w:rFonts w:ascii="Times New Roman" w:hAnsi="Times New Roman" w:cs="Times New Roman"/>
          <w:sz w:val="24"/>
          <w:szCs w:val="24"/>
        </w:rPr>
        <w:t xml:space="preserve">). </w:t>
      </w:r>
      <w:r w:rsidR="00AA5462">
        <w:rPr>
          <w:rFonts w:ascii="Times New Roman" w:hAnsi="Times New Roman" w:cs="Times New Roman"/>
          <w:sz w:val="24"/>
          <w:szCs w:val="24"/>
        </w:rPr>
        <w:t xml:space="preserve">С использованием этой модели </w:t>
      </w:r>
      <w:r w:rsidRPr="008F0D75">
        <w:rPr>
          <w:rFonts w:ascii="Times New Roman" w:hAnsi="Times New Roman" w:cs="Times New Roman"/>
          <w:sz w:val="24"/>
          <w:szCs w:val="24"/>
        </w:rPr>
        <w:t>проанали</w:t>
      </w:r>
      <w:r w:rsidR="00AA5462">
        <w:rPr>
          <w:rFonts w:ascii="Times New Roman" w:hAnsi="Times New Roman" w:cs="Times New Roman"/>
          <w:sz w:val="24"/>
          <w:szCs w:val="24"/>
        </w:rPr>
        <w:t>зи</w:t>
      </w:r>
      <w:r w:rsidRPr="008F0D75">
        <w:rPr>
          <w:rFonts w:ascii="Times New Roman" w:hAnsi="Times New Roman" w:cs="Times New Roman"/>
          <w:sz w:val="24"/>
          <w:szCs w:val="24"/>
        </w:rPr>
        <w:t>рова</w:t>
      </w:r>
      <w:r w:rsidR="00AA5462">
        <w:rPr>
          <w:rFonts w:ascii="Times New Roman" w:hAnsi="Times New Roman" w:cs="Times New Roman"/>
          <w:sz w:val="24"/>
          <w:szCs w:val="24"/>
        </w:rPr>
        <w:t>но</w:t>
      </w:r>
      <w:r w:rsidRPr="008F0D75">
        <w:rPr>
          <w:rFonts w:ascii="Times New Roman" w:hAnsi="Times New Roman" w:cs="Times New Roman"/>
          <w:sz w:val="24"/>
          <w:szCs w:val="24"/>
        </w:rPr>
        <w:t xml:space="preserve">  НДС стыковых узлов трубы при различных условиях нагружения (</w:t>
      </w:r>
      <w:r w:rsidRPr="008F0D75">
        <w:rPr>
          <w:rFonts w:ascii="Times New Roman" w:hAnsi="Times New Roman" w:cs="Times New Roman"/>
          <w:bCs/>
          <w:sz w:val="24"/>
          <w:szCs w:val="24"/>
        </w:rPr>
        <w:t>внутренним давлением и  осевой нагрузкой).  При проведении исслед</w:t>
      </w:r>
      <w:r w:rsidRPr="008F0D75">
        <w:rPr>
          <w:rFonts w:ascii="Times New Roman" w:hAnsi="Times New Roman" w:cs="Times New Roman"/>
          <w:bCs/>
          <w:sz w:val="24"/>
          <w:szCs w:val="24"/>
        </w:rPr>
        <w:t>о</w:t>
      </w:r>
      <w:r w:rsidRPr="008F0D75">
        <w:rPr>
          <w:rFonts w:ascii="Times New Roman" w:hAnsi="Times New Roman" w:cs="Times New Roman"/>
          <w:bCs/>
          <w:sz w:val="24"/>
          <w:szCs w:val="24"/>
        </w:rPr>
        <w:t>вания учитыва</w:t>
      </w:r>
      <w:r w:rsidR="00AA5462">
        <w:rPr>
          <w:rFonts w:ascii="Times New Roman" w:hAnsi="Times New Roman" w:cs="Times New Roman"/>
          <w:bCs/>
          <w:sz w:val="24"/>
          <w:szCs w:val="24"/>
        </w:rPr>
        <w:t>лись</w:t>
      </w:r>
      <w:r w:rsidRPr="008F0D75">
        <w:rPr>
          <w:rFonts w:ascii="Times New Roman" w:hAnsi="Times New Roman" w:cs="Times New Roman"/>
          <w:bCs/>
          <w:sz w:val="24"/>
          <w:szCs w:val="24"/>
        </w:rPr>
        <w:t xml:space="preserve">  особенности совместного деформирования всех элементов конструкции трубы.</w:t>
      </w:r>
    </w:p>
    <w:p w14:paraId="307D4EE3" w14:textId="77777777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48295D" w14:textId="77777777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0D75">
        <w:rPr>
          <w:noProof/>
          <w:sz w:val="24"/>
          <w:szCs w:val="24"/>
          <w:lang w:eastAsia="ru-RU"/>
        </w:rPr>
        <w:drawing>
          <wp:inline distT="0" distB="0" distL="0" distR="0" wp14:anchorId="21244901" wp14:editId="5BF15C1E">
            <wp:extent cx="2406968" cy="14907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7857" t="48367" r="33588" b="20176"/>
                    <a:stretch/>
                  </pic:blipFill>
                  <pic:spPr bwMode="auto">
                    <a:xfrm>
                      <a:off x="0" y="0"/>
                      <a:ext cx="2411570" cy="1493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67B8E4" w14:textId="77777777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0D75">
        <w:rPr>
          <w:rFonts w:ascii="Times New Roman" w:hAnsi="Times New Roman" w:cs="Times New Roman"/>
          <w:bCs/>
          <w:sz w:val="24"/>
          <w:szCs w:val="24"/>
        </w:rPr>
        <w:t>Рис.3. Трехмерная модель стыкового соединения трубы [9]</w:t>
      </w:r>
    </w:p>
    <w:p w14:paraId="672CD014" w14:textId="77777777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377385" w14:textId="5567D585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 xml:space="preserve">В результате проведенных компьютерных исследований было установлено, что при нагружении ПАТ внутренним давлением в армирующем каркасе трубы в окрестности стыковых </w:t>
      </w:r>
      <w:r w:rsidRPr="008F0D75">
        <w:rPr>
          <w:rFonts w:ascii="Times New Roman" w:hAnsi="Times New Roman" w:cs="Times New Roman"/>
          <w:sz w:val="24"/>
          <w:szCs w:val="24"/>
        </w:rPr>
        <w:lastRenderedPageBreak/>
        <w:t>соединений происходит  перераспределение напряжений.  В результате такого перераспредел</w:t>
      </w:r>
      <w:r w:rsidRPr="008F0D75">
        <w:rPr>
          <w:rFonts w:ascii="Times New Roman" w:hAnsi="Times New Roman" w:cs="Times New Roman"/>
          <w:sz w:val="24"/>
          <w:szCs w:val="24"/>
        </w:rPr>
        <w:t>е</w:t>
      </w:r>
      <w:r w:rsidRPr="008F0D75">
        <w:rPr>
          <w:rFonts w:ascii="Times New Roman" w:hAnsi="Times New Roman" w:cs="Times New Roman"/>
          <w:sz w:val="24"/>
          <w:szCs w:val="24"/>
        </w:rPr>
        <w:t xml:space="preserve">ния </w:t>
      </w:r>
      <w:r w:rsidR="00AA5462">
        <w:rPr>
          <w:rFonts w:ascii="Times New Roman" w:hAnsi="Times New Roman" w:cs="Times New Roman"/>
          <w:sz w:val="24"/>
          <w:szCs w:val="24"/>
        </w:rPr>
        <w:t xml:space="preserve">напряжений </w:t>
      </w:r>
      <w:r w:rsidRPr="008F0D75">
        <w:rPr>
          <w:rFonts w:ascii="Times New Roman" w:hAnsi="Times New Roman" w:cs="Times New Roman"/>
          <w:sz w:val="24"/>
          <w:szCs w:val="24"/>
        </w:rPr>
        <w:t>витки окружной арматуры в основном теле трубы, менее нагруженные внач</w:t>
      </w:r>
      <w:r w:rsidRPr="008F0D75">
        <w:rPr>
          <w:rFonts w:ascii="Times New Roman" w:hAnsi="Times New Roman" w:cs="Times New Roman"/>
          <w:sz w:val="24"/>
          <w:szCs w:val="24"/>
        </w:rPr>
        <w:t>а</w:t>
      </w:r>
      <w:r w:rsidRPr="008F0D75">
        <w:rPr>
          <w:rFonts w:ascii="Times New Roman" w:hAnsi="Times New Roman" w:cs="Times New Roman"/>
          <w:sz w:val="24"/>
          <w:szCs w:val="24"/>
        </w:rPr>
        <w:t>ле, по мере увеличения  давления начинают воспринимать нагрузку в большей мере по сравн</w:t>
      </w:r>
      <w:r w:rsidRPr="008F0D75">
        <w:rPr>
          <w:rFonts w:ascii="Times New Roman" w:hAnsi="Times New Roman" w:cs="Times New Roman"/>
          <w:sz w:val="24"/>
          <w:szCs w:val="24"/>
        </w:rPr>
        <w:t>е</w:t>
      </w:r>
      <w:r w:rsidRPr="008F0D75">
        <w:rPr>
          <w:rFonts w:ascii="Times New Roman" w:hAnsi="Times New Roman" w:cs="Times New Roman"/>
          <w:sz w:val="24"/>
          <w:szCs w:val="24"/>
        </w:rPr>
        <w:t xml:space="preserve">нию с проволокой в  </w:t>
      </w:r>
      <w:proofErr w:type="spellStart"/>
      <w:r w:rsidRPr="008F0D75">
        <w:rPr>
          <w:rFonts w:ascii="Times New Roman" w:hAnsi="Times New Roman" w:cs="Times New Roman"/>
          <w:sz w:val="24"/>
          <w:szCs w:val="24"/>
        </w:rPr>
        <w:t>законцовке</w:t>
      </w:r>
      <w:proofErr w:type="spellEnd"/>
      <w:r w:rsidRPr="008F0D75">
        <w:rPr>
          <w:rFonts w:ascii="Times New Roman" w:hAnsi="Times New Roman" w:cs="Times New Roman"/>
          <w:sz w:val="24"/>
          <w:szCs w:val="24"/>
        </w:rPr>
        <w:t>. Это позволяет частично разгрузить неармированную часть стыка по мере роста внутреннего давления и в ряде случаев исключить возможность его разр</w:t>
      </w:r>
      <w:r w:rsidRPr="008F0D75">
        <w:rPr>
          <w:rFonts w:ascii="Times New Roman" w:hAnsi="Times New Roman" w:cs="Times New Roman"/>
          <w:sz w:val="24"/>
          <w:szCs w:val="24"/>
        </w:rPr>
        <w:t>у</w:t>
      </w:r>
      <w:r w:rsidRPr="008F0D75">
        <w:rPr>
          <w:rFonts w:ascii="Times New Roman" w:hAnsi="Times New Roman" w:cs="Times New Roman"/>
          <w:sz w:val="24"/>
          <w:szCs w:val="24"/>
        </w:rPr>
        <w:t>шения.</w:t>
      </w:r>
    </w:p>
    <w:p w14:paraId="13579082" w14:textId="77777777" w:rsidR="008F0D75" w:rsidRPr="008F0D75" w:rsidRDefault="008F0D75" w:rsidP="008F0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bCs/>
          <w:sz w:val="24"/>
          <w:szCs w:val="24"/>
        </w:rPr>
        <w:t>Полученные с помощью  компьютерного моделирования результаты были подтвержд</w:t>
      </w:r>
      <w:r w:rsidRPr="008F0D75">
        <w:rPr>
          <w:rFonts w:ascii="Times New Roman" w:hAnsi="Times New Roman" w:cs="Times New Roman"/>
          <w:bCs/>
          <w:sz w:val="24"/>
          <w:szCs w:val="24"/>
        </w:rPr>
        <w:t>е</w:t>
      </w:r>
      <w:r w:rsidRPr="008F0D75">
        <w:rPr>
          <w:rFonts w:ascii="Times New Roman" w:hAnsi="Times New Roman" w:cs="Times New Roman"/>
          <w:bCs/>
          <w:sz w:val="24"/>
          <w:szCs w:val="24"/>
        </w:rPr>
        <w:t>ны лабораторными испытаниями образцов труб со сварным соединением и  опытом их эксплу</w:t>
      </w:r>
      <w:r w:rsidRPr="008F0D75">
        <w:rPr>
          <w:rFonts w:ascii="Times New Roman" w:hAnsi="Times New Roman" w:cs="Times New Roman"/>
          <w:bCs/>
          <w:sz w:val="24"/>
          <w:szCs w:val="24"/>
        </w:rPr>
        <w:t>а</w:t>
      </w:r>
      <w:r w:rsidRPr="008F0D75">
        <w:rPr>
          <w:rFonts w:ascii="Times New Roman" w:hAnsi="Times New Roman" w:cs="Times New Roman"/>
          <w:bCs/>
          <w:sz w:val="24"/>
          <w:szCs w:val="24"/>
        </w:rPr>
        <w:t xml:space="preserve">тации.  </w:t>
      </w:r>
    </w:p>
    <w:p w14:paraId="7C6C5ED2" w14:textId="77777777" w:rsidR="00AA5462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>Со временем вопрос с нормативной базой для использования комбинированных труб был частично решен, хотя работы в этом направлении продолжаются.  Но с начала ввода в эк</w:t>
      </w:r>
      <w:r w:rsidRPr="008F0D75">
        <w:rPr>
          <w:rFonts w:ascii="Times New Roman" w:hAnsi="Times New Roman" w:cs="Times New Roman"/>
          <w:sz w:val="24"/>
          <w:szCs w:val="24"/>
        </w:rPr>
        <w:t>с</w:t>
      </w:r>
      <w:r w:rsidRPr="008F0D75">
        <w:rPr>
          <w:rFonts w:ascii="Times New Roman" w:hAnsi="Times New Roman" w:cs="Times New Roman"/>
          <w:sz w:val="24"/>
          <w:szCs w:val="24"/>
        </w:rPr>
        <w:t>плуатацию первых трубопроводов из композитных материалов про</w:t>
      </w:r>
      <w:r w:rsidR="00AA5462">
        <w:rPr>
          <w:rFonts w:ascii="Times New Roman" w:hAnsi="Times New Roman" w:cs="Times New Roman"/>
          <w:sz w:val="24"/>
          <w:szCs w:val="24"/>
        </w:rPr>
        <w:t>ш</w:t>
      </w:r>
      <w:r w:rsidRPr="008F0D75">
        <w:rPr>
          <w:rFonts w:ascii="Times New Roman" w:hAnsi="Times New Roman" w:cs="Times New Roman"/>
          <w:sz w:val="24"/>
          <w:szCs w:val="24"/>
        </w:rPr>
        <w:t xml:space="preserve">ло более 25 лет, именно этот гарантийный срок указан  их производителями при </w:t>
      </w:r>
      <w:r w:rsidR="00AA5462">
        <w:rPr>
          <w:rFonts w:ascii="Times New Roman" w:hAnsi="Times New Roman" w:cs="Times New Roman"/>
          <w:sz w:val="24"/>
          <w:szCs w:val="24"/>
        </w:rPr>
        <w:t xml:space="preserve">соблюдении </w:t>
      </w:r>
      <w:r w:rsidRPr="008F0D75">
        <w:rPr>
          <w:rFonts w:ascii="Times New Roman" w:hAnsi="Times New Roman" w:cs="Times New Roman"/>
          <w:sz w:val="24"/>
          <w:szCs w:val="24"/>
        </w:rPr>
        <w:t>услови</w:t>
      </w:r>
      <w:r w:rsidR="00AA5462">
        <w:rPr>
          <w:rFonts w:ascii="Times New Roman" w:hAnsi="Times New Roman" w:cs="Times New Roman"/>
          <w:sz w:val="24"/>
          <w:szCs w:val="24"/>
        </w:rPr>
        <w:t>й</w:t>
      </w:r>
      <w:r w:rsidRPr="008F0D75">
        <w:rPr>
          <w:rFonts w:ascii="Times New Roman" w:hAnsi="Times New Roman" w:cs="Times New Roman"/>
          <w:sz w:val="24"/>
          <w:szCs w:val="24"/>
        </w:rPr>
        <w:t xml:space="preserve">  </w:t>
      </w:r>
      <w:r w:rsidR="00AA5462">
        <w:rPr>
          <w:rFonts w:ascii="Times New Roman" w:hAnsi="Times New Roman" w:cs="Times New Roman"/>
          <w:sz w:val="24"/>
          <w:szCs w:val="24"/>
        </w:rPr>
        <w:t xml:space="preserve">нормальной </w:t>
      </w:r>
      <w:r w:rsidRPr="008F0D75">
        <w:rPr>
          <w:rFonts w:ascii="Times New Roman" w:hAnsi="Times New Roman" w:cs="Times New Roman"/>
          <w:sz w:val="24"/>
          <w:szCs w:val="24"/>
        </w:rPr>
        <w:t>эк</w:t>
      </w:r>
      <w:r w:rsidRPr="008F0D75">
        <w:rPr>
          <w:rFonts w:ascii="Times New Roman" w:hAnsi="Times New Roman" w:cs="Times New Roman"/>
          <w:sz w:val="24"/>
          <w:szCs w:val="24"/>
        </w:rPr>
        <w:t>с</w:t>
      </w:r>
      <w:r w:rsidRPr="008F0D75">
        <w:rPr>
          <w:rFonts w:ascii="Times New Roman" w:hAnsi="Times New Roman" w:cs="Times New Roman"/>
          <w:sz w:val="24"/>
          <w:szCs w:val="24"/>
        </w:rPr>
        <w:t>плуатации. Кроме того на нефтяных месторождениях фиксируются преждевременные отк</w:t>
      </w:r>
      <w:r w:rsidRPr="008F0D75">
        <w:rPr>
          <w:rFonts w:ascii="Times New Roman" w:hAnsi="Times New Roman" w:cs="Times New Roman"/>
          <w:sz w:val="24"/>
          <w:szCs w:val="24"/>
        </w:rPr>
        <w:t>а</w:t>
      </w:r>
      <w:r w:rsidRPr="008F0D75">
        <w:rPr>
          <w:rFonts w:ascii="Times New Roman" w:hAnsi="Times New Roman" w:cs="Times New Roman"/>
          <w:sz w:val="24"/>
          <w:szCs w:val="24"/>
        </w:rPr>
        <w:t>зы неметаллических трубопроводов из-за производственного брака, нарушения технологии стро</w:t>
      </w:r>
      <w:r w:rsidRPr="008F0D75">
        <w:rPr>
          <w:rFonts w:ascii="Times New Roman" w:hAnsi="Times New Roman" w:cs="Times New Roman"/>
          <w:sz w:val="24"/>
          <w:szCs w:val="24"/>
        </w:rPr>
        <w:t>и</w:t>
      </w:r>
      <w:r w:rsidRPr="008F0D75">
        <w:rPr>
          <w:rFonts w:ascii="Times New Roman" w:hAnsi="Times New Roman" w:cs="Times New Roman"/>
          <w:sz w:val="24"/>
          <w:szCs w:val="24"/>
        </w:rPr>
        <w:t xml:space="preserve">тельно-монтажных работ или режима эксплуатации. </w:t>
      </w:r>
    </w:p>
    <w:p w14:paraId="214F80E1" w14:textId="647E87A3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 xml:space="preserve">Поэтому остро встал другой </w:t>
      </w:r>
      <w:r w:rsidR="00AA5462" w:rsidRPr="008F0D75">
        <w:rPr>
          <w:rFonts w:ascii="Times New Roman" w:hAnsi="Times New Roman" w:cs="Times New Roman"/>
          <w:sz w:val="24"/>
          <w:szCs w:val="24"/>
        </w:rPr>
        <w:t>важный</w:t>
      </w:r>
      <w:r w:rsidRPr="008F0D75">
        <w:rPr>
          <w:rFonts w:ascii="Times New Roman" w:hAnsi="Times New Roman" w:cs="Times New Roman"/>
          <w:sz w:val="24"/>
          <w:szCs w:val="24"/>
        </w:rPr>
        <w:t>̆ вопрос: проведение диагностики композитных тр</w:t>
      </w:r>
      <w:r w:rsidRPr="008F0D75">
        <w:rPr>
          <w:rFonts w:ascii="Times New Roman" w:hAnsi="Times New Roman" w:cs="Times New Roman"/>
          <w:sz w:val="24"/>
          <w:szCs w:val="24"/>
        </w:rPr>
        <w:t>у</w:t>
      </w:r>
      <w:r w:rsidRPr="008F0D75">
        <w:rPr>
          <w:rFonts w:ascii="Times New Roman" w:hAnsi="Times New Roman" w:cs="Times New Roman"/>
          <w:sz w:val="24"/>
          <w:szCs w:val="24"/>
        </w:rPr>
        <w:t>бопроводов для оценки состояния и определение остаточного ресу</w:t>
      </w:r>
      <w:r w:rsidRPr="008F0D75">
        <w:rPr>
          <w:rFonts w:ascii="Times New Roman" w:hAnsi="Times New Roman" w:cs="Times New Roman"/>
          <w:sz w:val="24"/>
          <w:szCs w:val="24"/>
        </w:rPr>
        <w:t>р</w:t>
      </w:r>
      <w:r w:rsidRPr="008F0D75">
        <w:rPr>
          <w:rFonts w:ascii="Times New Roman" w:hAnsi="Times New Roman" w:cs="Times New Roman"/>
          <w:sz w:val="24"/>
          <w:szCs w:val="24"/>
        </w:rPr>
        <w:t>са их службы.</w:t>
      </w:r>
    </w:p>
    <w:p w14:paraId="1E19708F" w14:textId="77777777" w:rsidR="00AA5462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 xml:space="preserve">Для </w:t>
      </w:r>
      <w:r w:rsidR="00AA5462">
        <w:rPr>
          <w:rFonts w:ascii="Times New Roman" w:hAnsi="Times New Roman" w:cs="Times New Roman"/>
          <w:sz w:val="24"/>
          <w:szCs w:val="24"/>
        </w:rPr>
        <w:t>оценки</w:t>
      </w:r>
      <w:r w:rsidRPr="008F0D75">
        <w:rPr>
          <w:rFonts w:ascii="Times New Roman" w:hAnsi="Times New Roman" w:cs="Times New Roman"/>
          <w:sz w:val="24"/>
          <w:szCs w:val="24"/>
        </w:rPr>
        <w:t xml:space="preserve"> остаточного ресурса участков трубопровода, для планирования сроков </w:t>
      </w:r>
      <w:r w:rsidR="00AA5462">
        <w:rPr>
          <w:rFonts w:ascii="Times New Roman" w:hAnsi="Times New Roman" w:cs="Times New Roman"/>
          <w:sz w:val="24"/>
          <w:szCs w:val="24"/>
        </w:rPr>
        <w:t>пр</w:t>
      </w:r>
      <w:r w:rsidR="00AA5462">
        <w:rPr>
          <w:rFonts w:ascii="Times New Roman" w:hAnsi="Times New Roman" w:cs="Times New Roman"/>
          <w:sz w:val="24"/>
          <w:szCs w:val="24"/>
        </w:rPr>
        <w:t>о</w:t>
      </w:r>
      <w:r w:rsidR="00AA5462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Pr="008F0D75">
        <w:rPr>
          <w:rFonts w:ascii="Times New Roman" w:hAnsi="Times New Roman" w:cs="Times New Roman"/>
          <w:sz w:val="24"/>
          <w:szCs w:val="24"/>
        </w:rPr>
        <w:t>ремонтных работ и замен</w:t>
      </w:r>
      <w:r w:rsidR="00AA5462">
        <w:rPr>
          <w:rFonts w:ascii="Times New Roman" w:hAnsi="Times New Roman" w:cs="Times New Roman"/>
          <w:sz w:val="24"/>
          <w:szCs w:val="24"/>
        </w:rPr>
        <w:t>ы</w:t>
      </w:r>
      <w:r w:rsidRPr="008F0D75">
        <w:rPr>
          <w:rFonts w:ascii="Times New Roman" w:hAnsi="Times New Roman" w:cs="Times New Roman"/>
          <w:sz w:val="24"/>
          <w:szCs w:val="24"/>
        </w:rPr>
        <w:t xml:space="preserve"> наиболее опасных участков</w:t>
      </w:r>
      <w:r w:rsidR="00AA546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8F0D75">
        <w:rPr>
          <w:rFonts w:ascii="Times New Roman" w:hAnsi="Times New Roman" w:cs="Times New Roman"/>
          <w:sz w:val="24"/>
          <w:szCs w:val="24"/>
        </w:rPr>
        <w:t xml:space="preserve"> сроков проведения очередных обследований в настоящее время также использу</w:t>
      </w:r>
      <w:r w:rsidR="00AA5462">
        <w:rPr>
          <w:rFonts w:ascii="Times New Roman" w:hAnsi="Times New Roman" w:cs="Times New Roman"/>
          <w:sz w:val="24"/>
          <w:szCs w:val="24"/>
        </w:rPr>
        <w:t>ется</w:t>
      </w:r>
      <w:r w:rsidRPr="008F0D75">
        <w:rPr>
          <w:rFonts w:ascii="Times New Roman" w:hAnsi="Times New Roman" w:cs="Times New Roman"/>
          <w:sz w:val="24"/>
          <w:szCs w:val="24"/>
        </w:rPr>
        <w:t xml:space="preserve"> компьютерное моделиров</w:t>
      </w:r>
      <w:r w:rsidRPr="008F0D75">
        <w:rPr>
          <w:rFonts w:ascii="Times New Roman" w:hAnsi="Times New Roman" w:cs="Times New Roman"/>
          <w:sz w:val="24"/>
          <w:szCs w:val="24"/>
        </w:rPr>
        <w:t>а</w:t>
      </w:r>
      <w:r w:rsidRPr="008F0D75">
        <w:rPr>
          <w:rFonts w:ascii="Times New Roman" w:hAnsi="Times New Roman" w:cs="Times New Roman"/>
          <w:sz w:val="24"/>
          <w:szCs w:val="24"/>
        </w:rPr>
        <w:t xml:space="preserve">ние. </w:t>
      </w:r>
      <w:r w:rsidR="00AA546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20FED51" w14:textId="4CAD3BE7" w:rsidR="008F0D75" w:rsidRPr="008F0D75" w:rsidRDefault="00AA5462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F0D75">
        <w:rPr>
          <w:rFonts w:ascii="Times New Roman" w:hAnsi="Times New Roman" w:cs="Times New Roman"/>
          <w:sz w:val="24"/>
          <w:szCs w:val="24"/>
        </w:rPr>
        <w:t>ри разработке моделей</w:t>
      </w:r>
      <w:r>
        <w:rPr>
          <w:rFonts w:ascii="Times New Roman" w:hAnsi="Times New Roman" w:cs="Times New Roman"/>
          <w:sz w:val="24"/>
          <w:szCs w:val="24"/>
        </w:rPr>
        <w:t>, используемых д</w:t>
      </w:r>
      <w:r w:rsidR="008F0D75" w:rsidRPr="008F0D75">
        <w:rPr>
          <w:rFonts w:ascii="Times New Roman" w:hAnsi="Times New Roman" w:cs="Times New Roman"/>
          <w:sz w:val="24"/>
          <w:szCs w:val="24"/>
        </w:rPr>
        <w:t>ля прогнозирования поведения трубопров</w:t>
      </w:r>
      <w:r w:rsidR="008F0D75" w:rsidRPr="008F0D75">
        <w:rPr>
          <w:rFonts w:ascii="Times New Roman" w:hAnsi="Times New Roman" w:cs="Times New Roman"/>
          <w:sz w:val="24"/>
          <w:szCs w:val="24"/>
        </w:rPr>
        <w:t>о</w:t>
      </w:r>
      <w:r w:rsidR="008F0D75" w:rsidRPr="008F0D75">
        <w:rPr>
          <w:rFonts w:ascii="Times New Roman" w:hAnsi="Times New Roman" w:cs="Times New Roman"/>
          <w:sz w:val="24"/>
          <w:szCs w:val="24"/>
        </w:rPr>
        <w:t xml:space="preserve">дов необходимо учитывать все факторы, </w:t>
      </w:r>
      <w:r w:rsidR="00F70F05">
        <w:rPr>
          <w:rFonts w:ascii="Times New Roman" w:hAnsi="Times New Roman" w:cs="Times New Roman"/>
          <w:sz w:val="24"/>
          <w:szCs w:val="24"/>
        </w:rPr>
        <w:t>влияющие</w:t>
      </w:r>
      <w:r w:rsidR="008F0D75" w:rsidRPr="008F0D75">
        <w:rPr>
          <w:rFonts w:ascii="Times New Roman" w:hAnsi="Times New Roman" w:cs="Times New Roman"/>
          <w:sz w:val="24"/>
          <w:szCs w:val="24"/>
        </w:rPr>
        <w:t xml:space="preserve"> на трубопровод в условиях эксплуатации (сил</w:t>
      </w:r>
      <w:r w:rsidR="008F0D75" w:rsidRPr="008F0D75">
        <w:rPr>
          <w:rFonts w:ascii="Times New Roman" w:hAnsi="Times New Roman" w:cs="Times New Roman"/>
          <w:sz w:val="24"/>
          <w:szCs w:val="24"/>
        </w:rPr>
        <w:t>о</w:t>
      </w:r>
      <w:r w:rsidR="008F0D75" w:rsidRPr="008F0D75">
        <w:rPr>
          <w:rFonts w:ascii="Times New Roman" w:hAnsi="Times New Roman" w:cs="Times New Roman"/>
          <w:sz w:val="24"/>
          <w:szCs w:val="24"/>
        </w:rPr>
        <w:t>вые нагрузки, сложные грунтово-геологические условия, сейсмические нагрузки, температу</w:t>
      </w:r>
      <w:r w:rsidR="008F0D75" w:rsidRPr="008F0D75">
        <w:rPr>
          <w:rFonts w:ascii="Times New Roman" w:hAnsi="Times New Roman" w:cs="Times New Roman"/>
          <w:sz w:val="24"/>
          <w:szCs w:val="24"/>
        </w:rPr>
        <w:t>р</w:t>
      </w:r>
      <w:r w:rsidR="008F0D75" w:rsidRPr="008F0D75">
        <w:rPr>
          <w:rFonts w:ascii="Times New Roman" w:hAnsi="Times New Roman" w:cs="Times New Roman"/>
          <w:sz w:val="24"/>
          <w:szCs w:val="24"/>
        </w:rPr>
        <w:t>ные воздействия, воздействие агрессивной эксплуатационной среды и т.д.).</w:t>
      </w:r>
    </w:p>
    <w:p w14:paraId="380FEB08" w14:textId="24A13661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>Остаточный ресурс неметаллических трубопроводов предлага</w:t>
      </w:r>
      <w:r w:rsidR="00F70F05">
        <w:rPr>
          <w:rFonts w:ascii="Times New Roman" w:hAnsi="Times New Roman" w:cs="Times New Roman"/>
          <w:sz w:val="24"/>
          <w:szCs w:val="24"/>
        </w:rPr>
        <w:t>ется</w:t>
      </w:r>
      <w:r w:rsidRPr="008F0D75">
        <w:rPr>
          <w:rFonts w:ascii="Times New Roman" w:hAnsi="Times New Roman" w:cs="Times New Roman"/>
          <w:sz w:val="24"/>
          <w:szCs w:val="24"/>
        </w:rPr>
        <w:t xml:space="preserve"> определять по двум факторам:</w:t>
      </w:r>
    </w:p>
    <w:p w14:paraId="55B86AFF" w14:textId="77777777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>-  степени снижения физико-механических свойств полимера (старение) трубы;</w:t>
      </w:r>
    </w:p>
    <w:p w14:paraId="1EEDA85B" w14:textId="2E691A77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8F0D75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="00F70F05">
        <w:rPr>
          <w:rFonts w:ascii="Times New Roman" w:hAnsi="Times New Roman" w:cs="Times New Roman"/>
          <w:sz w:val="24"/>
          <w:szCs w:val="24"/>
        </w:rPr>
        <w:t>,</w:t>
      </w:r>
      <w:r w:rsidRPr="008F0D75">
        <w:rPr>
          <w:rFonts w:ascii="Times New Roman" w:hAnsi="Times New Roman" w:cs="Times New Roman"/>
          <w:sz w:val="24"/>
          <w:szCs w:val="24"/>
        </w:rPr>
        <w:t xml:space="preserve"> и характер</w:t>
      </w:r>
      <w:r w:rsidR="00F70F05">
        <w:rPr>
          <w:rFonts w:ascii="Times New Roman" w:hAnsi="Times New Roman" w:cs="Times New Roman"/>
          <w:sz w:val="24"/>
          <w:szCs w:val="24"/>
        </w:rPr>
        <w:t>е</w:t>
      </w:r>
      <w:r w:rsidRPr="008F0D75">
        <w:rPr>
          <w:rFonts w:ascii="Times New Roman" w:hAnsi="Times New Roman" w:cs="Times New Roman"/>
          <w:sz w:val="24"/>
          <w:szCs w:val="24"/>
        </w:rPr>
        <w:t xml:space="preserve"> локальных повреждений на трубопроводе.</w:t>
      </w:r>
    </w:p>
    <w:p w14:paraId="1E607E3B" w14:textId="77777777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 xml:space="preserve">На сегодняшний день нет унифицированной  методики диагностики трубопроводов из композитных материалов, которая обеспечивала бы корректный анализ. </w:t>
      </w:r>
    </w:p>
    <w:p w14:paraId="76D768BC" w14:textId="5403D423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>Разработкой методик определения остаточного ресурса композитных трубопроводов з</w:t>
      </w:r>
      <w:r w:rsidRPr="008F0D75">
        <w:rPr>
          <w:rFonts w:ascii="Times New Roman" w:hAnsi="Times New Roman" w:cs="Times New Roman"/>
          <w:sz w:val="24"/>
          <w:szCs w:val="24"/>
        </w:rPr>
        <w:t>а</w:t>
      </w:r>
      <w:r w:rsidRPr="008F0D75">
        <w:rPr>
          <w:rFonts w:ascii="Times New Roman" w:hAnsi="Times New Roman" w:cs="Times New Roman"/>
          <w:sz w:val="24"/>
          <w:szCs w:val="24"/>
        </w:rPr>
        <w:t xml:space="preserve">нимаются в </w:t>
      </w:r>
      <w:r w:rsidR="00F70F05" w:rsidRPr="008F0D75">
        <w:rPr>
          <w:rFonts w:ascii="Times New Roman" w:hAnsi="Times New Roman" w:cs="Times New Roman"/>
          <w:sz w:val="24"/>
          <w:szCs w:val="24"/>
        </w:rPr>
        <w:t xml:space="preserve">Пермском </w:t>
      </w:r>
      <w:r w:rsidR="00F70F05">
        <w:rPr>
          <w:rFonts w:ascii="Times New Roman" w:hAnsi="Times New Roman" w:cs="Times New Roman"/>
          <w:sz w:val="24"/>
          <w:szCs w:val="24"/>
        </w:rPr>
        <w:t>национальном исследовательском поли</w:t>
      </w:r>
      <w:r w:rsidR="00F70F05">
        <w:rPr>
          <w:rFonts w:ascii="Times New Roman" w:hAnsi="Times New Roman" w:cs="Times New Roman"/>
          <w:sz w:val="24"/>
          <w:szCs w:val="24"/>
        </w:rPr>
        <w:t>техническом университете (ПНИПУ)</w:t>
      </w:r>
      <w:r w:rsidRPr="008F0D75">
        <w:rPr>
          <w:rFonts w:ascii="Times New Roman" w:hAnsi="Times New Roman" w:cs="Times New Roman"/>
          <w:sz w:val="24"/>
          <w:szCs w:val="24"/>
        </w:rPr>
        <w:t>, в ПАО «НК «Роснефть», в компании «ИНТРОН ПЛЮС».</w:t>
      </w:r>
    </w:p>
    <w:p w14:paraId="40D9E331" w14:textId="43475699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>В ПНИПУ разработана  «Методика оценки технического состояния и остаточного ресу</w:t>
      </w:r>
      <w:r w:rsidRPr="008F0D75">
        <w:rPr>
          <w:rFonts w:ascii="Times New Roman" w:hAnsi="Times New Roman" w:cs="Times New Roman"/>
          <w:sz w:val="24"/>
          <w:szCs w:val="24"/>
        </w:rPr>
        <w:t>р</w:t>
      </w:r>
      <w:r w:rsidRPr="008F0D75">
        <w:rPr>
          <w:rFonts w:ascii="Times New Roman" w:hAnsi="Times New Roman" w:cs="Times New Roman"/>
          <w:sz w:val="24"/>
          <w:szCs w:val="24"/>
        </w:rPr>
        <w:t>са трубопроводов из неметаллических материалов» [10],  котор</w:t>
      </w:r>
      <w:r w:rsidR="00F70F05">
        <w:rPr>
          <w:rFonts w:ascii="Times New Roman" w:hAnsi="Times New Roman" w:cs="Times New Roman"/>
          <w:sz w:val="24"/>
          <w:szCs w:val="24"/>
        </w:rPr>
        <w:t>ая</w:t>
      </w:r>
      <w:r w:rsidRPr="008F0D75">
        <w:rPr>
          <w:rFonts w:ascii="Times New Roman" w:hAnsi="Times New Roman" w:cs="Times New Roman"/>
          <w:sz w:val="24"/>
          <w:szCs w:val="24"/>
        </w:rPr>
        <w:t xml:space="preserve"> мож</w:t>
      </w:r>
      <w:r w:rsidR="00F70F05">
        <w:rPr>
          <w:rFonts w:ascii="Times New Roman" w:hAnsi="Times New Roman" w:cs="Times New Roman"/>
          <w:sz w:val="24"/>
          <w:szCs w:val="24"/>
        </w:rPr>
        <w:t>ет</w:t>
      </w:r>
      <w:r w:rsidRPr="008F0D75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="00F70F05">
        <w:rPr>
          <w:rFonts w:ascii="Times New Roman" w:hAnsi="Times New Roman" w:cs="Times New Roman"/>
          <w:sz w:val="24"/>
          <w:szCs w:val="24"/>
        </w:rPr>
        <w:t>ся</w:t>
      </w:r>
      <w:r w:rsidRPr="008F0D75">
        <w:rPr>
          <w:rFonts w:ascii="Times New Roman" w:hAnsi="Times New Roman" w:cs="Times New Roman"/>
          <w:sz w:val="24"/>
          <w:szCs w:val="24"/>
        </w:rPr>
        <w:t xml:space="preserve"> для оценки полиэтиленовых труб, полимерных труб, армированных стальным каркасом и синтет</w:t>
      </w:r>
      <w:r w:rsidRPr="008F0D75">
        <w:rPr>
          <w:rFonts w:ascii="Times New Roman" w:hAnsi="Times New Roman" w:cs="Times New Roman"/>
          <w:sz w:val="24"/>
          <w:szCs w:val="24"/>
        </w:rPr>
        <w:t>и</w:t>
      </w:r>
      <w:r w:rsidRPr="008F0D75">
        <w:rPr>
          <w:rFonts w:ascii="Times New Roman" w:hAnsi="Times New Roman" w:cs="Times New Roman"/>
          <w:sz w:val="24"/>
          <w:szCs w:val="24"/>
        </w:rPr>
        <w:t>ческими нитями, стеклопластиковых комбинированных труб. Разработанная методика может использоваться для всех режимов технологического процесса перекачки сред, в том числе уч</w:t>
      </w:r>
      <w:r w:rsidRPr="008F0D75">
        <w:rPr>
          <w:rFonts w:ascii="Times New Roman" w:hAnsi="Times New Roman" w:cs="Times New Roman"/>
          <w:sz w:val="24"/>
          <w:szCs w:val="24"/>
        </w:rPr>
        <w:t>и</w:t>
      </w:r>
      <w:r w:rsidRPr="008F0D75">
        <w:rPr>
          <w:rFonts w:ascii="Times New Roman" w:hAnsi="Times New Roman" w:cs="Times New Roman"/>
          <w:sz w:val="24"/>
          <w:szCs w:val="24"/>
        </w:rPr>
        <w:t>тывающая рабочее давление внутри исследуемого участка трубопровода, особенности пролег</w:t>
      </w:r>
      <w:r w:rsidRPr="008F0D75">
        <w:rPr>
          <w:rFonts w:ascii="Times New Roman" w:hAnsi="Times New Roman" w:cs="Times New Roman"/>
          <w:sz w:val="24"/>
          <w:szCs w:val="24"/>
        </w:rPr>
        <w:t>а</w:t>
      </w:r>
      <w:r w:rsidRPr="008F0D75">
        <w:rPr>
          <w:rFonts w:ascii="Times New Roman" w:hAnsi="Times New Roman" w:cs="Times New Roman"/>
          <w:sz w:val="24"/>
          <w:szCs w:val="24"/>
        </w:rPr>
        <w:t>ния в различных типах грунтов, времени использования трубопровода и количество циклов нагружения. Значения интегральных коэффициентов затухания при исследовании трубопров</w:t>
      </w:r>
      <w:r w:rsidRPr="008F0D75">
        <w:rPr>
          <w:rFonts w:ascii="Times New Roman" w:hAnsi="Times New Roman" w:cs="Times New Roman"/>
          <w:sz w:val="24"/>
          <w:szCs w:val="24"/>
        </w:rPr>
        <w:t>о</w:t>
      </w:r>
      <w:r w:rsidRPr="008F0D75">
        <w:rPr>
          <w:rFonts w:ascii="Times New Roman" w:hAnsi="Times New Roman" w:cs="Times New Roman"/>
          <w:sz w:val="24"/>
          <w:szCs w:val="24"/>
        </w:rPr>
        <w:t>дов с различными повреждениями (наличи</w:t>
      </w:r>
      <w:r w:rsidR="00F70F05">
        <w:rPr>
          <w:rFonts w:ascii="Times New Roman" w:hAnsi="Times New Roman" w:cs="Times New Roman"/>
          <w:sz w:val="24"/>
          <w:szCs w:val="24"/>
        </w:rPr>
        <w:t>и</w:t>
      </w:r>
      <w:r w:rsidRPr="008F0D75">
        <w:rPr>
          <w:rFonts w:ascii="Times New Roman" w:hAnsi="Times New Roman" w:cs="Times New Roman"/>
          <w:sz w:val="24"/>
          <w:szCs w:val="24"/>
        </w:rPr>
        <w:t xml:space="preserve"> несплошности материала, микротрещин, отсло</w:t>
      </w:r>
      <w:r w:rsidRPr="008F0D75">
        <w:rPr>
          <w:rFonts w:ascii="Times New Roman" w:hAnsi="Times New Roman" w:cs="Times New Roman"/>
          <w:sz w:val="24"/>
          <w:szCs w:val="24"/>
        </w:rPr>
        <w:t>е</w:t>
      </w:r>
      <w:r w:rsidRPr="008F0D75">
        <w:rPr>
          <w:rFonts w:ascii="Times New Roman" w:hAnsi="Times New Roman" w:cs="Times New Roman"/>
          <w:sz w:val="24"/>
          <w:szCs w:val="24"/>
        </w:rPr>
        <w:t xml:space="preserve">ния материала от стенки и </w:t>
      </w:r>
      <w:proofErr w:type="spellStart"/>
      <w:r w:rsidRPr="008F0D75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8F0D75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8F0D75">
        <w:rPr>
          <w:rFonts w:ascii="Times New Roman" w:hAnsi="Times New Roman" w:cs="Times New Roman"/>
          <w:sz w:val="24"/>
          <w:szCs w:val="24"/>
        </w:rPr>
        <w:t>), полученные лабораторным путем  с использованием волнового м</w:t>
      </w:r>
      <w:r w:rsidRPr="008F0D75">
        <w:rPr>
          <w:rFonts w:ascii="Times New Roman" w:hAnsi="Times New Roman" w:cs="Times New Roman"/>
          <w:sz w:val="24"/>
          <w:szCs w:val="24"/>
        </w:rPr>
        <w:t>е</w:t>
      </w:r>
      <w:r w:rsidRPr="008F0D75">
        <w:rPr>
          <w:rFonts w:ascii="Times New Roman" w:hAnsi="Times New Roman" w:cs="Times New Roman"/>
          <w:sz w:val="24"/>
          <w:szCs w:val="24"/>
        </w:rPr>
        <w:t>тода неразрушающего контроля, внесены в специальную программу, которая позволяет автом</w:t>
      </w:r>
      <w:r w:rsidRPr="008F0D75">
        <w:rPr>
          <w:rFonts w:ascii="Times New Roman" w:hAnsi="Times New Roman" w:cs="Times New Roman"/>
          <w:sz w:val="24"/>
          <w:szCs w:val="24"/>
        </w:rPr>
        <w:t>а</w:t>
      </w:r>
      <w:r w:rsidRPr="008F0D75">
        <w:rPr>
          <w:rFonts w:ascii="Times New Roman" w:hAnsi="Times New Roman" w:cs="Times New Roman"/>
          <w:sz w:val="24"/>
          <w:szCs w:val="24"/>
        </w:rPr>
        <w:t>тически рассчитывать и оценивать работоспособность трубопроводов.</w:t>
      </w:r>
    </w:p>
    <w:p w14:paraId="01EDA20D" w14:textId="6CA5A33C" w:rsidR="008F0D75" w:rsidRPr="008F0D75" w:rsidRDefault="008F0D75" w:rsidP="008F0D75">
      <w:pPr>
        <w:tabs>
          <w:tab w:val="left" w:pos="14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 xml:space="preserve">Методика определения остаточного ресурса </w:t>
      </w:r>
      <w:r w:rsidR="00F70F05">
        <w:rPr>
          <w:rFonts w:ascii="Times New Roman" w:hAnsi="Times New Roman" w:cs="Times New Roman"/>
          <w:sz w:val="24"/>
          <w:szCs w:val="24"/>
        </w:rPr>
        <w:t xml:space="preserve">под названием </w:t>
      </w:r>
      <w:r w:rsidRPr="008F0D75">
        <w:rPr>
          <w:rFonts w:ascii="Times New Roman" w:hAnsi="Times New Roman" w:cs="Times New Roman"/>
          <w:sz w:val="24"/>
          <w:szCs w:val="24"/>
        </w:rPr>
        <w:t>«Оценка технического сост</w:t>
      </w:r>
      <w:r w:rsidRPr="008F0D75">
        <w:rPr>
          <w:rFonts w:ascii="Times New Roman" w:hAnsi="Times New Roman" w:cs="Times New Roman"/>
          <w:sz w:val="24"/>
          <w:szCs w:val="24"/>
        </w:rPr>
        <w:t>о</w:t>
      </w:r>
      <w:r w:rsidRPr="008F0D75">
        <w:rPr>
          <w:rFonts w:ascii="Times New Roman" w:hAnsi="Times New Roman" w:cs="Times New Roman"/>
          <w:sz w:val="24"/>
          <w:szCs w:val="24"/>
        </w:rPr>
        <w:t>яния и расчет остаточного срока службы полимерно-армированных трубопроводов» разработ</w:t>
      </w:r>
      <w:r w:rsidRPr="008F0D75">
        <w:rPr>
          <w:rFonts w:ascii="Times New Roman" w:hAnsi="Times New Roman" w:cs="Times New Roman"/>
          <w:sz w:val="24"/>
          <w:szCs w:val="24"/>
        </w:rPr>
        <w:t>а</w:t>
      </w:r>
      <w:r w:rsidRPr="008F0D75">
        <w:rPr>
          <w:rFonts w:ascii="Times New Roman" w:hAnsi="Times New Roman" w:cs="Times New Roman"/>
          <w:sz w:val="24"/>
          <w:szCs w:val="24"/>
        </w:rPr>
        <w:t>на ПАО «НК «Роснефть» в 2022 году. Данную методику можно использовать для оценки труб, армир</w:t>
      </w:r>
      <w:r w:rsidRPr="008F0D75">
        <w:rPr>
          <w:rFonts w:ascii="Times New Roman" w:hAnsi="Times New Roman" w:cs="Times New Roman"/>
          <w:sz w:val="24"/>
          <w:szCs w:val="24"/>
        </w:rPr>
        <w:t>о</w:t>
      </w:r>
      <w:r w:rsidRPr="008F0D75">
        <w:rPr>
          <w:rFonts w:ascii="Times New Roman" w:hAnsi="Times New Roman" w:cs="Times New Roman"/>
          <w:sz w:val="24"/>
          <w:szCs w:val="24"/>
        </w:rPr>
        <w:t>ванных металлическими лентами, спиральной и продольной металлической проволокой, а та</w:t>
      </w:r>
      <w:r w:rsidRPr="008F0D75">
        <w:rPr>
          <w:rFonts w:ascii="Times New Roman" w:hAnsi="Times New Roman" w:cs="Times New Roman"/>
          <w:sz w:val="24"/>
          <w:szCs w:val="24"/>
        </w:rPr>
        <w:t>к</w:t>
      </w:r>
      <w:r w:rsidRPr="008F0D75">
        <w:rPr>
          <w:rFonts w:ascii="Times New Roman" w:hAnsi="Times New Roman" w:cs="Times New Roman"/>
          <w:sz w:val="24"/>
          <w:szCs w:val="24"/>
        </w:rPr>
        <w:t xml:space="preserve">же  соединительных деталей к ним. </w:t>
      </w:r>
    </w:p>
    <w:p w14:paraId="146E78A2" w14:textId="77777777" w:rsidR="008F0D75" w:rsidRPr="008F0D75" w:rsidRDefault="008F0D75" w:rsidP="008F0D75">
      <w:pPr>
        <w:tabs>
          <w:tab w:val="left" w:pos="14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lastRenderedPageBreak/>
        <w:t>Специалисты «РН-</w:t>
      </w:r>
      <w:proofErr w:type="spellStart"/>
      <w:r w:rsidRPr="008F0D75">
        <w:rPr>
          <w:rFonts w:ascii="Times New Roman" w:hAnsi="Times New Roman" w:cs="Times New Roman"/>
          <w:sz w:val="24"/>
          <w:szCs w:val="24"/>
        </w:rPr>
        <w:t>БашНИПИнефть</w:t>
      </w:r>
      <w:proofErr w:type="spellEnd"/>
      <w:r w:rsidRPr="008F0D75">
        <w:rPr>
          <w:rFonts w:ascii="Times New Roman" w:hAnsi="Times New Roman" w:cs="Times New Roman"/>
          <w:sz w:val="24"/>
          <w:szCs w:val="24"/>
        </w:rPr>
        <w:t>» разработали программное обеспечение, которое определяет техническое состояние и срок службы  ПАТ. В основу данной разработки легли р</w:t>
      </w:r>
      <w:r w:rsidRPr="008F0D75">
        <w:rPr>
          <w:rFonts w:ascii="Times New Roman" w:hAnsi="Times New Roman" w:cs="Times New Roman"/>
          <w:sz w:val="24"/>
          <w:szCs w:val="24"/>
        </w:rPr>
        <w:t>е</w:t>
      </w:r>
      <w:r w:rsidRPr="008F0D75">
        <w:rPr>
          <w:rFonts w:ascii="Times New Roman" w:hAnsi="Times New Roman" w:cs="Times New Roman"/>
          <w:sz w:val="24"/>
          <w:szCs w:val="24"/>
        </w:rPr>
        <w:t>зультаты исследований образцов труб различных производителей. Специалисты института определили, какие напряжения возникают в полимерно-армированных трубопроводах при внутреннем давлении, перепадах температуры, изгибах. Полученные данные использовали в численных моделях, с помощью которых можно рассчитать срок службы трубопровода, зная условия эксплуатации и характеристики труб. Разработанные модели можно использовать и на этапе проектирования для определения необходимых начальных характеристик  под конкре</w:t>
      </w:r>
      <w:r w:rsidRPr="008F0D75">
        <w:rPr>
          <w:rFonts w:ascii="Times New Roman" w:hAnsi="Times New Roman" w:cs="Times New Roman"/>
          <w:sz w:val="24"/>
          <w:szCs w:val="24"/>
        </w:rPr>
        <w:t>т</w:t>
      </w:r>
      <w:r w:rsidRPr="008F0D75">
        <w:rPr>
          <w:rFonts w:ascii="Times New Roman" w:hAnsi="Times New Roman" w:cs="Times New Roman"/>
          <w:sz w:val="24"/>
          <w:szCs w:val="24"/>
        </w:rPr>
        <w:t>ные запросы предприятий.</w:t>
      </w:r>
    </w:p>
    <w:p w14:paraId="6D16A343" w14:textId="4599451E" w:rsidR="008F0D75" w:rsidRPr="008F0D75" w:rsidRDefault="008F0D75" w:rsidP="008F0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>На основании информации, полученной при проведении неразрушающего контроля тр</w:t>
      </w:r>
      <w:r w:rsidRPr="008F0D75">
        <w:rPr>
          <w:rFonts w:ascii="Times New Roman" w:hAnsi="Times New Roman" w:cs="Times New Roman"/>
          <w:sz w:val="24"/>
          <w:szCs w:val="24"/>
        </w:rPr>
        <w:t>у</w:t>
      </w:r>
      <w:r w:rsidRPr="008F0D75">
        <w:rPr>
          <w:rFonts w:ascii="Times New Roman" w:hAnsi="Times New Roman" w:cs="Times New Roman"/>
          <w:sz w:val="24"/>
          <w:szCs w:val="24"/>
        </w:rPr>
        <w:t>бопровод</w:t>
      </w:r>
      <w:r w:rsidR="00F70F05">
        <w:rPr>
          <w:rFonts w:ascii="Times New Roman" w:hAnsi="Times New Roman" w:cs="Times New Roman"/>
          <w:sz w:val="24"/>
          <w:szCs w:val="24"/>
        </w:rPr>
        <w:t>ов</w:t>
      </w:r>
      <w:r w:rsidRPr="008F0D75">
        <w:rPr>
          <w:rFonts w:ascii="Times New Roman" w:hAnsi="Times New Roman" w:cs="Times New Roman"/>
          <w:sz w:val="24"/>
          <w:szCs w:val="24"/>
        </w:rPr>
        <w:t xml:space="preserve">, компанией «ИНТРОН ПЛЮС» предложена модель для оценки прочности и </w:t>
      </w:r>
      <w:r w:rsidR="00F70F05">
        <w:rPr>
          <w:rFonts w:ascii="Times New Roman" w:hAnsi="Times New Roman" w:cs="Times New Roman"/>
          <w:sz w:val="24"/>
          <w:szCs w:val="24"/>
        </w:rPr>
        <w:t>оце</w:t>
      </w:r>
      <w:r w:rsidR="00F70F05">
        <w:rPr>
          <w:rFonts w:ascii="Times New Roman" w:hAnsi="Times New Roman" w:cs="Times New Roman"/>
          <w:sz w:val="24"/>
          <w:szCs w:val="24"/>
        </w:rPr>
        <w:t>н</w:t>
      </w:r>
      <w:r w:rsidR="00F70F05">
        <w:rPr>
          <w:rFonts w:ascii="Times New Roman" w:hAnsi="Times New Roman" w:cs="Times New Roman"/>
          <w:sz w:val="24"/>
          <w:szCs w:val="24"/>
        </w:rPr>
        <w:t>ки</w:t>
      </w:r>
      <w:r w:rsidRPr="008F0D75">
        <w:rPr>
          <w:rFonts w:ascii="Times New Roman" w:hAnsi="Times New Roman" w:cs="Times New Roman"/>
          <w:sz w:val="24"/>
          <w:szCs w:val="24"/>
        </w:rPr>
        <w:t xml:space="preserve"> остаточного ресурса участков трубопровода </w:t>
      </w:r>
      <w:proofErr w:type="gramStart"/>
      <w:r w:rsidRPr="008F0D7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F0D75">
        <w:rPr>
          <w:rFonts w:ascii="Times New Roman" w:hAnsi="Times New Roman" w:cs="Times New Roman"/>
          <w:sz w:val="24"/>
          <w:szCs w:val="24"/>
        </w:rPr>
        <w:t xml:space="preserve">  ПАТ [11]. </w:t>
      </w:r>
      <w:r w:rsidR="00F70F05">
        <w:rPr>
          <w:rFonts w:ascii="Times New Roman" w:hAnsi="Times New Roman" w:cs="Times New Roman"/>
          <w:sz w:val="24"/>
          <w:szCs w:val="24"/>
        </w:rPr>
        <w:t>Эта</w:t>
      </w:r>
      <w:r w:rsidRPr="008F0D75">
        <w:rPr>
          <w:rFonts w:ascii="Times New Roman" w:hAnsi="Times New Roman" w:cs="Times New Roman"/>
          <w:sz w:val="24"/>
          <w:szCs w:val="24"/>
        </w:rPr>
        <w:t xml:space="preserve"> модель преобразует диагност</w:t>
      </w:r>
      <w:r w:rsidRPr="008F0D75">
        <w:rPr>
          <w:rFonts w:ascii="Times New Roman" w:hAnsi="Times New Roman" w:cs="Times New Roman"/>
          <w:sz w:val="24"/>
          <w:szCs w:val="24"/>
        </w:rPr>
        <w:t>и</w:t>
      </w:r>
      <w:r w:rsidRPr="008F0D75">
        <w:rPr>
          <w:rFonts w:ascii="Times New Roman" w:hAnsi="Times New Roman" w:cs="Times New Roman"/>
          <w:sz w:val="24"/>
          <w:szCs w:val="24"/>
        </w:rPr>
        <w:t xml:space="preserve">ческую информацию в механические показатели несущей способности трубы. В  качестве обобщенного показателя технического состояния трубы для прогноза ресурса </w:t>
      </w:r>
      <w:proofErr w:type="spellStart"/>
      <w:r w:rsidRPr="008F0D75">
        <w:rPr>
          <w:rFonts w:ascii="Times New Roman" w:hAnsi="Times New Roman" w:cs="Times New Roman"/>
          <w:sz w:val="24"/>
          <w:szCs w:val="24"/>
        </w:rPr>
        <w:t>м</w:t>
      </w:r>
      <w:r w:rsidRPr="008F0D75">
        <w:rPr>
          <w:rFonts w:ascii="Times New Roman" w:hAnsi="Times New Roman" w:cs="Times New Roman"/>
          <w:sz w:val="24"/>
          <w:szCs w:val="24"/>
        </w:rPr>
        <w:t>е</w:t>
      </w:r>
      <w:r w:rsidRPr="008F0D75">
        <w:rPr>
          <w:rFonts w:ascii="Times New Roman" w:hAnsi="Times New Roman" w:cs="Times New Roman"/>
          <w:sz w:val="24"/>
          <w:szCs w:val="24"/>
        </w:rPr>
        <w:t>талло</w:t>
      </w:r>
      <w:proofErr w:type="spellEnd"/>
      <w:r w:rsidRPr="008F0D75">
        <w:rPr>
          <w:rFonts w:ascii="Times New Roman" w:hAnsi="Times New Roman" w:cs="Times New Roman"/>
          <w:sz w:val="24"/>
          <w:szCs w:val="24"/>
        </w:rPr>
        <w:t>-полимерного трубопровода  предл</w:t>
      </w:r>
      <w:r w:rsidR="00F70F05">
        <w:rPr>
          <w:rFonts w:ascii="Times New Roman" w:hAnsi="Times New Roman" w:cs="Times New Roman"/>
          <w:sz w:val="24"/>
          <w:szCs w:val="24"/>
        </w:rPr>
        <w:t>ожено</w:t>
      </w:r>
      <w:r w:rsidRPr="008F0D75">
        <w:rPr>
          <w:rFonts w:ascii="Times New Roman" w:hAnsi="Times New Roman" w:cs="Times New Roman"/>
          <w:sz w:val="24"/>
          <w:szCs w:val="24"/>
        </w:rPr>
        <w:t xml:space="preserve"> использовать коэффициент запаса прочности, кот</w:t>
      </w:r>
      <w:r w:rsidRPr="008F0D75">
        <w:rPr>
          <w:rFonts w:ascii="Times New Roman" w:hAnsi="Times New Roman" w:cs="Times New Roman"/>
          <w:sz w:val="24"/>
          <w:szCs w:val="24"/>
        </w:rPr>
        <w:t>о</w:t>
      </w:r>
      <w:r w:rsidRPr="008F0D75">
        <w:rPr>
          <w:rFonts w:ascii="Times New Roman" w:hAnsi="Times New Roman" w:cs="Times New Roman"/>
          <w:sz w:val="24"/>
          <w:szCs w:val="24"/>
        </w:rPr>
        <w:t>рый теоретически может быть определен на базе диагностических параметров, зарегистрир</w:t>
      </w:r>
      <w:r w:rsidRPr="008F0D75">
        <w:rPr>
          <w:rFonts w:ascii="Times New Roman" w:hAnsi="Times New Roman" w:cs="Times New Roman"/>
          <w:sz w:val="24"/>
          <w:szCs w:val="24"/>
        </w:rPr>
        <w:t>о</w:t>
      </w:r>
      <w:r w:rsidRPr="008F0D75">
        <w:rPr>
          <w:rFonts w:ascii="Times New Roman" w:hAnsi="Times New Roman" w:cs="Times New Roman"/>
          <w:sz w:val="24"/>
          <w:szCs w:val="24"/>
        </w:rPr>
        <w:t>ванных тем или иным методом неразрушающего контроля. Как известно, с течением времени коэфф</w:t>
      </w:r>
      <w:r w:rsidRPr="008F0D75">
        <w:rPr>
          <w:rFonts w:ascii="Times New Roman" w:hAnsi="Times New Roman" w:cs="Times New Roman"/>
          <w:sz w:val="24"/>
          <w:szCs w:val="24"/>
        </w:rPr>
        <w:t>и</w:t>
      </w:r>
      <w:r w:rsidRPr="008F0D75">
        <w:rPr>
          <w:rFonts w:ascii="Times New Roman" w:hAnsi="Times New Roman" w:cs="Times New Roman"/>
          <w:sz w:val="24"/>
          <w:szCs w:val="24"/>
        </w:rPr>
        <w:t xml:space="preserve">циент запаса прочности уменьшается. Поэтому очень важно оценить </w:t>
      </w:r>
      <w:r w:rsidR="00F70F05">
        <w:rPr>
          <w:rFonts w:ascii="Times New Roman" w:hAnsi="Times New Roman" w:cs="Times New Roman"/>
          <w:sz w:val="24"/>
          <w:szCs w:val="24"/>
        </w:rPr>
        <w:t xml:space="preserve">его </w:t>
      </w:r>
      <w:r w:rsidRPr="008F0D75">
        <w:rPr>
          <w:rFonts w:ascii="Times New Roman" w:hAnsi="Times New Roman" w:cs="Times New Roman"/>
          <w:sz w:val="24"/>
          <w:szCs w:val="24"/>
        </w:rPr>
        <w:t>предельное состояние либо теоретически (по расчетам влияния дефектов на остаточную несущую сп</w:t>
      </w:r>
      <w:r w:rsidRPr="008F0D75">
        <w:rPr>
          <w:rFonts w:ascii="Times New Roman" w:hAnsi="Times New Roman" w:cs="Times New Roman"/>
          <w:sz w:val="24"/>
          <w:szCs w:val="24"/>
        </w:rPr>
        <w:t>о</w:t>
      </w:r>
      <w:r w:rsidRPr="008F0D75">
        <w:rPr>
          <w:rFonts w:ascii="Times New Roman" w:hAnsi="Times New Roman" w:cs="Times New Roman"/>
          <w:sz w:val="24"/>
          <w:szCs w:val="24"/>
        </w:rPr>
        <w:t>собность), либо в сочетании с практическими методами (экспериментами на разрушение), которые позволят скорректировать теоретические оценки.</w:t>
      </w:r>
    </w:p>
    <w:p w14:paraId="18822BF7" w14:textId="4D81ACB2" w:rsidR="008F0D75" w:rsidRPr="008F0D75" w:rsidRDefault="008F0D75" w:rsidP="008F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D75">
        <w:rPr>
          <w:rFonts w:ascii="Times New Roman" w:hAnsi="Times New Roman" w:cs="Times New Roman"/>
          <w:sz w:val="24"/>
          <w:szCs w:val="24"/>
        </w:rPr>
        <w:t xml:space="preserve"> Безопасное применение композитных труб в нефтегазовой промышленности  требует рационального выбора материалов, учета условий эксплуатации трубопроводов, исследования влияния различных дефектов, статических и динамических нагрузок, действующих во время  эксплуатации трубопровода.  Для исследования таких труб большое  значение приобретает и</w:t>
      </w:r>
      <w:r w:rsidRPr="008F0D75">
        <w:rPr>
          <w:rFonts w:ascii="Times New Roman" w:hAnsi="Times New Roman" w:cs="Times New Roman"/>
          <w:sz w:val="24"/>
          <w:szCs w:val="24"/>
        </w:rPr>
        <w:t>с</w:t>
      </w:r>
      <w:r w:rsidRPr="008F0D75">
        <w:rPr>
          <w:rFonts w:ascii="Times New Roman" w:hAnsi="Times New Roman" w:cs="Times New Roman"/>
          <w:sz w:val="24"/>
          <w:szCs w:val="24"/>
        </w:rPr>
        <w:t>пользование  компьютерного моделирования  как на стадии их проектирования, так и на стадии  их эксплуатации.</w:t>
      </w:r>
    </w:p>
    <w:p w14:paraId="0157DF08" w14:textId="77777777" w:rsidR="00E63239" w:rsidRPr="00F30F84" w:rsidRDefault="00E63239" w:rsidP="008B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FB1FE0" w14:textId="2376E986" w:rsidR="00F30F84" w:rsidRDefault="00F30F84" w:rsidP="00EF281E">
      <w:pPr>
        <w:tabs>
          <w:tab w:val="left" w:pos="1140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F84">
        <w:rPr>
          <w:rFonts w:ascii="Times New Roman" w:eastAsia="Times New Roman" w:hAnsi="Times New Roman" w:cs="Times New Roman"/>
          <w:b/>
          <w:sz w:val="24"/>
          <w:szCs w:val="24"/>
        </w:rPr>
        <w:t>БИБЛИОГРАФИЧЕСКИЙ СПИСОК</w:t>
      </w:r>
    </w:p>
    <w:p w14:paraId="503ACA20" w14:textId="28E5ED5D" w:rsidR="00656AAF" w:rsidRPr="00656AAF" w:rsidRDefault="00A922E9" w:rsidP="00656A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AAF"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Прогнозирование несущей способности полимерных армированных труб для </w:t>
      </w:r>
      <w:proofErr w:type="spellStart"/>
      <w:r w:rsidR="00656AAF"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нефтегазопроводов</w:t>
      </w:r>
      <w:proofErr w:type="spellEnd"/>
      <w:r w:rsidR="00656AAF"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656AAF"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="00656AAF"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56AAF"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="00656AAF"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… канд. тех. наук. </w:t>
      </w:r>
      <w:r w:rsid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6AAF"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Пермь, 2012. – 17 с.</w:t>
      </w:r>
    </w:p>
    <w:p w14:paraId="7A691D7D" w14:textId="41773F10" w:rsidR="00656AAF" w:rsidRPr="00656AAF" w:rsidRDefault="00656AAF" w:rsidP="00656A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Виноградов Д.А. Моделирование процесса разрушения металлопластовы</w:t>
      </w:r>
      <w:r w:rsid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труб/ Д.А. </w:t>
      </w:r>
      <w:r w:rsidR="00A922E9" w:rsidRP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</w:t>
      </w:r>
      <w:r w:rsid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градов</w:t>
      </w:r>
      <w:r w:rsidR="00A922E9" w:rsidRP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Фаттахов</w:t>
      </w:r>
      <w:r w:rsidR="00A922E9" w:rsidRP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Сергеев</w:t>
      </w:r>
      <w:r w:rsidR="00A922E9" w:rsidRP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 w:rsid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Салагаева</w:t>
      </w:r>
      <w:proofErr w:type="spellEnd"/>
      <w:r w:rsidR="00A922E9" w:rsidRP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Юнусова </w:t>
      </w: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Нефтегазовое дело. - 2006. - Режим доступа: </w:t>
      </w:r>
      <w:hyperlink r:id="rId10" w:history="1">
        <w:r w:rsidRPr="00656AA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http://www.ogbus.ru</w:t>
        </w:r>
      </w:hyperlink>
    </w:p>
    <w:p w14:paraId="2D9D4BE2" w14:textId="16C7A130" w:rsidR="00656AAF" w:rsidRPr="00656AAF" w:rsidRDefault="00656AAF" w:rsidP="00656A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Агапчев</w:t>
      </w:r>
      <w:proofErr w:type="spellEnd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Методика расчета на прочность и устойчивость трубопроводов из м</w:t>
      </w: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таллопластовых </w:t>
      </w:r>
      <w:r w:rsidRPr="00656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труб. - Уфа: УГНТУ, 2000.</w:t>
      </w:r>
    </w:p>
    <w:p w14:paraId="0674E02B" w14:textId="4B09B434" w:rsidR="00656AAF" w:rsidRPr="00656AAF" w:rsidRDefault="00656AAF" w:rsidP="00656A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Д. А. Совершенствование конструкции металлопластовых труб и технол</w:t>
      </w: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гии их монтажа при сооружении трубопроводов</w:t>
      </w:r>
      <w:proofErr w:type="gramStart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. … канд. тех. наук.  – Уфа, 2000. – 21 с.</w:t>
      </w:r>
    </w:p>
    <w:p w14:paraId="4CC8748A" w14:textId="1FBBD2CD" w:rsidR="00656AAF" w:rsidRPr="00656AAF" w:rsidRDefault="00656AAF" w:rsidP="00656A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Сальников А.Ф., </w:t>
      </w:r>
      <w:proofErr w:type="spellStart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Сыпачева</w:t>
      </w:r>
      <w:proofErr w:type="spellEnd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Моделирование напряженно-деформированного с</w:t>
      </w: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стояния полиэтиленовых армированных труб. // Динамика машин и рабочих процессов: Сб. </w:t>
      </w:r>
      <w:proofErr w:type="spellStart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</w:t>
      </w:r>
      <w:proofErr w:type="spellEnd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Всероссийской научно-технической конференции. </w:t>
      </w:r>
      <w:r w:rsid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Челябинск: 2002. - С. 143-146.</w:t>
      </w:r>
    </w:p>
    <w:p w14:paraId="412B9E56" w14:textId="4F4D239F" w:rsidR="00656AAF" w:rsidRPr="00656AAF" w:rsidRDefault="00656AAF" w:rsidP="00656A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Сальников А.Ф., </w:t>
      </w:r>
      <w:proofErr w:type="spellStart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Сыпачева</w:t>
      </w:r>
      <w:proofErr w:type="spellEnd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Оценка несущей способности полимерно-армированных труб различных типоразмеров // Вестник </w:t>
      </w:r>
      <w:proofErr w:type="spellStart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ИжГТУ</w:t>
      </w:r>
      <w:proofErr w:type="spellEnd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ИжГТУ</w:t>
      </w:r>
      <w:proofErr w:type="spellEnd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Ижевск, 2003. - №4. - С.20-23.</w:t>
      </w:r>
    </w:p>
    <w:p w14:paraId="416618AB" w14:textId="7D714C9E" w:rsidR="00656AAF" w:rsidRPr="00656AAF" w:rsidRDefault="00656AAF" w:rsidP="00656A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Зайцев К.И. Применение полиэтиленовых труб, армиро</w:t>
      </w:r>
      <w:r w:rsid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ванных металлическими карк</w:t>
      </w:r>
      <w:r w:rsid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сами/ </w:t>
      </w: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2E9" w:rsidRP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</w:t>
      </w:r>
      <w:r w:rsid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2E9" w:rsidRP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Зайцев, </w:t>
      </w:r>
      <w:r w:rsid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В.Г. </w:t>
      </w:r>
      <w:r w:rsidR="00A922E9" w:rsidRP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</w:t>
      </w:r>
      <w:r w:rsid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>, Ю.С.</w:t>
      </w:r>
      <w:r w:rsidR="00A922E9" w:rsidRP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Рябец</w:t>
      </w:r>
      <w:proofErr w:type="spellEnd"/>
      <w:r w:rsidR="00A922E9" w:rsidRP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r w:rsidR="00A922E9" w:rsidRP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рокина // </w:t>
      </w:r>
      <w:proofErr w:type="spellStart"/>
      <w:r w:rsid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Полимергаз</w:t>
      </w:r>
      <w:proofErr w:type="spellEnd"/>
      <w:r w:rsid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- 2000, №1. -  С</w:t>
      </w: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. 17-19.</w:t>
      </w:r>
    </w:p>
    <w:p w14:paraId="04CD2048" w14:textId="7FD83DBA" w:rsidR="00656AAF" w:rsidRPr="00656AAF" w:rsidRDefault="00656AAF" w:rsidP="00656A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Иванов С.Г., </w:t>
      </w:r>
      <w:proofErr w:type="spellStart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Аношкин</w:t>
      </w:r>
      <w:proofErr w:type="spellEnd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proofErr w:type="spellStart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Зуйко</w:t>
      </w:r>
      <w:proofErr w:type="spellEnd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Вязкоупругое поведение и долговечность при высоком уровне нагрузки полиэтиленовых труб, армированных стальной проволокой // Мех</w:t>
      </w: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композитных материалов, 2011, Т. 47, № 2, С. 277-288.</w:t>
      </w:r>
    </w:p>
    <w:p w14:paraId="4C5C1A8F" w14:textId="03F50267" w:rsidR="00656AAF" w:rsidRPr="00656AAF" w:rsidRDefault="00656AAF" w:rsidP="00656A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</w:t>
      </w:r>
      <w:proofErr w:type="spellStart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Аношкин</w:t>
      </w:r>
      <w:proofErr w:type="spellEnd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Компьютерное моделирование и прогнозирование прочности сварных соединений полимерных армированных труб нефтегазового назначения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Аношкин</w:t>
      </w:r>
      <w:proofErr w:type="spellEnd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Зуйко</w:t>
      </w:r>
      <w:proofErr w:type="spellEnd"/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С.Г</w:t>
      </w:r>
      <w:r w:rsid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Иванов // Нефтяное хозяйство. – 2011. -</w:t>
      </w: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№11. </w:t>
      </w:r>
      <w:r w:rsidR="00A9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56AAF">
        <w:rPr>
          <w:rFonts w:ascii="Times New Roman" w:eastAsia="Times New Roman" w:hAnsi="Times New Roman" w:cs="Times New Roman"/>
          <w:sz w:val="24"/>
          <w:szCs w:val="24"/>
          <w:lang w:eastAsia="ru-RU"/>
        </w:rPr>
        <w:t>С.95-97.</w:t>
      </w:r>
    </w:p>
    <w:p w14:paraId="0473C6D4" w14:textId="3C80956F" w:rsidR="00656AAF" w:rsidRPr="00656AAF" w:rsidRDefault="00656AAF" w:rsidP="00656A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6AAF">
        <w:rPr>
          <w:rFonts w:ascii="Times New Roman" w:hAnsi="Times New Roman" w:cs="Times New Roman"/>
          <w:sz w:val="24"/>
          <w:szCs w:val="24"/>
        </w:rPr>
        <w:t xml:space="preserve">10. Сальников А.Ф. Методика диагностики и оценки остаточного ресурса трубопроводов из неметаллических материалов // Инженерная практика.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6AAF">
        <w:rPr>
          <w:rFonts w:ascii="Times New Roman" w:hAnsi="Times New Roman" w:cs="Times New Roman"/>
          <w:sz w:val="24"/>
          <w:szCs w:val="24"/>
        </w:rPr>
        <w:t xml:space="preserve">2016.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6AAF">
        <w:rPr>
          <w:rFonts w:ascii="Times New Roman" w:hAnsi="Times New Roman" w:cs="Times New Roman"/>
          <w:sz w:val="24"/>
          <w:szCs w:val="24"/>
        </w:rPr>
        <w:t>№ 9.</w:t>
      </w:r>
    </w:p>
    <w:p w14:paraId="689F758D" w14:textId="6969ED27" w:rsidR="00656AAF" w:rsidRPr="00656AAF" w:rsidRDefault="00656AAF" w:rsidP="00656AAF">
      <w:pPr>
        <w:tabs>
          <w:tab w:val="left" w:pos="115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56AAF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656AAF">
        <w:rPr>
          <w:rFonts w:ascii="Times New Roman" w:hAnsi="Times New Roman" w:cs="Times New Roman"/>
          <w:sz w:val="24"/>
          <w:szCs w:val="24"/>
        </w:rPr>
        <w:t>Волоховский</w:t>
      </w:r>
      <w:proofErr w:type="spellEnd"/>
      <w:r w:rsidRPr="00656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AAF">
        <w:rPr>
          <w:rFonts w:ascii="Times New Roman" w:hAnsi="Times New Roman" w:cs="Times New Roman"/>
          <w:sz w:val="24"/>
          <w:szCs w:val="24"/>
        </w:rPr>
        <w:t xml:space="preserve">В.Ю. Возможности оценки и прогнозирования состояния </w:t>
      </w:r>
      <w:proofErr w:type="spellStart"/>
      <w:r w:rsidRPr="00656AAF">
        <w:rPr>
          <w:rFonts w:ascii="Times New Roman" w:hAnsi="Times New Roman" w:cs="Times New Roman"/>
          <w:sz w:val="24"/>
          <w:szCs w:val="24"/>
        </w:rPr>
        <w:t>металлоп</w:t>
      </w:r>
      <w:r w:rsidRPr="00656AAF">
        <w:rPr>
          <w:rFonts w:ascii="Times New Roman" w:hAnsi="Times New Roman" w:cs="Times New Roman"/>
          <w:sz w:val="24"/>
          <w:szCs w:val="24"/>
        </w:rPr>
        <w:t>о</w:t>
      </w:r>
      <w:r w:rsidRPr="00656AAF">
        <w:rPr>
          <w:rFonts w:ascii="Times New Roman" w:hAnsi="Times New Roman" w:cs="Times New Roman"/>
          <w:sz w:val="24"/>
          <w:szCs w:val="24"/>
        </w:rPr>
        <w:t>лимерных</w:t>
      </w:r>
      <w:proofErr w:type="spellEnd"/>
      <w:r w:rsidRPr="00656AAF">
        <w:rPr>
          <w:rFonts w:ascii="Times New Roman" w:hAnsi="Times New Roman" w:cs="Times New Roman"/>
          <w:sz w:val="24"/>
          <w:szCs w:val="24"/>
        </w:rPr>
        <w:t xml:space="preserve"> трубопроводов в процессе эксплуатации на основе данных неразрушающего ко</w:t>
      </w:r>
      <w:r w:rsidRPr="00656AAF">
        <w:rPr>
          <w:rFonts w:ascii="Times New Roman" w:hAnsi="Times New Roman" w:cs="Times New Roman"/>
          <w:sz w:val="24"/>
          <w:szCs w:val="24"/>
        </w:rPr>
        <w:t>н</w:t>
      </w:r>
      <w:r w:rsidRPr="00656AAF">
        <w:rPr>
          <w:rFonts w:ascii="Times New Roman" w:hAnsi="Times New Roman" w:cs="Times New Roman"/>
          <w:sz w:val="24"/>
          <w:szCs w:val="24"/>
        </w:rPr>
        <w:t xml:space="preserve">троля. / В. Ю. </w:t>
      </w:r>
      <w:proofErr w:type="spellStart"/>
      <w:r w:rsidRPr="00656AAF">
        <w:rPr>
          <w:rFonts w:ascii="Times New Roman" w:hAnsi="Times New Roman" w:cs="Times New Roman"/>
          <w:sz w:val="24"/>
          <w:szCs w:val="24"/>
        </w:rPr>
        <w:t>Волоховский</w:t>
      </w:r>
      <w:proofErr w:type="spellEnd"/>
      <w:r w:rsidRPr="00656AAF">
        <w:rPr>
          <w:rFonts w:ascii="Times New Roman" w:hAnsi="Times New Roman" w:cs="Times New Roman"/>
          <w:sz w:val="24"/>
          <w:szCs w:val="24"/>
        </w:rPr>
        <w:t xml:space="preserve">, Ю. М. Петров, В. В. Сухоруков, А. Н. Воронцов, К. В. </w:t>
      </w:r>
      <w:proofErr w:type="spellStart"/>
      <w:r w:rsidRPr="00656AAF">
        <w:rPr>
          <w:rFonts w:ascii="Times New Roman" w:hAnsi="Times New Roman" w:cs="Times New Roman"/>
          <w:sz w:val="24"/>
          <w:szCs w:val="24"/>
        </w:rPr>
        <w:t>Мякушев</w:t>
      </w:r>
      <w:proofErr w:type="spellEnd"/>
      <w:r w:rsidRPr="00656AAF">
        <w:rPr>
          <w:rFonts w:ascii="Times New Roman" w:hAnsi="Times New Roman" w:cs="Times New Roman"/>
          <w:sz w:val="24"/>
          <w:szCs w:val="24"/>
        </w:rPr>
        <w:t xml:space="preserve">  // Инженерная практика. - 2017.  - № 10. </w:t>
      </w:r>
      <w:r w:rsidR="00A922E9">
        <w:rPr>
          <w:rFonts w:ascii="Times New Roman" w:hAnsi="Times New Roman" w:cs="Times New Roman"/>
          <w:sz w:val="24"/>
          <w:szCs w:val="24"/>
        </w:rPr>
        <w:t xml:space="preserve">- </w:t>
      </w:r>
      <w:r w:rsidRPr="00656AAF">
        <w:rPr>
          <w:rFonts w:ascii="Times New Roman" w:hAnsi="Times New Roman" w:cs="Times New Roman"/>
          <w:sz w:val="24"/>
          <w:szCs w:val="24"/>
        </w:rPr>
        <w:t>С. 78–85.</w:t>
      </w:r>
    </w:p>
    <w:p w14:paraId="6D2FB2A3" w14:textId="77777777" w:rsidR="00656AAF" w:rsidRPr="00F30F84" w:rsidRDefault="00656AAF" w:rsidP="00656AAF">
      <w:pPr>
        <w:tabs>
          <w:tab w:val="left" w:pos="0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56AAF" w:rsidRPr="00F30F84" w:rsidSect="00F67F5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D6B"/>
    <w:multiLevelType w:val="hybridMultilevel"/>
    <w:tmpl w:val="76727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35A8"/>
    <w:multiLevelType w:val="hybridMultilevel"/>
    <w:tmpl w:val="1938F2EE"/>
    <w:lvl w:ilvl="0" w:tplc="B760543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A417E5"/>
    <w:multiLevelType w:val="hybridMultilevel"/>
    <w:tmpl w:val="0FD6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1522D"/>
    <w:multiLevelType w:val="hybridMultilevel"/>
    <w:tmpl w:val="7E84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46BDF"/>
    <w:multiLevelType w:val="multilevel"/>
    <w:tmpl w:val="0F625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0A131B"/>
    <w:multiLevelType w:val="multilevel"/>
    <w:tmpl w:val="4F1E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C2"/>
    <w:rsid w:val="00016444"/>
    <w:rsid w:val="00032EAE"/>
    <w:rsid w:val="000501E1"/>
    <w:rsid w:val="00052F4A"/>
    <w:rsid w:val="00054B55"/>
    <w:rsid w:val="000627F1"/>
    <w:rsid w:val="00085A5E"/>
    <w:rsid w:val="000864C9"/>
    <w:rsid w:val="000961CA"/>
    <w:rsid w:val="000A67D5"/>
    <w:rsid w:val="000B7CA5"/>
    <w:rsid w:val="000C04DE"/>
    <w:rsid w:val="000C1860"/>
    <w:rsid w:val="000D29DB"/>
    <w:rsid w:val="00107A65"/>
    <w:rsid w:val="00112660"/>
    <w:rsid w:val="00114C0D"/>
    <w:rsid w:val="001163D2"/>
    <w:rsid w:val="00130C32"/>
    <w:rsid w:val="00131DF8"/>
    <w:rsid w:val="0013406E"/>
    <w:rsid w:val="00135102"/>
    <w:rsid w:val="0015333C"/>
    <w:rsid w:val="00154DEF"/>
    <w:rsid w:val="00172451"/>
    <w:rsid w:val="00174FD2"/>
    <w:rsid w:val="00177D19"/>
    <w:rsid w:val="001A1558"/>
    <w:rsid w:val="001D5DCD"/>
    <w:rsid w:val="001F1E57"/>
    <w:rsid w:val="00224847"/>
    <w:rsid w:val="00256E3B"/>
    <w:rsid w:val="00261D14"/>
    <w:rsid w:val="002630CC"/>
    <w:rsid w:val="00277C7F"/>
    <w:rsid w:val="002F2A1D"/>
    <w:rsid w:val="003003FD"/>
    <w:rsid w:val="003023CB"/>
    <w:rsid w:val="00302FC3"/>
    <w:rsid w:val="00304A59"/>
    <w:rsid w:val="003270EB"/>
    <w:rsid w:val="003464B1"/>
    <w:rsid w:val="003522B8"/>
    <w:rsid w:val="003772E8"/>
    <w:rsid w:val="0038507B"/>
    <w:rsid w:val="00394CEE"/>
    <w:rsid w:val="00397EA9"/>
    <w:rsid w:val="003B0947"/>
    <w:rsid w:val="003E23FA"/>
    <w:rsid w:val="00415A97"/>
    <w:rsid w:val="004C58E3"/>
    <w:rsid w:val="004E04CA"/>
    <w:rsid w:val="004E0A45"/>
    <w:rsid w:val="004F30EE"/>
    <w:rsid w:val="004F4736"/>
    <w:rsid w:val="0050239F"/>
    <w:rsid w:val="00505E2B"/>
    <w:rsid w:val="00511912"/>
    <w:rsid w:val="00531482"/>
    <w:rsid w:val="005431C2"/>
    <w:rsid w:val="005439E2"/>
    <w:rsid w:val="00546572"/>
    <w:rsid w:val="00571645"/>
    <w:rsid w:val="005A59B2"/>
    <w:rsid w:val="005C7D3E"/>
    <w:rsid w:val="005D0120"/>
    <w:rsid w:val="005E0CD5"/>
    <w:rsid w:val="005F0D9D"/>
    <w:rsid w:val="005F156B"/>
    <w:rsid w:val="00616D64"/>
    <w:rsid w:val="00656AAF"/>
    <w:rsid w:val="006668F5"/>
    <w:rsid w:val="006A1CC9"/>
    <w:rsid w:val="006C4AE8"/>
    <w:rsid w:val="00716E60"/>
    <w:rsid w:val="00744B64"/>
    <w:rsid w:val="007542A8"/>
    <w:rsid w:val="00764CE0"/>
    <w:rsid w:val="0077029B"/>
    <w:rsid w:val="0077287C"/>
    <w:rsid w:val="007870A3"/>
    <w:rsid w:val="007C3149"/>
    <w:rsid w:val="00810127"/>
    <w:rsid w:val="00834F4C"/>
    <w:rsid w:val="0087696E"/>
    <w:rsid w:val="00877F13"/>
    <w:rsid w:val="0088606A"/>
    <w:rsid w:val="008867C3"/>
    <w:rsid w:val="00891FEB"/>
    <w:rsid w:val="008940D0"/>
    <w:rsid w:val="008B2CCA"/>
    <w:rsid w:val="008B7808"/>
    <w:rsid w:val="008D1E15"/>
    <w:rsid w:val="008D5842"/>
    <w:rsid w:val="008E0C0D"/>
    <w:rsid w:val="008F0D75"/>
    <w:rsid w:val="00925FB6"/>
    <w:rsid w:val="009408A2"/>
    <w:rsid w:val="009618B4"/>
    <w:rsid w:val="0097360D"/>
    <w:rsid w:val="00975FF1"/>
    <w:rsid w:val="009A7702"/>
    <w:rsid w:val="009C217A"/>
    <w:rsid w:val="009C44E3"/>
    <w:rsid w:val="009D02FE"/>
    <w:rsid w:val="009F70EB"/>
    <w:rsid w:val="00A1103D"/>
    <w:rsid w:val="00A22788"/>
    <w:rsid w:val="00A338A5"/>
    <w:rsid w:val="00A70A57"/>
    <w:rsid w:val="00A90284"/>
    <w:rsid w:val="00A922E9"/>
    <w:rsid w:val="00AA5462"/>
    <w:rsid w:val="00AF0D5A"/>
    <w:rsid w:val="00AF1B9D"/>
    <w:rsid w:val="00AF3D91"/>
    <w:rsid w:val="00B02B34"/>
    <w:rsid w:val="00B428B5"/>
    <w:rsid w:val="00B47D08"/>
    <w:rsid w:val="00B81F3C"/>
    <w:rsid w:val="00B82C52"/>
    <w:rsid w:val="00BA7583"/>
    <w:rsid w:val="00BC46EF"/>
    <w:rsid w:val="00BF21E4"/>
    <w:rsid w:val="00BF3189"/>
    <w:rsid w:val="00BF48AB"/>
    <w:rsid w:val="00C11DE9"/>
    <w:rsid w:val="00C6211A"/>
    <w:rsid w:val="00C865F1"/>
    <w:rsid w:val="00C97D9F"/>
    <w:rsid w:val="00CC60CD"/>
    <w:rsid w:val="00CD3488"/>
    <w:rsid w:val="00CD401B"/>
    <w:rsid w:val="00CE68DE"/>
    <w:rsid w:val="00CF3B75"/>
    <w:rsid w:val="00CF60AC"/>
    <w:rsid w:val="00D15C32"/>
    <w:rsid w:val="00D502D9"/>
    <w:rsid w:val="00D76E95"/>
    <w:rsid w:val="00D96AE3"/>
    <w:rsid w:val="00DC2CDB"/>
    <w:rsid w:val="00DC6236"/>
    <w:rsid w:val="00DD2FBB"/>
    <w:rsid w:val="00DD7CF1"/>
    <w:rsid w:val="00DE3CBD"/>
    <w:rsid w:val="00DF34A6"/>
    <w:rsid w:val="00E13DB4"/>
    <w:rsid w:val="00E316BC"/>
    <w:rsid w:val="00E406C5"/>
    <w:rsid w:val="00E46B0A"/>
    <w:rsid w:val="00E514B4"/>
    <w:rsid w:val="00E63239"/>
    <w:rsid w:val="00E67BB4"/>
    <w:rsid w:val="00E96C03"/>
    <w:rsid w:val="00ED2917"/>
    <w:rsid w:val="00ED67F4"/>
    <w:rsid w:val="00ED7E37"/>
    <w:rsid w:val="00EE5CF8"/>
    <w:rsid w:val="00EE677C"/>
    <w:rsid w:val="00EE704C"/>
    <w:rsid w:val="00EF281E"/>
    <w:rsid w:val="00F26471"/>
    <w:rsid w:val="00F30F84"/>
    <w:rsid w:val="00F34570"/>
    <w:rsid w:val="00F53EDC"/>
    <w:rsid w:val="00F66E44"/>
    <w:rsid w:val="00F67F57"/>
    <w:rsid w:val="00F70F05"/>
    <w:rsid w:val="00F723FB"/>
    <w:rsid w:val="00F741BE"/>
    <w:rsid w:val="00F846D7"/>
    <w:rsid w:val="00F93979"/>
    <w:rsid w:val="00F96324"/>
    <w:rsid w:val="00FE274A"/>
    <w:rsid w:val="00FE5492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D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3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1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48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3DB4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6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3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1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48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3DB4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6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gbu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E1A1-B08F-4718-AA7A-0AA82E21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16</cp:revision>
  <dcterms:created xsi:type="dcterms:W3CDTF">2023-11-27T10:52:00Z</dcterms:created>
  <dcterms:modified xsi:type="dcterms:W3CDTF">2023-12-03T18:40:00Z</dcterms:modified>
</cp:coreProperties>
</file>