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703" w:rsidRPr="00294235" w:rsidRDefault="00995703" w:rsidP="00333948">
      <w:pPr>
        <w:pStyle w:val="a8"/>
        <w:tabs>
          <w:tab w:val="left" w:pos="1316"/>
        </w:tabs>
        <w:spacing w:after="0" w:line="240" w:lineRule="auto"/>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УДК 666.9</w:t>
      </w:r>
    </w:p>
    <w:p w:rsidR="00995703" w:rsidRPr="00294235" w:rsidRDefault="00995703" w:rsidP="00333948">
      <w:pPr>
        <w:spacing w:after="0" w:line="240" w:lineRule="auto"/>
        <w:jc w:val="center"/>
        <w:rPr>
          <w:rFonts w:ascii="Times New Roman" w:hAnsi="Times New Roman" w:cs="Times New Roman"/>
          <w:b/>
          <w:color w:val="000000" w:themeColor="text1"/>
          <w:sz w:val="20"/>
          <w:szCs w:val="24"/>
        </w:rPr>
      </w:pPr>
    </w:p>
    <w:p w:rsidR="00995703" w:rsidRPr="00294235" w:rsidRDefault="00995703" w:rsidP="00333948">
      <w:pPr>
        <w:spacing w:after="0" w:line="240" w:lineRule="auto"/>
        <w:jc w:val="center"/>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 xml:space="preserve">ПРИМЕНЕНИЕ ГЕОСИНТЕТИЧЕСКИХ МАТЕРИАЛОВ </w:t>
      </w:r>
    </w:p>
    <w:p w:rsidR="00995703" w:rsidRPr="00294235" w:rsidRDefault="00995703" w:rsidP="00333948">
      <w:pPr>
        <w:spacing w:after="0" w:line="240" w:lineRule="auto"/>
        <w:jc w:val="center"/>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В ТРАНСПОРТНОМ СТРОИТЕЛЬСТВЕ</w:t>
      </w:r>
    </w:p>
    <w:p w:rsidR="002D397E" w:rsidRPr="00294235" w:rsidRDefault="002D397E" w:rsidP="00333948">
      <w:pPr>
        <w:spacing w:after="0" w:line="240" w:lineRule="auto"/>
        <w:jc w:val="center"/>
        <w:rPr>
          <w:rFonts w:ascii="Times New Roman" w:hAnsi="Times New Roman" w:cs="Times New Roman"/>
          <w:b/>
          <w:color w:val="000000" w:themeColor="text1"/>
          <w:szCs w:val="24"/>
        </w:rPr>
      </w:pPr>
    </w:p>
    <w:p w:rsidR="00995703" w:rsidRPr="00294235" w:rsidRDefault="00A02527" w:rsidP="00333948">
      <w:pPr>
        <w:spacing w:after="0" w:line="240" w:lineRule="auto"/>
        <w:jc w:val="center"/>
        <w:rPr>
          <w:rFonts w:ascii="Times New Roman" w:hAnsi="Times New Roman" w:cs="Times New Roman"/>
          <w:b/>
          <w:color w:val="000000" w:themeColor="text1"/>
          <w:szCs w:val="24"/>
        </w:rPr>
      </w:pPr>
      <w:r w:rsidRPr="00294235">
        <w:rPr>
          <w:rFonts w:ascii="Times New Roman" w:hAnsi="Times New Roman" w:cs="Times New Roman"/>
          <w:b/>
          <w:color w:val="000000" w:themeColor="text1"/>
          <w:sz w:val="24"/>
          <w:szCs w:val="24"/>
        </w:rPr>
        <w:t xml:space="preserve">Д.В. </w:t>
      </w:r>
      <w:r w:rsidR="00995703" w:rsidRPr="00294235">
        <w:rPr>
          <w:rFonts w:ascii="Times New Roman" w:hAnsi="Times New Roman" w:cs="Times New Roman"/>
          <w:b/>
          <w:color w:val="000000" w:themeColor="text1"/>
          <w:sz w:val="24"/>
          <w:szCs w:val="24"/>
        </w:rPr>
        <w:t>Подкопаев,</w:t>
      </w:r>
      <w:r w:rsidRPr="00294235">
        <w:rPr>
          <w:rFonts w:ascii="Times New Roman" w:hAnsi="Times New Roman" w:cs="Times New Roman"/>
          <w:b/>
          <w:color w:val="000000" w:themeColor="text1"/>
          <w:sz w:val="24"/>
          <w:szCs w:val="24"/>
        </w:rPr>
        <w:t xml:space="preserve"> Е.С.</w:t>
      </w:r>
      <w:r w:rsidR="00995703" w:rsidRPr="00294235">
        <w:rPr>
          <w:rFonts w:ascii="Times New Roman" w:hAnsi="Times New Roman" w:cs="Times New Roman"/>
          <w:b/>
          <w:color w:val="000000" w:themeColor="text1"/>
          <w:sz w:val="24"/>
          <w:szCs w:val="24"/>
        </w:rPr>
        <w:t xml:space="preserve"> Шепелев, </w:t>
      </w:r>
      <w:r w:rsidRPr="00294235">
        <w:rPr>
          <w:rFonts w:ascii="Times New Roman" w:hAnsi="Times New Roman" w:cs="Times New Roman"/>
          <w:b/>
          <w:color w:val="000000" w:themeColor="text1"/>
          <w:sz w:val="24"/>
          <w:szCs w:val="24"/>
        </w:rPr>
        <w:t>О.В. Пачина</w:t>
      </w:r>
      <w:r w:rsidR="005E6F84" w:rsidRPr="00294235">
        <w:rPr>
          <w:rFonts w:ascii="Times New Roman" w:hAnsi="Times New Roman" w:cs="Times New Roman"/>
          <w:b/>
          <w:color w:val="000000" w:themeColor="text1"/>
          <w:sz w:val="24"/>
          <w:szCs w:val="24"/>
        </w:rPr>
        <w:t xml:space="preserve">, </w:t>
      </w:r>
      <w:r w:rsidR="005E6F84" w:rsidRPr="00294235">
        <w:rPr>
          <w:rFonts w:ascii="Times New Roman" w:hAnsi="Times New Roman" w:cs="Times New Roman"/>
          <w:b/>
          <w:bCs/>
          <w:color w:val="000000" w:themeColor="text1"/>
          <w:sz w:val="24"/>
          <w:szCs w:val="25"/>
        </w:rPr>
        <w:t>Н.А. Еникеева</w:t>
      </w:r>
      <w:r w:rsidR="005E6F84" w:rsidRPr="00294235">
        <w:rPr>
          <w:rFonts w:ascii="Times New Roman" w:hAnsi="Times New Roman"/>
          <w:b/>
          <w:bCs/>
          <w:color w:val="000000" w:themeColor="text1"/>
          <w:sz w:val="24"/>
          <w:szCs w:val="25"/>
        </w:rPr>
        <w:t xml:space="preserve"> </w:t>
      </w:r>
    </w:p>
    <w:p w:rsidR="00995703" w:rsidRPr="00294235" w:rsidRDefault="00995703" w:rsidP="00333948">
      <w:pPr>
        <w:spacing w:after="0" w:line="240" w:lineRule="auto"/>
        <w:jc w:val="center"/>
        <w:rPr>
          <w:rFonts w:ascii="Times New Roman" w:eastAsia="Calibri" w:hAnsi="Times New Roman" w:cs="Times New Roman"/>
          <w:bCs/>
          <w:i/>
          <w:color w:val="000000" w:themeColor="text1"/>
          <w:sz w:val="24"/>
          <w:szCs w:val="24"/>
        </w:rPr>
      </w:pPr>
      <w:r w:rsidRPr="00294235">
        <w:rPr>
          <w:rFonts w:ascii="Times New Roman" w:eastAsia="Calibri" w:hAnsi="Times New Roman" w:cs="Times New Roman"/>
          <w:bCs/>
          <w:i/>
          <w:color w:val="000000" w:themeColor="text1"/>
          <w:sz w:val="24"/>
          <w:szCs w:val="24"/>
        </w:rPr>
        <w:t xml:space="preserve">Саратовский государственный технический университет </w:t>
      </w:r>
      <w:r w:rsidR="00DB3ADF" w:rsidRPr="00294235">
        <w:rPr>
          <w:rFonts w:ascii="Times New Roman" w:eastAsia="Calibri" w:hAnsi="Times New Roman" w:cs="Times New Roman"/>
          <w:bCs/>
          <w:i/>
          <w:color w:val="000000" w:themeColor="text1"/>
          <w:sz w:val="24"/>
          <w:szCs w:val="24"/>
        </w:rPr>
        <w:br/>
      </w:r>
      <w:r w:rsidRPr="00294235">
        <w:rPr>
          <w:rFonts w:ascii="Times New Roman" w:eastAsia="Calibri" w:hAnsi="Times New Roman" w:cs="Times New Roman"/>
          <w:bCs/>
          <w:i/>
          <w:color w:val="000000" w:themeColor="text1"/>
          <w:sz w:val="24"/>
          <w:szCs w:val="24"/>
        </w:rPr>
        <w:t>имени Гагарина Ю.А.</w:t>
      </w:r>
    </w:p>
    <w:p w:rsidR="00995703" w:rsidRPr="00294235" w:rsidRDefault="00995703" w:rsidP="00333948">
      <w:pPr>
        <w:spacing w:after="0" w:line="240" w:lineRule="auto"/>
        <w:jc w:val="center"/>
        <w:rPr>
          <w:rFonts w:ascii="Times New Roman" w:hAnsi="Times New Roman" w:cs="Times New Roman"/>
          <w:b/>
          <w:i/>
          <w:color w:val="000000" w:themeColor="text1"/>
          <w:szCs w:val="24"/>
        </w:rPr>
      </w:pPr>
    </w:p>
    <w:p w:rsidR="00995703" w:rsidRPr="00294235" w:rsidRDefault="00995703" w:rsidP="00333948">
      <w:pPr>
        <w:spacing w:after="0" w:line="240" w:lineRule="auto"/>
        <w:ind w:firstLine="709"/>
        <w:jc w:val="both"/>
        <w:rPr>
          <w:rFonts w:ascii="Times New Roman" w:hAnsi="Times New Roman" w:cs="Times New Roman"/>
          <w:b/>
          <w:i/>
          <w:color w:val="000000" w:themeColor="text1"/>
          <w:szCs w:val="20"/>
        </w:rPr>
      </w:pPr>
      <w:r w:rsidRPr="00294235">
        <w:rPr>
          <w:rFonts w:ascii="Times New Roman" w:hAnsi="Times New Roman" w:cs="Times New Roman"/>
          <w:b/>
          <w:i/>
          <w:color w:val="000000" w:themeColor="text1"/>
          <w:szCs w:val="20"/>
        </w:rPr>
        <w:t xml:space="preserve">Аннотация. </w:t>
      </w:r>
      <w:r w:rsidRPr="00294235">
        <w:rPr>
          <w:rFonts w:ascii="Times New Roman" w:hAnsi="Times New Roman" w:cs="Times New Roman"/>
          <w:bCs/>
          <w:i/>
          <w:color w:val="000000" w:themeColor="text1"/>
          <w:szCs w:val="20"/>
        </w:rPr>
        <w:t>В статье рассмотрено применение</w:t>
      </w:r>
      <w:r w:rsidRPr="00294235">
        <w:rPr>
          <w:rFonts w:ascii="Times New Roman" w:hAnsi="Times New Roman" w:cs="Times New Roman"/>
          <w:i/>
          <w:color w:val="000000" w:themeColor="text1"/>
          <w:szCs w:val="20"/>
        </w:rPr>
        <w:t xml:space="preserve"> геосинтетических материалов в</w:t>
      </w:r>
      <w:r w:rsidR="00A02527" w:rsidRPr="00294235">
        <w:rPr>
          <w:rFonts w:ascii="Times New Roman" w:hAnsi="Times New Roman" w:cs="Times New Roman"/>
          <w:i/>
          <w:color w:val="000000" w:themeColor="text1"/>
          <w:szCs w:val="20"/>
          <w:lang w:val="en-US"/>
        </w:rPr>
        <w:t> </w:t>
      </w:r>
      <w:r w:rsidRPr="00294235">
        <w:rPr>
          <w:rFonts w:ascii="Times New Roman" w:hAnsi="Times New Roman" w:cs="Times New Roman"/>
          <w:i/>
          <w:color w:val="000000" w:themeColor="text1"/>
          <w:szCs w:val="20"/>
        </w:rPr>
        <w:t>транспортном строительстве.</w:t>
      </w:r>
      <w:r w:rsidR="00A02527" w:rsidRPr="00294235">
        <w:rPr>
          <w:rFonts w:ascii="Times New Roman" w:hAnsi="Times New Roman" w:cs="Times New Roman"/>
          <w:color w:val="000000" w:themeColor="text1"/>
          <w:szCs w:val="20"/>
          <w:shd w:val="clear" w:color="auto" w:fill="FFFFFF"/>
        </w:rPr>
        <w:t xml:space="preserve"> </w:t>
      </w:r>
      <w:r w:rsidRPr="00294235">
        <w:rPr>
          <w:rFonts w:ascii="Times New Roman" w:hAnsi="Times New Roman" w:cs="Times New Roman"/>
          <w:i/>
          <w:color w:val="000000" w:themeColor="text1"/>
          <w:szCs w:val="20"/>
        </w:rPr>
        <w:t>Геосинтетические материалы представляют собой эффективный и экономичный способ укрепления грунта и защиты дорожных конструкций от различных воздействий. Их применение в транспортном строительстве позволяет сократить затраты на строительство и увеличить долговечность дорожных объектов.</w:t>
      </w:r>
    </w:p>
    <w:p w:rsidR="00995703" w:rsidRPr="00294235" w:rsidRDefault="00A02527" w:rsidP="00333948">
      <w:pPr>
        <w:spacing w:after="0" w:line="240" w:lineRule="auto"/>
        <w:ind w:firstLine="709"/>
        <w:jc w:val="both"/>
        <w:rPr>
          <w:rFonts w:ascii="Times New Roman" w:hAnsi="Times New Roman" w:cs="Times New Roman"/>
          <w:i/>
          <w:color w:val="000000" w:themeColor="text1"/>
          <w:szCs w:val="20"/>
        </w:rPr>
      </w:pPr>
      <w:r w:rsidRPr="00294235">
        <w:rPr>
          <w:rFonts w:ascii="Times New Roman" w:hAnsi="Times New Roman" w:cs="Times New Roman"/>
          <w:b/>
          <w:i/>
          <w:color w:val="000000" w:themeColor="text1"/>
          <w:szCs w:val="20"/>
        </w:rPr>
        <w:t>Ключевые слова:</w:t>
      </w:r>
      <w:r w:rsidR="00995703" w:rsidRPr="00294235">
        <w:rPr>
          <w:rFonts w:ascii="Times New Roman" w:hAnsi="Times New Roman" w:cs="Times New Roman"/>
          <w:b/>
          <w:i/>
          <w:color w:val="000000" w:themeColor="text1"/>
          <w:szCs w:val="20"/>
        </w:rPr>
        <w:t xml:space="preserve"> </w:t>
      </w:r>
      <w:r w:rsidRPr="00294235">
        <w:rPr>
          <w:rFonts w:ascii="Times New Roman" w:hAnsi="Times New Roman" w:cs="Times New Roman"/>
          <w:i/>
          <w:color w:val="000000" w:themeColor="text1"/>
          <w:szCs w:val="20"/>
        </w:rPr>
        <w:t>г</w:t>
      </w:r>
      <w:r w:rsidR="00995703" w:rsidRPr="00294235">
        <w:rPr>
          <w:rFonts w:ascii="Times New Roman" w:hAnsi="Times New Roman" w:cs="Times New Roman"/>
          <w:i/>
          <w:color w:val="000000" w:themeColor="text1"/>
          <w:szCs w:val="20"/>
        </w:rPr>
        <w:t xml:space="preserve">еосинтетические материалы, </w:t>
      </w:r>
      <w:r w:rsidRPr="00294235">
        <w:rPr>
          <w:rFonts w:ascii="Times New Roman" w:hAnsi="Times New Roman" w:cs="Times New Roman"/>
          <w:i/>
          <w:color w:val="000000" w:themeColor="text1"/>
          <w:szCs w:val="20"/>
        </w:rPr>
        <w:t>виды, применение, производители</w:t>
      </w:r>
    </w:p>
    <w:p w:rsidR="00995703" w:rsidRPr="00294235" w:rsidRDefault="00995703" w:rsidP="00A02527">
      <w:pPr>
        <w:spacing w:after="0" w:line="240" w:lineRule="auto"/>
        <w:jc w:val="center"/>
        <w:rPr>
          <w:rFonts w:ascii="Times New Roman" w:hAnsi="Times New Roman" w:cs="Times New Roman"/>
          <w:i/>
          <w:color w:val="000000" w:themeColor="text1"/>
          <w:sz w:val="24"/>
          <w:szCs w:val="24"/>
        </w:rPr>
      </w:pPr>
    </w:p>
    <w:p w:rsidR="00995703" w:rsidRPr="00294235" w:rsidRDefault="00995703" w:rsidP="00A02527">
      <w:pPr>
        <w:spacing w:after="0" w:line="240" w:lineRule="auto"/>
        <w:jc w:val="center"/>
        <w:rPr>
          <w:rFonts w:ascii="Times New Roman" w:hAnsi="Times New Roman" w:cs="Times New Roman"/>
          <w:b/>
          <w:color w:val="000000" w:themeColor="text1"/>
          <w:sz w:val="24"/>
          <w:szCs w:val="24"/>
          <w:lang w:val="en-US"/>
        </w:rPr>
      </w:pPr>
      <w:r w:rsidRPr="00294235">
        <w:rPr>
          <w:rFonts w:ascii="Times New Roman" w:hAnsi="Times New Roman" w:cs="Times New Roman"/>
          <w:b/>
          <w:color w:val="000000" w:themeColor="text1"/>
          <w:sz w:val="24"/>
          <w:szCs w:val="24"/>
          <w:lang w:val="en-US"/>
        </w:rPr>
        <w:t>THE USE OF GEOSYNTHETIC MATERIALS</w:t>
      </w:r>
      <w:r w:rsidR="002D397E" w:rsidRPr="00294235">
        <w:rPr>
          <w:rFonts w:ascii="Times New Roman" w:hAnsi="Times New Roman" w:cs="Times New Roman"/>
          <w:b/>
          <w:color w:val="000000" w:themeColor="text1"/>
          <w:sz w:val="24"/>
          <w:szCs w:val="24"/>
          <w:lang w:val="en-US"/>
        </w:rPr>
        <w:br/>
      </w:r>
      <w:r w:rsidRPr="00294235">
        <w:rPr>
          <w:rFonts w:ascii="Times New Roman" w:hAnsi="Times New Roman" w:cs="Times New Roman"/>
          <w:b/>
          <w:color w:val="000000" w:themeColor="text1"/>
          <w:sz w:val="24"/>
          <w:szCs w:val="24"/>
          <w:lang w:val="en-US"/>
        </w:rPr>
        <w:t>IN TRANSPORT CONSTRUCTION</w:t>
      </w:r>
    </w:p>
    <w:p w:rsidR="002D397E" w:rsidRPr="00294235" w:rsidRDefault="002D397E" w:rsidP="00A02527">
      <w:pPr>
        <w:spacing w:after="0" w:line="240" w:lineRule="auto"/>
        <w:jc w:val="center"/>
        <w:rPr>
          <w:rFonts w:ascii="Times New Roman" w:hAnsi="Times New Roman" w:cs="Times New Roman"/>
          <w:b/>
          <w:color w:val="000000" w:themeColor="text1"/>
          <w:sz w:val="20"/>
          <w:szCs w:val="24"/>
          <w:lang w:val="en-US"/>
        </w:rPr>
      </w:pPr>
    </w:p>
    <w:p w:rsidR="00995703" w:rsidRPr="00294235" w:rsidRDefault="00A02527" w:rsidP="00A02527">
      <w:pPr>
        <w:spacing w:after="0" w:line="240" w:lineRule="auto"/>
        <w:jc w:val="center"/>
        <w:rPr>
          <w:rFonts w:ascii="Times New Roman" w:hAnsi="Times New Roman" w:cs="Times New Roman"/>
          <w:b/>
          <w:color w:val="000000" w:themeColor="text1"/>
          <w:sz w:val="24"/>
          <w:szCs w:val="24"/>
          <w:lang w:val="en-US"/>
        </w:rPr>
      </w:pPr>
      <w:r w:rsidRPr="00294235">
        <w:rPr>
          <w:rFonts w:ascii="Times New Roman" w:hAnsi="Times New Roman" w:cs="Times New Roman"/>
          <w:b/>
          <w:color w:val="000000" w:themeColor="text1"/>
          <w:sz w:val="24"/>
          <w:lang w:val="en-US"/>
        </w:rPr>
        <w:t xml:space="preserve">D.V. </w:t>
      </w:r>
      <w:r w:rsidR="00995703" w:rsidRPr="00294235">
        <w:rPr>
          <w:rFonts w:ascii="Times New Roman" w:hAnsi="Times New Roman" w:cs="Times New Roman"/>
          <w:b/>
          <w:color w:val="000000" w:themeColor="text1"/>
          <w:sz w:val="24"/>
          <w:lang w:val="en-US"/>
        </w:rPr>
        <w:t>Podkopaev</w:t>
      </w:r>
      <w:r w:rsidR="00A73283" w:rsidRPr="00294235">
        <w:rPr>
          <w:rFonts w:ascii="Times New Roman" w:hAnsi="Times New Roman" w:cs="Times New Roman"/>
          <w:b/>
          <w:color w:val="000000" w:themeColor="text1"/>
          <w:sz w:val="24"/>
          <w:lang w:val="en-US"/>
        </w:rPr>
        <w:t xml:space="preserve"> E.S. Shepelev</w:t>
      </w:r>
      <w:r w:rsidR="00995703" w:rsidRPr="00294235">
        <w:rPr>
          <w:rFonts w:ascii="Times New Roman" w:hAnsi="Times New Roman" w:cs="Times New Roman"/>
          <w:b/>
          <w:color w:val="000000" w:themeColor="text1"/>
          <w:sz w:val="24"/>
          <w:lang w:val="en-US"/>
        </w:rPr>
        <w:t xml:space="preserve">, </w:t>
      </w:r>
      <w:r w:rsidRPr="00294235">
        <w:rPr>
          <w:rFonts w:ascii="Times New Roman" w:hAnsi="Times New Roman" w:cs="Times New Roman"/>
          <w:b/>
          <w:color w:val="000000" w:themeColor="text1"/>
          <w:sz w:val="24"/>
          <w:szCs w:val="24"/>
          <w:lang w:val="en-US"/>
        </w:rPr>
        <w:t>O.V. Pachina</w:t>
      </w:r>
      <w:r w:rsidR="005E6F84" w:rsidRPr="00294235">
        <w:rPr>
          <w:rFonts w:ascii="Times New Roman" w:hAnsi="Times New Roman" w:cs="Times New Roman"/>
          <w:b/>
          <w:color w:val="000000" w:themeColor="text1"/>
          <w:sz w:val="24"/>
          <w:szCs w:val="24"/>
          <w:lang w:val="en-US"/>
        </w:rPr>
        <w:t>, N.A. Enikeeva</w:t>
      </w:r>
    </w:p>
    <w:p w:rsidR="005E6F84" w:rsidRPr="00294235" w:rsidRDefault="005E6F84" w:rsidP="005E6F84">
      <w:pPr>
        <w:spacing w:after="0" w:line="240" w:lineRule="auto"/>
        <w:jc w:val="center"/>
        <w:rPr>
          <w:rFonts w:ascii="Times New Roman" w:eastAsia="Calibri" w:hAnsi="Times New Roman" w:cs="Times New Roman"/>
          <w:bCs/>
          <w:i/>
          <w:color w:val="000000" w:themeColor="text1"/>
          <w:sz w:val="24"/>
          <w:shd w:val="clear" w:color="auto" w:fill="FFFFFF"/>
          <w:lang w:val="en-US"/>
        </w:rPr>
      </w:pPr>
      <w:r w:rsidRPr="00294235">
        <w:rPr>
          <w:rFonts w:ascii="Times New Roman" w:eastAsia="Calibri" w:hAnsi="Times New Roman" w:cs="Times New Roman"/>
          <w:bCs/>
          <w:i/>
          <w:color w:val="000000" w:themeColor="text1"/>
          <w:sz w:val="24"/>
          <w:shd w:val="clear" w:color="auto" w:fill="FFFFFF"/>
          <w:lang w:val="en-US"/>
        </w:rPr>
        <w:t>Yuri Gagarin State Technical University of Saratov</w:t>
      </w:r>
    </w:p>
    <w:p w:rsidR="00995703" w:rsidRPr="00294235" w:rsidRDefault="00995703" w:rsidP="00A02527">
      <w:pPr>
        <w:spacing w:after="0" w:line="240" w:lineRule="auto"/>
        <w:jc w:val="center"/>
        <w:rPr>
          <w:rFonts w:ascii="Times New Roman" w:hAnsi="Times New Roman" w:cs="Times New Roman"/>
          <w:b/>
          <w:i/>
          <w:color w:val="000000" w:themeColor="text1"/>
          <w:sz w:val="14"/>
          <w:lang w:val="en-US"/>
        </w:rPr>
      </w:pPr>
    </w:p>
    <w:p w:rsidR="00995703" w:rsidRPr="00294235" w:rsidRDefault="00995703" w:rsidP="002D397E">
      <w:pPr>
        <w:spacing w:after="0" w:line="240" w:lineRule="auto"/>
        <w:ind w:firstLine="709"/>
        <w:jc w:val="both"/>
        <w:rPr>
          <w:rFonts w:ascii="Times New Roman" w:hAnsi="Times New Roman" w:cs="Times New Roman"/>
          <w:bCs/>
          <w:i/>
          <w:color w:val="000000" w:themeColor="text1"/>
          <w:szCs w:val="20"/>
          <w:lang w:val="en-US"/>
        </w:rPr>
      </w:pPr>
      <w:r w:rsidRPr="00294235">
        <w:rPr>
          <w:rFonts w:ascii="Times New Roman" w:hAnsi="Times New Roman" w:cs="Times New Roman"/>
          <w:b/>
          <w:i/>
          <w:color w:val="000000" w:themeColor="text1"/>
          <w:szCs w:val="20"/>
          <w:lang w:val="en-US"/>
        </w:rPr>
        <w:t>A</w:t>
      </w:r>
      <w:r w:rsidR="00A02527" w:rsidRPr="00294235">
        <w:rPr>
          <w:rFonts w:ascii="Times New Roman" w:hAnsi="Times New Roman" w:cs="Times New Roman"/>
          <w:b/>
          <w:i/>
          <w:color w:val="000000" w:themeColor="text1"/>
          <w:szCs w:val="20"/>
          <w:lang w:val="en-US"/>
        </w:rPr>
        <w:t>bstract</w:t>
      </w:r>
      <w:r w:rsidRPr="00294235">
        <w:rPr>
          <w:rFonts w:ascii="Times New Roman" w:hAnsi="Times New Roman" w:cs="Times New Roman"/>
          <w:b/>
          <w:i/>
          <w:color w:val="000000" w:themeColor="text1"/>
          <w:szCs w:val="20"/>
          <w:lang w:val="en-US"/>
        </w:rPr>
        <w:t xml:space="preserve">. </w:t>
      </w:r>
      <w:r w:rsidRPr="00294235">
        <w:rPr>
          <w:rFonts w:ascii="Times New Roman" w:hAnsi="Times New Roman" w:cs="Times New Roman"/>
          <w:bCs/>
          <w:i/>
          <w:color w:val="000000" w:themeColor="text1"/>
          <w:szCs w:val="20"/>
          <w:lang w:val="en-US"/>
        </w:rPr>
        <w:t>The use of geosynthetic materials in transport construction.</w:t>
      </w:r>
      <w:r w:rsidRPr="00294235">
        <w:rPr>
          <w:rFonts w:ascii="Times New Roman" w:hAnsi="Times New Roman" w:cs="Times New Roman"/>
          <w:i/>
          <w:color w:val="000000" w:themeColor="text1"/>
          <w:szCs w:val="20"/>
          <w:lang w:val="en-US"/>
        </w:rPr>
        <w:t xml:space="preserve"> </w:t>
      </w:r>
      <w:r w:rsidRPr="00294235">
        <w:rPr>
          <w:rFonts w:ascii="Times New Roman" w:hAnsi="Times New Roman" w:cs="Times New Roman"/>
          <w:bCs/>
          <w:i/>
          <w:color w:val="000000" w:themeColor="text1"/>
          <w:szCs w:val="20"/>
          <w:lang w:val="en-US"/>
        </w:rPr>
        <w:t>Geosynthetic materials are an effective and economical way to strengthen the soil and protect road structures from various influences. Their use in transport construction makes it possible to reduce construction costs and increase the durability of road facilities.</w:t>
      </w:r>
    </w:p>
    <w:p w:rsidR="00995703" w:rsidRPr="00294235" w:rsidRDefault="00995703" w:rsidP="002D397E">
      <w:pPr>
        <w:spacing w:after="0" w:line="240" w:lineRule="auto"/>
        <w:ind w:firstLine="709"/>
        <w:jc w:val="both"/>
        <w:rPr>
          <w:rFonts w:ascii="Times New Roman" w:hAnsi="Times New Roman" w:cs="Times New Roman"/>
          <w:bCs/>
          <w:i/>
          <w:color w:val="000000" w:themeColor="text1"/>
          <w:szCs w:val="20"/>
          <w:lang w:val="en-US"/>
        </w:rPr>
      </w:pPr>
      <w:r w:rsidRPr="00294235">
        <w:rPr>
          <w:rFonts w:ascii="Times New Roman" w:hAnsi="Times New Roman" w:cs="Times New Roman"/>
          <w:b/>
          <w:i/>
          <w:color w:val="000000" w:themeColor="text1"/>
          <w:szCs w:val="20"/>
          <w:lang w:val="en-US"/>
        </w:rPr>
        <w:t>Keywords</w:t>
      </w:r>
      <w:r w:rsidR="00A02527" w:rsidRPr="00294235">
        <w:rPr>
          <w:rFonts w:ascii="Times New Roman" w:hAnsi="Times New Roman" w:cs="Times New Roman"/>
          <w:b/>
          <w:i/>
          <w:color w:val="000000" w:themeColor="text1"/>
          <w:szCs w:val="20"/>
          <w:lang w:val="en-US"/>
        </w:rPr>
        <w:t>:</w:t>
      </w:r>
      <w:r w:rsidRPr="00294235">
        <w:rPr>
          <w:rFonts w:ascii="Times New Roman" w:hAnsi="Times New Roman" w:cs="Times New Roman"/>
          <w:bCs/>
          <w:i/>
          <w:color w:val="000000" w:themeColor="text1"/>
          <w:szCs w:val="20"/>
          <w:lang w:val="en-US"/>
        </w:rPr>
        <w:t xml:space="preserve"> </w:t>
      </w:r>
      <w:r w:rsidR="00A02527" w:rsidRPr="00294235">
        <w:rPr>
          <w:rFonts w:ascii="Times New Roman" w:hAnsi="Times New Roman" w:cs="Times New Roman"/>
          <w:bCs/>
          <w:i/>
          <w:color w:val="000000" w:themeColor="text1"/>
          <w:szCs w:val="20"/>
          <w:lang w:val="en-US"/>
        </w:rPr>
        <w:t>g</w:t>
      </w:r>
      <w:r w:rsidRPr="00294235">
        <w:rPr>
          <w:rFonts w:ascii="Times New Roman" w:hAnsi="Times New Roman" w:cs="Times New Roman"/>
          <w:bCs/>
          <w:i/>
          <w:color w:val="000000" w:themeColor="text1"/>
          <w:szCs w:val="20"/>
          <w:lang w:val="en-US"/>
        </w:rPr>
        <w:t>eosynthetic materials, types, applications, manufacturers</w:t>
      </w:r>
    </w:p>
    <w:p w:rsidR="00995703" w:rsidRPr="00294235" w:rsidRDefault="00995703" w:rsidP="00333948">
      <w:pPr>
        <w:spacing w:after="0" w:line="240" w:lineRule="auto"/>
        <w:ind w:firstLine="708"/>
        <w:jc w:val="both"/>
        <w:rPr>
          <w:rFonts w:ascii="Times New Roman" w:hAnsi="Times New Roman" w:cs="Times New Roman"/>
          <w:color w:val="000000" w:themeColor="text1"/>
          <w:sz w:val="24"/>
          <w:lang w:val="en-US"/>
        </w:rPr>
      </w:pPr>
    </w:p>
    <w:p w:rsidR="002D397E" w:rsidRPr="00294235" w:rsidRDefault="00995703" w:rsidP="00333948">
      <w:pPr>
        <w:spacing w:after="0" w:line="240" w:lineRule="auto"/>
        <w:ind w:firstLine="709"/>
        <w:jc w:val="both"/>
        <w:rPr>
          <w:rFonts w:ascii="Times New Roman" w:hAnsi="Times New Roman" w:cs="Times New Roman"/>
          <w:color w:val="000000" w:themeColor="text1"/>
          <w:spacing w:val="4"/>
          <w:sz w:val="24"/>
        </w:rPr>
      </w:pPr>
      <w:r w:rsidRPr="00294235">
        <w:rPr>
          <w:rFonts w:ascii="Times New Roman" w:hAnsi="Times New Roman" w:cs="Times New Roman"/>
          <w:color w:val="000000" w:themeColor="text1"/>
          <w:spacing w:val="4"/>
          <w:sz w:val="24"/>
        </w:rPr>
        <w:t>Геосинтетические материалы</w:t>
      </w:r>
      <w:r w:rsidR="003F2337" w:rsidRPr="00294235">
        <w:rPr>
          <w:rFonts w:ascii="Times New Roman" w:hAnsi="Times New Roman" w:cs="Times New Roman"/>
          <w:color w:val="000000" w:themeColor="text1"/>
          <w:spacing w:val="4"/>
          <w:sz w:val="24"/>
        </w:rPr>
        <w:t xml:space="preserve"> – </w:t>
      </w:r>
      <w:r w:rsidRPr="00294235">
        <w:rPr>
          <w:rFonts w:ascii="Times New Roman" w:hAnsi="Times New Roman" w:cs="Times New Roman"/>
          <w:color w:val="000000" w:themeColor="text1"/>
          <w:spacing w:val="4"/>
          <w:sz w:val="24"/>
        </w:rPr>
        <w:t>это новое поколение материалов, которые широко используются в транспортном строительстве. Они являются современным и</w:t>
      </w:r>
      <w:r w:rsidR="00A02527" w:rsidRPr="00294235">
        <w:rPr>
          <w:rFonts w:ascii="Times New Roman" w:hAnsi="Times New Roman" w:cs="Times New Roman"/>
          <w:color w:val="000000" w:themeColor="text1"/>
          <w:spacing w:val="4"/>
          <w:sz w:val="24"/>
        </w:rPr>
        <w:t> </w:t>
      </w:r>
      <w:r w:rsidRPr="00294235">
        <w:rPr>
          <w:rFonts w:ascii="Times New Roman" w:hAnsi="Times New Roman" w:cs="Times New Roman"/>
          <w:color w:val="000000" w:themeColor="text1"/>
          <w:spacing w:val="4"/>
          <w:sz w:val="24"/>
        </w:rPr>
        <w:t>эффективным решением для создания прочных и долговечных инженерных сооружений на дорогах, мостах, аэродромах и других объектах транспортной инфраструк</w:t>
      </w:r>
      <w:r w:rsidR="00A02527" w:rsidRPr="00294235">
        <w:rPr>
          <w:rFonts w:ascii="Times New Roman" w:hAnsi="Times New Roman" w:cs="Times New Roman"/>
          <w:color w:val="000000" w:themeColor="text1"/>
          <w:spacing w:val="4"/>
          <w:sz w:val="24"/>
        </w:rPr>
        <w:t>туры.</w:t>
      </w:r>
    </w:p>
    <w:p w:rsidR="002D397E" w:rsidRPr="00294235" w:rsidRDefault="00995703" w:rsidP="00333948">
      <w:pPr>
        <w:spacing w:after="0" w:line="240" w:lineRule="auto"/>
        <w:ind w:firstLine="709"/>
        <w:jc w:val="both"/>
        <w:rPr>
          <w:rFonts w:ascii="Times New Roman" w:hAnsi="Times New Roman" w:cs="Times New Roman"/>
          <w:color w:val="000000" w:themeColor="text1"/>
          <w:spacing w:val="4"/>
          <w:sz w:val="24"/>
        </w:rPr>
      </w:pPr>
      <w:r w:rsidRPr="00294235">
        <w:rPr>
          <w:rFonts w:ascii="Times New Roman" w:hAnsi="Times New Roman" w:cs="Times New Roman"/>
          <w:color w:val="000000" w:themeColor="text1"/>
          <w:spacing w:val="4"/>
          <w:sz w:val="24"/>
        </w:rPr>
        <w:t>Геосинтетические материалы представляют собой полимерные или композитные материалы, которые создаются путем соединения различных слоев и элементов. Они могут быть использованы для укрепления грунта, защиты от эрозии, улучшения дренажа, создани</w:t>
      </w:r>
      <w:r w:rsidR="00A02527" w:rsidRPr="00294235">
        <w:rPr>
          <w:rFonts w:ascii="Times New Roman" w:hAnsi="Times New Roman" w:cs="Times New Roman"/>
          <w:color w:val="000000" w:themeColor="text1"/>
          <w:spacing w:val="4"/>
          <w:sz w:val="24"/>
        </w:rPr>
        <w:t>я гидроизоляции и других целей.</w:t>
      </w:r>
    </w:p>
    <w:p w:rsidR="00995703" w:rsidRPr="00294235" w:rsidRDefault="00995703" w:rsidP="00333948">
      <w:pPr>
        <w:spacing w:after="0" w:line="240" w:lineRule="auto"/>
        <w:ind w:firstLine="709"/>
        <w:jc w:val="both"/>
        <w:rPr>
          <w:rFonts w:ascii="Times New Roman" w:hAnsi="Times New Roman" w:cs="Times New Roman"/>
          <w:color w:val="000000" w:themeColor="text1"/>
          <w:spacing w:val="4"/>
          <w:sz w:val="24"/>
        </w:rPr>
      </w:pPr>
      <w:r w:rsidRPr="00294235">
        <w:rPr>
          <w:rFonts w:ascii="Times New Roman" w:hAnsi="Times New Roman" w:cs="Times New Roman"/>
          <w:color w:val="000000" w:themeColor="text1"/>
          <w:spacing w:val="4"/>
          <w:sz w:val="24"/>
        </w:rPr>
        <w:t>Одним из наиболее распространенных применений геосинтетических материалов в транспортном строительстве является укрепление грунта под дорожным покрытием. Это позволяет создать более прочное и стабильное основание для дороги, что уменьшает вероятность деформации и повреждения покрытия. Кроме того, геосинтетические материалы могут быть использованы для создания дренажных систем, которые позволяют улучшить отвод воды с дороги и предотвратить образование луж на дорожном покрытии. Они также могут использоваться для защиты от эрозии и укрепления берегов рек и каналов. В целом геосинтетические материалы представляют собой эффективное и экономически выгодное решение для создания прочных и долговечных инженерных сооружений в транспортном строительстве. Они позволяют улучшить качество дорожной инфраструктуры и обеспечить безопасность на дорогах [1].</w:t>
      </w:r>
    </w:p>
    <w:p w:rsidR="00995703" w:rsidRPr="00294235" w:rsidRDefault="00995703" w:rsidP="0033394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Существует несколько видов геосин</w:t>
      </w:r>
      <w:r w:rsidR="00863879" w:rsidRPr="00294235">
        <w:rPr>
          <w:rFonts w:ascii="Times New Roman" w:hAnsi="Times New Roman" w:cs="Times New Roman"/>
          <w:color w:val="000000" w:themeColor="text1"/>
          <w:sz w:val="24"/>
        </w:rPr>
        <w:t>т</w:t>
      </w:r>
      <w:r w:rsidRPr="00294235">
        <w:rPr>
          <w:rFonts w:ascii="Times New Roman" w:hAnsi="Times New Roman" w:cs="Times New Roman"/>
          <w:color w:val="000000" w:themeColor="text1"/>
          <w:sz w:val="24"/>
        </w:rPr>
        <w:t>етических материалов. Водопроницаемые материалы, которые имеют плоскую или трехмерную форму, изготовленные на полимерной основе, но не имеют отношения к геотекстилю, называются геотекстилеподобными и включают георешетку, георешеточный материал и геомат (рис.</w:t>
      </w:r>
      <w:r w:rsidR="00A02527" w:rsidRPr="00294235">
        <w:rPr>
          <w:rFonts w:ascii="Times New Roman" w:hAnsi="Times New Roman" w:cs="Times New Roman"/>
          <w:color w:val="000000" w:themeColor="text1"/>
          <w:sz w:val="24"/>
        </w:rPr>
        <w:t xml:space="preserve"> </w:t>
      </w:r>
      <w:r w:rsidRPr="00294235">
        <w:rPr>
          <w:rFonts w:ascii="Times New Roman" w:hAnsi="Times New Roman" w:cs="Times New Roman"/>
          <w:color w:val="000000" w:themeColor="text1"/>
          <w:sz w:val="24"/>
        </w:rPr>
        <w:t>1).</w:t>
      </w:r>
    </w:p>
    <w:p w:rsidR="00995703" w:rsidRPr="00294235" w:rsidRDefault="00995703" w:rsidP="0033394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lastRenderedPageBreak/>
        <w:t>Геосинтетическая глина, состоящая из геотекстиля и природных глин с очень низкими коэффициентами фильтрации, а также материалов заводского производства, называется геосинтетической глиной. Также есть и второе название</w:t>
      </w:r>
      <w:r w:rsidR="003F2337" w:rsidRPr="00294235">
        <w:rPr>
          <w:rFonts w:ascii="Times New Roman" w:hAnsi="Times New Roman" w:cs="Times New Roman"/>
          <w:color w:val="000000" w:themeColor="text1"/>
          <w:sz w:val="24"/>
        </w:rPr>
        <w:t xml:space="preserve"> – </w:t>
      </w:r>
      <w:r w:rsidRPr="00294235">
        <w:rPr>
          <w:rFonts w:ascii="Times New Roman" w:hAnsi="Times New Roman" w:cs="Times New Roman"/>
          <w:color w:val="000000" w:themeColor="text1"/>
          <w:sz w:val="24"/>
        </w:rPr>
        <w:t>бентонитовый мат. Их можно использовать как альтернативу созданию полигонов для утилизации и</w:t>
      </w:r>
      <w:r w:rsidR="00A02527" w:rsidRPr="00294235">
        <w:rPr>
          <w:rFonts w:ascii="Times New Roman" w:hAnsi="Times New Roman" w:cs="Times New Roman"/>
          <w:color w:val="000000" w:themeColor="text1"/>
          <w:sz w:val="24"/>
        </w:rPr>
        <w:t> </w:t>
      </w:r>
      <w:r w:rsidRPr="00294235">
        <w:rPr>
          <w:rFonts w:ascii="Times New Roman" w:hAnsi="Times New Roman" w:cs="Times New Roman"/>
          <w:color w:val="000000" w:themeColor="text1"/>
          <w:sz w:val="24"/>
        </w:rPr>
        <w:t xml:space="preserve">хранения </w:t>
      </w:r>
      <w:r w:rsidR="00C92A1C" w:rsidRPr="00294235">
        <w:rPr>
          <w:rFonts w:ascii="Times New Roman" w:hAnsi="Times New Roman" w:cs="Times New Roman"/>
          <w:color w:val="000000" w:themeColor="text1"/>
          <w:sz w:val="24"/>
        </w:rPr>
        <w:t xml:space="preserve">отходов </w:t>
      </w:r>
      <w:r w:rsidRPr="00294235">
        <w:rPr>
          <w:rFonts w:ascii="Times New Roman" w:hAnsi="Times New Roman" w:cs="Times New Roman"/>
          <w:color w:val="000000" w:themeColor="text1"/>
          <w:sz w:val="24"/>
        </w:rPr>
        <w:t>или изготовлению экранов из глины, или прудов, препятствующих фильтрации [2].</w:t>
      </w:r>
    </w:p>
    <w:p w:rsidR="00995703" w:rsidRPr="00294235" w:rsidRDefault="00995703" w:rsidP="0033394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Материал в рулоне, изготовленный из полимерных нитей или лент с</w:t>
      </w:r>
      <w:r w:rsidR="00C92A1C" w:rsidRPr="00294235">
        <w:rPr>
          <w:rFonts w:ascii="Times New Roman" w:hAnsi="Times New Roman" w:cs="Times New Roman"/>
          <w:color w:val="000000" w:themeColor="text1"/>
          <w:sz w:val="24"/>
        </w:rPr>
        <w:t xml:space="preserve"> </w:t>
      </w:r>
      <w:r w:rsidRPr="00294235">
        <w:rPr>
          <w:rFonts w:ascii="Times New Roman" w:hAnsi="Times New Roman" w:cs="Times New Roman"/>
          <w:color w:val="000000" w:themeColor="text1"/>
          <w:sz w:val="24"/>
        </w:rPr>
        <w:t>ячеистой структурой, называется георешеткой. Они предназначены для укрепления асфальта или грунта. Некоторые виды имеют в своей структуре нетканые материалы, это так называемые композитные георешетки [2].</w:t>
      </w:r>
    </w:p>
    <w:p w:rsidR="00995703" w:rsidRPr="00294235" w:rsidRDefault="00995703" w:rsidP="0033394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Объемные материалы, предназначенные для достижения различных целей и выпускаемые в рулонах с отличной друг от друга структурой, называются геоматами. Некоторые из выпускаемых геоматов предназначены для укрепления дренажных сооружений, а также для защиты от эрозии и озеленения склонов и побережий.</w:t>
      </w:r>
    </w:p>
    <w:p w:rsidR="00995703" w:rsidRPr="00294235" w:rsidRDefault="00995703" w:rsidP="0033394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Геомембрана</w:t>
      </w:r>
      <w:r w:rsidR="003F2337" w:rsidRPr="00294235">
        <w:rPr>
          <w:rFonts w:ascii="Times New Roman" w:hAnsi="Times New Roman" w:cs="Times New Roman"/>
          <w:color w:val="000000" w:themeColor="text1"/>
          <w:sz w:val="24"/>
        </w:rPr>
        <w:t xml:space="preserve"> – </w:t>
      </w:r>
      <w:r w:rsidRPr="00294235">
        <w:rPr>
          <w:rFonts w:ascii="Times New Roman" w:hAnsi="Times New Roman" w:cs="Times New Roman"/>
          <w:color w:val="000000" w:themeColor="text1"/>
          <w:sz w:val="24"/>
        </w:rPr>
        <w:t>это полимерный материал в рулонах, который используется для изоляции сооружений под землей от воздействия пара, газа и воды, а также для создания защитных экранов, искусственных прудов, отстойников и других объектов при строительстве. Он состоит из листообразных полимеров и представляет собой средство решения различных задач в экологической геотехнике [2].</w:t>
      </w:r>
    </w:p>
    <w:p w:rsidR="002D397E" w:rsidRPr="00294235" w:rsidRDefault="002D397E" w:rsidP="00333948">
      <w:pPr>
        <w:spacing w:after="0" w:line="240" w:lineRule="auto"/>
        <w:ind w:firstLine="708"/>
        <w:jc w:val="both"/>
        <w:rPr>
          <w:rFonts w:ascii="Times New Roman" w:hAnsi="Times New Roman" w:cs="Times New Roman"/>
          <w:color w:val="000000" w:themeColor="text1"/>
          <w:sz w:val="32"/>
        </w:rPr>
      </w:pPr>
    </w:p>
    <w:p w:rsidR="002D397E" w:rsidRPr="00294235" w:rsidRDefault="00AF3001" w:rsidP="002D397E">
      <w:pPr>
        <w:tabs>
          <w:tab w:val="left" w:pos="4643"/>
        </w:tabs>
        <w:jc w:val="center"/>
        <w:rPr>
          <w:rFonts w:ascii="Times New Roman" w:hAnsi="Times New Roman" w:cs="Times New Roman"/>
          <w:color w:val="000000" w:themeColor="text1"/>
          <w:szCs w:val="24"/>
        </w:rPr>
      </w:pPr>
      <w:r w:rsidRPr="00294235">
        <w:rPr>
          <w:rFonts w:ascii="Times New Roman" w:hAnsi="Times New Roman" w:cs="Times New Roman"/>
          <w:noProof/>
          <w:color w:val="000000" w:themeColor="text1"/>
          <w:szCs w:val="24"/>
          <w:lang w:eastAsia="ru-RU"/>
        </w:rPr>
        <w:drawing>
          <wp:inline distT="0" distB="0" distL="0" distR="0" wp14:anchorId="3FA727C4" wp14:editId="0AAD6039">
            <wp:extent cx="5600700" cy="1229868"/>
            <wp:effectExtent l="0" t="0" r="0" b="889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jpg"/>
                    <pic:cNvPicPr/>
                  </pic:nvPicPr>
                  <pic:blipFill>
                    <a:blip r:embed="rId8">
                      <a:extLst>
                        <a:ext uri="{28A0092B-C50C-407E-A947-70E740481C1C}">
                          <a14:useLocalDpi xmlns:a14="http://schemas.microsoft.com/office/drawing/2010/main" val="0"/>
                        </a:ext>
                      </a:extLst>
                    </a:blip>
                    <a:stretch>
                      <a:fillRect/>
                    </a:stretch>
                  </pic:blipFill>
                  <pic:spPr>
                    <a:xfrm>
                      <a:off x="0" y="0"/>
                      <a:ext cx="5600700" cy="1229868"/>
                    </a:xfrm>
                    <a:prstGeom prst="rect">
                      <a:avLst/>
                    </a:prstGeom>
                  </pic:spPr>
                </pic:pic>
              </a:graphicData>
            </a:graphic>
          </wp:inline>
        </w:drawing>
      </w:r>
    </w:p>
    <w:p w:rsidR="002D397E" w:rsidRPr="00294235" w:rsidRDefault="00AF3001" w:rsidP="002D397E">
      <w:pPr>
        <w:tabs>
          <w:tab w:val="left" w:pos="4643"/>
        </w:tabs>
        <w:jc w:val="center"/>
        <w:rPr>
          <w:rFonts w:ascii="Times New Roman" w:hAnsi="Times New Roman" w:cs="Times New Roman"/>
          <w:noProof/>
          <w:color w:val="000000" w:themeColor="text1"/>
          <w:szCs w:val="24"/>
        </w:rPr>
      </w:pPr>
      <w:r w:rsidRPr="00294235">
        <w:rPr>
          <w:rFonts w:ascii="Times New Roman" w:hAnsi="Times New Roman" w:cs="Times New Roman"/>
          <w:noProof/>
          <w:color w:val="000000" w:themeColor="text1"/>
          <w:szCs w:val="24"/>
        </w:rPr>
        <w:t>а</w:t>
      </w:r>
      <w:r w:rsidR="002D397E" w:rsidRPr="00294235">
        <w:rPr>
          <w:rFonts w:ascii="Times New Roman" w:hAnsi="Times New Roman" w:cs="Times New Roman"/>
          <w:noProof/>
          <w:color w:val="000000" w:themeColor="text1"/>
          <w:szCs w:val="24"/>
        </w:rPr>
        <w:tab/>
      </w:r>
      <w:r w:rsidRPr="00294235">
        <w:rPr>
          <w:rFonts w:ascii="Times New Roman" w:hAnsi="Times New Roman" w:cs="Times New Roman"/>
          <w:noProof/>
          <w:color w:val="000000" w:themeColor="text1"/>
          <w:szCs w:val="24"/>
        </w:rPr>
        <w:t>б</w:t>
      </w:r>
    </w:p>
    <w:p w:rsidR="00AF3001" w:rsidRPr="00294235" w:rsidRDefault="00AF3001" w:rsidP="002D397E">
      <w:pPr>
        <w:tabs>
          <w:tab w:val="left" w:pos="4643"/>
        </w:tabs>
        <w:jc w:val="center"/>
        <w:rPr>
          <w:rFonts w:ascii="Times New Roman" w:hAnsi="Times New Roman" w:cs="Times New Roman"/>
          <w:noProof/>
          <w:color w:val="000000" w:themeColor="text1"/>
          <w:szCs w:val="24"/>
        </w:rPr>
      </w:pPr>
      <w:r w:rsidRPr="00294235">
        <w:rPr>
          <w:rFonts w:ascii="Times New Roman" w:hAnsi="Times New Roman" w:cs="Times New Roman"/>
          <w:noProof/>
          <w:color w:val="000000" w:themeColor="text1"/>
          <w:szCs w:val="24"/>
          <w:lang w:eastAsia="ru-RU"/>
        </w:rPr>
        <w:drawing>
          <wp:inline distT="0" distB="0" distL="0" distR="0" wp14:anchorId="1069543C" wp14:editId="33D12FA7">
            <wp:extent cx="5124290" cy="1620000"/>
            <wp:effectExtent l="0" t="0" r="63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jpg"/>
                    <pic:cNvPicPr/>
                  </pic:nvPicPr>
                  <pic:blipFill>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5124290" cy="1620000"/>
                    </a:xfrm>
                    <a:prstGeom prst="rect">
                      <a:avLst/>
                    </a:prstGeom>
                  </pic:spPr>
                </pic:pic>
              </a:graphicData>
            </a:graphic>
          </wp:inline>
        </w:drawing>
      </w:r>
    </w:p>
    <w:p w:rsidR="002D397E" w:rsidRPr="00294235" w:rsidRDefault="00AF3001" w:rsidP="002D397E">
      <w:pPr>
        <w:tabs>
          <w:tab w:val="left" w:pos="4643"/>
        </w:tabs>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в</w:t>
      </w:r>
      <w:r w:rsidR="002D397E" w:rsidRPr="00294235">
        <w:rPr>
          <w:rFonts w:ascii="Times New Roman" w:hAnsi="Times New Roman" w:cs="Times New Roman"/>
          <w:color w:val="000000" w:themeColor="text1"/>
          <w:szCs w:val="24"/>
        </w:rPr>
        <w:tab/>
      </w:r>
      <w:r w:rsidRPr="00294235">
        <w:rPr>
          <w:rFonts w:ascii="Times New Roman" w:hAnsi="Times New Roman" w:cs="Times New Roman"/>
          <w:color w:val="000000" w:themeColor="text1"/>
          <w:szCs w:val="24"/>
        </w:rPr>
        <w:t>г</w:t>
      </w:r>
    </w:p>
    <w:p w:rsidR="00995703" w:rsidRPr="00294235" w:rsidRDefault="00995703"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Рис</w:t>
      </w:r>
      <w:r w:rsidR="00DB3ADF"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1. Разновидности геосинтетической продукции</w:t>
      </w:r>
      <w:r w:rsidR="00A02527" w:rsidRPr="00294235">
        <w:rPr>
          <w:rFonts w:ascii="Times New Roman" w:hAnsi="Times New Roman" w:cs="Times New Roman"/>
          <w:color w:val="000000" w:themeColor="text1"/>
        </w:rPr>
        <w:t>:</w:t>
      </w:r>
    </w:p>
    <w:p w:rsidR="00995703" w:rsidRPr="00294235" w:rsidRDefault="00AF3001" w:rsidP="00A02527">
      <w:pPr>
        <w:pStyle w:val="a6"/>
        <w:tabs>
          <w:tab w:val="left" w:pos="993"/>
          <w:tab w:val="left" w:pos="1560"/>
        </w:tabs>
        <w:spacing w:after="0" w:line="240" w:lineRule="auto"/>
        <w:ind w:left="0"/>
        <w:contextualSpacing w:val="0"/>
        <w:jc w:val="center"/>
        <w:rPr>
          <w:rFonts w:ascii="Times New Roman" w:hAnsi="Times New Roman" w:cs="Times New Roman"/>
          <w:color w:val="000000" w:themeColor="text1"/>
        </w:rPr>
      </w:pPr>
      <w:r w:rsidRPr="00294235">
        <w:rPr>
          <w:rFonts w:ascii="Times New Roman" w:hAnsi="Times New Roman" w:cs="Times New Roman"/>
          <w:color w:val="000000" w:themeColor="text1"/>
        </w:rPr>
        <w:t>а</w:t>
      </w:r>
      <w:r w:rsidR="00A02527" w:rsidRPr="00294235">
        <w:rPr>
          <w:rFonts w:ascii="Times New Roman" w:hAnsi="Times New Roman" w:cs="Times New Roman"/>
          <w:color w:val="000000" w:themeColor="text1"/>
        </w:rPr>
        <w:t xml:space="preserve"> </w:t>
      </w:r>
      <w:r w:rsidR="00B04F4A" w:rsidRPr="00294235">
        <w:rPr>
          <w:rFonts w:ascii="Times New Roman" w:hAnsi="Times New Roman" w:cs="Times New Roman"/>
          <w:color w:val="000000" w:themeColor="text1"/>
        </w:rPr>
        <w:t xml:space="preserve">– </w:t>
      </w:r>
      <w:r w:rsidR="00995703" w:rsidRPr="00294235">
        <w:rPr>
          <w:rFonts w:ascii="Times New Roman" w:hAnsi="Times New Roman" w:cs="Times New Roman"/>
          <w:color w:val="000000" w:themeColor="text1"/>
        </w:rPr>
        <w:t xml:space="preserve">геотекстиль; </w:t>
      </w:r>
      <w:r w:rsidRPr="00294235">
        <w:rPr>
          <w:rFonts w:ascii="Times New Roman" w:hAnsi="Times New Roman" w:cs="Times New Roman"/>
          <w:color w:val="000000" w:themeColor="text1"/>
        </w:rPr>
        <w:t>б</w:t>
      </w:r>
      <w:r w:rsidR="00A02527" w:rsidRPr="00294235">
        <w:rPr>
          <w:rFonts w:ascii="Times New Roman" w:hAnsi="Times New Roman" w:cs="Times New Roman"/>
          <w:color w:val="000000" w:themeColor="text1"/>
        </w:rPr>
        <w:t xml:space="preserve"> –</w:t>
      </w:r>
      <w:r w:rsidR="00995703" w:rsidRPr="00294235">
        <w:rPr>
          <w:rFonts w:ascii="Times New Roman" w:hAnsi="Times New Roman" w:cs="Times New Roman"/>
          <w:color w:val="000000" w:themeColor="text1"/>
        </w:rPr>
        <w:t xml:space="preserve"> георешетки; </w:t>
      </w:r>
      <w:r w:rsidRPr="00294235">
        <w:rPr>
          <w:rFonts w:ascii="Times New Roman" w:hAnsi="Times New Roman" w:cs="Times New Roman"/>
          <w:color w:val="000000" w:themeColor="text1"/>
        </w:rPr>
        <w:t>в</w:t>
      </w:r>
      <w:r w:rsidR="00A02527" w:rsidRPr="00294235">
        <w:rPr>
          <w:rFonts w:ascii="Times New Roman" w:hAnsi="Times New Roman" w:cs="Times New Roman"/>
          <w:color w:val="000000" w:themeColor="text1"/>
        </w:rPr>
        <w:t xml:space="preserve"> –</w:t>
      </w:r>
      <w:r w:rsidR="00995703" w:rsidRPr="00294235">
        <w:rPr>
          <w:rFonts w:ascii="Times New Roman" w:hAnsi="Times New Roman" w:cs="Times New Roman"/>
          <w:color w:val="000000" w:themeColor="text1"/>
        </w:rPr>
        <w:t xml:space="preserve"> геомембра</w:t>
      </w:r>
      <w:r w:rsidR="00C92A1C" w:rsidRPr="00294235">
        <w:rPr>
          <w:rFonts w:ascii="Times New Roman" w:hAnsi="Times New Roman" w:cs="Times New Roman"/>
          <w:color w:val="000000" w:themeColor="text1"/>
        </w:rPr>
        <w:t>н</w:t>
      </w:r>
      <w:r w:rsidR="00995703" w:rsidRPr="00294235">
        <w:rPr>
          <w:rFonts w:ascii="Times New Roman" w:hAnsi="Times New Roman" w:cs="Times New Roman"/>
          <w:color w:val="000000" w:themeColor="text1"/>
        </w:rPr>
        <w:t xml:space="preserve">ы; </w:t>
      </w:r>
      <w:r w:rsidRPr="00294235">
        <w:rPr>
          <w:rFonts w:ascii="Times New Roman" w:hAnsi="Times New Roman" w:cs="Times New Roman"/>
          <w:color w:val="000000" w:themeColor="text1"/>
        </w:rPr>
        <w:t>г</w:t>
      </w:r>
      <w:r w:rsidR="00A02527" w:rsidRPr="00294235">
        <w:rPr>
          <w:rFonts w:ascii="Times New Roman" w:hAnsi="Times New Roman" w:cs="Times New Roman"/>
          <w:color w:val="000000" w:themeColor="text1"/>
        </w:rPr>
        <w:t xml:space="preserve"> –</w:t>
      </w:r>
      <w:r w:rsidR="00995703" w:rsidRPr="00294235">
        <w:rPr>
          <w:rFonts w:ascii="Times New Roman" w:hAnsi="Times New Roman" w:cs="Times New Roman"/>
          <w:color w:val="000000" w:themeColor="text1"/>
        </w:rPr>
        <w:t xml:space="preserve"> геокомпозиты</w:t>
      </w:r>
    </w:p>
    <w:p w:rsidR="00995703" w:rsidRPr="00294235" w:rsidRDefault="00995703" w:rsidP="00333948">
      <w:pPr>
        <w:spacing w:after="0" w:line="240" w:lineRule="auto"/>
        <w:jc w:val="both"/>
        <w:rPr>
          <w:rFonts w:ascii="Times New Roman" w:hAnsi="Times New Roman" w:cs="Times New Roman"/>
          <w:b/>
          <w:bCs/>
          <w:color w:val="000000" w:themeColor="text1"/>
          <w:sz w:val="28"/>
        </w:rPr>
      </w:pPr>
    </w:p>
    <w:p w:rsidR="00995703" w:rsidRPr="00294235" w:rsidRDefault="00995703" w:rsidP="0033394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В международном строительстве геосинтетические материалы применяются уже более 30 лет. Производство таких материалов развивается с высокими темпами</w:t>
      </w:r>
      <w:r w:rsidR="00C92A1C"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на сегодняшний день на международном рынке представлено более 380 видов. Разнообразие геосинтетических материалов включает геониты, георешетки, геотекстиль, геоприток, георешетки-ячейки и георешетки-решетки. Каждый из перечисленных материалов отличается механизмом производства, компонентами, назначением и ассортиментом, а также объемом, длиной, свойствами, присущими изделиям и т.</w:t>
      </w:r>
      <w:r w:rsidR="00A02527" w:rsidRPr="00294235">
        <w:rPr>
          <w:rFonts w:ascii="Times New Roman" w:hAnsi="Times New Roman" w:cs="Times New Roman"/>
          <w:color w:val="000000" w:themeColor="text1"/>
          <w:sz w:val="24"/>
        </w:rPr>
        <w:t> </w:t>
      </w:r>
      <w:r w:rsidRPr="00294235">
        <w:rPr>
          <w:rFonts w:ascii="Times New Roman" w:hAnsi="Times New Roman" w:cs="Times New Roman"/>
          <w:color w:val="000000" w:themeColor="text1"/>
          <w:sz w:val="24"/>
        </w:rPr>
        <w:t>д. Для тех, кто интере</w:t>
      </w:r>
      <w:r w:rsidRPr="00294235">
        <w:rPr>
          <w:rFonts w:ascii="Times New Roman" w:hAnsi="Times New Roman" w:cs="Times New Roman"/>
          <w:color w:val="000000" w:themeColor="text1"/>
          <w:sz w:val="24"/>
        </w:rPr>
        <w:lastRenderedPageBreak/>
        <w:t>суется этой темой, представлено невероятное разнообразие геосинтетических материалов</w:t>
      </w:r>
      <w:r w:rsidR="00A02527" w:rsidRPr="00294235">
        <w:rPr>
          <w:rFonts w:ascii="Times New Roman" w:hAnsi="Times New Roman" w:cs="Times New Roman"/>
          <w:color w:val="000000" w:themeColor="text1"/>
          <w:sz w:val="24"/>
        </w:rPr>
        <w:t xml:space="preserve"> </w:t>
      </w:r>
      <w:r w:rsidRPr="00294235">
        <w:rPr>
          <w:rFonts w:ascii="Times New Roman" w:hAnsi="Times New Roman" w:cs="Times New Roman"/>
          <w:color w:val="000000" w:themeColor="text1"/>
          <w:sz w:val="24"/>
          <w:szCs w:val="24"/>
          <w:shd w:val="clear" w:color="auto" w:fill="FFFFFF"/>
        </w:rPr>
        <w:t>в литературе [</w:t>
      </w:r>
      <w:r w:rsidRPr="00294235">
        <w:rPr>
          <w:rFonts w:ascii="Times New Roman" w:hAnsi="Times New Roman" w:cs="Times New Roman"/>
          <w:color w:val="000000" w:themeColor="text1"/>
          <w:sz w:val="24"/>
          <w:szCs w:val="24"/>
        </w:rPr>
        <w:t>4].</w:t>
      </w:r>
    </w:p>
    <w:p w:rsidR="00995703" w:rsidRPr="00294235" w:rsidRDefault="00995703" w:rsidP="0033394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 xml:space="preserve">Ежегодно предлагается реализовать проекты более 10 миллионов различных строительных конструкций по всему миру с использованием геосинтетических материалов. Есть две основные причины его распространения: </w:t>
      </w:r>
    </w:p>
    <w:p w:rsidR="00995703" w:rsidRPr="00294235" w:rsidRDefault="00995703" w:rsidP="0033394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1.</w:t>
      </w:r>
      <w:r w:rsidR="00A02527" w:rsidRPr="00294235">
        <w:rPr>
          <w:rFonts w:ascii="Times New Roman" w:hAnsi="Times New Roman" w:cs="Times New Roman"/>
          <w:color w:val="000000" w:themeColor="text1"/>
          <w:sz w:val="24"/>
        </w:rPr>
        <w:t> </w:t>
      </w:r>
      <w:r w:rsidRPr="00294235">
        <w:rPr>
          <w:rFonts w:ascii="Times New Roman" w:hAnsi="Times New Roman" w:cs="Times New Roman"/>
          <w:color w:val="000000" w:themeColor="text1"/>
          <w:sz w:val="24"/>
        </w:rPr>
        <w:t>Экономический аспект все дешевле и дешевле, в результате чего он связан с</w:t>
      </w:r>
      <w:r w:rsidR="00A02527" w:rsidRPr="00294235">
        <w:rPr>
          <w:rFonts w:ascii="Times New Roman" w:hAnsi="Times New Roman" w:cs="Times New Roman"/>
          <w:color w:val="000000" w:themeColor="text1"/>
          <w:sz w:val="24"/>
        </w:rPr>
        <w:t> </w:t>
      </w:r>
      <w:r w:rsidRPr="00294235">
        <w:rPr>
          <w:rFonts w:ascii="Times New Roman" w:hAnsi="Times New Roman" w:cs="Times New Roman"/>
          <w:color w:val="000000" w:themeColor="text1"/>
          <w:sz w:val="24"/>
        </w:rPr>
        <w:t>более выгодным строительством, ремонтом и обслуживанием различных магистралей, шоссейных и железных дорог. Геосинтетические материалы рассматриваются с</w:t>
      </w:r>
      <w:r w:rsidR="00A02527" w:rsidRPr="00294235">
        <w:rPr>
          <w:rFonts w:ascii="Times New Roman" w:hAnsi="Times New Roman" w:cs="Times New Roman"/>
          <w:color w:val="000000" w:themeColor="text1"/>
          <w:sz w:val="24"/>
        </w:rPr>
        <w:t> </w:t>
      </w:r>
      <w:r w:rsidRPr="00294235">
        <w:rPr>
          <w:rFonts w:ascii="Times New Roman" w:hAnsi="Times New Roman" w:cs="Times New Roman"/>
          <w:color w:val="000000" w:themeColor="text1"/>
          <w:sz w:val="24"/>
        </w:rPr>
        <w:t>точки зрения экологии как способ уменьшения потребления природных ресурсов и</w:t>
      </w:r>
      <w:r w:rsidR="00A02527" w:rsidRPr="00294235">
        <w:rPr>
          <w:rFonts w:ascii="Times New Roman" w:hAnsi="Times New Roman" w:cs="Times New Roman"/>
          <w:color w:val="000000" w:themeColor="text1"/>
          <w:sz w:val="24"/>
        </w:rPr>
        <w:t> </w:t>
      </w:r>
      <w:r w:rsidRPr="00294235">
        <w:rPr>
          <w:rFonts w:ascii="Times New Roman" w:hAnsi="Times New Roman" w:cs="Times New Roman"/>
          <w:color w:val="000000" w:themeColor="text1"/>
          <w:sz w:val="24"/>
        </w:rPr>
        <w:t>положительного влияния на окружающую среду.</w:t>
      </w:r>
    </w:p>
    <w:p w:rsidR="00995703" w:rsidRPr="00294235" w:rsidRDefault="00995703" w:rsidP="00333948">
      <w:pPr>
        <w:pStyle w:val="a6"/>
        <w:spacing w:after="0" w:line="240" w:lineRule="auto"/>
        <w:ind w:left="0" w:firstLine="709"/>
        <w:contextualSpacing w:val="0"/>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2.</w:t>
      </w:r>
      <w:r w:rsidR="00A02527" w:rsidRPr="00294235">
        <w:rPr>
          <w:rFonts w:ascii="Times New Roman" w:hAnsi="Times New Roman" w:cs="Times New Roman"/>
          <w:color w:val="000000" w:themeColor="text1"/>
          <w:sz w:val="24"/>
        </w:rPr>
        <w:t> </w:t>
      </w:r>
      <w:r w:rsidRPr="00294235">
        <w:rPr>
          <w:rFonts w:ascii="Times New Roman" w:hAnsi="Times New Roman" w:cs="Times New Roman"/>
          <w:color w:val="000000" w:themeColor="text1"/>
          <w:sz w:val="24"/>
        </w:rPr>
        <w:t>При использовании геосинтетических материалов в качестве дополнительного материала при строительстве можно продлить срок службы конструкций во время строительства, достичь высочайшего уровня выполнения работ, тем самым уменьшив долю дефектов и недоделок, повысив культурный аспект производства.</w:t>
      </w:r>
    </w:p>
    <w:p w:rsidR="00995703" w:rsidRPr="00294235" w:rsidRDefault="00995703" w:rsidP="0033394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Применяемые при строительстве и ремонте дорог геосинтетические материалы должны отвечать требованиям по следующим физико-механическим свойствам:</w:t>
      </w:r>
    </w:p>
    <w:p w:rsidR="00995703" w:rsidRPr="00294235" w:rsidRDefault="00A02527" w:rsidP="0033394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 </w:t>
      </w:r>
      <w:r w:rsidR="00995703" w:rsidRPr="00294235">
        <w:rPr>
          <w:rFonts w:ascii="Times New Roman" w:hAnsi="Times New Roman" w:cs="Times New Roman"/>
          <w:color w:val="000000" w:themeColor="text1"/>
          <w:sz w:val="24"/>
        </w:rPr>
        <w:t>поверхностная плотность;</w:t>
      </w:r>
    </w:p>
    <w:p w:rsidR="00995703" w:rsidRPr="00294235" w:rsidRDefault="00A02527" w:rsidP="0033394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 </w:t>
      </w:r>
      <w:r w:rsidR="00995703" w:rsidRPr="00294235">
        <w:rPr>
          <w:rFonts w:ascii="Times New Roman" w:hAnsi="Times New Roman" w:cs="Times New Roman"/>
          <w:color w:val="000000" w:themeColor="text1"/>
          <w:sz w:val="24"/>
        </w:rPr>
        <w:t>толщина;</w:t>
      </w:r>
    </w:p>
    <w:p w:rsidR="00995703" w:rsidRPr="00294235" w:rsidRDefault="00A02527" w:rsidP="0033394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 </w:t>
      </w:r>
      <w:r w:rsidR="00995703" w:rsidRPr="00294235">
        <w:rPr>
          <w:rFonts w:ascii="Times New Roman" w:hAnsi="Times New Roman" w:cs="Times New Roman"/>
          <w:color w:val="000000" w:themeColor="text1"/>
          <w:sz w:val="24"/>
        </w:rPr>
        <w:t>прочность при растяжении;</w:t>
      </w:r>
    </w:p>
    <w:p w:rsidR="00995703" w:rsidRPr="00294235" w:rsidRDefault="00A02527" w:rsidP="0033394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 </w:t>
      </w:r>
      <w:r w:rsidR="00995703" w:rsidRPr="00294235">
        <w:rPr>
          <w:rFonts w:ascii="Times New Roman" w:hAnsi="Times New Roman" w:cs="Times New Roman"/>
          <w:color w:val="000000" w:themeColor="text1"/>
          <w:sz w:val="24"/>
        </w:rPr>
        <w:t>деформативность;</w:t>
      </w:r>
    </w:p>
    <w:p w:rsidR="00995703" w:rsidRPr="00294235" w:rsidRDefault="00A02527" w:rsidP="0033394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 </w:t>
      </w:r>
      <w:r w:rsidR="00995703" w:rsidRPr="00294235">
        <w:rPr>
          <w:rFonts w:ascii="Times New Roman" w:hAnsi="Times New Roman" w:cs="Times New Roman"/>
          <w:color w:val="000000" w:themeColor="text1"/>
          <w:sz w:val="24"/>
        </w:rPr>
        <w:t>однородность;</w:t>
      </w:r>
    </w:p>
    <w:p w:rsidR="00995703" w:rsidRPr="00294235" w:rsidRDefault="00A02527" w:rsidP="0033394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 </w:t>
      </w:r>
      <w:r w:rsidR="00995703" w:rsidRPr="00294235">
        <w:rPr>
          <w:rFonts w:ascii="Times New Roman" w:hAnsi="Times New Roman" w:cs="Times New Roman"/>
          <w:color w:val="000000" w:themeColor="text1"/>
          <w:sz w:val="24"/>
        </w:rPr>
        <w:t>сопротивляемость местным повреждениям;</w:t>
      </w:r>
    </w:p>
    <w:p w:rsidR="00995703" w:rsidRPr="00294235" w:rsidRDefault="00A02527" w:rsidP="0033394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 </w:t>
      </w:r>
      <w:r w:rsidR="00995703" w:rsidRPr="00294235">
        <w:rPr>
          <w:rFonts w:ascii="Times New Roman" w:hAnsi="Times New Roman" w:cs="Times New Roman"/>
          <w:color w:val="000000" w:themeColor="text1"/>
          <w:sz w:val="24"/>
        </w:rPr>
        <w:t>водопроницаемость (кроме георешеток);</w:t>
      </w:r>
    </w:p>
    <w:p w:rsidR="00995703" w:rsidRPr="00294235" w:rsidRDefault="00A02527" w:rsidP="0033394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 </w:t>
      </w:r>
      <w:r w:rsidR="00995703" w:rsidRPr="00294235">
        <w:rPr>
          <w:rFonts w:ascii="Times New Roman" w:hAnsi="Times New Roman" w:cs="Times New Roman"/>
          <w:color w:val="000000" w:themeColor="text1"/>
          <w:sz w:val="24"/>
        </w:rPr>
        <w:t>фильтрующая способность (кроме георешеток, геомембран);</w:t>
      </w:r>
    </w:p>
    <w:p w:rsidR="00995703" w:rsidRPr="00294235" w:rsidRDefault="00A02527" w:rsidP="0033394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 </w:t>
      </w:r>
      <w:r w:rsidR="00995703" w:rsidRPr="00294235">
        <w:rPr>
          <w:rFonts w:ascii="Times New Roman" w:hAnsi="Times New Roman" w:cs="Times New Roman"/>
          <w:color w:val="000000" w:themeColor="text1"/>
          <w:sz w:val="24"/>
        </w:rPr>
        <w:t>стойкость к аг</w:t>
      </w:r>
      <w:r w:rsidRPr="00294235">
        <w:rPr>
          <w:rFonts w:ascii="Times New Roman" w:hAnsi="Times New Roman" w:cs="Times New Roman"/>
          <w:color w:val="000000" w:themeColor="text1"/>
          <w:sz w:val="24"/>
        </w:rPr>
        <w:t>рессивным воздействиям [3, 4].</w:t>
      </w:r>
    </w:p>
    <w:p w:rsidR="00995703" w:rsidRPr="00294235" w:rsidRDefault="00995703" w:rsidP="00333948">
      <w:pPr>
        <w:spacing w:after="0" w:line="240" w:lineRule="auto"/>
        <w:ind w:firstLine="709"/>
        <w:jc w:val="both"/>
        <w:rPr>
          <w:rFonts w:ascii="Times New Roman" w:hAnsi="Times New Roman" w:cs="Times New Roman"/>
          <w:color w:val="000000" w:themeColor="text1"/>
          <w:spacing w:val="4"/>
          <w:sz w:val="24"/>
        </w:rPr>
      </w:pPr>
      <w:r w:rsidRPr="00294235">
        <w:rPr>
          <w:rFonts w:ascii="Times New Roman" w:hAnsi="Times New Roman" w:cs="Times New Roman"/>
          <w:color w:val="000000" w:themeColor="text1"/>
          <w:spacing w:val="4"/>
          <w:sz w:val="24"/>
        </w:rPr>
        <w:t>Применение геосинтетики в строительстве дорог на территории России связано с особенностями климата, геологическими условиями и устаревшей инфраструктурой. Применение геосеток позволяет увеличить максимальную нагрузку на дорожное покрытие в несколько раз. Однако</w:t>
      </w:r>
      <w:r w:rsidR="00863879" w:rsidRPr="00294235">
        <w:rPr>
          <w:rFonts w:ascii="Times New Roman" w:hAnsi="Times New Roman" w:cs="Times New Roman"/>
          <w:color w:val="000000" w:themeColor="text1"/>
          <w:spacing w:val="4"/>
          <w:sz w:val="24"/>
        </w:rPr>
        <w:t>,</w:t>
      </w:r>
      <w:r w:rsidRPr="00294235">
        <w:rPr>
          <w:rFonts w:ascii="Times New Roman" w:hAnsi="Times New Roman" w:cs="Times New Roman"/>
          <w:color w:val="000000" w:themeColor="text1"/>
          <w:spacing w:val="4"/>
          <w:sz w:val="24"/>
        </w:rPr>
        <w:t xml:space="preserve"> как и в любой области, использование геосинтетических материалов должно быть осуществлено с учетом возможных рисков и недостатков.</w:t>
      </w:r>
    </w:p>
    <w:p w:rsidR="00995703" w:rsidRPr="00294235" w:rsidRDefault="00995703" w:rsidP="00333948">
      <w:pPr>
        <w:spacing w:after="0" w:line="240" w:lineRule="auto"/>
        <w:ind w:firstLine="709"/>
        <w:jc w:val="both"/>
        <w:rPr>
          <w:rFonts w:ascii="Times New Roman" w:hAnsi="Times New Roman" w:cs="Times New Roman"/>
          <w:color w:val="000000" w:themeColor="text1"/>
          <w:spacing w:val="4"/>
          <w:sz w:val="24"/>
        </w:rPr>
      </w:pPr>
      <w:r w:rsidRPr="00294235">
        <w:rPr>
          <w:rFonts w:ascii="Times New Roman" w:hAnsi="Times New Roman" w:cs="Times New Roman"/>
          <w:color w:val="000000" w:themeColor="text1"/>
          <w:spacing w:val="4"/>
          <w:sz w:val="24"/>
        </w:rPr>
        <w:t>С увеличением спроса на геосинтетические материалы, учитывая размеры территории Российской Федерации текущее состояние большинства дорог, крупные российские и зарубежные производители начали бескомпромиссную борьбу за рынок. Конкурентная борьба стимулирует постоянный рост качества продукции. Единственное негативное влияние на отрасль оказывает ценовой демпинг, производимый продавцами контрафактных геосинтетических материалов в Китае. Но все больше и больше людей, однажды обжегшись, отдают предпочтение высококачественным геосинтетическим материалам от известных зарубежных и отечественных производителей [4].</w:t>
      </w:r>
    </w:p>
    <w:p w:rsidR="00995703" w:rsidRPr="00294235" w:rsidRDefault="00995703" w:rsidP="0033394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 xml:space="preserve">Основными производителями геосинтетики на территории России являются: группа компаний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Миаком</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ПетроПром</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ViaCon</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Гидрокор</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TERRAM</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Могилевхимволокно</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Геолайн</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ЦК-Строй</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Втор-Ком</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Полилайн</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Дорпласт</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ПСК Геодор</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Технолайн</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Фортек</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ПОШ Химволокно</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АРМДОР</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СИБУР</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Комитекс</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Стеклонит</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Геодор</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Диалог СТ</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Гекса</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ФНМ</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Нипромтекс</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Техполимер</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СЛАВРОС</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w:t>
      </w:r>
    </w:p>
    <w:p w:rsidR="00995703" w:rsidRPr="00294235" w:rsidRDefault="00995703" w:rsidP="0033394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Таким образом, геосинтетические материалы являются незаменимым инструментом в транспортном строительстве. Они обладают высокой прочностью, устойчивостью к различным воздействиям и могут быть использованы для различных целей. Применение геосинтетических материалов позволяет сократить затраты на строительство и увеличить долговечность дорожных объектов.</w:t>
      </w:r>
    </w:p>
    <w:p w:rsidR="00995703" w:rsidRPr="00294235" w:rsidRDefault="00542D98" w:rsidP="00A02527">
      <w:pPr>
        <w:pStyle w:val="5"/>
        <w:widowControl/>
        <w:ind w:left="0" w:right="0"/>
        <w:rPr>
          <w:color w:val="000000" w:themeColor="text1"/>
        </w:rPr>
      </w:pPr>
      <w:r w:rsidRPr="00294235">
        <w:rPr>
          <w:color w:val="000000" w:themeColor="text1"/>
        </w:rPr>
        <w:lastRenderedPageBreak/>
        <w:t>СПИСОК ИСТОЧНИКОВ</w:t>
      </w:r>
    </w:p>
    <w:p w:rsidR="00995703" w:rsidRPr="00294235" w:rsidRDefault="00995703" w:rsidP="00A02527">
      <w:pPr>
        <w:pStyle w:val="5"/>
        <w:widowControl/>
        <w:tabs>
          <w:tab w:val="left" w:pos="993"/>
        </w:tabs>
        <w:ind w:left="0" w:right="0"/>
        <w:rPr>
          <w:color w:val="000000" w:themeColor="text1"/>
        </w:rPr>
      </w:pPr>
    </w:p>
    <w:p w:rsidR="00995703" w:rsidRPr="00294235" w:rsidRDefault="00995703" w:rsidP="00333948">
      <w:pPr>
        <w:pStyle w:val="a6"/>
        <w:numPr>
          <w:ilvl w:val="0"/>
          <w:numId w:val="5"/>
        </w:numPr>
        <w:tabs>
          <w:tab w:val="left" w:pos="993"/>
        </w:tabs>
        <w:spacing w:after="0" w:line="240" w:lineRule="auto"/>
        <w:ind w:left="0" w:firstLine="673"/>
        <w:contextualSpacing w:val="0"/>
        <w:jc w:val="both"/>
        <w:outlineLvl w:val="0"/>
        <w:rPr>
          <w:rFonts w:ascii="Times New Roman" w:eastAsia="Times New Roman" w:hAnsi="Times New Roman" w:cs="Times New Roman"/>
          <w:color w:val="000000" w:themeColor="text1"/>
          <w:kern w:val="36"/>
          <w:sz w:val="24"/>
          <w:szCs w:val="24"/>
          <w:lang w:val="en-US" w:eastAsia="ru-RU"/>
        </w:rPr>
      </w:pPr>
      <w:r w:rsidRPr="00294235">
        <w:rPr>
          <w:rFonts w:ascii="Times New Roman" w:eastAsia="Times New Roman" w:hAnsi="Times New Roman" w:cs="Times New Roman"/>
          <w:color w:val="000000" w:themeColor="text1"/>
          <w:kern w:val="36"/>
          <w:sz w:val="24"/>
          <w:szCs w:val="24"/>
          <w:lang w:val="en-US" w:eastAsia="ru-RU"/>
        </w:rPr>
        <w:t>S</w:t>
      </w:r>
      <w:r w:rsidRPr="00294235">
        <w:rPr>
          <w:color w:val="000000" w:themeColor="text1"/>
          <w:sz w:val="24"/>
          <w:szCs w:val="24"/>
          <w:lang w:val="en-US"/>
        </w:rPr>
        <w:t xml:space="preserve"> </w:t>
      </w:r>
      <w:r w:rsidRPr="00294235">
        <w:rPr>
          <w:rFonts w:ascii="Times New Roman" w:eastAsia="Times New Roman" w:hAnsi="Times New Roman" w:cs="Times New Roman"/>
          <w:color w:val="000000" w:themeColor="text1"/>
          <w:kern w:val="36"/>
          <w:sz w:val="24"/>
          <w:szCs w:val="24"/>
          <w:lang w:val="en-US" w:eastAsia="ru-RU"/>
        </w:rPr>
        <w:t>Suresh Kumar, Sitesh Kumar Singh.Subgrade soil stabilization using geosynthetics: A critical review. Author links open overlay panel Suresh Kumar, Sitesh Kumar Singh –</w:t>
      </w:r>
      <w:r w:rsidRPr="00294235">
        <w:rPr>
          <w:rFonts w:ascii="Times New Roman" w:eastAsia="Times New Roman" w:hAnsi="Times New Roman" w:cs="Times New Roman"/>
          <w:color w:val="000000" w:themeColor="text1"/>
          <w:sz w:val="24"/>
          <w:szCs w:val="24"/>
          <w:lang w:val="en-US" w:eastAsia="ru-RU"/>
        </w:rPr>
        <w:t>URL:https://www.researchgate.net/publication/341344602_STABILIZATION_</w:t>
      </w:r>
      <w:r w:rsidR="00A02527" w:rsidRPr="00294235">
        <w:rPr>
          <w:rFonts w:ascii="Times New Roman" w:eastAsia="Times New Roman" w:hAnsi="Times New Roman" w:cs="Times New Roman"/>
          <w:color w:val="000000" w:themeColor="text1"/>
          <w:sz w:val="24"/>
          <w:szCs w:val="24"/>
          <w:lang w:val="en-US" w:eastAsia="ru-RU"/>
        </w:rPr>
        <w:t>OF_SUBGRADE_USING_GEOSYNTHETICS.</w:t>
      </w:r>
    </w:p>
    <w:p w:rsidR="00995703" w:rsidRPr="00294235" w:rsidRDefault="00995703" w:rsidP="00333948">
      <w:pPr>
        <w:pStyle w:val="bib-reference"/>
        <w:numPr>
          <w:ilvl w:val="0"/>
          <w:numId w:val="5"/>
        </w:numPr>
        <w:tabs>
          <w:tab w:val="left" w:pos="993"/>
        </w:tabs>
        <w:spacing w:before="0" w:beforeAutospacing="0" w:after="0" w:afterAutospacing="0"/>
        <w:ind w:left="0" w:firstLine="673"/>
        <w:jc w:val="both"/>
        <w:rPr>
          <w:color w:val="000000" w:themeColor="text1"/>
          <w:lang w:val="en-US"/>
        </w:rPr>
      </w:pPr>
      <w:r w:rsidRPr="00294235">
        <w:rPr>
          <w:color w:val="000000" w:themeColor="text1"/>
        </w:rPr>
        <w:t>Геосинтетические</w:t>
      </w:r>
      <w:r w:rsidRPr="00294235">
        <w:rPr>
          <w:color w:val="000000" w:themeColor="text1"/>
          <w:lang w:val="en-US"/>
        </w:rPr>
        <w:t xml:space="preserve"> </w:t>
      </w:r>
      <w:r w:rsidRPr="00294235">
        <w:rPr>
          <w:color w:val="000000" w:themeColor="text1"/>
        </w:rPr>
        <w:t>материалы</w:t>
      </w:r>
      <w:r w:rsidRPr="00294235">
        <w:rPr>
          <w:color w:val="000000" w:themeColor="text1"/>
          <w:lang w:val="en-US"/>
        </w:rPr>
        <w:t xml:space="preserve"> </w:t>
      </w:r>
      <w:r w:rsidRPr="00294235">
        <w:rPr>
          <w:color w:val="000000" w:themeColor="text1"/>
        </w:rPr>
        <w:t>в</w:t>
      </w:r>
      <w:r w:rsidRPr="00294235">
        <w:rPr>
          <w:color w:val="000000" w:themeColor="text1"/>
          <w:lang w:val="en-US"/>
        </w:rPr>
        <w:t xml:space="preserve"> </w:t>
      </w:r>
      <w:r w:rsidRPr="00294235">
        <w:rPr>
          <w:color w:val="000000" w:themeColor="text1"/>
        </w:rPr>
        <w:t>строительстве</w:t>
      </w:r>
      <w:r w:rsidR="00863879" w:rsidRPr="00294235">
        <w:rPr>
          <w:color w:val="000000" w:themeColor="text1"/>
          <w:lang w:val="en-US"/>
        </w:rPr>
        <w:t>.</w:t>
      </w:r>
      <w:r w:rsidRPr="00294235">
        <w:rPr>
          <w:color w:val="000000" w:themeColor="text1"/>
          <w:lang w:val="en-US"/>
        </w:rPr>
        <w:t xml:space="preserve"> – URL:</w:t>
      </w:r>
      <w:r w:rsidR="002D397E" w:rsidRPr="00294235">
        <w:rPr>
          <w:color w:val="000000" w:themeColor="text1"/>
          <w:lang w:val="en-US"/>
        </w:rPr>
        <w:t xml:space="preserve"> </w:t>
      </w:r>
      <w:r w:rsidRPr="00294235">
        <w:rPr>
          <w:color w:val="000000" w:themeColor="text1"/>
          <w:lang w:val="en-US"/>
        </w:rPr>
        <w:t>https://polyline.ru/</w:t>
      </w:r>
      <w:r w:rsidR="00A02527" w:rsidRPr="00294235">
        <w:rPr>
          <w:color w:val="000000" w:themeColor="text1"/>
          <w:lang w:val="en-US"/>
        </w:rPr>
        <w:t xml:space="preserve"> </w:t>
      </w:r>
      <w:r w:rsidRPr="00294235">
        <w:rPr>
          <w:color w:val="000000" w:themeColor="text1"/>
          <w:lang w:val="en-US"/>
        </w:rPr>
        <w:t>articles/geosinteticheskie-materialy-v-stroitelstve##y5</w:t>
      </w:r>
      <w:r w:rsidR="00A02527" w:rsidRPr="00294235">
        <w:rPr>
          <w:color w:val="000000" w:themeColor="text1"/>
          <w:lang w:val="en-US"/>
        </w:rPr>
        <w:t>.</w:t>
      </w:r>
    </w:p>
    <w:p w:rsidR="002D397E" w:rsidRPr="00294235" w:rsidRDefault="00995703" w:rsidP="00333948">
      <w:pPr>
        <w:pStyle w:val="1"/>
        <w:keepNext w:val="0"/>
        <w:keepLines w:val="0"/>
        <w:numPr>
          <w:ilvl w:val="0"/>
          <w:numId w:val="5"/>
        </w:numPr>
        <w:tabs>
          <w:tab w:val="left" w:pos="993"/>
        </w:tabs>
        <w:spacing w:before="0" w:line="240" w:lineRule="auto"/>
        <w:ind w:left="0" w:firstLine="673"/>
        <w:jc w:val="both"/>
        <w:rPr>
          <w:rFonts w:ascii="Times New Roman" w:hAnsi="Times New Roman" w:cs="Times New Roman"/>
          <w:color w:val="000000" w:themeColor="text1"/>
          <w:sz w:val="24"/>
          <w:szCs w:val="24"/>
          <w:u w:val="single"/>
          <w:lang w:val="en-US" w:eastAsia="ru-RU"/>
        </w:rPr>
      </w:pPr>
      <w:r w:rsidRPr="00294235">
        <w:rPr>
          <w:rFonts w:ascii="Times New Roman" w:eastAsia="Times New Roman" w:hAnsi="Times New Roman" w:cs="Times New Roman"/>
          <w:color w:val="000000" w:themeColor="text1"/>
          <w:sz w:val="24"/>
          <w:szCs w:val="24"/>
          <w:bdr w:val="none" w:sz="0" w:space="0" w:color="auto" w:frame="1"/>
          <w:lang w:val="en-US" w:eastAsia="ru-RU"/>
        </w:rPr>
        <w:t xml:space="preserve">Ghazaleh Eskandarnia, Parham Soltani. Effect of fabric structure on in-plane and through-plane hydraulic properties of nonwoven geotextiles </w:t>
      </w:r>
      <w:r w:rsidRPr="00294235">
        <w:rPr>
          <w:rFonts w:ascii="Times New Roman" w:eastAsia="Times New Roman" w:hAnsi="Times New Roman" w:cs="Times New Roman"/>
          <w:color w:val="000000" w:themeColor="text1"/>
          <w:sz w:val="24"/>
          <w:szCs w:val="24"/>
          <w:lang w:val="en-US" w:eastAsia="ru-RU"/>
        </w:rPr>
        <w:t>– URL:</w:t>
      </w:r>
      <w:r w:rsidR="002D397E" w:rsidRPr="00294235">
        <w:rPr>
          <w:rFonts w:ascii="Times New Roman" w:eastAsia="Times New Roman" w:hAnsi="Times New Roman" w:cs="Times New Roman"/>
          <w:color w:val="000000" w:themeColor="text1"/>
          <w:sz w:val="24"/>
          <w:szCs w:val="24"/>
          <w:lang w:val="en-US" w:eastAsia="ru-RU"/>
        </w:rPr>
        <w:t xml:space="preserve"> </w:t>
      </w:r>
      <w:r w:rsidRPr="00294235">
        <w:rPr>
          <w:rFonts w:ascii="Times New Roman" w:hAnsi="Times New Roman" w:cs="Times New Roman"/>
          <w:color w:val="000000" w:themeColor="text1"/>
          <w:sz w:val="24"/>
          <w:szCs w:val="24"/>
          <w:lang w:val="en-US" w:eastAsia="ru-RU"/>
        </w:rPr>
        <w:t>https://www.resear</w:t>
      </w:r>
      <w:r w:rsidR="00A02527" w:rsidRPr="00294235">
        <w:rPr>
          <w:rFonts w:ascii="Times New Roman" w:hAnsi="Times New Roman" w:cs="Times New Roman"/>
          <w:color w:val="000000" w:themeColor="text1"/>
          <w:sz w:val="24"/>
          <w:szCs w:val="24"/>
          <w:lang w:val="en-US" w:eastAsia="ru-RU"/>
        </w:rPr>
        <w:t>-</w:t>
      </w:r>
      <w:r w:rsidRPr="00294235">
        <w:rPr>
          <w:rFonts w:ascii="Times New Roman" w:hAnsi="Times New Roman" w:cs="Times New Roman"/>
          <w:color w:val="000000" w:themeColor="text1"/>
          <w:sz w:val="24"/>
          <w:szCs w:val="24"/>
          <w:lang w:val="en-US" w:eastAsia="ru-RU"/>
        </w:rPr>
        <w:t>chgate.net/publication/369042279_Effect_of_fabric_structure_on_in-plane_and_through-plane_hydraulic_pro</w:t>
      </w:r>
      <w:r w:rsidR="00A02527" w:rsidRPr="00294235">
        <w:rPr>
          <w:rFonts w:ascii="Times New Roman" w:hAnsi="Times New Roman" w:cs="Times New Roman"/>
          <w:color w:val="000000" w:themeColor="text1"/>
          <w:sz w:val="24"/>
          <w:szCs w:val="24"/>
          <w:lang w:val="en-US" w:eastAsia="ru-RU"/>
        </w:rPr>
        <w:t>perties_of_nonwoven_geotextiles.</w:t>
      </w:r>
    </w:p>
    <w:p w:rsidR="00E937AC" w:rsidRPr="00294235" w:rsidRDefault="00995703" w:rsidP="00333948">
      <w:pPr>
        <w:pStyle w:val="1"/>
        <w:keepNext w:val="0"/>
        <w:keepLines w:val="0"/>
        <w:numPr>
          <w:ilvl w:val="0"/>
          <w:numId w:val="5"/>
        </w:numPr>
        <w:tabs>
          <w:tab w:val="left" w:pos="993"/>
        </w:tabs>
        <w:spacing w:before="0" w:line="240" w:lineRule="auto"/>
        <w:ind w:left="0" w:firstLine="673"/>
        <w:jc w:val="both"/>
        <w:rPr>
          <w:rStyle w:val="a5"/>
          <w:rFonts w:ascii="Times New Roman" w:hAnsi="Times New Roman" w:cs="Times New Roman"/>
          <w:color w:val="000000" w:themeColor="text1"/>
          <w:sz w:val="24"/>
          <w:szCs w:val="24"/>
          <w:lang w:eastAsia="ru-RU"/>
        </w:rPr>
      </w:pPr>
      <w:r w:rsidRPr="00294235">
        <w:rPr>
          <w:rFonts w:ascii="Times New Roman" w:eastAsia="Times New Roman" w:hAnsi="Times New Roman" w:cs="Times New Roman"/>
          <w:color w:val="000000" w:themeColor="text1"/>
          <w:sz w:val="24"/>
          <w:szCs w:val="24"/>
          <w:lang w:eastAsia="ru-RU"/>
        </w:rPr>
        <w:t>Лыщик П.А.</w:t>
      </w:r>
      <w:r w:rsidR="00C92A1C" w:rsidRPr="00294235">
        <w:rPr>
          <w:rFonts w:ascii="Times New Roman" w:eastAsia="Times New Roman" w:hAnsi="Times New Roman" w:cs="Times New Roman"/>
          <w:color w:val="000000" w:themeColor="text1"/>
          <w:sz w:val="24"/>
          <w:szCs w:val="24"/>
          <w:lang w:eastAsia="ru-RU"/>
        </w:rPr>
        <w:t>,</w:t>
      </w:r>
      <w:r w:rsidRPr="00294235">
        <w:rPr>
          <w:rFonts w:ascii="Times New Roman" w:eastAsia="Times New Roman" w:hAnsi="Times New Roman" w:cs="Times New Roman"/>
          <w:color w:val="000000" w:themeColor="text1"/>
          <w:sz w:val="24"/>
          <w:szCs w:val="24"/>
          <w:lang w:eastAsia="ru-RU"/>
        </w:rPr>
        <w:t xml:space="preserve"> </w:t>
      </w:r>
      <w:r w:rsidR="00C92A1C" w:rsidRPr="00294235">
        <w:rPr>
          <w:rFonts w:ascii="Times New Roman" w:eastAsia="Times New Roman" w:hAnsi="Times New Roman" w:cs="Times New Roman"/>
          <w:color w:val="000000" w:themeColor="text1"/>
          <w:sz w:val="24"/>
          <w:szCs w:val="24"/>
          <w:lang w:eastAsia="ru-RU"/>
        </w:rPr>
        <w:t xml:space="preserve">А.И. Науменко </w:t>
      </w:r>
      <w:r w:rsidRPr="00294235">
        <w:rPr>
          <w:rFonts w:ascii="Times New Roman" w:eastAsia="Times New Roman" w:hAnsi="Times New Roman" w:cs="Times New Roman"/>
          <w:color w:val="000000" w:themeColor="text1"/>
          <w:sz w:val="24"/>
          <w:szCs w:val="24"/>
          <w:lang w:eastAsia="ru-RU"/>
        </w:rPr>
        <w:t>Определение основных физико-механических свойств геосинтетических материалов // Труды БГТУ. Серия 1: Лесное хозяйство, природопользование и переработка возобновляемых ресурсов. – 2018. –</w:t>
      </w:r>
      <w:r w:rsidR="00C92A1C" w:rsidRPr="00294235">
        <w:rPr>
          <w:rFonts w:ascii="Times New Roman" w:eastAsia="Times New Roman" w:hAnsi="Times New Roman" w:cs="Times New Roman"/>
          <w:color w:val="000000" w:themeColor="text1"/>
          <w:sz w:val="24"/>
          <w:szCs w:val="24"/>
          <w:lang w:eastAsia="ru-RU"/>
        </w:rPr>
        <w:t xml:space="preserve"> </w:t>
      </w:r>
      <w:r w:rsidRPr="00294235">
        <w:rPr>
          <w:rFonts w:ascii="Times New Roman" w:eastAsia="Times New Roman" w:hAnsi="Times New Roman" w:cs="Times New Roman"/>
          <w:color w:val="000000" w:themeColor="text1"/>
          <w:sz w:val="24"/>
          <w:szCs w:val="24"/>
          <w:lang w:eastAsia="ru-RU"/>
        </w:rPr>
        <w:t>№</w:t>
      </w:r>
      <w:r w:rsidR="00A02527" w:rsidRPr="00294235">
        <w:rPr>
          <w:rFonts w:ascii="Times New Roman" w:eastAsia="Times New Roman" w:hAnsi="Times New Roman" w:cs="Times New Roman"/>
          <w:color w:val="000000" w:themeColor="text1"/>
          <w:sz w:val="24"/>
          <w:szCs w:val="24"/>
          <w:lang w:eastAsia="ru-RU"/>
        </w:rPr>
        <w:t> </w:t>
      </w:r>
      <w:r w:rsidRPr="00294235">
        <w:rPr>
          <w:rFonts w:ascii="Times New Roman" w:eastAsia="Times New Roman" w:hAnsi="Times New Roman" w:cs="Times New Roman"/>
          <w:color w:val="000000" w:themeColor="text1"/>
          <w:sz w:val="24"/>
          <w:szCs w:val="24"/>
          <w:lang w:eastAsia="ru-RU"/>
        </w:rPr>
        <w:t>2</w:t>
      </w:r>
      <w:r w:rsidR="00A02527" w:rsidRPr="00294235">
        <w:rPr>
          <w:rFonts w:ascii="Times New Roman" w:eastAsia="Times New Roman" w:hAnsi="Times New Roman" w:cs="Times New Roman"/>
          <w:color w:val="000000" w:themeColor="text1"/>
          <w:sz w:val="24"/>
          <w:szCs w:val="24"/>
          <w:lang w:eastAsia="ru-RU"/>
        </w:rPr>
        <w:t xml:space="preserve"> </w:t>
      </w:r>
      <w:r w:rsidRPr="00294235">
        <w:rPr>
          <w:rFonts w:ascii="Times New Roman" w:eastAsia="Times New Roman" w:hAnsi="Times New Roman" w:cs="Times New Roman"/>
          <w:color w:val="000000" w:themeColor="text1"/>
          <w:sz w:val="24"/>
          <w:szCs w:val="24"/>
          <w:lang w:eastAsia="ru-RU"/>
        </w:rPr>
        <w:t>(210). – С.</w:t>
      </w:r>
      <w:r w:rsidR="00A02527" w:rsidRPr="00294235">
        <w:rPr>
          <w:rFonts w:ascii="Times New Roman" w:eastAsia="Times New Roman" w:hAnsi="Times New Roman" w:cs="Times New Roman"/>
          <w:color w:val="000000" w:themeColor="text1"/>
          <w:sz w:val="24"/>
          <w:szCs w:val="24"/>
          <w:lang w:eastAsia="ru-RU"/>
        </w:rPr>
        <w:t> </w:t>
      </w:r>
      <w:r w:rsidRPr="00294235">
        <w:rPr>
          <w:rFonts w:ascii="Times New Roman" w:eastAsia="Times New Roman" w:hAnsi="Times New Roman" w:cs="Times New Roman"/>
          <w:color w:val="000000" w:themeColor="text1"/>
          <w:sz w:val="24"/>
          <w:szCs w:val="24"/>
          <w:lang w:eastAsia="ru-RU"/>
        </w:rPr>
        <w:t xml:space="preserve">190-196. – URL: </w:t>
      </w:r>
      <w:r w:rsidRPr="00294235">
        <w:rPr>
          <w:rFonts w:ascii="Times New Roman" w:hAnsi="Times New Roman" w:cs="Times New Roman"/>
          <w:color w:val="000000" w:themeColor="text1"/>
          <w:sz w:val="24"/>
          <w:szCs w:val="24"/>
          <w:lang w:eastAsia="ru-RU"/>
        </w:rPr>
        <w:t>https://cyberleninka.ru/article/n/opredelenie-osnovnyh-fiziko-mehanicheskih-svoystv-geosinteticheskih-materialov</w:t>
      </w:r>
      <w:r w:rsidR="00A02527" w:rsidRPr="00294235">
        <w:rPr>
          <w:rFonts w:ascii="Times New Roman" w:hAnsi="Times New Roman" w:cs="Times New Roman"/>
          <w:color w:val="000000" w:themeColor="text1"/>
          <w:sz w:val="24"/>
          <w:szCs w:val="24"/>
          <w:lang w:eastAsia="ru-RU"/>
        </w:rPr>
        <w:t>.</w:t>
      </w:r>
    </w:p>
    <w:p w:rsidR="002D397E" w:rsidRPr="00294235" w:rsidRDefault="002D397E" w:rsidP="00333948">
      <w:pPr>
        <w:tabs>
          <w:tab w:val="left" w:pos="993"/>
        </w:tabs>
        <w:spacing w:after="0" w:line="240" w:lineRule="auto"/>
        <w:ind w:firstLine="673"/>
        <w:jc w:val="both"/>
        <w:rPr>
          <w:rStyle w:val="a5"/>
          <w:rFonts w:ascii="Times New Roman" w:hAnsi="Times New Roman" w:cs="Times New Roman"/>
          <w:color w:val="000000" w:themeColor="text1"/>
          <w:sz w:val="24"/>
          <w:szCs w:val="24"/>
          <w:lang w:eastAsia="ru-RU"/>
        </w:rPr>
      </w:pPr>
      <w:bookmarkStart w:id="0" w:name="_GoBack"/>
      <w:bookmarkEnd w:id="0"/>
    </w:p>
    <w:sectPr w:rsidR="002D397E" w:rsidRPr="00294235" w:rsidSect="0008412C">
      <w:footerReference w:type="even" r:id="rId11"/>
      <w:footerReference w:type="default" r:id="rId12"/>
      <w:footerReference w:type="first" r:id="rId13"/>
      <w:pgSz w:w="11906" w:h="16838"/>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B56" w:rsidRDefault="00FB0B56">
      <w:pPr>
        <w:spacing w:after="0" w:line="240" w:lineRule="auto"/>
      </w:pPr>
      <w:r>
        <w:separator/>
      </w:r>
    </w:p>
  </w:endnote>
  <w:endnote w:type="continuationSeparator" w:id="0">
    <w:p w:rsidR="00FB0B56" w:rsidRDefault="00FB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5C031F" w:rsidRPr="007D184C" w:rsidRDefault="005C031F" w:rsidP="007D184C">
        <w:pPr>
          <w:pStyle w:val="af"/>
          <w:ind w:firstLine="0"/>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4114DA">
          <w:rPr>
            <w:rFonts w:ascii="Times New Roman" w:hAnsi="Times New Roman"/>
            <w:noProof/>
            <w:sz w:val="24"/>
          </w:rPr>
          <w:t>4</w:t>
        </w:r>
        <w:r w:rsidRPr="007D184C">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5C031F" w:rsidRPr="007D184C" w:rsidRDefault="005C031F" w:rsidP="007D184C">
        <w:pPr>
          <w:pStyle w:val="af"/>
          <w:jc w:val="right"/>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4114DA">
          <w:rPr>
            <w:rFonts w:ascii="Times New Roman" w:hAnsi="Times New Roman"/>
            <w:noProof/>
            <w:sz w:val="24"/>
          </w:rPr>
          <w:t>1</w:t>
        </w:r>
        <w:r w:rsidRPr="007D184C">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5C031F" w:rsidRDefault="005C031F">
        <w:pPr>
          <w:pStyle w:val="af"/>
          <w:jc w:val="right"/>
        </w:pPr>
        <w:r>
          <w:fldChar w:fldCharType="begin"/>
        </w:r>
        <w:r>
          <w:instrText>PAGE   \* MERGEFORMAT</w:instrText>
        </w:r>
        <w:r>
          <w:fldChar w:fldCharType="separate"/>
        </w:r>
        <w:r>
          <w:rPr>
            <w:noProof/>
          </w:rPr>
          <w:t>46</w:t>
        </w:r>
        <w:r>
          <w:rPr>
            <w:noProof/>
          </w:rPr>
          <w:fldChar w:fldCharType="end"/>
        </w:r>
      </w:p>
    </w:sdtContent>
  </w:sdt>
  <w:p w:rsidR="005C031F" w:rsidRDefault="005C031F">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B56" w:rsidRDefault="00FB0B56">
      <w:pPr>
        <w:spacing w:after="0" w:line="240" w:lineRule="auto"/>
      </w:pPr>
      <w:r>
        <w:separator/>
      </w:r>
    </w:p>
  </w:footnote>
  <w:footnote w:type="continuationSeparator" w:id="0">
    <w:p w:rsidR="00FB0B56" w:rsidRDefault="00FB0B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9FE"/>
    <w:multiLevelType w:val="hybridMultilevel"/>
    <w:tmpl w:val="7B0E2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C9405E"/>
    <w:multiLevelType w:val="hybridMultilevel"/>
    <w:tmpl w:val="40B02974"/>
    <w:lvl w:ilvl="0" w:tplc="7F7AF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93C04"/>
    <w:multiLevelType w:val="hybridMultilevel"/>
    <w:tmpl w:val="7DD4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736612E"/>
    <w:multiLevelType w:val="hybridMultilevel"/>
    <w:tmpl w:val="9BD487A4"/>
    <w:lvl w:ilvl="0" w:tplc="78F85D10">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E917CD"/>
    <w:multiLevelType w:val="hybridMultilevel"/>
    <w:tmpl w:val="91F03B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844830"/>
    <w:multiLevelType w:val="hybridMultilevel"/>
    <w:tmpl w:val="5F3633BE"/>
    <w:lvl w:ilvl="0" w:tplc="6A88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81559"/>
    <w:multiLevelType w:val="hybridMultilevel"/>
    <w:tmpl w:val="01F69FAC"/>
    <w:lvl w:ilvl="0" w:tplc="91CCB4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344C5"/>
    <w:multiLevelType w:val="hybridMultilevel"/>
    <w:tmpl w:val="3E92C7CE"/>
    <w:lvl w:ilvl="0" w:tplc="572EFB02">
      <w:start w:val="1"/>
      <w:numFmt w:val="decimal"/>
      <w:lvlText w:val="%1."/>
      <w:lvlJc w:val="left"/>
      <w:pPr>
        <w:ind w:left="1068" w:hanging="360"/>
      </w:pPr>
      <w:rPr>
        <w:rFonts w:ascii="Times New Roman" w:hAnsi="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D2329A9"/>
    <w:multiLevelType w:val="hybridMultilevel"/>
    <w:tmpl w:val="9D287034"/>
    <w:lvl w:ilvl="0" w:tplc="E7D6939C">
      <w:start w:val="1"/>
      <w:numFmt w:val="decimal"/>
      <w:lvlText w:val="%1."/>
      <w:lvlJc w:val="left"/>
      <w:pPr>
        <w:ind w:left="1069" w:hanging="360"/>
      </w:pPr>
      <w:rPr>
        <w:rFonts w:cstheme="minorBidi" w:hint="default"/>
        <w:b w:val="0"/>
        <w:bCs w:val="0"/>
        <w:color w:val="auto"/>
        <w:sz w:val="24"/>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461F12"/>
    <w:multiLevelType w:val="hybridMultilevel"/>
    <w:tmpl w:val="5060F0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8E6898"/>
    <w:multiLevelType w:val="hybridMultilevel"/>
    <w:tmpl w:val="C29AFE7C"/>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C3F"/>
    <w:multiLevelType w:val="hybridMultilevel"/>
    <w:tmpl w:val="32369FF4"/>
    <w:lvl w:ilvl="0" w:tplc="EB7C8C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635A8"/>
    <w:multiLevelType w:val="hybridMultilevel"/>
    <w:tmpl w:val="1938F2EE"/>
    <w:lvl w:ilvl="0" w:tplc="B760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2A5E61"/>
    <w:multiLevelType w:val="hybridMultilevel"/>
    <w:tmpl w:val="04B26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886530"/>
    <w:multiLevelType w:val="hybridMultilevel"/>
    <w:tmpl w:val="9F3C331E"/>
    <w:lvl w:ilvl="0" w:tplc="15E67D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0D73D1"/>
    <w:multiLevelType w:val="multilevel"/>
    <w:tmpl w:val="37F08502"/>
    <w:lvl w:ilvl="0">
      <w:start w:val="1"/>
      <w:numFmt w:val="decimal"/>
      <w:lvlText w:val="%1."/>
      <w:lvlJc w:val="left"/>
      <w:pPr>
        <w:ind w:left="4047" w:hanging="360"/>
      </w:pPr>
      <w:rPr>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360"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72873AE"/>
    <w:multiLevelType w:val="hybridMultilevel"/>
    <w:tmpl w:val="C9405338"/>
    <w:lvl w:ilvl="0" w:tplc="DE2E1ADA">
      <w:start w:val="1"/>
      <w:numFmt w:val="decimal"/>
      <w:lvlText w:val="%1."/>
      <w:lvlJc w:val="left"/>
      <w:pPr>
        <w:ind w:left="286" w:hanging="286"/>
      </w:pPr>
      <w:rPr>
        <w:rFonts w:ascii="Times New Roman" w:eastAsia="Times New Roman" w:hAnsi="Times New Roman" w:cs="Times New Roman" w:hint="default"/>
        <w:w w:val="100"/>
        <w:sz w:val="24"/>
        <w:szCs w:val="24"/>
        <w:lang w:val="ru-RU" w:eastAsia="en-US" w:bidi="ar-SA"/>
      </w:rPr>
    </w:lvl>
    <w:lvl w:ilvl="1" w:tplc="79C61C32">
      <w:numFmt w:val="bullet"/>
      <w:lvlText w:val="•"/>
      <w:lvlJc w:val="left"/>
      <w:pPr>
        <w:ind w:left="1210" w:hanging="286"/>
      </w:pPr>
      <w:rPr>
        <w:rFonts w:hint="default"/>
        <w:lang w:val="ru-RU" w:eastAsia="en-US" w:bidi="ar-SA"/>
      </w:rPr>
    </w:lvl>
    <w:lvl w:ilvl="2" w:tplc="F5BE116A">
      <w:numFmt w:val="bullet"/>
      <w:lvlText w:val="•"/>
      <w:lvlJc w:val="left"/>
      <w:pPr>
        <w:ind w:left="2133" w:hanging="286"/>
      </w:pPr>
      <w:rPr>
        <w:rFonts w:hint="default"/>
        <w:lang w:val="ru-RU" w:eastAsia="en-US" w:bidi="ar-SA"/>
      </w:rPr>
    </w:lvl>
    <w:lvl w:ilvl="3" w:tplc="5220FC9A">
      <w:numFmt w:val="bullet"/>
      <w:lvlText w:val="•"/>
      <w:lvlJc w:val="left"/>
      <w:pPr>
        <w:ind w:left="3055" w:hanging="286"/>
      </w:pPr>
      <w:rPr>
        <w:rFonts w:hint="default"/>
        <w:lang w:val="ru-RU" w:eastAsia="en-US" w:bidi="ar-SA"/>
      </w:rPr>
    </w:lvl>
    <w:lvl w:ilvl="4" w:tplc="46BAC6E6">
      <w:numFmt w:val="bullet"/>
      <w:lvlText w:val="•"/>
      <w:lvlJc w:val="left"/>
      <w:pPr>
        <w:ind w:left="3978" w:hanging="286"/>
      </w:pPr>
      <w:rPr>
        <w:rFonts w:hint="default"/>
        <w:lang w:val="ru-RU" w:eastAsia="en-US" w:bidi="ar-SA"/>
      </w:rPr>
    </w:lvl>
    <w:lvl w:ilvl="5" w:tplc="DA964310">
      <w:numFmt w:val="bullet"/>
      <w:lvlText w:val="•"/>
      <w:lvlJc w:val="left"/>
      <w:pPr>
        <w:ind w:left="4901" w:hanging="286"/>
      </w:pPr>
      <w:rPr>
        <w:rFonts w:hint="default"/>
        <w:lang w:val="ru-RU" w:eastAsia="en-US" w:bidi="ar-SA"/>
      </w:rPr>
    </w:lvl>
    <w:lvl w:ilvl="6" w:tplc="138E7AD4">
      <w:numFmt w:val="bullet"/>
      <w:lvlText w:val="•"/>
      <w:lvlJc w:val="left"/>
      <w:pPr>
        <w:ind w:left="5823" w:hanging="286"/>
      </w:pPr>
      <w:rPr>
        <w:rFonts w:hint="default"/>
        <w:lang w:val="ru-RU" w:eastAsia="en-US" w:bidi="ar-SA"/>
      </w:rPr>
    </w:lvl>
    <w:lvl w:ilvl="7" w:tplc="B900AB8E">
      <w:numFmt w:val="bullet"/>
      <w:lvlText w:val="•"/>
      <w:lvlJc w:val="left"/>
      <w:pPr>
        <w:ind w:left="6746" w:hanging="286"/>
      </w:pPr>
      <w:rPr>
        <w:rFonts w:hint="default"/>
        <w:lang w:val="ru-RU" w:eastAsia="en-US" w:bidi="ar-SA"/>
      </w:rPr>
    </w:lvl>
    <w:lvl w:ilvl="8" w:tplc="F46A0D64">
      <w:numFmt w:val="bullet"/>
      <w:lvlText w:val="•"/>
      <w:lvlJc w:val="left"/>
      <w:pPr>
        <w:ind w:left="7669" w:hanging="286"/>
      </w:pPr>
      <w:rPr>
        <w:rFonts w:hint="default"/>
        <w:lang w:val="ru-RU" w:eastAsia="en-US" w:bidi="ar-SA"/>
      </w:rPr>
    </w:lvl>
  </w:abstractNum>
  <w:abstractNum w:abstractNumId="22" w15:restartNumberingAfterBreak="0">
    <w:nsid w:val="299210D3"/>
    <w:multiLevelType w:val="hybridMultilevel"/>
    <w:tmpl w:val="6A74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30FBA"/>
    <w:multiLevelType w:val="hybridMultilevel"/>
    <w:tmpl w:val="9A9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42FB0"/>
    <w:multiLevelType w:val="hybridMultilevel"/>
    <w:tmpl w:val="61649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4F0E9A"/>
    <w:multiLevelType w:val="hybridMultilevel"/>
    <w:tmpl w:val="CCCE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2F3E00"/>
    <w:multiLevelType w:val="hybridMultilevel"/>
    <w:tmpl w:val="33EA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C2565"/>
    <w:multiLevelType w:val="hybridMultilevel"/>
    <w:tmpl w:val="4D58B47A"/>
    <w:lvl w:ilvl="0" w:tplc="D5F810D6">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C876D3"/>
    <w:multiLevelType w:val="hybridMultilevel"/>
    <w:tmpl w:val="8CA03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1E191C"/>
    <w:multiLevelType w:val="hybridMultilevel"/>
    <w:tmpl w:val="EEFE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E254E"/>
    <w:multiLevelType w:val="hybridMultilevel"/>
    <w:tmpl w:val="97D419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0F72E3"/>
    <w:multiLevelType w:val="hybridMultilevel"/>
    <w:tmpl w:val="70B692A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1F4373"/>
    <w:multiLevelType w:val="hybridMultilevel"/>
    <w:tmpl w:val="9094F0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F556A32"/>
    <w:multiLevelType w:val="hybridMultilevel"/>
    <w:tmpl w:val="E542AF9E"/>
    <w:lvl w:ilvl="0" w:tplc="6588A4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43D035A8"/>
    <w:multiLevelType w:val="hybridMultilevel"/>
    <w:tmpl w:val="D9A4274A"/>
    <w:lvl w:ilvl="0" w:tplc="07F24740">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4A2082"/>
    <w:multiLevelType w:val="hybridMultilevel"/>
    <w:tmpl w:val="31E2F6F6"/>
    <w:lvl w:ilvl="0" w:tplc="F22C3A2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4AF40BB"/>
    <w:multiLevelType w:val="hybridMultilevel"/>
    <w:tmpl w:val="395C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3340E"/>
    <w:multiLevelType w:val="hybridMultilevel"/>
    <w:tmpl w:val="C750E07E"/>
    <w:lvl w:ilvl="0" w:tplc="04602B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463C1F4F"/>
    <w:multiLevelType w:val="hybridMultilevel"/>
    <w:tmpl w:val="4A7010F0"/>
    <w:lvl w:ilvl="0" w:tplc="2B445D98">
      <w:start w:val="1"/>
      <w:numFmt w:val="decimal"/>
      <w:lvlText w:val="%1."/>
      <w:lvlJc w:val="left"/>
      <w:pPr>
        <w:ind w:left="720" w:hanging="360"/>
      </w:pPr>
      <w:rPr>
        <w:rFonts w:ascii="Times New Roman" w:hAnsi="Times New Roman" w:cs="Times New Roman" w:hint="default"/>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7316B5"/>
    <w:multiLevelType w:val="hybridMultilevel"/>
    <w:tmpl w:val="B9FEDF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6F2A4C"/>
    <w:multiLevelType w:val="hybridMultilevel"/>
    <w:tmpl w:val="EA9ABB88"/>
    <w:lvl w:ilvl="0" w:tplc="DF600836">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50F08"/>
    <w:multiLevelType w:val="hybridMultilevel"/>
    <w:tmpl w:val="CB2E33B4"/>
    <w:lvl w:ilvl="0" w:tplc="81C28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FE66E50"/>
    <w:multiLevelType w:val="hybridMultilevel"/>
    <w:tmpl w:val="18829658"/>
    <w:lvl w:ilvl="0" w:tplc="9A40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2E44ADF"/>
    <w:multiLevelType w:val="hybridMultilevel"/>
    <w:tmpl w:val="245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B25095"/>
    <w:multiLevelType w:val="hybridMultilevel"/>
    <w:tmpl w:val="40100E24"/>
    <w:lvl w:ilvl="0" w:tplc="34144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1EC77F2"/>
    <w:multiLevelType w:val="hybridMultilevel"/>
    <w:tmpl w:val="0EDC53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3627DD5"/>
    <w:multiLevelType w:val="hybridMultilevel"/>
    <w:tmpl w:val="2AB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837F75"/>
    <w:multiLevelType w:val="hybridMultilevel"/>
    <w:tmpl w:val="079E9F54"/>
    <w:lvl w:ilvl="0" w:tplc="796ED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B5F7840"/>
    <w:multiLevelType w:val="hybridMultilevel"/>
    <w:tmpl w:val="DDFCB5B4"/>
    <w:lvl w:ilvl="0" w:tplc="BD423EE6">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B67CA3"/>
    <w:multiLevelType w:val="hybridMultilevel"/>
    <w:tmpl w:val="458A40AA"/>
    <w:lvl w:ilvl="0" w:tplc="97122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51" w15:restartNumberingAfterBreak="0">
    <w:nsid w:val="72946025"/>
    <w:multiLevelType w:val="hybridMultilevel"/>
    <w:tmpl w:val="8754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F46440"/>
    <w:multiLevelType w:val="hybridMultilevel"/>
    <w:tmpl w:val="B050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0922AA"/>
    <w:multiLevelType w:val="hybridMultilevel"/>
    <w:tmpl w:val="3E48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E097F61"/>
    <w:multiLevelType w:val="hybridMultilevel"/>
    <w:tmpl w:val="ED348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D1728F"/>
    <w:multiLevelType w:val="hybridMultilevel"/>
    <w:tmpl w:val="5344C7B2"/>
    <w:lvl w:ilvl="0" w:tplc="04190005">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2"/>
  </w:num>
  <w:num w:numId="2">
    <w:abstractNumId w:val="56"/>
  </w:num>
  <w:num w:numId="3">
    <w:abstractNumId w:val="51"/>
  </w:num>
  <w:num w:numId="4">
    <w:abstractNumId w:val="45"/>
  </w:num>
  <w:num w:numId="5">
    <w:abstractNumId w:val="26"/>
  </w:num>
  <w:num w:numId="6">
    <w:abstractNumId w:val="37"/>
  </w:num>
  <w:num w:numId="7">
    <w:abstractNumId w:val="18"/>
  </w:num>
  <w:num w:numId="8">
    <w:abstractNumId w:val="55"/>
  </w:num>
  <w:num w:numId="9">
    <w:abstractNumId w:val="2"/>
  </w:num>
  <w:num w:numId="10">
    <w:abstractNumId w:val="17"/>
  </w:num>
  <w:num w:numId="11">
    <w:abstractNumId w:val="8"/>
  </w:num>
  <w:num w:numId="12">
    <w:abstractNumId w:val="52"/>
  </w:num>
  <w:num w:numId="13">
    <w:abstractNumId w:val="9"/>
  </w:num>
  <w:num w:numId="14">
    <w:abstractNumId w:val="41"/>
  </w:num>
  <w:num w:numId="15">
    <w:abstractNumId w:val="43"/>
  </w:num>
  <w:num w:numId="16">
    <w:abstractNumId w:val="29"/>
  </w:num>
  <w:num w:numId="17">
    <w:abstractNumId w:val="46"/>
  </w:num>
  <w:num w:numId="18">
    <w:abstractNumId w:val="53"/>
  </w:num>
  <w:num w:numId="19">
    <w:abstractNumId w:val="20"/>
  </w:num>
  <w:num w:numId="20">
    <w:abstractNumId w:val="44"/>
  </w:num>
  <w:num w:numId="21">
    <w:abstractNumId w:val="48"/>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4"/>
  </w:num>
  <w:num w:numId="25">
    <w:abstractNumId w:val="27"/>
  </w:num>
  <w:num w:numId="26">
    <w:abstractNumId w:val="50"/>
  </w:num>
  <w:num w:numId="27">
    <w:abstractNumId w:val="5"/>
  </w:num>
  <w:num w:numId="28">
    <w:abstractNumId w:val="16"/>
  </w:num>
  <w:num w:numId="29">
    <w:abstractNumId w:val="47"/>
  </w:num>
  <w:num w:numId="30">
    <w:abstractNumId w:val="24"/>
  </w:num>
  <w:num w:numId="31">
    <w:abstractNumId w:val="12"/>
  </w:num>
  <w:num w:numId="32">
    <w:abstractNumId w:val="7"/>
  </w:num>
  <w:num w:numId="33">
    <w:abstractNumId w:val="33"/>
  </w:num>
  <w:num w:numId="34">
    <w:abstractNumId w:val="39"/>
  </w:num>
  <w:num w:numId="35">
    <w:abstractNumId w:val="57"/>
  </w:num>
  <w:num w:numId="36">
    <w:abstractNumId w:val="28"/>
  </w:num>
  <w:num w:numId="37">
    <w:abstractNumId w:val="30"/>
  </w:num>
  <w:num w:numId="38">
    <w:abstractNumId w:val="1"/>
  </w:num>
  <w:num w:numId="39">
    <w:abstractNumId w:val="54"/>
  </w:num>
  <w:num w:numId="40">
    <w:abstractNumId w:val="32"/>
  </w:num>
  <w:num w:numId="41">
    <w:abstractNumId w:val="10"/>
  </w:num>
  <w:num w:numId="42">
    <w:abstractNumId w:val="11"/>
  </w:num>
  <w:num w:numId="43">
    <w:abstractNumId w:val="21"/>
  </w:num>
  <w:num w:numId="44">
    <w:abstractNumId w:val="14"/>
  </w:num>
  <w:num w:numId="45">
    <w:abstractNumId w:val="36"/>
  </w:num>
  <w:num w:numId="46">
    <w:abstractNumId w:val="40"/>
  </w:num>
  <w:num w:numId="47">
    <w:abstractNumId w:val="38"/>
  </w:num>
  <w:num w:numId="48">
    <w:abstractNumId w:val="49"/>
  </w:num>
  <w:num w:numId="49">
    <w:abstractNumId w:val="19"/>
  </w:num>
  <w:num w:numId="50">
    <w:abstractNumId w:val="22"/>
  </w:num>
  <w:num w:numId="51">
    <w:abstractNumId w:val="4"/>
  </w:num>
  <w:num w:numId="52">
    <w:abstractNumId w:val="25"/>
  </w:num>
  <w:num w:numId="53">
    <w:abstractNumId w:val="23"/>
  </w:num>
  <w:num w:numId="54">
    <w:abstractNumId w:val="6"/>
  </w:num>
  <w:num w:numId="55">
    <w:abstractNumId w:val="15"/>
  </w:num>
  <w:num w:numId="56">
    <w:abstractNumId w:val="31"/>
  </w:num>
  <w:num w:numId="57">
    <w:abstractNumId w:val="35"/>
  </w:num>
  <w:num w:numId="5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3EB1"/>
    <w:rsid w:val="000147FE"/>
    <w:rsid w:val="00026D9B"/>
    <w:rsid w:val="00031571"/>
    <w:rsid w:val="00040B9B"/>
    <w:rsid w:val="00043BF2"/>
    <w:rsid w:val="00061E82"/>
    <w:rsid w:val="00072C69"/>
    <w:rsid w:val="000736B0"/>
    <w:rsid w:val="000817D8"/>
    <w:rsid w:val="00082E7F"/>
    <w:rsid w:val="0008412C"/>
    <w:rsid w:val="00085F6C"/>
    <w:rsid w:val="00090855"/>
    <w:rsid w:val="000A6F48"/>
    <w:rsid w:val="000C5F1C"/>
    <w:rsid w:val="000E057E"/>
    <w:rsid w:val="000E1793"/>
    <w:rsid w:val="000E3BD0"/>
    <w:rsid w:val="000F5C52"/>
    <w:rsid w:val="00122E25"/>
    <w:rsid w:val="00127114"/>
    <w:rsid w:val="00135463"/>
    <w:rsid w:val="00141480"/>
    <w:rsid w:val="001518EE"/>
    <w:rsid w:val="00156F4B"/>
    <w:rsid w:val="00190E83"/>
    <w:rsid w:val="00196448"/>
    <w:rsid w:val="00196DA6"/>
    <w:rsid w:val="00197C02"/>
    <w:rsid w:val="001A62E2"/>
    <w:rsid w:val="001C13E5"/>
    <w:rsid w:val="001C3553"/>
    <w:rsid w:val="001E36EC"/>
    <w:rsid w:val="001E7C07"/>
    <w:rsid w:val="001F3383"/>
    <w:rsid w:val="00202EFF"/>
    <w:rsid w:val="00206FE6"/>
    <w:rsid w:val="00210540"/>
    <w:rsid w:val="00210635"/>
    <w:rsid w:val="002219AF"/>
    <w:rsid w:val="002317E6"/>
    <w:rsid w:val="00242166"/>
    <w:rsid w:val="00242B44"/>
    <w:rsid w:val="002469F6"/>
    <w:rsid w:val="00260F76"/>
    <w:rsid w:val="0026530C"/>
    <w:rsid w:val="00277546"/>
    <w:rsid w:val="00281661"/>
    <w:rsid w:val="002816DA"/>
    <w:rsid w:val="00285A40"/>
    <w:rsid w:val="00294235"/>
    <w:rsid w:val="00294D15"/>
    <w:rsid w:val="002A7BB3"/>
    <w:rsid w:val="002B3C70"/>
    <w:rsid w:val="002C2ADF"/>
    <w:rsid w:val="002D397E"/>
    <w:rsid w:val="002D437C"/>
    <w:rsid w:val="002E2855"/>
    <w:rsid w:val="00312420"/>
    <w:rsid w:val="003175A0"/>
    <w:rsid w:val="003242C1"/>
    <w:rsid w:val="00333948"/>
    <w:rsid w:val="00340AFD"/>
    <w:rsid w:val="0034167B"/>
    <w:rsid w:val="00362BCC"/>
    <w:rsid w:val="00364A62"/>
    <w:rsid w:val="0037167F"/>
    <w:rsid w:val="00373B1E"/>
    <w:rsid w:val="00385708"/>
    <w:rsid w:val="0039250C"/>
    <w:rsid w:val="003933C1"/>
    <w:rsid w:val="003968C0"/>
    <w:rsid w:val="003A2E0C"/>
    <w:rsid w:val="003A3955"/>
    <w:rsid w:val="003A5DCF"/>
    <w:rsid w:val="003A6EB6"/>
    <w:rsid w:val="003C449F"/>
    <w:rsid w:val="003D45FF"/>
    <w:rsid w:val="003D4B29"/>
    <w:rsid w:val="003D4E27"/>
    <w:rsid w:val="003D5F55"/>
    <w:rsid w:val="003D5FBC"/>
    <w:rsid w:val="003E029B"/>
    <w:rsid w:val="003E5733"/>
    <w:rsid w:val="003E5793"/>
    <w:rsid w:val="003F07A3"/>
    <w:rsid w:val="003F2337"/>
    <w:rsid w:val="003F73A1"/>
    <w:rsid w:val="00403B9F"/>
    <w:rsid w:val="00407D34"/>
    <w:rsid w:val="004114DA"/>
    <w:rsid w:val="00415288"/>
    <w:rsid w:val="00422F9F"/>
    <w:rsid w:val="0042628C"/>
    <w:rsid w:val="004453B5"/>
    <w:rsid w:val="00447FCB"/>
    <w:rsid w:val="0045070B"/>
    <w:rsid w:val="00452D3D"/>
    <w:rsid w:val="004657FB"/>
    <w:rsid w:val="00473142"/>
    <w:rsid w:val="0049399A"/>
    <w:rsid w:val="00495E5A"/>
    <w:rsid w:val="0049768E"/>
    <w:rsid w:val="00497F4B"/>
    <w:rsid w:val="004A07E9"/>
    <w:rsid w:val="004B32FE"/>
    <w:rsid w:val="004B3A56"/>
    <w:rsid w:val="004D1ADC"/>
    <w:rsid w:val="00504D0F"/>
    <w:rsid w:val="005073FA"/>
    <w:rsid w:val="00511259"/>
    <w:rsid w:val="00515EDA"/>
    <w:rsid w:val="005231D7"/>
    <w:rsid w:val="00523793"/>
    <w:rsid w:val="005276A3"/>
    <w:rsid w:val="00542D98"/>
    <w:rsid w:val="005603AA"/>
    <w:rsid w:val="00565663"/>
    <w:rsid w:val="00570126"/>
    <w:rsid w:val="005705DA"/>
    <w:rsid w:val="005934B5"/>
    <w:rsid w:val="005A21AA"/>
    <w:rsid w:val="005A41ED"/>
    <w:rsid w:val="005A5773"/>
    <w:rsid w:val="005A71A6"/>
    <w:rsid w:val="005C031F"/>
    <w:rsid w:val="005C1AFB"/>
    <w:rsid w:val="005D53F9"/>
    <w:rsid w:val="005E6F84"/>
    <w:rsid w:val="006061D1"/>
    <w:rsid w:val="006070DA"/>
    <w:rsid w:val="006137F5"/>
    <w:rsid w:val="00614B62"/>
    <w:rsid w:val="006174AD"/>
    <w:rsid w:val="0062094F"/>
    <w:rsid w:val="00621E9F"/>
    <w:rsid w:val="00625D65"/>
    <w:rsid w:val="00631C64"/>
    <w:rsid w:val="006343D8"/>
    <w:rsid w:val="00636F9A"/>
    <w:rsid w:val="0064013C"/>
    <w:rsid w:val="00642026"/>
    <w:rsid w:val="00644C40"/>
    <w:rsid w:val="006535EE"/>
    <w:rsid w:val="006617C1"/>
    <w:rsid w:val="00677230"/>
    <w:rsid w:val="00677B86"/>
    <w:rsid w:val="0068582C"/>
    <w:rsid w:val="00690BED"/>
    <w:rsid w:val="006940D0"/>
    <w:rsid w:val="006A0925"/>
    <w:rsid w:val="006B0B36"/>
    <w:rsid w:val="006B1A7E"/>
    <w:rsid w:val="006B4AC6"/>
    <w:rsid w:val="006B4B1A"/>
    <w:rsid w:val="006C4560"/>
    <w:rsid w:val="006D056A"/>
    <w:rsid w:val="006E4A4F"/>
    <w:rsid w:val="006E6DAB"/>
    <w:rsid w:val="006F239E"/>
    <w:rsid w:val="006F24C3"/>
    <w:rsid w:val="006F3C5C"/>
    <w:rsid w:val="00721B5C"/>
    <w:rsid w:val="00722C70"/>
    <w:rsid w:val="00730052"/>
    <w:rsid w:val="00743F83"/>
    <w:rsid w:val="0075363E"/>
    <w:rsid w:val="00755CDD"/>
    <w:rsid w:val="00757110"/>
    <w:rsid w:val="00767E8F"/>
    <w:rsid w:val="00786E7C"/>
    <w:rsid w:val="00794BEF"/>
    <w:rsid w:val="00796B1C"/>
    <w:rsid w:val="007A0487"/>
    <w:rsid w:val="007A42D2"/>
    <w:rsid w:val="007B0264"/>
    <w:rsid w:val="007B27D0"/>
    <w:rsid w:val="007B3692"/>
    <w:rsid w:val="007C7718"/>
    <w:rsid w:val="007D184C"/>
    <w:rsid w:val="007E48EA"/>
    <w:rsid w:val="008042CE"/>
    <w:rsid w:val="00804FB6"/>
    <w:rsid w:val="00805C0C"/>
    <w:rsid w:val="00807A0E"/>
    <w:rsid w:val="008125FB"/>
    <w:rsid w:val="00820802"/>
    <w:rsid w:val="00831E62"/>
    <w:rsid w:val="00834096"/>
    <w:rsid w:val="00847621"/>
    <w:rsid w:val="00861588"/>
    <w:rsid w:val="00863879"/>
    <w:rsid w:val="00865788"/>
    <w:rsid w:val="008733B4"/>
    <w:rsid w:val="00892504"/>
    <w:rsid w:val="008D4634"/>
    <w:rsid w:val="008E271D"/>
    <w:rsid w:val="008E6B02"/>
    <w:rsid w:val="008F4E14"/>
    <w:rsid w:val="00900063"/>
    <w:rsid w:val="00902836"/>
    <w:rsid w:val="00903880"/>
    <w:rsid w:val="00903C34"/>
    <w:rsid w:val="00903C54"/>
    <w:rsid w:val="00912DCE"/>
    <w:rsid w:val="009314DF"/>
    <w:rsid w:val="00960EC2"/>
    <w:rsid w:val="00983601"/>
    <w:rsid w:val="009836E2"/>
    <w:rsid w:val="00995703"/>
    <w:rsid w:val="009A20A2"/>
    <w:rsid w:val="009A3994"/>
    <w:rsid w:val="009B3CA3"/>
    <w:rsid w:val="009D5D91"/>
    <w:rsid w:val="009E10F1"/>
    <w:rsid w:val="009E1F7F"/>
    <w:rsid w:val="009E7AE8"/>
    <w:rsid w:val="009F312D"/>
    <w:rsid w:val="009F4950"/>
    <w:rsid w:val="009F4A9E"/>
    <w:rsid w:val="009F5A0E"/>
    <w:rsid w:val="00A02527"/>
    <w:rsid w:val="00A07C46"/>
    <w:rsid w:val="00A10D63"/>
    <w:rsid w:val="00A146B7"/>
    <w:rsid w:val="00A33F9D"/>
    <w:rsid w:val="00A40EC5"/>
    <w:rsid w:val="00A6042D"/>
    <w:rsid w:val="00A6499C"/>
    <w:rsid w:val="00A64D55"/>
    <w:rsid w:val="00A72882"/>
    <w:rsid w:val="00A72A7E"/>
    <w:rsid w:val="00A73283"/>
    <w:rsid w:val="00A91D5D"/>
    <w:rsid w:val="00A92FB2"/>
    <w:rsid w:val="00A93CE9"/>
    <w:rsid w:val="00AA0103"/>
    <w:rsid w:val="00AA4545"/>
    <w:rsid w:val="00AC025C"/>
    <w:rsid w:val="00AC3AF7"/>
    <w:rsid w:val="00AD4D61"/>
    <w:rsid w:val="00AE280D"/>
    <w:rsid w:val="00AF3001"/>
    <w:rsid w:val="00AF4B2D"/>
    <w:rsid w:val="00B04D48"/>
    <w:rsid w:val="00B04F4A"/>
    <w:rsid w:val="00B0684F"/>
    <w:rsid w:val="00B14984"/>
    <w:rsid w:val="00B24C06"/>
    <w:rsid w:val="00B30EF6"/>
    <w:rsid w:val="00B52980"/>
    <w:rsid w:val="00B5313C"/>
    <w:rsid w:val="00B65521"/>
    <w:rsid w:val="00B6750A"/>
    <w:rsid w:val="00B7585E"/>
    <w:rsid w:val="00B778BF"/>
    <w:rsid w:val="00B85DDC"/>
    <w:rsid w:val="00BA2797"/>
    <w:rsid w:val="00BB2F51"/>
    <w:rsid w:val="00BB375B"/>
    <w:rsid w:val="00BB4799"/>
    <w:rsid w:val="00BB4BA6"/>
    <w:rsid w:val="00BC1F0F"/>
    <w:rsid w:val="00BD20F1"/>
    <w:rsid w:val="00BE7949"/>
    <w:rsid w:val="00C12980"/>
    <w:rsid w:val="00C25FFF"/>
    <w:rsid w:val="00C4513B"/>
    <w:rsid w:val="00C45CAD"/>
    <w:rsid w:val="00C61B58"/>
    <w:rsid w:val="00C62067"/>
    <w:rsid w:val="00C65C3E"/>
    <w:rsid w:val="00C74151"/>
    <w:rsid w:val="00C74362"/>
    <w:rsid w:val="00C86A04"/>
    <w:rsid w:val="00C92A1C"/>
    <w:rsid w:val="00CA137B"/>
    <w:rsid w:val="00CC4E1B"/>
    <w:rsid w:val="00CD7211"/>
    <w:rsid w:val="00D04F1E"/>
    <w:rsid w:val="00D05820"/>
    <w:rsid w:val="00D07C3D"/>
    <w:rsid w:val="00D11D03"/>
    <w:rsid w:val="00D13D42"/>
    <w:rsid w:val="00D21D05"/>
    <w:rsid w:val="00D25812"/>
    <w:rsid w:val="00D4505C"/>
    <w:rsid w:val="00D55816"/>
    <w:rsid w:val="00D55A77"/>
    <w:rsid w:val="00D7190B"/>
    <w:rsid w:val="00D8428A"/>
    <w:rsid w:val="00D930BF"/>
    <w:rsid w:val="00D96AF5"/>
    <w:rsid w:val="00DA2468"/>
    <w:rsid w:val="00DA3D98"/>
    <w:rsid w:val="00DB0505"/>
    <w:rsid w:val="00DB050D"/>
    <w:rsid w:val="00DB3ADF"/>
    <w:rsid w:val="00DB49EB"/>
    <w:rsid w:val="00DB6244"/>
    <w:rsid w:val="00DD6020"/>
    <w:rsid w:val="00DE0790"/>
    <w:rsid w:val="00DF4C4D"/>
    <w:rsid w:val="00E01C1D"/>
    <w:rsid w:val="00E072B4"/>
    <w:rsid w:val="00E11DAD"/>
    <w:rsid w:val="00E13A03"/>
    <w:rsid w:val="00E152D4"/>
    <w:rsid w:val="00E26BB1"/>
    <w:rsid w:val="00E54D2E"/>
    <w:rsid w:val="00E57B0A"/>
    <w:rsid w:val="00E57C93"/>
    <w:rsid w:val="00E66211"/>
    <w:rsid w:val="00E71CDB"/>
    <w:rsid w:val="00E7683F"/>
    <w:rsid w:val="00E77ED1"/>
    <w:rsid w:val="00E81C16"/>
    <w:rsid w:val="00E84D2F"/>
    <w:rsid w:val="00E84D70"/>
    <w:rsid w:val="00E937AC"/>
    <w:rsid w:val="00E942CD"/>
    <w:rsid w:val="00E9665B"/>
    <w:rsid w:val="00EA3865"/>
    <w:rsid w:val="00EA79A9"/>
    <w:rsid w:val="00EB152B"/>
    <w:rsid w:val="00EB40CC"/>
    <w:rsid w:val="00EC19DA"/>
    <w:rsid w:val="00EC4EAA"/>
    <w:rsid w:val="00ED108E"/>
    <w:rsid w:val="00ED3B87"/>
    <w:rsid w:val="00EE2E4D"/>
    <w:rsid w:val="00EE6D98"/>
    <w:rsid w:val="00EF54E0"/>
    <w:rsid w:val="00F03257"/>
    <w:rsid w:val="00F043C7"/>
    <w:rsid w:val="00F12C5A"/>
    <w:rsid w:val="00F207D8"/>
    <w:rsid w:val="00F21419"/>
    <w:rsid w:val="00F273E2"/>
    <w:rsid w:val="00F31E28"/>
    <w:rsid w:val="00F50819"/>
    <w:rsid w:val="00F55EF3"/>
    <w:rsid w:val="00F64A40"/>
    <w:rsid w:val="00F67FE7"/>
    <w:rsid w:val="00F831CE"/>
    <w:rsid w:val="00F90562"/>
    <w:rsid w:val="00F91A74"/>
    <w:rsid w:val="00F96378"/>
    <w:rsid w:val="00F96883"/>
    <w:rsid w:val="00FA0EE0"/>
    <w:rsid w:val="00FA3042"/>
    <w:rsid w:val="00FB0B56"/>
    <w:rsid w:val="00FB4BDE"/>
    <w:rsid w:val="00FC37B7"/>
    <w:rsid w:val="00FC5CBF"/>
    <w:rsid w:val="00FD6348"/>
    <w:rsid w:val="00FE75F1"/>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77397-FC81-424E-9F4C-A1E83DD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iPriority w:val="99"/>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uiPriority w:val="99"/>
    <w:semiHidden/>
    <w:rsid w:val="00B65521"/>
    <w:rPr>
      <w:rFonts w:ascii="Tahoma" w:hAnsi="Tahoma" w:cs="Tahoma"/>
      <w:sz w:val="16"/>
      <w:szCs w:val="16"/>
    </w:rPr>
  </w:style>
  <w:style w:type="paragraph" w:styleId="ae">
    <w:name w:val="Balloon Text"/>
    <w:basedOn w:val="a"/>
    <w:link w:val="ad"/>
    <w:uiPriority w:val="99"/>
    <w:semiHidden/>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semiHidden/>
    <w:rsid w:val="00B65521"/>
    <w:rPr>
      <w:rFonts w:ascii="Times New Roman" w:eastAsiaTheme="minorEastAsia" w:hAnsi="Times New Roman"/>
      <w:sz w:val="16"/>
      <w:szCs w:val="16"/>
      <w:lang w:eastAsia="ru-RU"/>
    </w:rPr>
  </w:style>
  <w:style w:type="paragraph" w:styleId="32">
    <w:name w:val="Body Text Indent 3"/>
    <w:basedOn w:val="a"/>
    <w:link w:val="31"/>
    <w:uiPriority w:val="99"/>
    <w:semiHidden/>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qFormat/>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qFormat/>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qFormat/>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qFormat/>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qFormat/>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qFormat/>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72EDD-882C-4459-9611-2B8B7109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2814</TotalTime>
  <Pages>4</Pages>
  <Words>1379</Words>
  <Characters>7863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261</cp:revision>
  <cp:lastPrinted>2024-05-14T13:43:00Z</cp:lastPrinted>
  <dcterms:created xsi:type="dcterms:W3CDTF">2024-01-22T10:40:00Z</dcterms:created>
  <dcterms:modified xsi:type="dcterms:W3CDTF">2026-01-17T17:14:00Z</dcterms:modified>
</cp:coreProperties>
</file>