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0E" w:rsidRPr="00DA3E88" w:rsidRDefault="00B242FA" w:rsidP="00960D0E">
      <w:pPr>
        <w:spacing w:after="0" w:line="25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ОПТИМИЗАЦИЯ СИСТЕМЫ ВЕНТИЛЯЦИИ</w:t>
      </w:r>
    </w:p>
    <w:p w:rsidR="00EE3821" w:rsidRPr="00DA3E88" w:rsidRDefault="00EE3821" w:rsidP="00960D0E">
      <w:pPr>
        <w:spacing w:after="0" w:line="25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В ОТКРЫТОМ ОФИСНОМ ПРОСТРАНСТВЕ</w:t>
      </w:r>
    </w:p>
    <w:p w:rsidR="00EE3821" w:rsidRPr="00DA3E88" w:rsidRDefault="00EE3821" w:rsidP="00960D0E">
      <w:pPr>
        <w:spacing w:after="0" w:line="250" w:lineRule="auto"/>
        <w:jc w:val="center"/>
        <w:rPr>
          <w:rFonts w:ascii="Times New Roman" w:hAnsi="Times New Roman" w:cs="Times New Roman"/>
          <w:b/>
          <w:bCs/>
          <w:color w:val="000000" w:themeColor="text1"/>
          <w:sz w:val="24"/>
          <w:szCs w:val="24"/>
        </w:rPr>
      </w:pPr>
    </w:p>
    <w:p w:rsidR="00EE3821" w:rsidRPr="00DA3E88" w:rsidRDefault="00B242FA" w:rsidP="00960D0E">
      <w:pPr>
        <w:spacing w:after="0" w:line="25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Р.</w:t>
      </w:r>
      <w:r w:rsidR="00EE3821" w:rsidRPr="00DA3E88">
        <w:rPr>
          <w:rFonts w:ascii="Times New Roman" w:hAnsi="Times New Roman" w:cs="Times New Roman"/>
          <w:b/>
          <w:bCs/>
          <w:color w:val="000000" w:themeColor="text1"/>
          <w:sz w:val="24"/>
          <w:szCs w:val="24"/>
        </w:rPr>
        <w:t>Н. Логутова</w:t>
      </w:r>
    </w:p>
    <w:p w:rsidR="00EE3821" w:rsidRPr="00DA3E88" w:rsidRDefault="00DE5AB4" w:rsidP="00960D0E">
      <w:pPr>
        <w:spacing w:after="0" w:line="250" w:lineRule="auto"/>
        <w:jc w:val="center"/>
        <w:rPr>
          <w:rFonts w:ascii="Times New Roman" w:hAnsi="Times New Roman" w:cs="Times New Roman"/>
          <w:b/>
          <w:bCs/>
          <w:i/>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w:t>
      </w:r>
      <w:r w:rsidR="00B242FA" w:rsidRPr="00DA3E88">
        <w:rPr>
          <w:rFonts w:ascii="Times New Roman" w:hAnsi="Times New Roman" w:cs="Times New Roman"/>
          <w:b/>
          <w:i/>
          <w:color w:val="000000" w:themeColor="text1"/>
          <w:sz w:val="24"/>
          <w:szCs w:val="24"/>
        </w:rPr>
        <w:t>ситет имени Гагарина Ю.А.</w:t>
      </w:r>
      <w:r w:rsidRPr="00DA3E88">
        <w:rPr>
          <w:rFonts w:ascii="Times New Roman" w:hAnsi="Times New Roman" w:cs="Times New Roman"/>
          <w:b/>
          <w:i/>
          <w:color w:val="000000" w:themeColor="text1"/>
          <w:sz w:val="24"/>
          <w:szCs w:val="24"/>
        </w:rPr>
        <w:br/>
      </w:r>
    </w:p>
    <w:p w:rsidR="00EE3821" w:rsidRPr="00DA3E88" w:rsidRDefault="00EE3821" w:rsidP="00960D0E">
      <w:pPr>
        <w:spacing w:after="0" w:line="250" w:lineRule="auto"/>
        <w:ind w:firstLine="709"/>
        <w:contextualSpacing/>
        <w:jc w:val="both"/>
        <w:rPr>
          <w:rFonts w:ascii="Times New Roman" w:hAnsi="Times New Roman" w:cs="Times New Roman"/>
          <w:i/>
          <w:color w:val="000000" w:themeColor="text1"/>
          <w:spacing w:val="4"/>
          <w:szCs w:val="24"/>
        </w:rPr>
      </w:pPr>
      <w:r w:rsidRPr="00DA3E88">
        <w:rPr>
          <w:rFonts w:ascii="Times New Roman" w:hAnsi="Times New Roman" w:cs="Times New Roman"/>
          <w:b/>
          <w:bCs/>
          <w:i/>
          <w:color w:val="000000" w:themeColor="text1"/>
          <w:spacing w:val="4"/>
          <w:szCs w:val="24"/>
        </w:rPr>
        <w:t xml:space="preserve">Аннотация. </w:t>
      </w:r>
      <w:r w:rsidRPr="00DA3E88">
        <w:rPr>
          <w:rFonts w:ascii="Times New Roman" w:hAnsi="Times New Roman" w:cs="Times New Roman"/>
          <w:i/>
          <w:color w:val="000000" w:themeColor="text1"/>
          <w:spacing w:val="4"/>
          <w:szCs w:val="24"/>
        </w:rPr>
        <w:t>В статье представлены результаты исследования параметров воздуха в</w:t>
      </w:r>
      <w:r w:rsidR="00B242FA" w:rsidRPr="00DA3E88">
        <w:rPr>
          <w:rFonts w:ascii="Times New Roman" w:hAnsi="Times New Roman" w:cs="Times New Roman"/>
          <w:i/>
          <w:color w:val="000000" w:themeColor="text1"/>
          <w:spacing w:val="4"/>
          <w:szCs w:val="24"/>
        </w:rPr>
        <w:t> </w:t>
      </w:r>
      <w:r w:rsidRPr="00DA3E88">
        <w:rPr>
          <w:rFonts w:ascii="Times New Roman" w:hAnsi="Times New Roman" w:cs="Times New Roman"/>
          <w:i/>
          <w:color w:val="000000" w:themeColor="text1"/>
          <w:spacing w:val="4"/>
          <w:szCs w:val="24"/>
        </w:rPr>
        <w:t>офисах открытого типа. Поскольку сотрудники офисов проводят в таких помещениях около 1/3 суток, важно обеспечить им комфортный микроклимат, который определяется, прежде всего: температурой и влажностью воздуха, качеством воздуха и концентрацией CO</w:t>
      </w:r>
      <w:r w:rsidRPr="00DA3E88">
        <w:rPr>
          <w:rFonts w:ascii="Times New Roman" w:hAnsi="Times New Roman" w:cs="Times New Roman"/>
          <w:i/>
          <w:color w:val="000000" w:themeColor="text1"/>
          <w:spacing w:val="4"/>
          <w:szCs w:val="24"/>
          <w:vertAlign w:val="subscript"/>
        </w:rPr>
        <w:t>2</w:t>
      </w:r>
      <w:r w:rsidRPr="00DA3E88">
        <w:rPr>
          <w:rFonts w:ascii="Times New Roman" w:hAnsi="Times New Roman" w:cs="Times New Roman"/>
          <w:i/>
          <w:color w:val="000000" w:themeColor="text1"/>
          <w:spacing w:val="4"/>
          <w:szCs w:val="24"/>
        </w:rPr>
        <w:t xml:space="preserve">. Были выбраны два объекта исследования </w:t>
      </w:r>
      <w:r w:rsidR="00B242FA" w:rsidRPr="00DA3E88">
        <w:rPr>
          <w:rFonts w:ascii="Times New Roman" w:hAnsi="Times New Roman" w:cs="Times New Roman"/>
          <w:i/>
          <w:color w:val="000000" w:themeColor="text1"/>
          <w:spacing w:val="4"/>
          <w:szCs w:val="24"/>
        </w:rPr>
        <w:t>–</w:t>
      </w:r>
      <w:r w:rsidRPr="00DA3E88">
        <w:rPr>
          <w:rFonts w:ascii="Times New Roman" w:hAnsi="Times New Roman" w:cs="Times New Roman"/>
          <w:i/>
          <w:color w:val="000000" w:themeColor="text1"/>
          <w:spacing w:val="4"/>
          <w:szCs w:val="24"/>
        </w:rPr>
        <w:t xml:space="preserve"> оба помещения открытого типа, каждое с</w:t>
      </w:r>
      <w:r w:rsidR="00B242FA" w:rsidRPr="00DA3E88">
        <w:rPr>
          <w:rFonts w:ascii="Times New Roman" w:hAnsi="Times New Roman" w:cs="Times New Roman"/>
          <w:i/>
          <w:color w:val="000000" w:themeColor="text1"/>
          <w:spacing w:val="4"/>
          <w:szCs w:val="24"/>
        </w:rPr>
        <w:t> </w:t>
      </w:r>
      <w:r w:rsidRPr="00DA3E88">
        <w:rPr>
          <w:rFonts w:ascii="Times New Roman" w:hAnsi="Times New Roman" w:cs="Times New Roman"/>
          <w:i/>
          <w:color w:val="000000" w:themeColor="text1"/>
          <w:spacing w:val="4"/>
          <w:szCs w:val="24"/>
        </w:rPr>
        <w:t>разной интенсивностью использования. В ходе исследования были проведены измерения, на основании которых были определены распределения температуры, влажности и концентрации CO</w:t>
      </w:r>
      <w:r w:rsidRPr="00DA3E88">
        <w:rPr>
          <w:rFonts w:ascii="Times New Roman" w:hAnsi="Times New Roman" w:cs="Times New Roman"/>
          <w:i/>
          <w:color w:val="000000" w:themeColor="text1"/>
          <w:spacing w:val="4"/>
          <w:szCs w:val="24"/>
          <w:vertAlign w:val="subscript"/>
        </w:rPr>
        <w:t>2</w:t>
      </w:r>
      <w:r w:rsidRPr="00DA3E88">
        <w:rPr>
          <w:rFonts w:ascii="Times New Roman" w:hAnsi="Times New Roman" w:cs="Times New Roman"/>
          <w:i/>
          <w:color w:val="000000" w:themeColor="text1"/>
          <w:spacing w:val="4"/>
          <w:szCs w:val="24"/>
        </w:rPr>
        <w:t xml:space="preserve"> по всему объему помещения. Также были выделены эмпирические коэффициенты эмиссии CO</w:t>
      </w:r>
      <w:r w:rsidRPr="00DA3E88">
        <w:rPr>
          <w:rFonts w:ascii="Times New Roman" w:hAnsi="Times New Roman" w:cs="Times New Roman"/>
          <w:i/>
          <w:color w:val="000000" w:themeColor="text1"/>
          <w:spacing w:val="4"/>
          <w:szCs w:val="24"/>
          <w:vertAlign w:val="subscript"/>
        </w:rPr>
        <w:t>2</w:t>
      </w:r>
      <w:r w:rsidRPr="00DA3E88">
        <w:rPr>
          <w:rFonts w:ascii="Times New Roman" w:hAnsi="Times New Roman" w:cs="Times New Roman"/>
          <w:i/>
          <w:color w:val="000000" w:themeColor="text1"/>
          <w:spacing w:val="4"/>
          <w:szCs w:val="24"/>
        </w:rPr>
        <w:t xml:space="preserve"> сотрудниками офисов в зависимости от объема рабочей зоны и количества людей, ее использующих. Коэффициенты были разработаны при оптимальных параметрах работы вентиляторов в системе вентиляции, критерием оптимизации являются теплопотери в офисе за счет выброса в атмосферу отработанного нагретого воздуха. Результаты исследования также показали, что применение индивидуальной приточно-вытяжной вентиляции (ПВ) с установленным рекуператором для рекуперации тепла из отработанного воздуха, выбрасываемого из помещения, значительно повышает энергоэффективность офисного здания открытой планировки.</w:t>
      </w:r>
    </w:p>
    <w:p w:rsidR="00EE3821" w:rsidRPr="00DA3E88" w:rsidRDefault="00EE3821" w:rsidP="00960D0E">
      <w:pPr>
        <w:spacing w:after="0" w:line="250" w:lineRule="auto"/>
        <w:ind w:firstLine="709"/>
        <w:contextualSpacing/>
        <w:jc w:val="both"/>
        <w:rPr>
          <w:rFonts w:ascii="Times New Roman" w:hAnsi="Times New Roman" w:cs="Times New Roman"/>
          <w:i/>
          <w:iCs/>
          <w:color w:val="000000" w:themeColor="text1"/>
          <w:szCs w:val="24"/>
        </w:rPr>
      </w:pPr>
      <w:r w:rsidRPr="00DA3E88">
        <w:rPr>
          <w:rFonts w:ascii="Times New Roman" w:hAnsi="Times New Roman" w:cs="Times New Roman"/>
          <w:b/>
          <w:bCs/>
          <w:i/>
          <w:iCs/>
          <w:color w:val="000000" w:themeColor="text1"/>
          <w:szCs w:val="24"/>
        </w:rPr>
        <w:t>Ключевые слова:</w:t>
      </w:r>
      <w:r w:rsidRPr="00DA3E88">
        <w:rPr>
          <w:rFonts w:ascii="Times New Roman" w:hAnsi="Times New Roman" w:cs="Times New Roman"/>
          <w:i/>
          <w:iCs/>
          <w:color w:val="000000" w:themeColor="text1"/>
          <w:szCs w:val="24"/>
        </w:rPr>
        <w:t xml:space="preserve"> персональная вентиляция, схема организации воздухообмена, вентиляция офисных помещений, микроклима</w:t>
      </w:r>
      <w:r w:rsidR="00B242FA" w:rsidRPr="00DA3E88">
        <w:rPr>
          <w:rFonts w:ascii="Times New Roman" w:hAnsi="Times New Roman" w:cs="Times New Roman"/>
          <w:i/>
          <w:iCs/>
          <w:color w:val="000000" w:themeColor="text1"/>
          <w:szCs w:val="24"/>
        </w:rPr>
        <w:t>т, качество внутреннего воздуха</w:t>
      </w:r>
    </w:p>
    <w:p w:rsidR="00EE3821" w:rsidRPr="00DA3E88" w:rsidRDefault="00EE3821" w:rsidP="00B242FA">
      <w:pPr>
        <w:spacing w:after="0" w:line="250" w:lineRule="auto"/>
        <w:contextualSpacing/>
        <w:jc w:val="center"/>
        <w:rPr>
          <w:rFonts w:ascii="Times New Roman" w:hAnsi="Times New Roman" w:cs="Times New Roman"/>
          <w:color w:val="000000" w:themeColor="text1"/>
          <w:sz w:val="24"/>
          <w:szCs w:val="24"/>
        </w:rPr>
      </w:pPr>
    </w:p>
    <w:p w:rsidR="00EE3821" w:rsidRPr="00DA3E88" w:rsidRDefault="00EE3821" w:rsidP="00B242FA">
      <w:pPr>
        <w:spacing w:after="0" w:line="25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 xml:space="preserve">OPTIMIZATION OF VENTILATION SYSTEM </w:t>
      </w:r>
      <w:r w:rsidR="00905A98" w:rsidRPr="00DA3E88">
        <w:rPr>
          <w:rFonts w:ascii="Times New Roman" w:hAnsi="Times New Roman" w:cs="Times New Roman"/>
          <w:b/>
          <w:bCs/>
          <w:color w:val="000000" w:themeColor="text1"/>
          <w:sz w:val="24"/>
          <w:szCs w:val="24"/>
          <w:lang w:val="en-US"/>
        </w:rPr>
        <w:br/>
      </w:r>
      <w:r w:rsidRPr="00DA3E88">
        <w:rPr>
          <w:rFonts w:ascii="Times New Roman" w:hAnsi="Times New Roman" w:cs="Times New Roman"/>
          <w:b/>
          <w:bCs/>
          <w:color w:val="000000" w:themeColor="text1"/>
          <w:sz w:val="24"/>
          <w:szCs w:val="24"/>
          <w:lang w:val="en-US"/>
        </w:rPr>
        <w:t>IN THE OPEN OFFICE SPACE</w:t>
      </w:r>
    </w:p>
    <w:p w:rsidR="00EE3821" w:rsidRPr="00DA3E88" w:rsidRDefault="00EE3821" w:rsidP="00B242FA">
      <w:pPr>
        <w:spacing w:after="0" w:line="250" w:lineRule="auto"/>
        <w:jc w:val="center"/>
        <w:rPr>
          <w:rFonts w:ascii="Times New Roman" w:hAnsi="Times New Roman" w:cs="Times New Roman"/>
          <w:b/>
          <w:bCs/>
          <w:color w:val="000000" w:themeColor="text1"/>
          <w:sz w:val="24"/>
          <w:szCs w:val="24"/>
          <w:lang w:val="en-US"/>
        </w:rPr>
      </w:pPr>
    </w:p>
    <w:p w:rsidR="00EE3821" w:rsidRPr="00DA3E88" w:rsidRDefault="00B242FA" w:rsidP="00B242FA">
      <w:pPr>
        <w:spacing w:after="0" w:line="25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R.</w:t>
      </w:r>
      <w:r w:rsidR="00EE3821" w:rsidRPr="00DA3E88">
        <w:rPr>
          <w:rFonts w:ascii="Times New Roman" w:hAnsi="Times New Roman" w:cs="Times New Roman"/>
          <w:b/>
          <w:bCs/>
          <w:color w:val="000000" w:themeColor="text1"/>
          <w:sz w:val="24"/>
          <w:szCs w:val="24"/>
          <w:lang w:val="en-US"/>
        </w:rPr>
        <w:t>N. Logutova</w:t>
      </w:r>
    </w:p>
    <w:p w:rsidR="000F41D1" w:rsidRDefault="000F41D1" w:rsidP="00B242FA">
      <w:pPr>
        <w:pStyle w:val="afd"/>
        <w:ind w:firstLine="0"/>
        <w:jc w:val="center"/>
        <w:rPr>
          <w:rFonts w:cs="Times New Roman"/>
          <w:b/>
          <w:i/>
          <w:color w:val="000000" w:themeColor="text1"/>
          <w:sz w:val="24"/>
          <w:szCs w:val="24"/>
          <w:lang w:val="en-US"/>
        </w:rPr>
      </w:pPr>
      <w:r w:rsidRPr="00DA3E88">
        <w:rPr>
          <w:rStyle w:val="ezkurwreuab5ozgtqnkl"/>
          <w:rFonts w:cs="Times New Roman"/>
          <w:b/>
          <w:i/>
          <w:color w:val="000000" w:themeColor="text1"/>
          <w:sz w:val="24"/>
          <w:szCs w:val="24"/>
          <w:lang w:val="en-US"/>
        </w:rPr>
        <w:t>Yuri</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Gagarin State</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Technical</w:t>
      </w:r>
      <w:r w:rsidRPr="00DA3E88">
        <w:rPr>
          <w:rFonts w:cs="Times New Roman"/>
          <w:b/>
          <w:i/>
          <w:color w:val="000000" w:themeColor="text1"/>
          <w:sz w:val="24"/>
          <w:szCs w:val="24"/>
          <w:lang w:val="en-US"/>
        </w:rPr>
        <w:t xml:space="preserve"> </w:t>
      </w:r>
    </w:p>
    <w:p w:rsidR="00B242FA" w:rsidRPr="00DA3E88" w:rsidRDefault="000F41D1" w:rsidP="00B242FA">
      <w:pPr>
        <w:pStyle w:val="afd"/>
        <w:ind w:firstLine="0"/>
        <w:jc w:val="center"/>
        <w:rPr>
          <w:rFonts w:cs="Times New Roman"/>
          <w:b/>
          <w:i/>
          <w:color w:val="000000" w:themeColor="text1"/>
          <w:sz w:val="24"/>
          <w:szCs w:val="24"/>
          <w:lang w:val="en-US"/>
        </w:rPr>
      </w:pPr>
      <w:r w:rsidRPr="00DA3E88">
        <w:rPr>
          <w:rStyle w:val="ezkurwreuab5ozgtqnkl"/>
          <w:rFonts w:cs="Times New Roman"/>
          <w:b/>
          <w:i/>
          <w:color w:val="000000" w:themeColor="text1"/>
          <w:sz w:val="24"/>
          <w:szCs w:val="24"/>
          <w:lang w:val="en-US"/>
        </w:rPr>
        <w:t>University</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of</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Saratov, Saratov,</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Russia</w:t>
      </w:r>
    </w:p>
    <w:p w:rsidR="00EE3821" w:rsidRPr="00DA3E88" w:rsidRDefault="00EE3821" w:rsidP="00B242FA">
      <w:pPr>
        <w:spacing w:after="0" w:line="250" w:lineRule="auto"/>
        <w:jc w:val="center"/>
        <w:rPr>
          <w:rFonts w:ascii="Times New Roman" w:hAnsi="Times New Roman" w:cs="Times New Roman"/>
          <w:b/>
          <w:bCs/>
          <w:color w:val="000000" w:themeColor="text1"/>
          <w:sz w:val="24"/>
          <w:szCs w:val="24"/>
          <w:lang w:val="en-US"/>
        </w:rPr>
      </w:pPr>
    </w:p>
    <w:p w:rsidR="00EE3821" w:rsidRPr="00DA3E88" w:rsidRDefault="00EE3821" w:rsidP="00960D0E">
      <w:pPr>
        <w:spacing w:after="0" w:line="250" w:lineRule="auto"/>
        <w:ind w:firstLine="709"/>
        <w:contextualSpacing/>
        <w:jc w:val="both"/>
        <w:rPr>
          <w:rFonts w:ascii="Times New Roman" w:hAnsi="Times New Roman" w:cs="Times New Roman"/>
          <w:i/>
          <w:color w:val="000000" w:themeColor="text1"/>
          <w:spacing w:val="4"/>
          <w:szCs w:val="24"/>
          <w:lang w:val="en-US"/>
        </w:rPr>
      </w:pPr>
      <w:r w:rsidRPr="00DA3E88">
        <w:rPr>
          <w:rFonts w:ascii="Times New Roman" w:hAnsi="Times New Roman" w:cs="Times New Roman"/>
          <w:b/>
          <w:bCs/>
          <w:i/>
          <w:color w:val="000000" w:themeColor="text1"/>
          <w:spacing w:val="4"/>
          <w:szCs w:val="24"/>
          <w:lang w:val="en-US"/>
        </w:rPr>
        <w:t>Abstract.</w:t>
      </w:r>
      <w:r w:rsidRPr="00DA3E88">
        <w:rPr>
          <w:rFonts w:ascii="Times New Roman" w:hAnsi="Times New Roman" w:cs="Times New Roman"/>
          <w:i/>
          <w:color w:val="000000" w:themeColor="text1"/>
          <w:spacing w:val="4"/>
          <w:szCs w:val="24"/>
          <w:lang w:val="en-US"/>
        </w:rPr>
        <w:t xml:space="preserve"> The paper presents the results of study into the air parameters in open space offices. As office workers spend about 1/3 of the day in such spaces, it is important to provide them with the right climate comfort, and that is determined, most importantly, by: the temperature and humidity of the air, quality of the air, and the concentration of CO</w:t>
      </w:r>
      <w:r w:rsidRPr="00DA3E88">
        <w:rPr>
          <w:rFonts w:ascii="Times New Roman" w:hAnsi="Times New Roman" w:cs="Times New Roman"/>
          <w:i/>
          <w:color w:val="000000" w:themeColor="text1"/>
          <w:spacing w:val="4"/>
          <w:szCs w:val="24"/>
          <w:vertAlign w:val="subscript"/>
          <w:lang w:val="en-US"/>
        </w:rPr>
        <w:t>2</w:t>
      </w:r>
      <w:r w:rsidRPr="00DA3E88">
        <w:rPr>
          <w:rFonts w:ascii="Times New Roman" w:hAnsi="Times New Roman" w:cs="Times New Roman"/>
          <w:i/>
          <w:color w:val="000000" w:themeColor="text1"/>
          <w:spacing w:val="4"/>
          <w:szCs w:val="24"/>
          <w:lang w:val="en-US"/>
        </w:rPr>
        <w:t xml:space="preserve">. Two objects of study were selected </w:t>
      </w:r>
      <w:r w:rsidR="00BE5753" w:rsidRPr="00DA3E88">
        <w:rPr>
          <w:rFonts w:ascii="Times New Roman" w:hAnsi="Times New Roman" w:cs="Times New Roman"/>
          <w:i/>
          <w:color w:val="000000" w:themeColor="text1"/>
          <w:spacing w:val="4"/>
          <w:szCs w:val="24"/>
          <w:lang w:val="en-US"/>
        </w:rPr>
        <w:t>–</w:t>
      </w:r>
      <w:r w:rsidRPr="00DA3E88">
        <w:rPr>
          <w:rFonts w:ascii="Times New Roman" w:hAnsi="Times New Roman" w:cs="Times New Roman"/>
          <w:i/>
          <w:color w:val="000000" w:themeColor="text1"/>
          <w:spacing w:val="4"/>
          <w:szCs w:val="24"/>
          <w:lang w:val="en-US"/>
        </w:rPr>
        <w:t xml:space="preserve"> both of them open space facilities, each with a different intensity of use. In the course of study, measurements were taken on the basis of which the distributions of temperature, humidity, and concentrations of CO</w:t>
      </w:r>
      <w:r w:rsidRPr="00DA3E88">
        <w:rPr>
          <w:rFonts w:ascii="Times New Roman" w:hAnsi="Times New Roman" w:cs="Times New Roman"/>
          <w:i/>
          <w:color w:val="000000" w:themeColor="text1"/>
          <w:spacing w:val="4"/>
          <w:szCs w:val="24"/>
          <w:vertAlign w:val="subscript"/>
          <w:lang w:val="en-US"/>
        </w:rPr>
        <w:t>2</w:t>
      </w:r>
      <w:r w:rsidRPr="00DA3E88">
        <w:rPr>
          <w:rFonts w:ascii="Times New Roman" w:hAnsi="Times New Roman" w:cs="Times New Roman"/>
          <w:i/>
          <w:color w:val="000000" w:themeColor="text1"/>
          <w:spacing w:val="4"/>
          <w:szCs w:val="24"/>
          <w:lang w:val="en-US"/>
        </w:rPr>
        <w:t xml:space="preserve"> in the entire volume of the space were determined. Also the empirical coefficients of CO</w:t>
      </w:r>
      <w:r w:rsidRPr="00DA3E88">
        <w:rPr>
          <w:rFonts w:ascii="Times New Roman" w:hAnsi="Times New Roman" w:cs="Times New Roman"/>
          <w:i/>
          <w:color w:val="000000" w:themeColor="text1"/>
          <w:spacing w:val="4"/>
          <w:szCs w:val="24"/>
          <w:vertAlign w:val="subscript"/>
          <w:lang w:val="en-US"/>
        </w:rPr>
        <w:t>2</w:t>
      </w:r>
      <w:r w:rsidRPr="00DA3E88">
        <w:rPr>
          <w:rFonts w:ascii="Times New Roman" w:hAnsi="Times New Roman" w:cs="Times New Roman"/>
          <w:i/>
          <w:color w:val="000000" w:themeColor="text1"/>
          <w:spacing w:val="4"/>
          <w:szCs w:val="24"/>
          <w:lang w:val="en-US"/>
        </w:rPr>
        <w:t xml:space="preserve"> emission by the office workers were marked out, dependent on the volume of the working area and the number of people using it. The coefficients were developed at optimal working parameters of fans in the ventilation system; the criterion for optimization being heat loss in the office caused by discharge of the used heated air into the atmosphere. The results of the study have also shown that the use of personal ventilation (PV) with an installed recuperator for heat recovery from the used air discharged from the room significantly improves the energy efficiency of an open space office building.</w:t>
      </w:r>
    </w:p>
    <w:p w:rsidR="00EE3821" w:rsidRPr="00DA3E88" w:rsidRDefault="00EE3821" w:rsidP="00960D0E">
      <w:pPr>
        <w:spacing w:after="0" w:line="250" w:lineRule="auto"/>
        <w:ind w:firstLine="709"/>
        <w:contextualSpacing/>
        <w:jc w:val="both"/>
        <w:rPr>
          <w:rFonts w:ascii="Times New Roman" w:hAnsi="Times New Roman" w:cs="Times New Roman"/>
          <w:i/>
          <w:iCs/>
          <w:color w:val="000000" w:themeColor="text1"/>
          <w:szCs w:val="24"/>
          <w:lang w:val="en-US"/>
        </w:rPr>
      </w:pPr>
      <w:r w:rsidRPr="00DA3E88">
        <w:rPr>
          <w:rFonts w:ascii="Times New Roman" w:hAnsi="Times New Roman" w:cs="Times New Roman"/>
          <w:b/>
          <w:bCs/>
          <w:i/>
          <w:iCs/>
          <w:color w:val="000000" w:themeColor="text1"/>
          <w:szCs w:val="24"/>
          <w:lang w:val="en-US"/>
        </w:rPr>
        <w:t>Keywords:</w:t>
      </w:r>
      <w:r w:rsidRPr="00DA3E88">
        <w:rPr>
          <w:rFonts w:ascii="Times New Roman" w:hAnsi="Times New Roman" w:cs="Times New Roman"/>
          <w:i/>
          <w:iCs/>
          <w:color w:val="000000" w:themeColor="text1"/>
          <w:szCs w:val="24"/>
          <w:lang w:val="en-US"/>
        </w:rPr>
        <w:t xml:space="preserve"> personal ventilation, a scheme of ventilation, ventilation of the office premises, the microcli</w:t>
      </w:r>
      <w:r w:rsidR="00B242FA" w:rsidRPr="00DA3E88">
        <w:rPr>
          <w:rFonts w:ascii="Times New Roman" w:hAnsi="Times New Roman" w:cs="Times New Roman"/>
          <w:i/>
          <w:iCs/>
          <w:color w:val="000000" w:themeColor="text1"/>
          <w:szCs w:val="24"/>
          <w:lang w:val="en-US"/>
        </w:rPr>
        <w:t>mate, the quality of indoor air</w:t>
      </w:r>
    </w:p>
    <w:p w:rsidR="00EE3821" w:rsidRPr="00DA3E88" w:rsidRDefault="00EE3821" w:rsidP="00B242FA">
      <w:pPr>
        <w:spacing w:after="0" w:line="240" w:lineRule="auto"/>
        <w:ind w:firstLine="709"/>
        <w:contextualSpacing/>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Введение</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В последние годы в России наблюдается заметный рост инвестиций в глобальные компании, которые используют просторные офисы open space для организации </w:t>
      </w:r>
      <w:r w:rsidRPr="00DA3E88">
        <w:rPr>
          <w:rFonts w:ascii="Times New Roman" w:hAnsi="Times New Roman" w:cs="Times New Roman"/>
          <w:color w:val="000000" w:themeColor="text1"/>
          <w:sz w:val="24"/>
          <w:szCs w:val="24"/>
        </w:rPr>
        <w:lastRenderedPageBreak/>
        <w:t xml:space="preserve">своей деятельности. Такие решения также становятся обычными для российских компаний. Open space </w:t>
      </w:r>
      <w:r w:rsidR="00B242FA"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это место, где рабочие столы сотрудников располагаются в большом пространстве, без каких-либо разделительных стен, отдельных комнат или кабинетов [1]. В таком пространстве сотрудники проводят около 1/3 своего времени, поэтому качество воздуха очень важно для условий работы в open space, особенно его состав: содержание кислорода, углекислого газа, а также газообразных и твердых загрязняющих веществ. В прогрессивных регионах, где популярны офисы open space, наружный воздух часто превышает допустимую концентрацию загрязняющих веществ. Однако, учитывая концентрацию кислорода и углекислого газа в воздухе внутри и снаружи здания, наружный воздух по-прежнему принято называть свежим.</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На этапе проектирования офиса open space важно провести тщательный анализ микроклимата, который влияет на поведение людей по отношению к тепловому условия. Климатические условия и качество воздуха в офисных зданиях влияют на здоровье, комфорт и производительность людей, работающих в них [2]. Согласно, своду правил </w:t>
      </w:r>
      <w:r w:rsidR="00B242FA"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СП 60.13330.2020. Свод правил. Отопление, вентиляция и кондиционирование воздуха. СНиП 41-01-2003</w:t>
      </w:r>
      <w:r w:rsidR="00B242FA"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параметрами воздуха, определяющими комфорт внутреннего климата, являются: температура воздуха, влажность, физическое и биологическое качество воздуха и концентрация углекислого газа (CO</w:t>
      </w:r>
      <w:r w:rsidRPr="00DA3E88">
        <w:rPr>
          <w:rFonts w:ascii="Times New Roman" w:hAnsi="Times New Roman" w:cs="Times New Roman"/>
          <w:color w:val="000000" w:themeColor="text1"/>
          <w:sz w:val="24"/>
          <w:szCs w:val="24"/>
          <w:vertAlign w:val="subscript"/>
        </w:rPr>
        <w:t>2</w:t>
      </w:r>
      <w:r w:rsidRPr="00DA3E88">
        <w:rPr>
          <w:rFonts w:ascii="Times New Roman" w:hAnsi="Times New Roman" w:cs="Times New Roman"/>
          <w:color w:val="000000" w:themeColor="text1"/>
          <w:sz w:val="24"/>
          <w:szCs w:val="24"/>
        </w:rPr>
        <w:t>) [3]. Всемирная организация здравоохранения (ВОЗ) рекомендует, чтобы концентрация CO</w:t>
      </w:r>
      <w:r w:rsidRPr="00DA3E88">
        <w:rPr>
          <w:rFonts w:ascii="Times New Roman" w:hAnsi="Times New Roman" w:cs="Times New Roman"/>
          <w:color w:val="000000" w:themeColor="text1"/>
          <w:sz w:val="24"/>
          <w:szCs w:val="24"/>
          <w:vertAlign w:val="subscript"/>
        </w:rPr>
        <w:t>2</w:t>
      </w:r>
      <w:r w:rsidRPr="00DA3E88">
        <w:rPr>
          <w:rFonts w:ascii="Times New Roman" w:hAnsi="Times New Roman" w:cs="Times New Roman"/>
          <w:color w:val="000000" w:themeColor="text1"/>
          <w:sz w:val="24"/>
          <w:szCs w:val="24"/>
        </w:rPr>
        <w:t xml:space="preserve"> в помещениях, где находятся люди, была менее 1000 ппм. СанПиН 1.2.3685-21 определяет рекомендуемую температуру внутри офисного помещения, которая в отопительный сезон должна поддерживаться на уровне 20</w:t>
      </w:r>
      <w:r w:rsidR="00B242FA" w:rsidRPr="00DA3E88">
        <w:rPr>
          <w:rFonts w:ascii="Times New Roman" w:hAnsi="Times New Roman" w:cs="Times New Roman"/>
          <w:color w:val="000000" w:themeColor="text1"/>
          <w:sz w:val="24"/>
          <w:szCs w:val="24"/>
        </w:rPr>
        <w:t>°</w:t>
      </w:r>
      <w:r w:rsidR="00B242FA"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 xml:space="preserve">C, а летом </w:t>
      </w:r>
      <w:r w:rsidR="00B242FA"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на уровне 23</w:t>
      </w:r>
      <w:r w:rsidR="00B242FA" w:rsidRPr="00DA3E88">
        <w:rPr>
          <w:rFonts w:ascii="Times New Roman" w:hAnsi="Times New Roman" w:cs="Times New Roman"/>
          <w:color w:val="000000" w:themeColor="text1"/>
          <w:sz w:val="24"/>
          <w:szCs w:val="24"/>
        </w:rPr>
        <w:t>°</w:t>
      </w:r>
      <w:r w:rsidR="00B242FA"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 xml:space="preserve">C [4]. Помимо количества подаваемого свежего воздуха, для эффективности систем вентиляции в больших офисах открытого типа существенным фактором является также распределение свежего воздуха по всему пространству помещения. </w:t>
      </w:r>
      <w:bookmarkStart w:id="0" w:name="_Hlk183092556"/>
      <w:r w:rsidRPr="00DA3E88">
        <w:rPr>
          <w:rFonts w:ascii="Times New Roman" w:hAnsi="Times New Roman" w:cs="Times New Roman"/>
          <w:color w:val="000000" w:themeColor="text1"/>
          <w:sz w:val="24"/>
          <w:szCs w:val="24"/>
        </w:rPr>
        <w:t>Большинство офисов открытого типа имеют приточные отверстия для свежего воздуха, равномерно расположенные на потолке помещения. Это обеспечивает равномерную подачу воздуха во все пространство офиса; однако такое распределение воздуха не всегда гарантирует подачу свежего воздуха на все рабочие места. Это связано с тем, что во многих офисах сотрудники размещаются в</w:t>
      </w:r>
      <w:r w:rsidR="00B242FA"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разных частях помещения с разной концентрацией, что не всегда возможно предсказать на этапе проектирования системы вентиляции. Лучшим решением для обеспечения соответствия подачи воздуха концентрации работников в офисной зоне является индивидуальная вентиляция (ИВ), целью которой является подача чистого и прохладного воздуха непосредственно в зону дыхания каждого сотрудника. Таким образом, фотоэлектрические системы могут повысить комфорт и эффективность работы людей в</w:t>
      </w:r>
      <w:r w:rsidR="00B242FA"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офисе, а также уменьшить симптомы синдрома больного здания (СБЗ). Было проведено несколько исследований эффективности систем вентиляции в офисах, но в основном они зашли так далеко, чтобы определить требуемый поток воздуха, распределение свежего воздуха внутри помещения и температуру воздуха [5-7]. Однако концентрация углекислого газа и других газообразных загрязняющих веществ, а также относительная влажность воздуха в офисной зоне не менее важны для комфорта работы. Чтобы оптимизировать вентиляцию открытого пространства, следует также отметить, что чрезмерное увеличение притока свежего воздуха действительно гарантирует требуемое качество воздуха внутри помещения, но в то же время увеличивает потери тепла через систему вентиляции, что, в свою очередь, увеличивает потребность здания в тепле [8].</w:t>
      </w:r>
    </w:p>
    <w:bookmarkEnd w:id="0"/>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pacing w:val="4"/>
          <w:sz w:val="24"/>
          <w:szCs w:val="24"/>
          <w:lang w:val="en-US"/>
        </w:rPr>
      </w:pPr>
      <w:r w:rsidRPr="00DA3E88">
        <w:rPr>
          <w:rFonts w:ascii="Times New Roman" w:hAnsi="Times New Roman" w:cs="Times New Roman"/>
          <w:b/>
          <w:bCs/>
          <w:color w:val="000000" w:themeColor="text1"/>
          <w:spacing w:val="4"/>
          <w:sz w:val="24"/>
          <w:szCs w:val="24"/>
        </w:rPr>
        <w:t>Методы</w:t>
      </w:r>
      <w:r w:rsidRPr="00DA3E88">
        <w:rPr>
          <w:rFonts w:ascii="Times New Roman" w:hAnsi="Times New Roman" w:cs="Times New Roman"/>
          <w:b/>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Для проведения детального анализа качества воздуха в офисах открытого типа и оптимизации производительности систем вентиляции этого типа были выбраны два объекта исследования с различными условиями вентиляции и различной интенсивностью работы людей, использующих их. Объект 1: офисное помещение площадью 94 м</w:t>
      </w:r>
      <w:r w:rsidRPr="00DA3E88">
        <w:rPr>
          <w:rFonts w:ascii="Times New Roman" w:hAnsi="Times New Roman" w:cs="Times New Roman"/>
          <w:color w:val="000000" w:themeColor="text1"/>
          <w:spacing w:val="4"/>
          <w:sz w:val="24"/>
          <w:szCs w:val="24"/>
          <w:vertAlign w:val="superscript"/>
        </w:rPr>
        <w:t>2</w:t>
      </w:r>
      <w:r w:rsidRPr="00DA3E88">
        <w:rPr>
          <w:rFonts w:ascii="Times New Roman" w:hAnsi="Times New Roman" w:cs="Times New Roman"/>
          <w:color w:val="000000" w:themeColor="text1"/>
          <w:spacing w:val="4"/>
          <w:sz w:val="24"/>
          <w:szCs w:val="24"/>
        </w:rPr>
        <w:t>, используемое постоянно (т.</w:t>
      </w:r>
      <w:r w:rsidR="003A0FE8" w:rsidRPr="00DA3E88">
        <w:rPr>
          <w:rFonts w:ascii="Times New Roman" w:hAnsi="Times New Roman" w:cs="Times New Roman"/>
          <w:color w:val="000000" w:themeColor="text1"/>
          <w:spacing w:val="4"/>
          <w:sz w:val="24"/>
          <w:szCs w:val="24"/>
          <w:lang w:val="en-US"/>
        </w:rPr>
        <w:t> </w:t>
      </w:r>
      <w:r w:rsidRPr="00DA3E88">
        <w:rPr>
          <w:rFonts w:ascii="Times New Roman" w:hAnsi="Times New Roman" w:cs="Times New Roman"/>
          <w:color w:val="000000" w:themeColor="text1"/>
          <w:spacing w:val="4"/>
          <w:sz w:val="24"/>
          <w:szCs w:val="24"/>
        </w:rPr>
        <w:t>е. 8 часов в день, 5 дней в неделю) 12 сотрудниками, работающими за компьютерами. Объект оснащен приточно-</w:t>
      </w:r>
      <w:r w:rsidRPr="00DA3E88">
        <w:rPr>
          <w:rFonts w:ascii="Times New Roman" w:hAnsi="Times New Roman" w:cs="Times New Roman"/>
          <w:color w:val="000000" w:themeColor="text1"/>
          <w:spacing w:val="4"/>
          <w:sz w:val="24"/>
          <w:szCs w:val="24"/>
        </w:rPr>
        <w:lastRenderedPageBreak/>
        <w:t>вытяжной механической вентиляцией, системой кондиционирования воздуха с</w:t>
      </w:r>
      <w:r w:rsidR="003A0FE8"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функцией автоматического регулирования температуры в помещении, называемой отоплением, вентиляцией и</w:t>
      </w:r>
      <w:r w:rsidR="003A0FE8" w:rsidRPr="00DA3E88">
        <w:rPr>
          <w:rFonts w:ascii="Times New Roman" w:hAnsi="Times New Roman" w:cs="Times New Roman"/>
          <w:color w:val="000000" w:themeColor="text1"/>
          <w:spacing w:val="4"/>
          <w:sz w:val="24"/>
          <w:szCs w:val="24"/>
          <w:lang w:val="en-US"/>
        </w:rPr>
        <w:t> </w:t>
      </w:r>
      <w:r w:rsidRPr="00DA3E88">
        <w:rPr>
          <w:rFonts w:ascii="Times New Roman" w:hAnsi="Times New Roman" w:cs="Times New Roman"/>
          <w:color w:val="000000" w:themeColor="text1"/>
          <w:spacing w:val="4"/>
          <w:sz w:val="24"/>
          <w:szCs w:val="24"/>
        </w:rPr>
        <w:t>кондиционированием воздуха. В объекте 1 сотрудники иногда открывают окно в течение дня, чтобы усилить воздухообмен. Схема офисного помещения 1 представлена на ри</w:t>
      </w:r>
      <w:r w:rsidR="003A0FE8" w:rsidRPr="00DA3E88">
        <w:rPr>
          <w:rFonts w:ascii="Times New Roman" w:hAnsi="Times New Roman" w:cs="Times New Roman"/>
          <w:color w:val="000000" w:themeColor="text1"/>
          <w:spacing w:val="4"/>
          <w:sz w:val="24"/>
          <w:szCs w:val="24"/>
        </w:rPr>
        <w:t>с. 1</w:t>
      </w:r>
      <w:r w:rsidR="00F26C68" w:rsidRPr="00DA3E88">
        <w:rPr>
          <w:rFonts w:ascii="Times New Roman" w:hAnsi="Times New Roman" w:cs="Times New Roman"/>
          <w:color w:val="000000" w:themeColor="text1"/>
          <w:spacing w:val="4"/>
          <w:sz w:val="24"/>
          <w:szCs w:val="24"/>
        </w:rPr>
        <w:t xml:space="preserve"> </w:t>
      </w:r>
      <w:r w:rsidR="003A0FE8" w:rsidRPr="00DA3E88">
        <w:rPr>
          <w:rFonts w:ascii="Times New Roman" w:hAnsi="Times New Roman" w:cs="Times New Roman"/>
          <w:color w:val="000000" w:themeColor="text1"/>
          <w:spacing w:val="4"/>
          <w:sz w:val="24"/>
          <w:szCs w:val="24"/>
        </w:rPr>
        <w:t>(а).</w:t>
      </w:r>
    </w:p>
    <w:p w:rsidR="00960D0E" w:rsidRPr="00DA3E88" w:rsidRDefault="00960D0E" w:rsidP="00960D0E">
      <w:pPr>
        <w:spacing w:after="0" w:line="240" w:lineRule="auto"/>
        <w:contextualSpacing/>
        <w:jc w:val="center"/>
        <w:rPr>
          <w:rFonts w:ascii="Times New Roman" w:hAnsi="Times New Roman" w:cs="Times New Roman"/>
          <w:color w:val="000000" w:themeColor="text1"/>
          <w:sz w:val="24"/>
          <w:szCs w:val="24"/>
        </w:rPr>
      </w:pPr>
    </w:p>
    <w:p w:rsidR="00EE3821" w:rsidRPr="00DA3E88" w:rsidRDefault="003A0FE8" w:rsidP="00960D0E">
      <w:pPr>
        <w:spacing w:after="0" w:line="240" w:lineRule="auto"/>
        <w:contextualSpacing/>
        <w:jc w:val="center"/>
        <w:rPr>
          <w:rFonts w:ascii="Times New Roman" w:hAnsi="Times New Roman" w:cs="Times New Roman"/>
          <w:color w:val="000000" w:themeColor="text1"/>
          <w:sz w:val="24"/>
          <w:szCs w:val="24"/>
          <w:lang w:val="en-US"/>
        </w:rPr>
      </w:pPr>
      <w:r w:rsidRPr="00DA3E88">
        <w:rPr>
          <w:rFonts w:ascii="Times New Roman" w:hAnsi="Times New Roman" w:cs="Times New Roman"/>
          <w:noProof/>
          <w:color w:val="000000" w:themeColor="text1"/>
          <w:sz w:val="24"/>
          <w:szCs w:val="24"/>
          <w:lang w:eastAsia="ru-RU"/>
        </w:rPr>
        <w:drawing>
          <wp:inline distT="0" distB="0" distL="0" distR="0" wp14:anchorId="432FF58D" wp14:editId="21EBF552">
            <wp:extent cx="4759452" cy="6986016"/>
            <wp:effectExtent l="0" t="0" r="3175" b="5715"/>
            <wp:docPr id="50201" name="Рисунок 5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jpg"/>
                    <pic:cNvPicPr/>
                  </pic:nvPicPr>
                  <pic:blipFill>
                    <a:blip r:embed="rId8">
                      <a:extLst>
                        <a:ext uri="{28A0092B-C50C-407E-A947-70E740481C1C}">
                          <a14:useLocalDpi xmlns:a14="http://schemas.microsoft.com/office/drawing/2010/main" val="0"/>
                        </a:ext>
                      </a:extLst>
                    </a:blip>
                    <a:stretch>
                      <a:fillRect/>
                    </a:stretch>
                  </pic:blipFill>
                  <pic:spPr>
                    <a:xfrm>
                      <a:off x="0" y="0"/>
                      <a:ext cx="4759452" cy="6986016"/>
                    </a:xfrm>
                    <a:prstGeom prst="rect">
                      <a:avLst/>
                    </a:prstGeom>
                  </pic:spPr>
                </pic:pic>
              </a:graphicData>
            </a:graphic>
          </wp:inline>
        </w:drawing>
      </w:r>
    </w:p>
    <w:p w:rsidR="00960D0E" w:rsidRPr="00DA3E88" w:rsidRDefault="00960D0E" w:rsidP="00960D0E">
      <w:pPr>
        <w:spacing w:after="0" w:line="240" w:lineRule="auto"/>
        <w:contextualSpacing/>
        <w:jc w:val="center"/>
        <w:rPr>
          <w:rFonts w:ascii="Times New Roman" w:hAnsi="Times New Roman" w:cs="Times New Roman"/>
          <w:color w:val="000000" w:themeColor="text1"/>
          <w:sz w:val="24"/>
          <w:szCs w:val="24"/>
        </w:rPr>
      </w:pPr>
    </w:p>
    <w:p w:rsidR="00EE3821" w:rsidRPr="00DA3E88" w:rsidRDefault="00EE3821" w:rsidP="00960D0E">
      <w:pPr>
        <w:spacing w:after="0" w:line="240" w:lineRule="auto"/>
        <w:contextualSpacing/>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3A0FE8"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1. Схема офисов открытого т</w:t>
      </w:r>
      <w:r w:rsidR="003A0FE8" w:rsidRPr="00DA3E88">
        <w:rPr>
          <w:rFonts w:ascii="Times New Roman" w:hAnsi="Times New Roman" w:cs="Times New Roman"/>
          <w:color w:val="000000" w:themeColor="text1"/>
          <w:szCs w:val="24"/>
        </w:rPr>
        <w:t>ипа: а</w:t>
      </w:r>
      <w:r w:rsidR="00D86CF5" w:rsidRPr="00DA3E88">
        <w:rPr>
          <w:rFonts w:ascii="Times New Roman" w:hAnsi="Times New Roman" w:cs="Times New Roman"/>
          <w:color w:val="000000" w:themeColor="text1"/>
          <w:szCs w:val="24"/>
        </w:rPr>
        <w:t xml:space="preserve"> –</w:t>
      </w:r>
      <w:r w:rsidR="003A0FE8" w:rsidRPr="00DA3E88">
        <w:rPr>
          <w:rFonts w:ascii="Times New Roman" w:hAnsi="Times New Roman" w:cs="Times New Roman"/>
          <w:color w:val="000000" w:themeColor="text1"/>
          <w:szCs w:val="24"/>
        </w:rPr>
        <w:t xml:space="preserve"> объект 1, б</w:t>
      </w:r>
      <w:r w:rsidR="00D86CF5" w:rsidRPr="00DA3E88">
        <w:rPr>
          <w:rFonts w:ascii="Times New Roman" w:hAnsi="Times New Roman" w:cs="Times New Roman"/>
          <w:color w:val="000000" w:themeColor="text1"/>
          <w:szCs w:val="24"/>
        </w:rPr>
        <w:t xml:space="preserve"> –</w:t>
      </w:r>
      <w:r w:rsidR="003A0FE8" w:rsidRPr="00DA3E88">
        <w:rPr>
          <w:rFonts w:ascii="Times New Roman" w:hAnsi="Times New Roman" w:cs="Times New Roman"/>
          <w:color w:val="000000" w:themeColor="text1"/>
          <w:szCs w:val="24"/>
        </w:rPr>
        <w:t xml:space="preserve"> объект 2</w:t>
      </w:r>
    </w:p>
    <w:p w:rsidR="00960D0E" w:rsidRPr="00DA3E88" w:rsidRDefault="00960D0E" w:rsidP="00960D0E">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Объект 2 </w:t>
      </w:r>
      <w:r w:rsidR="00D86CF5"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офисное помещение площадью 83,5 м</w:t>
      </w:r>
      <w:r w:rsidRPr="00DA3E88">
        <w:rPr>
          <w:rFonts w:ascii="Times New Roman" w:hAnsi="Times New Roman" w:cs="Times New Roman"/>
          <w:color w:val="000000" w:themeColor="text1"/>
          <w:sz w:val="24"/>
          <w:szCs w:val="24"/>
          <w:vertAlign w:val="superscript"/>
        </w:rPr>
        <w:t>2</w:t>
      </w:r>
      <w:r w:rsidRPr="00DA3E88">
        <w:rPr>
          <w:rFonts w:ascii="Times New Roman" w:hAnsi="Times New Roman" w:cs="Times New Roman"/>
          <w:color w:val="000000" w:themeColor="text1"/>
          <w:sz w:val="24"/>
          <w:szCs w:val="24"/>
        </w:rPr>
        <w:t>, где от 6 до 10 человек работают за компьютерами и другим офисным оборудованием в разное время каждый рабочий день. Офис оборудован приточно-вытяжной механической вентиляцией, парамет</w:t>
      </w:r>
      <w:r w:rsidRPr="00DA3E88">
        <w:rPr>
          <w:rFonts w:ascii="Times New Roman" w:hAnsi="Times New Roman" w:cs="Times New Roman"/>
          <w:color w:val="000000" w:themeColor="text1"/>
          <w:sz w:val="24"/>
          <w:szCs w:val="24"/>
        </w:rPr>
        <w:lastRenderedPageBreak/>
        <w:t>ры работы которой согласованы с заданной температурой воздуха в помещении. В летние месяцы система вентиляции работает совместно с кондиционированием. В этом помещении невозможно неконтролируемо увеличить приток свежего воздуха путем открытия окон. Схема офисного помещения 2 представлена на рис</w:t>
      </w:r>
      <w:r w:rsidR="00D86CF5"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1 (б).</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обоих офисах воздухообмен осуществляется посредством механической приточно-вытяжной вентиляции, т.</w:t>
      </w:r>
      <w:r w:rsidR="00D86CF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е. системы с двумя вентиляторами: приточным, который забирает свежий воздух снаружи и нагнетает его в помещение, и вытяжным, задачей которого является удаление использованного воздуха наружу [9]. Средние физико-химические показатели свежего воздуха, подаваемого в анализируемые офисные помещения в ходе испытаний, представлены в таблице 1. При использовании данного типа вентиляционной системы возможно регулировать количество воздуха в соответствии с конкретными потребностями и требованиями помещения. Для обоих объектов исследования свежий воздух подается, а использованный выбрасывается в верхней зоне помещения.</w:t>
      </w:r>
    </w:p>
    <w:p w:rsidR="00EE3821" w:rsidRPr="00DA3E88" w:rsidRDefault="00EE3821" w:rsidP="00905A98">
      <w:pPr>
        <w:spacing w:after="0" w:line="240" w:lineRule="auto"/>
        <w:contextualSpacing/>
        <w:jc w:val="center"/>
        <w:rPr>
          <w:rFonts w:ascii="Times New Roman" w:hAnsi="Times New Roman" w:cs="Times New Roman"/>
          <w:color w:val="000000" w:themeColor="text1"/>
        </w:rPr>
      </w:pPr>
    </w:p>
    <w:p w:rsidR="00905A98" w:rsidRPr="00DA3E88" w:rsidRDefault="00EE3821" w:rsidP="00D86CF5">
      <w:pPr>
        <w:spacing w:after="0" w:line="240" w:lineRule="auto"/>
        <w:contextualSpacing/>
        <w:jc w:val="right"/>
        <w:rPr>
          <w:rFonts w:ascii="Times New Roman" w:hAnsi="Times New Roman" w:cs="Times New Roman"/>
          <w:color w:val="000000" w:themeColor="text1"/>
        </w:rPr>
      </w:pPr>
      <w:r w:rsidRPr="00DA3E88">
        <w:rPr>
          <w:rFonts w:ascii="Times New Roman" w:hAnsi="Times New Roman" w:cs="Times New Roman"/>
          <w:color w:val="000000" w:themeColor="text1"/>
        </w:rPr>
        <w:t>Таблица 1</w:t>
      </w:r>
    </w:p>
    <w:p w:rsidR="00D86CF5" w:rsidRPr="00DA3E88" w:rsidRDefault="00EE3821" w:rsidP="00905A98">
      <w:pPr>
        <w:spacing w:after="0" w:line="240" w:lineRule="auto"/>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Средние физико-химические показатели приточного воздуха, </w:t>
      </w:r>
    </w:p>
    <w:p w:rsidR="00EE3821" w:rsidRPr="00DA3E88" w:rsidRDefault="00EE3821" w:rsidP="00905A98">
      <w:pPr>
        <w:spacing w:after="0" w:line="240" w:lineRule="auto"/>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подаваемого в исследуемый офис открытого типа, измеренные в ход</w:t>
      </w:r>
      <w:r w:rsidR="00D86CF5" w:rsidRPr="00DA3E88">
        <w:rPr>
          <w:rFonts w:ascii="Times New Roman" w:hAnsi="Times New Roman" w:cs="Times New Roman"/>
          <w:color w:val="000000" w:themeColor="text1"/>
        </w:rPr>
        <w:t>е испытаний</w:t>
      </w:r>
    </w:p>
    <w:tbl>
      <w:tblPr>
        <w:tblStyle w:val="aa"/>
        <w:tblW w:w="0" w:type="auto"/>
        <w:tblInd w:w="108" w:type="dxa"/>
        <w:tblLook w:val="04A0" w:firstRow="1" w:lastRow="0" w:firstColumn="1" w:lastColumn="0" w:noHBand="0" w:noVBand="1"/>
      </w:tblPr>
      <w:tblGrid>
        <w:gridCol w:w="1134"/>
        <w:gridCol w:w="1843"/>
        <w:gridCol w:w="1534"/>
        <w:gridCol w:w="1565"/>
        <w:gridCol w:w="1524"/>
        <w:gridCol w:w="1481"/>
      </w:tblGrid>
      <w:tr w:rsidR="00DA3E88" w:rsidRPr="00DA3E88" w:rsidTr="00960D0E">
        <w:trPr>
          <w:trHeight w:val="459"/>
        </w:trPr>
        <w:tc>
          <w:tcPr>
            <w:tcW w:w="113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Номер </w:t>
            </w:r>
            <w:r w:rsidR="00960D0E" w:rsidRPr="00DA3E88">
              <w:rPr>
                <w:rFonts w:ascii="Times New Roman" w:hAnsi="Times New Roman" w:cs="Times New Roman"/>
                <w:color w:val="000000" w:themeColor="text1"/>
              </w:rPr>
              <w:br/>
            </w:r>
            <w:r w:rsidRPr="00DA3E88">
              <w:rPr>
                <w:rFonts w:ascii="Times New Roman" w:hAnsi="Times New Roman" w:cs="Times New Roman"/>
                <w:color w:val="000000" w:themeColor="text1"/>
              </w:rPr>
              <w:t>объекта</w:t>
            </w:r>
          </w:p>
        </w:tc>
        <w:tc>
          <w:tcPr>
            <w:tcW w:w="1843"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Период </w:t>
            </w:r>
            <w:r w:rsidR="00D86CF5" w:rsidRPr="00DA3E88">
              <w:rPr>
                <w:rFonts w:ascii="Times New Roman" w:hAnsi="Times New Roman" w:cs="Times New Roman"/>
                <w:color w:val="000000" w:themeColor="text1"/>
              </w:rPr>
              <w:br/>
            </w:r>
            <w:r w:rsidRPr="00DA3E88">
              <w:rPr>
                <w:rFonts w:ascii="Times New Roman" w:hAnsi="Times New Roman" w:cs="Times New Roman"/>
                <w:color w:val="000000" w:themeColor="text1"/>
              </w:rPr>
              <w:t>тестирования</w:t>
            </w:r>
          </w:p>
        </w:tc>
        <w:tc>
          <w:tcPr>
            <w:tcW w:w="153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Температура,</w:t>
            </w:r>
          </w:p>
          <w:p w:rsidR="00EE3821" w:rsidRPr="00DA3E88" w:rsidRDefault="00D86CF5" w:rsidP="00D86CF5">
            <w:pPr>
              <w:contextualSpacing/>
              <w:jc w:val="center"/>
              <w:rPr>
                <w:rFonts w:ascii="Times New Roman" w:hAnsi="Times New Roman" w:cs="Times New Roman"/>
                <w:color w:val="000000" w:themeColor="text1"/>
                <w:lang w:val="en-US"/>
              </w:rPr>
            </w:pPr>
            <w:r w:rsidRPr="00DA3E88">
              <w:rPr>
                <w:rFonts w:ascii="Times New Roman" w:hAnsi="Times New Roman" w:cs="Times New Roman"/>
                <w:color w:val="000000" w:themeColor="text1"/>
              </w:rPr>
              <w:t>°</w:t>
            </w:r>
            <w:r w:rsidR="00EE3821" w:rsidRPr="00DA3E88">
              <w:rPr>
                <w:rFonts w:ascii="Times New Roman" w:hAnsi="Times New Roman" w:cs="Times New Roman"/>
                <w:color w:val="000000" w:themeColor="text1"/>
                <w:lang w:val="en-US"/>
              </w:rPr>
              <w:t>C</w:t>
            </w:r>
          </w:p>
        </w:tc>
        <w:tc>
          <w:tcPr>
            <w:tcW w:w="1565"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Концентрация СО</w:t>
            </w:r>
            <w:r w:rsidRPr="00DA3E88">
              <w:rPr>
                <w:rFonts w:ascii="Times New Roman" w:hAnsi="Times New Roman" w:cs="Times New Roman"/>
                <w:color w:val="000000" w:themeColor="text1"/>
                <w:vertAlign w:val="subscript"/>
              </w:rPr>
              <w:t>2</w:t>
            </w:r>
            <w:r w:rsidRPr="00DA3E88">
              <w:rPr>
                <w:rFonts w:ascii="Times New Roman" w:hAnsi="Times New Roman" w:cs="Times New Roman"/>
                <w:color w:val="000000" w:themeColor="text1"/>
                <w:lang w:val="en-US"/>
              </w:rPr>
              <w:t xml:space="preserve">, </w:t>
            </w:r>
            <w:r w:rsidRPr="00DA3E88">
              <w:rPr>
                <w:rFonts w:ascii="Times New Roman" w:hAnsi="Times New Roman" w:cs="Times New Roman"/>
                <w:color w:val="000000" w:themeColor="text1"/>
              </w:rPr>
              <w:t>ппм</w:t>
            </w:r>
          </w:p>
        </w:tc>
        <w:tc>
          <w:tcPr>
            <w:tcW w:w="152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Влажность, %</w:t>
            </w:r>
          </w:p>
        </w:tc>
        <w:tc>
          <w:tcPr>
            <w:tcW w:w="1481"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РМ </w:t>
            </w:r>
            <w:r w:rsidRPr="00DA3E88">
              <w:rPr>
                <w:rFonts w:ascii="Times New Roman" w:hAnsi="Times New Roman" w:cs="Times New Roman"/>
                <w:color w:val="000000" w:themeColor="text1"/>
                <w:vertAlign w:val="subscript"/>
              </w:rPr>
              <w:t>2,5</w:t>
            </w:r>
          </w:p>
        </w:tc>
      </w:tr>
      <w:tr w:rsidR="00DA3E88" w:rsidRPr="00DA3E88" w:rsidTr="00960D0E">
        <w:trPr>
          <w:trHeight w:val="477"/>
        </w:trPr>
        <w:tc>
          <w:tcPr>
            <w:tcW w:w="1134" w:type="dxa"/>
            <w:vMerge w:val="restart"/>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w:t>
            </w:r>
          </w:p>
        </w:tc>
        <w:tc>
          <w:tcPr>
            <w:tcW w:w="1843"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Отопительный сезон</w:t>
            </w:r>
          </w:p>
        </w:tc>
        <w:tc>
          <w:tcPr>
            <w:tcW w:w="153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22 ± 1</w:t>
            </w:r>
          </w:p>
        </w:tc>
        <w:tc>
          <w:tcPr>
            <w:tcW w:w="1565"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515 ± 30</w:t>
            </w:r>
          </w:p>
        </w:tc>
        <w:tc>
          <w:tcPr>
            <w:tcW w:w="152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42 ± 4</w:t>
            </w:r>
          </w:p>
        </w:tc>
        <w:tc>
          <w:tcPr>
            <w:tcW w:w="1481"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18 ± 4,5</w:t>
            </w:r>
          </w:p>
        </w:tc>
      </w:tr>
      <w:tr w:rsidR="00DA3E88" w:rsidRPr="00DA3E88" w:rsidTr="00960D0E">
        <w:trPr>
          <w:trHeight w:val="136"/>
        </w:trPr>
        <w:tc>
          <w:tcPr>
            <w:tcW w:w="1134" w:type="dxa"/>
            <w:vMerge/>
            <w:vAlign w:val="center"/>
          </w:tcPr>
          <w:p w:rsidR="00EE3821" w:rsidRPr="00DA3E88" w:rsidRDefault="00EE3821" w:rsidP="00960D0E">
            <w:pPr>
              <w:contextualSpacing/>
              <w:jc w:val="center"/>
              <w:rPr>
                <w:rFonts w:ascii="Times New Roman" w:hAnsi="Times New Roman" w:cs="Times New Roman"/>
                <w:color w:val="000000" w:themeColor="text1"/>
              </w:rPr>
            </w:pPr>
          </w:p>
        </w:tc>
        <w:tc>
          <w:tcPr>
            <w:tcW w:w="1843"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Вне отопительного сезона</w:t>
            </w:r>
          </w:p>
        </w:tc>
        <w:tc>
          <w:tcPr>
            <w:tcW w:w="153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20 ± 1</w:t>
            </w:r>
          </w:p>
        </w:tc>
        <w:tc>
          <w:tcPr>
            <w:tcW w:w="1565" w:type="dxa"/>
            <w:vAlign w:val="center"/>
          </w:tcPr>
          <w:p w:rsidR="00EE3821" w:rsidRPr="00DA3E88" w:rsidRDefault="00EE3821" w:rsidP="00BE5753">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460 ± 20</w:t>
            </w:r>
          </w:p>
        </w:tc>
        <w:tc>
          <w:tcPr>
            <w:tcW w:w="152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39 ± 2</w:t>
            </w:r>
          </w:p>
        </w:tc>
        <w:tc>
          <w:tcPr>
            <w:tcW w:w="1481"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11 ± 3,5</w:t>
            </w:r>
          </w:p>
        </w:tc>
      </w:tr>
      <w:tr w:rsidR="00DA3E88" w:rsidRPr="00DA3E88" w:rsidTr="00960D0E">
        <w:trPr>
          <w:trHeight w:val="477"/>
        </w:trPr>
        <w:tc>
          <w:tcPr>
            <w:tcW w:w="1134" w:type="dxa"/>
            <w:vMerge w:val="restart"/>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w:t>
            </w:r>
          </w:p>
        </w:tc>
        <w:tc>
          <w:tcPr>
            <w:tcW w:w="1843"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Отопительный сезон</w:t>
            </w:r>
          </w:p>
        </w:tc>
        <w:tc>
          <w:tcPr>
            <w:tcW w:w="153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21 ± 1</w:t>
            </w:r>
          </w:p>
        </w:tc>
        <w:tc>
          <w:tcPr>
            <w:tcW w:w="1565"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535 ± 25</w:t>
            </w:r>
          </w:p>
        </w:tc>
        <w:tc>
          <w:tcPr>
            <w:tcW w:w="152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43 ± 3</w:t>
            </w:r>
          </w:p>
        </w:tc>
        <w:tc>
          <w:tcPr>
            <w:tcW w:w="1481"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22 ± 4</w:t>
            </w:r>
          </w:p>
        </w:tc>
      </w:tr>
      <w:tr w:rsidR="00EE3821" w:rsidRPr="00DA3E88" w:rsidTr="00960D0E">
        <w:trPr>
          <w:trHeight w:val="136"/>
        </w:trPr>
        <w:tc>
          <w:tcPr>
            <w:tcW w:w="1134" w:type="dxa"/>
            <w:vMerge/>
            <w:vAlign w:val="center"/>
          </w:tcPr>
          <w:p w:rsidR="00EE3821" w:rsidRPr="00DA3E88" w:rsidRDefault="00EE3821" w:rsidP="00960D0E">
            <w:pPr>
              <w:contextualSpacing/>
              <w:jc w:val="center"/>
              <w:rPr>
                <w:rFonts w:ascii="Times New Roman" w:hAnsi="Times New Roman" w:cs="Times New Roman"/>
                <w:color w:val="000000" w:themeColor="text1"/>
              </w:rPr>
            </w:pPr>
          </w:p>
        </w:tc>
        <w:tc>
          <w:tcPr>
            <w:tcW w:w="1843"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Вне отопительного сезона</w:t>
            </w:r>
          </w:p>
        </w:tc>
        <w:tc>
          <w:tcPr>
            <w:tcW w:w="153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20 ± 1</w:t>
            </w:r>
          </w:p>
        </w:tc>
        <w:tc>
          <w:tcPr>
            <w:tcW w:w="1565"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485 ± 20</w:t>
            </w:r>
          </w:p>
        </w:tc>
        <w:tc>
          <w:tcPr>
            <w:tcW w:w="1524"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41 ± 3</w:t>
            </w:r>
          </w:p>
        </w:tc>
        <w:tc>
          <w:tcPr>
            <w:tcW w:w="1481" w:type="dxa"/>
            <w:vAlign w:val="center"/>
          </w:tcPr>
          <w:p w:rsidR="00EE3821" w:rsidRPr="00DA3E88" w:rsidRDefault="00EE3821" w:rsidP="00960D0E">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13 ± 4</w:t>
            </w:r>
          </w:p>
        </w:tc>
      </w:tr>
    </w:tbl>
    <w:p w:rsidR="00EE3821" w:rsidRPr="00DA3E88" w:rsidRDefault="00EE3821" w:rsidP="00905A98">
      <w:pPr>
        <w:spacing w:after="0" w:line="240" w:lineRule="auto"/>
        <w:contextualSpacing/>
        <w:jc w:val="center"/>
        <w:rPr>
          <w:rFonts w:ascii="Times New Roman" w:hAnsi="Times New Roman" w:cs="Times New Roman"/>
          <w:color w:val="000000" w:themeColor="text1"/>
        </w:rPr>
      </w:pP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Расположение приточных отверстий для свежего воздуха, выпускных отверстий для отработанного воздуха и воздуховодов для отработанного воздуха, а также циркуляция воздуха, заданная для обоих объектов во время испытаний, показаны на рис</w:t>
      </w:r>
      <w:r w:rsidR="00D86CF5"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2.</w:t>
      </w:r>
    </w:p>
    <w:p w:rsidR="00EE3821" w:rsidRPr="00DA3E88" w:rsidRDefault="00EE3821" w:rsidP="00960D0E">
      <w:pPr>
        <w:spacing w:after="0" w:line="240" w:lineRule="auto"/>
        <w:contextualSpacing/>
        <w:jc w:val="center"/>
        <w:rPr>
          <w:rFonts w:ascii="Times New Roman" w:hAnsi="Times New Roman" w:cs="Times New Roman"/>
          <w:color w:val="000000" w:themeColor="text1"/>
        </w:rPr>
      </w:pPr>
    </w:p>
    <w:p w:rsidR="00EE3821" w:rsidRPr="00DA3E88" w:rsidRDefault="00D86CF5" w:rsidP="00960D0E">
      <w:pPr>
        <w:spacing w:after="0" w:line="240" w:lineRule="auto"/>
        <w:contextualSpacing/>
        <w:jc w:val="center"/>
        <w:rPr>
          <w:rFonts w:ascii="Times New Roman" w:hAnsi="Times New Roman" w:cs="Times New Roman"/>
          <w:color w:val="000000" w:themeColor="text1"/>
        </w:rPr>
      </w:pPr>
      <w:r w:rsidRPr="00DA3E88">
        <w:rPr>
          <w:rFonts w:ascii="Times New Roman" w:hAnsi="Times New Roman" w:cs="Times New Roman"/>
          <w:noProof/>
          <w:color w:val="000000" w:themeColor="text1"/>
          <w:lang w:eastAsia="ru-RU"/>
        </w:rPr>
        <w:drawing>
          <wp:inline distT="0" distB="0" distL="0" distR="0" wp14:anchorId="742F0F1F" wp14:editId="4C640B47">
            <wp:extent cx="5715000" cy="2194560"/>
            <wp:effectExtent l="0" t="0" r="0" b="0"/>
            <wp:docPr id="50202" name="Рисунок 5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jpg"/>
                    <pic:cNvPicPr/>
                  </pic:nvPicPr>
                  <pic:blipFill>
                    <a:blip r:embed="rId9">
                      <a:extLst>
                        <a:ext uri="{28A0092B-C50C-407E-A947-70E740481C1C}">
                          <a14:useLocalDpi xmlns:a14="http://schemas.microsoft.com/office/drawing/2010/main" val="0"/>
                        </a:ext>
                      </a:extLst>
                    </a:blip>
                    <a:stretch>
                      <a:fillRect/>
                    </a:stretch>
                  </pic:blipFill>
                  <pic:spPr>
                    <a:xfrm>
                      <a:off x="0" y="0"/>
                      <a:ext cx="5715000" cy="2194560"/>
                    </a:xfrm>
                    <a:prstGeom prst="rect">
                      <a:avLst/>
                    </a:prstGeom>
                  </pic:spPr>
                </pic:pic>
              </a:graphicData>
            </a:graphic>
          </wp:inline>
        </w:drawing>
      </w:r>
    </w:p>
    <w:p w:rsidR="00960D0E" w:rsidRPr="00DA3E88" w:rsidRDefault="00D86CF5" w:rsidP="00D86CF5">
      <w:pPr>
        <w:tabs>
          <w:tab w:val="left" w:pos="6663"/>
        </w:tabs>
        <w:spacing w:after="0" w:line="240" w:lineRule="auto"/>
        <w:ind w:left="2268"/>
        <w:contextualSpacing/>
        <w:rPr>
          <w:rFonts w:ascii="Times New Roman" w:hAnsi="Times New Roman" w:cs="Times New Roman"/>
          <w:color w:val="000000" w:themeColor="text1"/>
        </w:rPr>
      </w:pPr>
      <w:r w:rsidRPr="00DA3E88">
        <w:rPr>
          <w:rFonts w:ascii="Times New Roman" w:hAnsi="Times New Roman" w:cs="Times New Roman"/>
          <w:color w:val="000000" w:themeColor="text1"/>
        </w:rPr>
        <w:t>а</w:t>
      </w:r>
      <w:r w:rsidRPr="00DA3E88">
        <w:rPr>
          <w:rFonts w:ascii="Times New Roman" w:hAnsi="Times New Roman" w:cs="Times New Roman"/>
          <w:color w:val="000000" w:themeColor="text1"/>
        </w:rPr>
        <w:tab/>
        <w:t>б</w:t>
      </w:r>
    </w:p>
    <w:p w:rsidR="00D86CF5" w:rsidRPr="00DA3E88" w:rsidRDefault="00D86CF5" w:rsidP="00960D0E">
      <w:pPr>
        <w:spacing w:after="0" w:line="240" w:lineRule="auto"/>
        <w:contextualSpacing/>
        <w:jc w:val="center"/>
        <w:rPr>
          <w:rFonts w:ascii="Times New Roman" w:hAnsi="Times New Roman" w:cs="Times New Roman"/>
          <w:color w:val="000000" w:themeColor="text1"/>
        </w:rPr>
      </w:pPr>
    </w:p>
    <w:p w:rsidR="00EE3821" w:rsidRPr="00DA3E88" w:rsidRDefault="00EE3821" w:rsidP="00960D0E">
      <w:pPr>
        <w:spacing w:after="0" w:line="240" w:lineRule="auto"/>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Рис</w:t>
      </w:r>
      <w:r w:rsidR="00D86CF5"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2. Распределение потоков вентиляционного воздуха в: </w:t>
      </w:r>
      <w:r w:rsidR="00960D0E" w:rsidRPr="00DA3E88">
        <w:rPr>
          <w:rFonts w:ascii="Times New Roman" w:hAnsi="Times New Roman" w:cs="Times New Roman"/>
          <w:color w:val="000000" w:themeColor="text1"/>
        </w:rPr>
        <w:br/>
      </w:r>
      <w:r w:rsidRPr="00DA3E88">
        <w:rPr>
          <w:rFonts w:ascii="Times New Roman" w:hAnsi="Times New Roman" w:cs="Times New Roman"/>
          <w:color w:val="000000" w:themeColor="text1"/>
        </w:rPr>
        <w:t>а</w:t>
      </w:r>
      <w:r w:rsidR="00D86CF5"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rPr>
        <w:t xml:space="preserve"> объекте 1, б</w:t>
      </w:r>
      <w:r w:rsidR="00D86CF5" w:rsidRPr="00DA3E88">
        <w:rPr>
          <w:rFonts w:ascii="Times New Roman" w:hAnsi="Times New Roman" w:cs="Times New Roman"/>
          <w:color w:val="000000" w:themeColor="text1"/>
        </w:rPr>
        <w:t xml:space="preserve"> – объекте 2</w:t>
      </w:r>
    </w:p>
    <w:p w:rsidR="00960D0E"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Как видно из диаграмм на рис</w:t>
      </w:r>
      <w:r w:rsidR="000F41D1">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2, для обоих объектов исследования используются системы вентиляции смешанного типа: объект 1 – приточно-вытяжная на стенах (по разные стороны помещения); объект 2 – приточно-вытяжная на потолке (по одной сто</w:t>
      </w:r>
      <w:r w:rsidRPr="00DA3E88">
        <w:rPr>
          <w:rFonts w:ascii="Times New Roman" w:hAnsi="Times New Roman" w:cs="Times New Roman"/>
          <w:color w:val="000000" w:themeColor="text1"/>
          <w:sz w:val="24"/>
          <w:szCs w:val="24"/>
        </w:rPr>
        <w:lastRenderedPageBreak/>
        <w:t>роне помещения). В обоих объектах исследования, как и в большинстве офисных помещений такого типа, управление работой системы вентиляции осуществляется путем задания необходимой температуры внутреннего воздуха. Что касается углекислого газа, то в офисах открытого типа, оборудованных системами механической вентиляции, невозможно определить количество его выделения одним человеком, выполняющим типичную офисную работу за компьютером. Поэтому для целей данного исследования было выбрано дополнительное закрытое офисное помещение площадью 8,5 м</w:t>
      </w:r>
      <w:r w:rsidRPr="00DA3E88">
        <w:rPr>
          <w:rFonts w:ascii="Times New Roman" w:hAnsi="Times New Roman" w:cs="Times New Roman"/>
          <w:color w:val="000000" w:themeColor="text1"/>
          <w:sz w:val="24"/>
          <w:szCs w:val="24"/>
          <w:vertAlign w:val="superscript"/>
        </w:rPr>
        <w:t>2</w:t>
      </w:r>
      <w:r w:rsidRPr="00DA3E88">
        <w:rPr>
          <w:rFonts w:ascii="Times New Roman" w:hAnsi="Times New Roman" w:cs="Times New Roman"/>
          <w:color w:val="000000" w:themeColor="text1"/>
          <w:sz w:val="24"/>
          <w:szCs w:val="24"/>
        </w:rPr>
        <w:t>, оборудованное такой же системой центрального отопления и вентиляции, как и объект исследования 2. В офисе было одно рабочее место, оборудованное компьютером. Помещение было выбрано для проведения испытаний по выделению углекислого газа: одним сотрудником з</w:t>
      </w:r>
      <w:r w:rsidR="00441F56" w:rsidRPr="00DA3E88">
        <w:rPr>
          <w:rFonts w:ascii="Times New Roman" w:hAnsi="Times New Roman" w:cs="Times New Roman"/>
          <w:color w:val="000000" w:themeColor="text1"/>
          <w:sz w:val="24"/>
          <w:szCs w:val="24"/>
        </w:rPr>
        <w:t>а один метаболический час [10].</w:t>
      </w:r>
    </w:p>
    <w:p w:rsidR="00960D0E" w:rsidRPr="00DA3E88" w:rsidRDefault="00EE3821" w:rsidP="00EE3821">
      <w:pPr>
        <w:spacing w:after="0" w:line="240" w:lineRule="auto"/>
        <w:ind w:firstLine="709"/>
        <w:contextualSpacing/>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 помещении при выключенной вентиляции один человек непрерывно работал за компьютером в течение четырех часов. В течение этого времени регистрировалась средняя концентрация углекислого газа в помещении. Испытания проводились с участием разных лиц, чтобы определить среднюю эмиссию углекислого газа одним лицом в течение одного рабочего часа. В испытаниях, проведенных в двух офисах открытого типа с августа по декабрь (т.</w:t>
      </w:r>
      <w:r w:rsidR="00441F56"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е. как при охлаждении помещений, так и при их обогреве), измерения температуры, влажности и концентрации CO</w:t>
      </w:r>
      <w:r w:rsidRPr="00DA3E88">
        <w:rPr>
          <w:rFonts w:ascii="Times New Roman" w:hAnsi="Times New Roman" w:cs="Times New Roman"/>
          <w:color w:val="000000" w:themeColor="text1"/>
          <w:spacing w:val="-4"/>
          <w:sz w:val="24"/>
          <w:szCs w:val="24"/>
          <w:vertAlign w:val="subscript"/>
        </w:rPr>
        <w:t>2</w:t>
      </w:r>
      <w:r w:rsidRPr="00DA3E88">
        <w:rPr>
          <w:rFonts w:ascii="Times New Roman" w:hAnsi="Times New Roman" w:cs="Times New Roman"/>
          <w:color w:val="000000" w:themeColor="text1"/>
          <w:spacing w:val="-4"/>
          <w:sz w:val="24"/>
          <w:szCs w:val="24"/>
        </w:rPr>
        <w:t xml:space="preserve"> проводились в восьми точках измерения для каждого офиса (точки измерения отмечены на рис. 1). Измерения проводились циклами по пять дней (рабочие дни) с 8:00 до 16:00, проверяемые параметры воздуха были регистрировались каждые 5 минут во всех точках измерения обоих помещений. </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Концентрация углекислого газа в воздухе внутри помещения регистрировалась с</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точностью показаний 10 ппм ±5</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температура и относительная влажность воздуха, соответственно, с точностью 0,4</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C ± 2,5</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и 1</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 0,1</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Полученные результаты использовались для определения потока вентиляционного воздуха, распределения температуры, влажности и концентрации CO</w:t>
      </w:r>
      <w:r w:rsidRPr="00DA3E88">
        <w:rPr>
          <w:rFonts w:ascii="Times New Roman" w:hAnsi="Times New Roman" w:cs="Times New Roman"/>
          <w:color w:val="000000" w:themeColor="text1"/>
          <w:sz w:val="24"/>
          <w:szCs w:val="24"/>
          <w:vertAlign w:val="superscript"/>
        </w:rPr>
        <w:t>2</w:t>
      </w:r>
      <w:r w:rsidRPr="00DA3E88">
        <w:rPr>
          <w:rFonts w:ascii="Times New Roman" w:hAnsi="Times New Roman" w:cs="Times New Roman"/>
          <w:color w:val="000000" w:themeColor="text1"/>
          <w:sz w:val="24"/>
          <w:szCs w:val="24"/>
        </w:rPr>
        <w:t xml:space="preserve"> во всем пространстве обоих офисов, а затем рассчитывалось среднее значение для всего объекта исследования. Одновременно, каждый день, проводились измерения температуры, относительной влажности, твердых частиц (PM2,5) и концентрации углекислого газа в наружном воздухе, который подавался в качестве свежего воздуха через вентиляционную систему.</w:t>
      </w:r>
    </w:p>
    <w:p w:rsidR="00960D0E"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b/>
          <w:bCs/>
          <w:color w:val="000000" w:themeColor="text1"/>
          <w:sz w:val="24"/>
          <w:szCs w:val="24"/>
        </w:rPr>
        <w:t>Результаты и обсуждение</w:t>
      </w:r>
      <w:r w:rsidRPr="00DA3E88">
        <w:rPr>
          <w:rFonts w:ascii="Times New Roman" w:hAnsi="Times New Roman" w:cs="Times New Roman"/>
          <w:b/>
          <w:color w:val="000000" w:themeColor="text1"/>
          <w:sz w:val="24"/>
          <w:szCs w:val="24"/>
        </w:rPr>
        <w:t>.</w:t>
      </w:r>
      <w:r w:rsidRPr="00DA3E88">
        <w:rPr>
          <w:rFonts w:ascii="Times New Roman" w:hAnsi="Times New Roman" w:cs="Times New Roman"/>
          <w:color w:val="000000" w:themeColor="text1"/>
          <w:sz w:val="24"/>
          <w:szCs w:val="24"/>
        </w:rPr>
        <w:t xml:space="preserve"> Результаты испытаний, проведенных метаболическим методом в дополнительном офисном помещении, были использованы для определения эмпирического коэффициента эмиссии CO</w:t>
      </w:r>
      <w:r w:rsidRPr="00DA3E88">
        <w:rPr>
          <w:rFonts w:ascii="Times New Roman" w:hAnsi="Times New Roman" w:cs="Times New Roman"/>
          <w:color w:val="000000" w:themeColor="text1"/>
          <w:sz w:val="24"/>
          <w:szCs w:val="24"/>
          <w:vertAlign w:val="subscript"/>
        </w:rPr>
        <w:t>2</w:t>
      </w:r>
      <w:r w:rsidRPr="00DA3E88">
        <w:rPr>
          <w:rFonts w:ascii="Times New Roman" w:hAnsi="Times New Roman" w:cs="Times New Roman"/>
          <w:color w:val="000000" w:themeColor="text1"/>
          <w:sz w:val="24"/>
          <w:szCs w:val="24"/>
        </w:rPr>
        <w:t xml:space="preserve"> одним сотрудником относительно 1</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 объема офиса. Зарегистрированные выбросы углекислого газа различались в зависимости от физических характеристик офисных работников, участвовавших в этой части</w:t>
      </w:r>
      <w:r w:rsidR="00441F56" w:rsidRPr="00DA3E88">
        <w:rPr>
          <w:rFonts w:ascii="Times New Roman" w:hAnsi="Times New Roman" w:cs="Times New Roman"/>
          <w:color w:val="000000" w:themeColor="text1"/>
          <w:sz w:val="24"/>
          <w:szCs w:val="24"/>
        </w:rPr>
        <w:t xml:space="preserve"> исследования (пол, рост, вес).</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связи с вышесказанным было принято решение рассчитать среднее значение, репрезентативное для различных групп людей (с разными физическими характеристиками), работающих в офисе типа open space. Средний эмпирический коэффициент эмиссии CO</w:t>
      </w:r>
      <w:r w:rsidRPr="00DA3E88">
        <w:rPr>
          <w:rFonts w:ascii="Times New Roman" w:hAnsi="Times New Roman" w:cs="Times New Roman"/>
          <w:color w:val="000000" w:themeColor="text1"/>
          <w:sz w:val="24"/>
          <w:szCs w:val="24"/>
          <w:vertAlign w:val="subscript"/>
        </w:rPr>
        <w:t>2</w:t>
      </w:r>
      <w:r w:rsidRPr="00DA3E88">
        <w:rPr>
          <w:rFonts w:ascii="Times New Roman" w:hAnsi="Times New Roman" w:cs="Times New Roman"/>
          <w:color w:val="000000" w:themeColor="text1"/>
          <w:sz w:val="24"/>
          <w:szCs w:val="24"/>
        </w:rPr>
        <w:t xml:space="preserve"> одним сотрудником относительно 1 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 объема офиса составляет 64 ппм CO</w:t>
      </w:r>
      <w:r w:rsidRPr="00DA3E88">
        <w:rPr>
          <w:rFonts w:ascii="Times New Roman" w:hAnsi="Times New Roman" w:cs="Times New Roman"/>
          <w:color w:val="000000" w:themeColor="text1"/>
          <w:sz w:val="24"/>
          <w:szCs w:val="24"/>
          <w:vertAlign w:val="superscript"/>
        </w:rPr>
        <w:t>2</w:t>
      </w:r>
      <w:r w:rsidRPr="00DA3E88">
        <w:rPr>
          <w:rFonts w:ascii="Times New Roman" w:hAnsi="Times New Roman" w:cs="Times New Roman"/>
          <w:color w:val="000000" w:themeColor="text1"/>
          <w:sz w:val="24"/>
          <w:szCs w:val="24"/>
        </w:rPr>
        <w:t>/ч. С помощью предложенного уравнения этот коэффициент позволяет определить необходимый поток свежего воздуха V относительно количества работающих людей и объема помещения</w:t>
      </w:r>
      <w:r w:rsidR="0026418F">
        <w:rPr>
          <w:rFonts w:ascii="Times New Roman" w:hAnsi="Times New Roman" w:cs="Times New Roman"/>
          <w:color w:val="000000" w:themeColor="text1"/>
          <w:sz w:val="24"/>
          <w:szCs w:val="24"/>
        </w:rPr>
        <w:t>:</w:t>
      </w:r>
    </w:p>
    <w:p w:rsidR="00EE3821" w:rsidRPr="00DA3E88" w:rsidRDefault="00905A98" w:rsidP="00441F56">
      <w:pPr>
        <w:pStyle w:val="19"/>
        <w:spacing w:before="160" w:after="160"/>
        <w:rPr>
          <w:color w:val="000000" w:themeColor="text1"/>
        </w:rPr>
      </w:pPr>
      <w:r w:rsidRPr="00DA3E88">
        <w:rPr>
          <w:rFonts w:eastAsiaTheme="minorEastAsia"/>
          <w:color w:val="000000" w:themeColor="text1"/>
        </w:rPr>
        <w:tab/>
      </w:r>
      <m:oMath>
        <m:r>
          <w:rPr>
            <w:rFonts w:ascii="Cambria Math" w:hAnsi="Cambria Math"/>
            <w:color w:val="000000" w:themeColor="text1"/>
          </w:rPr>
          <m:t>V=</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f>
          <m:fPr>
            <m:ctrlPr>
              <w:rPr>
                <w:rFonts w:ascii="Cambria Math" w:hAnsi="Cambria Math"/>
                <w:i/>
                <w:color w:val="000000" w:themeColor="text1"/>
              </w:rPr>
            </m:ctrlPr>
          </m:fPr>
          <m:num>
            <m:r>
              <w:rPr>
                <w:rFonts w:ascii="Cambria Math" w:hAnsi="Cambria Math"/>
                <w:color w:val="000000" w:themeColor="text1"/>
              </w:rPr>
              <m:t>N∙ε</m:t>
            </m:r>
          </m:num>
          <m:den>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N</m:t>
                </m:r>
              </m:sub>
            </m:sSub>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F</m:t>
                </m:r>
              </m:sub>
            </m:sSub>
          </m:den>
        </m:f>
      </m:oMath>
      <w:r w:rsidRPr="00DA3E88">
        <w:rPr>
          <w:rFonts w:eastAsiaTheme="minorEastAsia"/>
          <w:color w:val="000000" w:themeColor="text1"/>
        </w:rPr>
        <w:tab/>
      </w:r>
      <w:r w:rsidR="00EE3821" w:rsidRPr="00DA3E88">
        <w:rPr>
          <w:rFonts w:eastAsiaTheme="minorEastAsia"/>
          <w:color w:val="000000" w:themeColor="text1"/>
        </w:rPr>
        <w:t>(1)</w:t>
      </w:r>
    </w:p>
    <w:p w:rsidR="00EE3821" w:rsidRPr="00DA3E88" w:rsidRDefault="00441F56" w:rsidP="00905A98">
      <w:pPr>
        <w:spacing w:after="0" w:line="240" w:lineRule="auto"/>
        <w:contextualSpacing/>
        <w:jc w:val="both"/>
        <w:rPr>
          <w:rFonts w:ascii="Times New Roman" w:hAnsi="Times New Roman" w:cs="Times New Roman"/>
          <w:color w:val="000000" w:themeColor="text1"/>
          <w:spacing w:val="2"/>
          <w:sz w:val="24"/>
          <w:szCs w:val="24"/>
        </w:rPr>
      </w:pPr>
      <w:r w:rsidRPr="00DA3E88">
        <w:rPr>
          <w:rFonts w:ascii="Times New Roman" w:hAnsi="Times New Roman" w:cs="Times New Roman"/>
          <w:color w:val="000000" w:themeColor="text1"/>
          <w:spacing w:val="2"/>
          <w:sz w:val="24"/>
          <w:szCs w:val="24"/>
        </w:rPr>
        <w:t>где</w:t>
      </w:r>
      <w:r w:rsidR="00EE3821" w:rsidRPr="00DA3E88">
        <w:rPr>
          <w:rFonts w:ascii="Times New Roman" w:hAnsi="Times New Roman" w:cs="Times New Roman"/>
          <w:color w:val="000000" w:themeColor="text1"/>
          <w:spacing w:val="2"/>
          <w:sz w:val="24"/>
          <w:szCs w:val="24"/>
        </w:rPr>
        <w:t xml:space="preserve"> </w:t>
      </w:r>
      <w:r w:rsidR="00EE3821" w:rsidRPr="00DA3E88">
        <w:rPr>
          <w:rFonts w:ascii="Cambria Math" w:hAnsi="Cambria Math" w:cs="Cambria Math"/>
          <w:color w:val="000000" w:themeColor="text1"/>
          <w:spacing w:val="2"/>
          <w:sz w:val="24"/>
          <w:szCs w:val="24"/>
        </w:rPr>
        <w:t>𝑉</w:t>
      </w:r>
      <w:r w:rsidRPr="00DA3E88">
        <w:rPr>
          <w:rFonts w:ascii="Cambria Math" w:hAnsi="Cambria Math" w:cs="Cambria Math"/>
          <w:color w:val="000000" w:themeColor="text1"/>
          <w:spacing w:val="2"/>
          <w:sz w:val="24"/>
          <w:szCs w:val="24"/>
        </w:rPr>
        <w:t xml:space="preserve"> </w:t>
      </w:r>
      <w:r w:rsidRPr="00DA3E88">
        <w:rPr>
          <w:rFonts w:ascii="Times New Roman" w:hAnsi="Times New Roman" w:cs="Times New Roman"/>
          <w:color w:val="000000" w:themeColor="text1"/>
          <w:spacing w:val="2"/>
          <w:sz w:val="24"/>
          <w:szCs w:val="24"/>
        </w:rPr>
        <w:t>–</w:t>
      </w:r>
      <w:r w:rsidR="00EE3821" w:rsidRPr="00DA3E88">
        <w:rPr>
          <w:rFonts w:ascii="Times New Roman" w:hAnsi="Times New Roman" w:cs="Times New Roman"/>
          <w:color w:val="000000" w:themeColor="text1"/>
          <w:spacing w:val="2"/>
          <w:sz w:val="24"/>
          <w:szCs w:val="24"/>
        </w:rPr>
        <w:t xml:space="preserve"> поток свежего воздуха, м</w:t>
      </w:r>
      <w:r w:rsidR="00EE3821" w:rsidRPr="00DA3E88">
        <w:rPr>
          <w:rFonts w:ascii="Times New Roman" w:hAnsi="Times New Roman" w:cs="Times New Roman"/>
          <w:color w:val="000000" w:themeColor="text1"/>
          <w:spacing w:val="2"/>
          <w:sz w:val="24"/>
          <w:szCs w:val="24"/>
          <w:vertAlign w:val="superscript"/>
        </w:rPr>
        <w:t>3</w:t>
      </w:r>
      <w:r w:rsidR="00EE3821" w:rsidRPr="00DA3E88">
        <w:rPr>
          <w:rFonts w:ascii="Times New Roman" w:hAnsi="Times New Roman" w:cs="Times New Roman"/>
          <w:color w:val="000000" w:themeColor="text1"/>
          <w:spacing w:val="2"/>
          <w:sz w:val="24"/>
          <w:szCs w:val="24"/>
        </w:rPr>
        <w:t xml:space="preserve">/ч; </w:t>
      </w:r>
      <w:r w:rsidR="00EE3821" w:rsidRPr="00DA3E88">
        <w:rPr>
          <w:rFonts w:ascii="Cambria Math" w:hAnsi="Cambria Math" w:cs="Cambria Math"/>
          <w:color w:val="000000" w:themeColor="text1"/>
          <w:spacing w:val="2"/>
          <w:sz w:val="24"/>
          <w:szCs w:val="24"/>
        </w:rPr>
        <w:t>𝑉</w:t>
      </w:r>
      <w:r w:rsidR="00EE3821" w:rsidRPr="00DA3E88">
        <w:rPr>
          <w:rFonts w:ascii="Times New Roman" w:hAnsi="Times New Roman" w:cs="Times New Roman"/>
          <w:color w:val="000000" w:themeColor="text1"/>
          <w:spacing w:val="2"/>
          <w:sz w:val="24"/>
          <w:szCs w:val="24"/>
          <w:vertAlign w:val="subscript"/>
        </w:rPr>
        <w:t>0</w:t>
      </w:r>
      <w:r w:rsidR="00EE3821" w:rsidRPr="00DA3E88">
        <w:rPr>
          <w:rFonts w:ascii="Times New Roman" w:hAnsi="Times New Roman" w:cs="Times New Roman"/>
          <w:color w:val="000000" w:themeColor="text1"/>
          <w:spacing w:val="2"/>
          <w:sz w:val="24"/>
          <w:szCs w:val="24"/>
        </w:rPr>
        <w:t xml:space="preserve"> </w:t>
      </w:r>
      <w:r w:rsidRPr="00DA3E88">
        <w:rPr>
          <w:rFonts w:ascii="Times New Roman" w:hAnsi="Times New Roman" w:cs="Times New Roman"/>
          <w:color w:val="000000" w:themeColor="text1"/>
          <w:spacing w:val="2"/>
          <w:sz w:val="24"/>
          <w:szCs w:val="24"/>
        </w:rPr>
        <w:t>–</w:t>
      </w:r>
      <w:r w:rsidR="00EE3821" w:rsidRPr="00DA3E88">
        <w:rPr>
          <w:rFonts w:ascii="Times New Roman" w:hAnsi="Times New Roman" w:cs="Times New Roman"/>
          <w:color w:val="000000" w:themeColor="text1"/>
          <w:spacing w:val="2"/>
          <w:sz w:val="24"/>
          <w:szCs w:val="24"/>
        </w:rPr>
        <w:t xml:space="preserve"> объем помещения, м</w:t>
      </w:r>
      <w:r w:rsidR="00EE3821" w:rsidRPr="00DA3E88">
        <w:rPr>
          <w:rFonts w:ascii="Times New Roman" w:hAnsi="Times New Roman" w:cs="Times New Roman"/>
          <w:color w:val="000000" w:themeColor="text1"/>
          <w:spacing w:val="2"/>
          <w:sz w:val="24"/>
          <w:szCs w:val="24"/>
          <w:vertAlign w:val="superscript"/>
        </w:rPr>
        <w:t>3</w:t>
      </w:r>
      <w:r w:rsidR="00EE3821" w:rsidRPr="00DA3E88">
        <w:rPr>
          <w:rFonts w:ascii="Times New Roman" w:hAnsi="Times New Roman" w:cs="Times New Roman"/>
          <w:color w:val="000000" w:themeColor="text1"/>
          <w:spacing w:val="2"/>
          <w:sz w:val="24"/>
          <w:szCs w:val="24"/>
        </w:rPr>
        <w:t>;</w:t>
      </w:r>
      <w:r w:rsidRPr="00DA3E88">
        <w:rPr>
          <w:rFonts w:ascii="Times New Roman" w:hAnsi="Times New Roman" w:cs="Times New Roman"/>
          <w:color w:val="000000" w:themeColor="text1"/>
          <w:spacing w:val="2"/>
          <w:sz w:val="24"/>
          <w:szCs w:val="24"/>
        </w:rPr>
        <w:t xml:space="preserve"> </w:t>
      </w:r>
      <w:r w:rsidR="00EE3821" w:rsidRPr="00DA3E88">
        <w:rPr>
          <w:rFonts w:ascii="Times New Roman" w:hAnsi="Times New Roman" w:cs="Times New Roman"/>
          <w:color w:val="000000" w:themeColor="text1"/>
          <w:spacing w:val="2"/>
          <w:sz w:val="24"/>
          <w:szCs w:val="24"/>
        </w:rPr>
        <w:t>C</w:t>
      </w:r>
      <w:r w:rsidR="00EE3821" w:rsidRPr="00DA3E88">
        <w:rPr>
          <w:rFonts w:ascii="Times New Roman" w:hAnsi="Times New Roman" w:cs="Times New Roman"/>
          <w:color w:val="000000" w:themeColor="text1"/>
          <w:spacing w:val="2"/>
          <w:sz w:val="24"/>
          <w:szCs w:val="24"/>
          <w:vertAlign w:val="subscript"/>
        </w:rPr>
        <w:t>N</w:t>
      </w:r>
      <w:r w:rsidR="00EE3821" w:rsidRPr="00DA3E88">
        <w:rPr>
          <w:rFonts w:ascii="Times New Roman" w:hAnsi="Times New Roman" w:cs="Times New Roman"/>
          <w:color w:val="000000" w:themeColor="text1"/>
          <w:spacing w:val="2"/>
          <w:sz w:val="24"/>
          <w:szCs w:val="24"/>
        </w:rPr>
        <w:t xml:space="preserve"> </w:t>
      </w:r>
      <w:r w:rsidRPr="00DA3E88">
        <w:rPr>
          <w:rFonts w:ascii="Times New Roman" w:hAnsi="Times New Roman" w:cs="Times New Roman"/>
          <w:color w:val="000000" w:themeColor="text1"/>
          <w:spacing w:val="2"/>
          <w:sz w:val="24"/>
          <w:szCs w:val="24"/>
        </w:rPr>
        <w:t>–</w:t>
      </w:r>
      <w:r w:rsidR="00EE3821" w:rsidRPr="00DA3E88">
        <w:rPr>
          <w:rFonts w:ascii="Times New Roman" w:hAnsi="Times New Roman" w:cs="Times New Roman"/>
          <w:color w:val="000000" w:themeColor="text1"/>
          <w:spacing w:val="2"/>
          <w:sz w:val="24"/>
          <w:szCs w:val="24"/>
        </w:rPr>
        <w:t xml:space="preserve"> рекомендуемая концентрация CO</w:t>
      </w:r>
      <w:r w:rsidR="00EE3821" w:rsidRPr="00DA3E88">
        <w:rPr>
          <w:rFonts w:ascii="Times New Roman" w:hAnsi="Times New Roman" w:cs="Times New Roman"/>
          <w:color w:val="000000" w:themeColor="text1"/>
          <w:spacing w:val="2"/>
          <w:sz w:val="24"/>
          <w:szCs w:val="24"/>
          <w:vertAlign w:val="superscript"/>
        </w:rPr>
        <w:t>2</w:t>
      </w:r>
      <w:r w:rsidR="00EE3821" w:rsidRPr="00DA3E88">
        <w:rPr>
          <w:rFonts w:ascii="Times New Roman" w:hAnsi="Times New Roman" w:cs="Times New Roman"/>
          <w:color w:val="000000" w:themeColor="text1"/>
          <w:spacing w:val="2"/>
          <w:sz w:val="24"/>
          <w:szCs w:val="24"/>
        </w:rPr>
        <w:t>, ппм; C</w:t>
      </w:r>
      <w:r w:rsidR="00EE3821" w:rsidRPr="00DA3E88">
        <w:rPr>
          <w:rFonts w:ascii="Times New Roman" w:hAnsi="Times New Roman" w:cs="Times New Roman"/>
          <w:color w:val="000000" w:themeColor="text1"/>
          <w:spacing w:val="2"/>
          <w:sz w:val="24"/>
          <w:szCs w:val="24"/>
          <w:vertAlign w:val="subscript"/>
        </w:rPr>
        <w:t>F</w:t>
      </w:r>
      <w:r w:rsidR="00EE3821" w:rsidRPr="00DA3E88">
        <w:rPr>
          <w:rFonts w:ascii="Times New Roman" w:hAnsi="Times New Roman" w:cs="Times New Roman"/>
          <w:color w:val="000000" w:themeColor="text1"/>
          <w:spacing w:val="2"/>
          <w:sz w:val="24"/>
          <w:szCs w:val="24"/>
        </w:rPr>
        <w:t xml:space="preserve"> </w:t>
      </w:r>
      <w:r w:rsidRPr="00DA3E88">
        <w:rPr>
          <w:rFonts w:ascii="Times New Roman" w:hAnsi="Times New Roman" w:cs="Times New Roman"/>
          <w:color w:val="000000" w:themeColor="text1"/>
          <w:spacing w:val="2"/>
          <w:sz w:val="24"/>
          <w:szCs w:val="24"/>
        </w:rPr>
        <w:t>–</w:t>
      </w:r>
      <w:r w:rsidR="00EE3821" w:rsidRPr="00DA3E88">
        <w:rPr>
          <w:rFonts w:ascii="Times New Roman" w:hAnsi="Times New Roman" w:cs="Times New Roman"/>
          <w:color w:val="000000" w:themeColor="text1"/>
          <w:spacing w:val="2"/>
          <w:sz w:val="24"/>
          <w:szCs w:val="24"/>
        </w:rPr>
        <w:t xml:space="preserve"> концентрация CO2 в наружном воздухе, ппм; N </w:t>
      </w:r>
      <w:r w:rsidRPr="00DA3E88">
        <w:rPr>
          <w:rFonts w:ascii="Times New Roman" w:hAnsi="Times New Roman" w:cs="Times New Roman"/>
          <w:color w:val="000000" w:themeColor="text1"/>
          <w:spacing w:val="2"/>
          <w:sz w:val="24"/>
          <w:szCs w:val="24"/>
        </w:rPr>
        <w:t>–</w:t>
      </w:r>
      <w:r w:rsidR="00EE3821" w:rsidRPr="00DA3E88">
        <w:rPr>
          <w:rFonts w:ascii="Times New Roman" w:hAnsi="Times New Roman" w:cs="Times New Roman"/>
          <w:color w:val="000000" w:themeColor="text1"/>
          <w:spacing w:val="2"/>
          <w:sz w:val="24"/>
          <w:szCs w:val="24"/>
        </w:rPr>
        <w:t xml:space="preserve"> количество сотрудников, </w:t>
      </w:r>
      <m:oMath>
        <m:r>
          <w:rPr>
            <w:rFonts w:ascii="Cambria Math" w:hAnsi="Cambria Math" w:cs="Times New Roman"/>
            <w:color w:val="000000" w:themeColor="text1"/>
            <w:spacing w:val="2"/>
            <w:sz w:val="24"/>
            <w:szCs w:val="24"/>
          </w:rPr>
          <m:t>ε</m:t>
        </m:r>
      </m:oMath>
      <w:r w:rsidR="00EE3821" w:rsidRPr="00DA3E88">
        <w:rPr>
          <w:rFonts w:ascii="Times New Roman" w:hAnsi="Times New Roman" w:cs="Times New Roman"/>
          <w:color w:val="000000" w:themeColor="text1"/>
          <w:spacing w:val="2"/>
          <w:sz w:val="24"/>
          <w:szCs w:val="24"/>
        </w:rPr>
        <w:t xml:space="preserve"> </w:t>
      </w:r>
      <w:r w:rsidRPr="00DA3E88">
        <w:rPr>
          <w:rFonts w:ascii="Times New Roman" w:hAnsi="Times New Roman" w:cs="Times New Roman"/>
          <w:color w:val="000000" w:themeColor="text1"/>
          <w:spacing w:val="2"/>
          <w:sz w:val="24"/>
          <w:szCs w:val="24"/>
        </w:rPr>
        <w:t>–</w:t>
      </w:r>
      <w:r w:rsidR="00EE3821" w:rsidRPr="00DA3E88">
        <w:rPr>
          <w:rFonts w:ascii="Times New Roman" w:hAnsi="Times New Roman" w:cs="Times New Roman"/>
          <w:color w:val="000000" w:themeColor="text1"/>
          <w:spacing w:val="2"/>
          <w:sz w:val="24"/>
          <w:szCs w:val="24"/>
        </w:rPr>
        <w:t xml:space="preserve"> эмпирический коэффициент эмиссии CO</w:t>
      </w:r>
      <w:r w:rsidR="00EE3821" w:rsidRPr="00DA3E88">
        <w:rPr>
          <w:rFonts w:ascii="Times New Roman" w:hAnsi="Times New Roman" w:cs="Times New Roman"/>
          <w:color w:val="000000" w:themeColor="text1"/>
          <w:spacing w:val="2"/>
          <w:sz w:val="24"/>
          <w:szCs w:val="24"/>
          <w:vertAlign w:val="subscript"/>
        </w:rPr>
        <w:t>2</w:t>
      </w:r>
      <w:r w:rsidR="00EE3821" w:rsidRPr="00DA3E88">
        <w:rPr>
          <w:rFonts w:ascii="Times New Roman" w:hAnsi="Times New Roman" w:cs="Times New Roman"/>
          <w:color w:val="000000" w:themeColor="text1"/>
          <w:spacing w:val="2"/>
          <w:sz w:val="24"/>
          <w:szCs w:val="24"/>
        </w:rPr>
        <w:t xml:space="preserve"> одним сотрудником, ппм/ч.</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По результатам испытаний были составлены графики изменения концентрации углекислого газа и относительной влажности воздуха. На рисунке 3 представлены примеры графиков изменения концентрации углекислого газа для одной точки измерения, для репрезентативного рабочего дня.</w:t>
      </w:r>
    </w:p>
    <w:p w:rsidR="00EE3821" w:rsidRPr="00DA3E88" w:rsidRDefault="00EE3821" w:rsidP="00905A98">
      <w:pPr>
        <w:spacing w:after="0" w:line="240" w:lineRule="auto"/>
        <w:contextualSpacing/>
        <w:jc w:val="center"/>
        <w:rPr>
          <w:rFonts w:ascii="Times New Roman" w:hAnsi="Times New Roman" w:cs="Times New Roman"/>
          <w:color w:val="000000" w:themeColor="text1"/>
          <w:sz w:val="28"/>
          <w:szCs w:val="24"/>
        </w:rPr>
      </w:pPr>
    </w:p>
    <w:p w:rsidR="00EE3821" w:rsidRPr="00DA3E88" w:rsidRDefault="00441F56" w:rsidP="00905A98">
      <w:pPr>
        <w:spacing w:after="0" w:line="240" w:lineRule="auto"/>
        <w:contextualSpacing/>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351175BD" wp14:editId="79DEB06B">
            <wp:extent cx="5759450" cy="2308225"/>
            <wp:effectExtent l="0" t="0" r="0" b="0"/>
            <wp:docPr id="50203" name="Рисунок 5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2308225"/>
                    </a:xfrm>
                    <a:prstGeom prst="rect">
                      <a:avLst/>
                    </a:prstGeom>
                  </pic:spPr>
                </pic:pic>
              </a:graphicData>
            </a:graphic>
          </wp:inline>
        </w:drawing>
      </w:r>
    </w:p>
    <w:p w:rsidR="00441F56" w:rsidRPr="00DA3E88" w:rsidRDefault="00441F56" w:rsidP="00441F56">
      <w:pPr>
        <w:tabs>
          <w:tab w:val="left" w:pos="6663"/>
        </w:tabs>
        <w:spacing w:after="0" w:line="240" w:lineRule="auto"/>
        <w:ind w:left="2268"/>
        <w:contextualSpacing/>
        <w:rPr>
          <w:rFonts w:ascii="Times New Roman" w:hAnsi="Times New Roman" w:cs="Times New Roman"/>
          <w:color w:val="000000" w:themeColor="text1"/>
        </w:rPr>
      </w:pPr>
      <w:r w:rsidRPr="00DA3E88">
        <w:rPr>
          <w:rFonts w:ascii="Times New Roman" w:hAnsi="Times New Roman" w:cs="Times New Roman"/>
          <w:color w:val="000000" w:themeColor="text1"/>
        </w:rPr>
        <w:t>а</w:t>
      </w:r>
      <w:r w:rsidRPr="00DA3E88">
        <w:rPr>
          <w:rFonts w:ascii="Times New Roman" w:hAnsi="Times New Roman" w:cs="Times New Roman"/>
          <w:color w:val="000000" w:themeColor="text1"/>
        </w:rPr>
        <w:tab/>
        <w:t>б</w:t>
      </w:r>
    </w:p>
    <w:p w:rsidR="00441F56" w:rsidRPr="00DA3E88" w:rsidRDefault="00441F56" w:rsidP="00905A98">
      <w:pPr>
        <w:spacing w:after="0" w:line="240" w:lineRule="auto"/>
        <w:contextualSpacing/>
        <w:jc w:val="center"/>
        <w:rPr>
          <w:rFonts w:ascii="Times New Roman" w:hAnsi="Times New Roman" w:cs="Times New Roman"/>
          <w:color w:val="000000" w:themeColor="text1"/>
          <w:szCs w:val="24"/>
        </w:rPr>
      </w:pPr>
    </w:p>
    <w:p w:rsidR="00EE3821" w:rsidRPr="00DA3E88" w:rsidRDefault="00EE3821" w:rsidP="00905A98">
      <w:pPr>
        <w:spacing w:after="0" w:line="240" w:lineRule="auto"/>
        <w:contextualSpacing/>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 xml:space="preserve">Рис. 3. Примеры графиков изменения концентрации CO2 </w:t>
      </w:r>
      <w:r w:rsidR="00960D0E" w:rsidRPr="00DA3E88">
        <w:rPr>
          <w:rFonts w:ascii="Times New Roman" w:hAnsi="Times New Roman" w:cs="Times New Roman"/>
          <w:color w:val="000000" w:themeColor="text1"/>
          <w:szCs w:val="24"/>
        </w:rPr>
        <w:br/>
      </w:r>
      <w:r w:rsidRPr="00DA3E88">
        <w:rPr>
          <w:rFonts w:ascii="Times New Roman" w:hAnsi="Times New Roman" w:cs="Times New Roman"/>
          <w:color w:val="000000" w:themeColor="text1"/>
          <w:szCs w:val="24"/>
        </w:rPr>
        <w:t>для одной точки измерения: а</w:t>
      </w:r>
      <w:r w:rsidR="00441F56" w:rsidRPr="00DA3E88">
        <w:rPr>
          <w:rFonts w:ascii="Times New Roman" w:hAnsi="Times New Roman" w:cs="Times New Roman"/>
          <w:color w:val="000000" w:themeColor="text1"/>
          <w:szCs w:val="24"/>
        </w:rPr>
        <w:t xml:space="preserve"> –</w:t>
      </w:r>
      <w:r w:rsidRPr="00DA3E88">
        <w:rPr>
          <w:rFonts w:ascii="Times New Roman" w:hAnsi="Times New Roman" w:cs="Times New Roman"/>
          <w:color w:val="000000" w:themeColor="text1"/>
          <w:szCs w:val="24"/>
        </w:rPr>
        <w:t xml:space="preserve"> объект 1, б</w:t>
      </w:r>
      <w:r w:rsidR="00441F56" w:rsidRPr="00DA3E88">
        <w:rPr>
          <w:rFonts w:ascii="Times New Roman" w:hAnsi="Times New Roman" w:cs="Times New Roman"/>
          <w:color w:val="000000" w:themeColor="text1"/>
          <w:szCs w:val="24"/>
        </w:rPr>
        <w:t xml:space="preserve"> – объект 2</w:t>
      </w:r>
    </w:p>
    <w:p w:rsidR="00EE3821" w:rsidRPr="00DA3E88" w:rsidRDefault="00EE3821" w:rsidP="00905A98">
      <w:pPr>
        <w:spacing w:after="0" w:line="240" w:lineRule="auto"/>
        <w:contextualSpacing/>
        <w:jc w:val="center"/>
        <w:rPr>
          <w:rFonts w:ascii="Times New Roman" w:hAnsi="Times New Roman" w:cs="Times New Roman"/>
          <w:color w:val="000000" w:themeColor="text1"/>
          <w:sz w:val="24"/>
          <w:szCs w:val="24"/>
        </w:rPr>
      </w:pP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После анализа полученных результатов были определены распределения расхода воздуха внутри двух объектов исследования. Также были составлены графики распределения концентрации углекислого газа в точках измерения обоих офисов. Примеры графиков концентрации углекислого газа в начале и конце рабочего дня, в каждой точке измерения в обоих объектах исследования представлены на рис</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4.</w:t>
      </w:r>
    </w:p>
    <w:p w:rsidR="00960D0E"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результате исследований был сделан вывод, что за счет использования персонализированной вентиляции можно снизить необходимый вентиляционный поток воздуха в офисах открытого типа. Одной из особенностей данного типа вентиляции является высокая эффективность подачи свежего воздуха непосредственно на рабочее место, что позволяет снизить энергопотребление при обеспечении требуемых стандартов качества воздуха в офисном помещении.</w:t>
      </w:r>
    </w:p>
    <w:p w:rsidR="00441F56"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основании проведенного моделирования был сделан вывод, что за счет использования фотоэлектрической вентиляции в анализируемых зданиях можно будет снизить требуемый поток свежего воздуха примерно на 12</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Результаты измерений относительной влажности воздуха внутри обоих объектов исследования показали очень небольшие изменения этого параметра в течение рабочего дня; он колебался от 21 до 28</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в течение дня, что значительно ниже рекомендуемой влажности 50-55</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для помещений, используемых людьми в постоянном режиме. </w:t>
      </w:r>
    </w:p>
    <w:p w:rsidR="00960D0E"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случае офисов открытого типа, где количество людей, находящихся в помещении, существенно меняется в течение рабочего дня, улучшить качество воздуха в</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помещении, одновременно повысив энергоэффективность системы вентиляции, можно за счет регулирования расхода воздуха, подаваемого в офисное помещение, на основе показаний датчика углекислого газа. В</w:t>
      </w:r>
      <w:r w:rsidR="00441F5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обоих офисах открытого типа фактически не изменяющимся параметром была температура воздуха внутри помещения. Это обусловлено тем, что в автоматическом управлении системой вентиляции и отопления помещения в качестве параметра управления обеими системами задана температура воздуха в помещении. Как подтвердилось в ходе проводимых исследований, средняя тем</w:t>
      </w:r>
      <w:r w:rsidRPr="00DA3E88">
        <w:rPr>
          <w:rFonts w:ascii="Times New Roman" w:hAnsi="Times New Roman" w:cs="Times New Roman"/>
          <w:color w:val="000000" w:themeColor="text1"/>
          <w:sz w:val="24"/>
          <w:szCs w:val="24"/>
        </w:rPr>
        <w:lastRenderedPageBreak/>
        <w:t>пература воздуха в объектах исследования отличалась от заданного значения в системе управления на ± 2</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C</w:t>
      </w:r>
      <w:r w:rsidR="00441F56" w:rsidRPr="00DA3E88">
        <w:rPr>
          <w:rFonts w:ascii="Times New Roman" w:hAnsi="Times New Roman" w:cs="Times New Roman"/>
          <w:color w:val="000000" w:themeColor="text1"/>
          <w:sz w:val="24"/>
          <w:szCs w:val="24"/>
        </w:rPr>
        <w:t>.</w:t>
      </w:r>
    </w:p>
    <w:p w:rsidR="00960D0E" w:rsidRPr="00DA3E88" w:rsidRDefault="00960D0E" w:rsidP="00960D0E">
      <w:pPr>
        <w:spacing w:after="0" w:line="240" w:lineRule="auto"/>
        <w:ind w:firstLine="142"/>
        <w:contextualSpacing/>
        <w:jc w:val="center"/>
        <w:rPr>
          <w:rFonts w:ascii="Times New Roman" w:hAnsi="Times New Roman" w:cs="Times New Roman"/>
          <w:color w:val="000000" w:themeColor="text1"/>
          <w:szCs w:val="24"/>
        </w:rPr>
      </w:pPr>
    </w:p>
    <w:p w:rsidR="00960D0E" w:rsidRPr="00DA3E88" w:rsidRDefault="00441F56" w:rsidP="00960D0E">
      <w:pPr>
        <w:spacing w:after="0" w:line="240" w:lineRule="auto"/>
        <w:ind w:firstLine="142"/>
        <w:contextualSpacing/>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6F22F420" wp14:editId="2AFC6830">
            <wp:extent cx="4165092" cy="6409944"/>
            <wp:effectExtent l="0" t="0" r="6985" b="0"/>
            <wp:docPr id="50205" name="Рисунок 5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jpg"/>
                    <pic:cNvPicPr/>
                  </pic:nvPicPr>
                  <pic:blipFill>
                    <a:blip r:embed="rId11">
                      <a:extLst>
                        <a:ext uri="{28A0092B-C50C-407E-A947-70E740481C1C}">
                          <a14:useLocalDpi xmlns:a14="http://schemas.microsoft.com/office/drawing/2010/main" val="0"/>
                        </a:ext>
                      </a:extLst>
                    </a:blip>
                    <a:stretch>
                      <a:fillRect/>
                    </a:stretch>
                  </pic:blipFill>
                  <pic:spPr>
                    <a:xfrm>
                      <a:off x="0" y="0"/>
                      <a:ext cx="4165092" cy="6409944"/>
                    </a:xfrm>
                    <a:prstGeom prst="rect">
                      <a:avLst/>
                    </a:prstGeom>
                  </pic:spPr>
                </pic:pic>
              </a:graphicData>
            </a:graphic>
          </wp:inline>
        </w:drawing>
      </w:r>
    </w:p>
    <w:p w:rsidR="00960D0E" w:rsidRPr="00DA3E88" w:rsidRDefault="00960D0E" w:rsidP="00960D0E">
      <w:pPr>
        <w:spacing w:after="0" w:line="240" w:lineRule="auto"/>
        <w:ind w:firstLine="142"/>
        <w:contextualSpacing/>
        <w:jc w:val="center"/>
        <w:rPr>
          <w:rFonts w:ascii="Times New Roman" w:hAnsi="Times New Roman" w:cs="Times New Roman"/>
          <w:color w:val="000000" w:themeColor="text1"/>
          <w:szCs w:val="24"/>
        </w:rPr>
      </w:pPr>
    </w:p>
    <w:p w:rsidR="00960D0E" w:rsidRPr="00DA3E88" w:rsidRDefault="00960D0E" w:rsidP="00960D0E">
      <w:pPr>
        <w:spacing w:after="0" w:line="240" w:lineRule="auto"/>
        <w:ind w:firstLine="142"/>
        <w:contextualSpacing/>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 4. Примеры графиков концентрации СО2 в н</w:t>
      </w:r>
      <w:r w:rsidR="00441F56" w:rsidRPr="00DA3E88">
        <w:rPr>
          <w:rFonts w:ascii="Times New Roman" w:hAnsi="Times New Roman" w:cs="Times New Roman"/>
          <w:color w:val="000000" w:themeColor="text1"/>
          <w:szCs w:val="24"/>
        </w:rPr>
        <w:t xml:space="preserve">ачале </w:t>
      </w:r>
      <w:r w:rsidR="00441F56" w:rsidRPr="00DA3E88">
        <w:rPr>
          <w:rFonts w:ascii="Times New Roman" w:hAnsi="Times New Roman" w:cs="Times New Roman"/>
          <w:color w:val="000000" w:themeColor="text1"/>
          <w:szCs w:val="24"/>
        </w:rPr>
        <w:br/>
        <w:t xml:space="preserve">и в конце рабочего дня: </w:t>
      </w:r>
      <w:r w:rsidRPr="00DA3E88">
        <w:rPr>
          <w:rFonts w:ascii="Times New Roman" w:hAnsi="Times New Roman" w:cs="Times New Roman"/>
          <w:color w:val="000000" w:themeColor="text1"/>
          <w:szCs w:val="24"/>
          <w:lang w:val="en-US"/>
        </w:rPr>
        <w:t>a</w:t>
      </w:r>
      <w:r w:rsidR="00441F56" w:rsidRPr="00DA3E88">
        <w:rPr>
          <w:rFonts w:ascii="Times New Roman" w:hAnsi="Times New Roman" w:cs="Times New Roman"/>
          <w:color w:val="000000" w:themeColor="text1"/>
          <w:szCs w:val="24"/>
        </w:rPr>
        <w:t xml:space="preserve"> –</w:t>
      </w:r>
      <w:r w:rsidRPr="00DA3E88">
        <w:rPr>
          <w:rFonts w:ascii="Times New Roman" w:hAnsi="Times New Roman" w:cs="Times New Roman"/>
          <w:color w:val="000000" w:themeColor="text1"/>
          <w:szCs w:val="24"/>
        </w:rPr>
        <w:t xml:space="preserve"> объект, </w:t>
      </w:r>
      <w:r w:rsidRPr="00DA3E88">
        <w:rPr>
          <w:rFonts w:ascii="Times New Roman" w:hAnsi="Times New Roman" w:cs="Times New Roman"/>
          <w:color w:val="000000" w:themeColor="text1"/>
          <w:szCs w:val="24"/>
          <w:lang w:val="en-US"/>
        </w:rPr>
        <w:t>b</w:t>
      </w:r>
      <w:r w:rsidR="00441F56" w:rsidRPr="00DA3E88">
        <w:rPr>
          <w:rFonts w:ascii="Times New Roman" w:hAnsi="Times New Roman" w:cs="Times New Roman"/>
          <w:color w:val="000000" w:themeColor="text1"/>
          <w:szCs w:val="24"/>
        </w:rPr>
        <w:t xml:space="preserve"> –</w:t>
      </w:r>
      <w:r w:rsidRPr="00DA3E88">
        <w:rPr>
          <w:rFonts w:ascii="Times New Roman" w:hAnsi="Times New Roman" w:cs="Times New Roman"/>
          <w:color w:val="000000" w:themeColor="text1"/>
          <w:szCs w:val="24"/>
        </w:rPr>
        <w:t xml:space="preserve"> объект 2</w:t>
      </w:r>
    </w:p>
    <w:p w:rsidR="005E615D" w:rsidRPr="00DA3E88" w:rsidRDefault="005E615D" w:rsidP="00EE3821">
      <w:pPr>
        <w:spacing w:after="0" w:line="240" w:lineRule="auto"/>
        <w:ind w:firstLine="709"/>
        <w:contextualSpacing/>
        <w:jc w:val="both"/>
        <w:rPr>
          <w:rFonts w:ascii="Times New Roman" w:hAnsi="Times New Roman" w:cs="Times New Roman"/>
          <w:color w:val="000000" w:themeColor="text1"/>
          <w:sz w:val="24"/>
          <w:szCs w:val="24"/>
        </w:rPr>
      </w:pP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В обоих офисах открытого типа температура используемого воздуха была на </w:t>
      </w:r>
      <w:r w:rsidR="00441F56" w:rsidRPr="00DA3E88">
        <w:rPr>
          <w:rFonts w:ascii="Times New Roman" w:hAnsi="Times New Roman" w:cs="Times New Roman"/>
          <w:color w:val="000000" w:themeColor="text1"/>
          <w:sz w:val="24"/>
          <w:szCs w:val="24"/>
        </w:rPr>
        <w:br/>
      </w:r>
      <w:r w:rsidRPr="00DA3E88">
        <w:rPr>
          <w:rFonts w:ascii="Times New Roman" w:hAnsi="Times New Roman" w:cs="Times New Roman"/>
          <w:color w:val="000000" w:themeColor="text1"/>
          <w:sz w:val="24"/>
          <w:szCs w:val="24"/>
        </w:rPr>
        <w:t>4-5</w:t>
      </w:r>
      <w:r w:rsidR="00441F5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C выше температуры свежего воздуха. Использованный воздух в обоих объектах удаляется непосредственно наружу, что создает значительные теплопотери в отопительный сезон. Величину теплопотерь Q в помещениях через систему вентиляции можно определить по уравнению</w:t>
      </w:r>
    </w:p>
    <w:p w:rsidR="00EE3821" w:rsidRPr="00DA3E88" w:rsidRDefault="00905A98" w:rsidP="005E615D">
      <w:pPr>
        <w:pStyle w:val="19"/>
        <w:spacing w:before="120" w:after="120"/>
        <w:rPr>
          <w:color w:val="000000" w:themeColor="text1"/>
        </w:rPr>
      </w:pPr>
      <w:r w:rsidRPr="00DA3E88">
        <w:rPr>
          <w:rFonts w:eastAsiaTheme="minorEastAsia"/>
          <w:iCs/>
          <w:color w:val="000000" w:themeColor="text1"/>
        </w:rPr>
        <w:tab/>
      </w:r>
      <m:oMath>
        <m:r>
          <w:rPr>
            <w:rFonts w:ascii="Cambria Math" w:hAnsi="Cambria Math"/>
            <w:color w:val="000000" w:themeColor="text1"/>
          </w:rPr>
          <m:t>Q</m:t>
        </m:r>
        <m:r>
          <m:rPr>
            <m:sty m:val="p"/>
          </m:rPr>
          <w:rPr>
            <w:rFonts w:ascii="Cambria Math" w:hAnsi="Cambria Math"/>
            <w:color w:val="000000" w:themeColor="text1"/>
          </w:rPr>
          <m:t>=</m:t>
        </m:r>
        <m:r>
          <w:rPr>
            <w:rFonts w:ascii="Cambria Math" w:hAnsi="Cambria Math"/>
            <w:color w:val="000000" w:themeColor="text1"/>
          </w:rPr>
          <m:t>V</m:t>
        </m:r>
        <m:r>
          <m:rPr>
            <m:sty m:val="p"/>
          </m:rPr>
          <w:rPr>
            <w:rFonts w:ascii="Cambria Math" w:hAnsi="Cambria Math"/>
            <w:color w:val="000000" w:themeColor="text1"/>
          </w:rPr>
          <m:t>∙</m:t>
        </m:r>
        <m:r>
          <w:rPr>
            <w:rFonts w:ascii="Cambria Math" w:hAnsi="Cambria Math"/>
            <w:color w:val="000000" w:themeColor="text1"/>
          </w:rPr>
          <m:t>ρ</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p</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U</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F</m:t>
            </m:r>
          </m:sub>
        </m:sSub>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3600</m:t>
            </m:r>
          </m:e>
          <m:sup>
            <m:r>
              <m:rPr>
                <m:sty m:val="p"/>
              </m:rPr>
              <w:rPr>
                <w:rFonts w:ascii="Cambria Math" w:hAnsi="Cambria Math"/>
                <w:color w:val="000000" w:themeColor="text1"/>
              </w:rPr>
              <m:t>-1</m:t>
            </m:r>
          </m:sup>
        </m:sSup>
      </m:oMath>
      <w:r w:rsidRPr="00DA3E88">
        <w:rPr>
          <w:rFonts w:eastAsiaTheme="minorEastAsia"/>
          <w:color w:val="000000" w:themeColor="text1"/>
        </w:rPr>
        <w:tab/>
      </w:r>
      <w:r w:rsidR="00EE3821" w:rsidRPr="00DA3E88">
        <w:rPr>
          <w:rFonts w:eastAsiaTheme="minorEastAsia"/>
          <w:color w:val="000000" w:themeColor="text1"/>
        </w:rPr>
        <w:t>(2)</w:t>
      </w:r>
    </w:p>
    <w:p w:rsidR="00EE3821" w:rsidRPr="00DA3E88" w:rsidRDefault="00EE3821" w:rsidP="00905A98">
      <w:pPr>
        <w:spacing w:after="0" w:line="240" w:lineRule="auto"/>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 xml:space="preserve">где: Q </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тепловые потери, Вт; </w:t>
      </w:r>
      <w:r w:rsidRPr="00DA3E88">
        <w:rPr>
          <w:rFonts w:ascii="Cambria Math" w:hAnsi="Cambria Math" w:cs="Cambria Math"/>
          <w:color w:val="000000" w:themeColor="text1"/>
          <w:sz w:val="24"/>
          <w:szCs w:val="24"/>
        </w:rPr>
        <w:t>𝑉</w:t>
      </w:r>
      <w:r w:rsidR="00441F56" w:rsidRPr="00DA3E88">
        <w:rPr>
          <w:rFonts w:ascii="Cambria Math" w:hAnsi="Cambria Math" w:cs="Cambria Math"/>
          <w:color w:val="000000" w:themeColor="text1"/>
          <w:sz w:val="24"/>
          <w:szCs w:val="24"/>
        </w:rPr>
        <w:t xml:space="preserve"> </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поток свежего воздуха, 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/ч; </w:t>
      </w:r>
      <m:oMath>
        <m:r>
          <w:rPr>
            <w:rFonts w:ascii="Cambria Math" w:hAnsi="Cambria Math" w:cs="Times New Roman"/>
            <w:color w:val="000000" w:themeColor="text1"/>
            <w:sz w:val="24"/>
            <w:szCs w:val="24"/>
          </w:rPr>
          <m:t>ρ</m:t>
        </m:r>
      </m:oMath>
      <w:r w:rsidRPr="00DA3E88">
        <w:rPr>
          <w:rFonts w:ascii="Times New Roman" w:hAnsi="Times New Roman" w:cs="Times New Roman"/>
          <w:color w:val="000000" w:themeColor="text1"/>
          <w:sz w:val="24"/>
          <w:szCs w:val="24"/>
        </w:rPr>
        <w:t xml:space="preserve"> </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плотность воздуха, кг/м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c</w:t>
      </w:r>
      <w:r w:rsidRPr="00DA3E88">
        <w:rPr>
          <w:rFonts w:ascii="Times New Roman" w:hAnsi="Times New Roman" w:cs="Times New Roman"/>
          <w:color w:val="000000" w:themeColor="text1"/>
          <w:sz w:val="24"/>
          <w:szCs w:val="24"/>
          <w:vertAlign w:val="subscript"/>
        </w:rPr>
        <w:t>p</w:t>
      </w:r>
      <w:r w:rsidRPr="00DA3E88">
        <w:rPr>
          <w:rFonts w:ascii="Times New Roman" w:hAnsi="Times New Roman" w:cs="Times New Roman"/>
          <w:color w:val="000000" w:themeColor="text1"/>
          <w:sz w:val="24"/>
          <w:szCs w:val="24"/>
        </w:rPr>
        <w:t xml:space="preserve"> </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удельная теплоемкость воздуха, Дж/(кг</w:t>
      </w:r>
      <m:oMath>
        <m:r>
          <w:rPr>
            <w:rFonts w:ascii="Cambria Math" w:hAnsi="Cambria Math" w:cs="Times New Roman"/>
            <w:color w:val="000000" w:themeColor="text1"/>
            <w:sz w:val="24"/>
            <w:szCs w:val="24"/>
          </w:rPr>
          <m:t>∙</m:t>
        </m:r>
      </m:oMath>
      <w:r w:rsidRPr="00DA3E88">
        <w:rPr>
          <w:rFonts w:ascii="Times New Roman" w:hAnsi="Times New Roman" w:cs="Times New Roman"/>
          <w:color w:val="000000" w:themeColor="text1"/>
          <w:sz w:val="24"/>
          <w:szCs w:val="24"/>
        </w:rPr>
        <w:t>К); T</w:t>
      </w:r>
      <w:r w:rsidRPr="00DA3E88">
        <w:rPr>
          <w:rFonts w:ascii="Times New Roman" w:hAnsi="Times New Roman" w:cs="Times New Roman"/>
          <w:color w:val="000000" w:themeColor="text1"/>
          <w:sz w:val="24"/>
          <w:szCs w:val="24"/>
          <w:vertAlign w:val="subscript"/>
        </w:rPr>
        <w:t>U</w:t>
      </w:r>
      <w:r w:rsidRPr="00DA3E88">
        <w:rPr>
          <w:rFonts w:ascii="Times New Roman" w:hAnsi="Times New Roman" w:cs="Times New Roman"/>
          <w:color w:val="000000" w:themeColor="text1"/>
          <w:sz w:val="24"/>
          <w:szCs w:val="24"/>
        </w:rPr>
        <w:t xml:space="preserve"> </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температура используемого воздуха, К; T</w:t>
      </w:r>
      <w:r w:rsidRPr="00DA3E88">
        <w:rPr>
          <w:rFonts w:ascii="Times New Roman" w:hAnsi="Times New Roman" w:cs="Times New Roman"/>
          <w:color w:val="000000" w:themeColor="text1"/>
          <w:sz w:val="24"/>
          <w:szCs w:val="24"/>
          <w:vertAlign w:val="subscript"/>
        </w:rPr>
        <w:t>F</w:t>
      </w:r>
      <w:r w:rsidRPr="00DA3E88">
        <w:rPr>
          <w:rFonts w:ascii="Times New Roman" w:hAnsi="Times New Roman" w:cs="Times New Roman"/>
          <w:color w:val="000000" w:themeColor="text1"/>
          <w:sz w:val="24"/>
          <w:szCs w:val="24"/>
        </w:rPr>
        <w:t xml:space="preserve"> </w:t>
      </w:r>
      <w:r w:rsidR="00441F5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температура свежего воздуха, К.</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Как показывает уравнение 2, для снижения теплопотерь в помещении через систему вентиляции необходимо уменьшить расход вентиляционного воздуха или увеличить температуру свежего воздуха. Существуют ограничения по снижению расхода воздуха из-за риска снижения качества воздуха ниже требуемых нормами параметров. В случае подачи свежего воздуха непосредственно снаружи здания изменить его температуру невозможно. Для снижения теплопотерь необходимо оснастить систему вентиляции воздухообменником, возвращающим тепло из использованного воздуха (рекуператором). Тогда перепад температур (T</w:t>
      </w:r>
      <w:r w:rsidRPr="00DA3E88">
        <w:rPr>
          <w:rFonts w:ascii="Times New Roman" w:hAnsi="Times New Roman" w:cs="Times New Roman"/>
          <w:color w:val="000000" w:themeColor="text1"/>
          <w:spacing w:val="-4"/>
          <w:sz w:val="24"/>
          <w:szCs w:val="24"/>
          <w:vertAlign w:val="subscript"/>
        </w:rPr>
        <w:t>U</w:t>
      </w:r>
      <w:r w:rsidRPr="00DA3E88">
        <w:rPr>
          <w:rFonts w:ascii="Times New Roman" w:hAnsi="Times New Roman" w:cs="Times New Roman"/>
          <w:color w:val="000000" w:themeColor="text1"/>
          <w:spacing w:val="-4"/>
          <w:sz w:val="24"/>
          <w:szCs w:val="24"/>
        </w:rPr>
        <w:t xml:space="preserve"> </w:t>
      </w:r>
      <w:r w:rsidR="00441F56"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T</w:t>
      </w:r>
      <w:r w:rsidRPr="00DA3E88">
        <w:rPr>
          <w:rFonts w:ascii="Times New Roman" w:hAnsi="Times New Roman" w:cs="Times New Roman"/>
          <w:color w:val="000000" w:themeColor="text1"/>
          <w:spacing w:val="-4"/>
          <w:sz w:val="24"/>
          <w:szCs w:val="24"/>
          <w:vertAlign w:val="subscript"/>
        </w:rPr>
        <w:t>F</w:t>
      </w:r>
      <w:r w:rsidRPr="00DA3E88">
        <w:rPr>
          <w:rFonts w:ascii="Times New Roman" w:hAnsi="Times New Roman" w:cs="Times New Roman"/>
          <w:color w:val="000000" w:themeColor="text1"/>
          <w:spacing w:val="-4"/>
          <w:sz w:val="24"/>
          <w:szCs w:val="24"/>
        </w:rPr>
        <w:t>) может быть уменьшен даже на 65</w:t>
      </w:r>
      <w:r w:rsidR="00441F56"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 Потребность в тепле для нагрева свежего воздуха существенно снижается, а энергоэффективность системы HVAC повышается. Примеры балансов параметров приточного и</w:t>
      </w:r>
      <w:r w:rsidR="00441F56"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pacing w:val="-4"/>
          <w:sz w:val="24"/>
          <w:szCs w:val="24"/>
        </w:rPr>
        <w:t>вытяжного воздуха офисного здания №</w:t>
      </w:r>
      <w:r w:rsidR="00441F56"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1 с вентиляцией в различных условиях приведены в таблице 2. Эмпирический коэффициент выделения СО</w:t>
      </w:r>
      <w:r w:rsidRPr="00DA3E88">
        <w:rPr>
          <w:rFonts w:ascii="Times New Roman" w:hAnsi="Times New Roman" w:cs="Times New Roman"/>
          <w:color w:val="000000" w:themeColor="text1"/>
          <w:spacing w:val="-4"/>
          <w:sz w:val="24"/>
          <w:szCs w:val="24"/>
          <w:vertAlign w:val="subscript"/>
        </w:rPr>
        <w:t>2</w:t>
      </w:r>
      <w:r w:rsidRPr="00DA3E88">
        <w:rPr>
          <w:rFonts w:ascii="Times New Roman" w:hAnsi="Times New Roman" w:cs="Times New Roman"/>
          <w:color w:val="000000" w:themeColor="text1"/>
          <w:spacing w:val="-4"/>
          <w:sz w:val="24"/>
          <w:szCs w:val="24"/>
        </w:rPr>
        <w:t xml:space="preserve"> одним работником офиса позволяет оптимизировать параметры работы вентиляторов в системе вентиляции, учитывая критерий оптимизации поддержания рекомендуемой концентрации углекислого газа в помещении (ниже 1000 ппм) при снижении теплопотерь в офисных помещениях за счет выброса нагретого отработанного воздуха в атмосферу. На рис</w:t>
      </w:r>
      <w:r w:rsidR="00441F56"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5 представлен пример графика оптимизации параметров работы системы вентиляции для объекта исследования 1.</w:t>
      </w:r>
    </w:p>
    <w:p w:rsidR="005E615D" w:rsidRPr="00DA3E88" w:rsidRDefault="005E615D" w:rsidP="00441F56">
      <w:pPr>
        <w:spacing w:after="0" w:line="240" w:lineRule="auto"/>
        <w:contextualSpacing/>
        <w:jc w:val="center"/>
        <w:rPr>
          <w:rFonts w:ascii="Times New Roman" w:hAnsi="Times New Roman" w:cs="Times New Roman"/>
          <w:color w:val="000000" w:themeColor="text1"/>
          <w:sz w:val="28"/>
          <w:szCs w:val="24"/>
        </w:rPr>
      </w:pPr>
    </w:p>
    <w:p w:rsidR="00EE3821" w:rsidRPr="00DA3E88" w:rsidRDefault="00441F56" w:rsidP="00441F56">
      <w:pPr>
        <w:spacing w:after="0" w:line="240" w:lineRule="auto"/>
        <w:contextualSpacing/>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3035B6F4" wp14:editId="17B88D5A">
            <wp:extent cx="5733288" cy="2770632"/>
            <wp:effectExtent l="0" t="0" r="1270" b="0"/>
            <wp:docPr id="50206" name="Рисунок 5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jpg"/>
                    <pic:cNvPicPr/>
                  </pic:nvPicPr>
                  <pic:blipFill>
                    <a:blip r:embed="rId12">
                      <a:extLst>
                        <a:ext uri="{28A0092B-C50C-407E-A947-70E740481C1C}">
                          <a14:useLocalDpi xmlns:a14="http://schemas.microsoft.com/office/drawing/2010/main" val="0"/>
                        </a:ext>
                      </a:extLst>
                    </a:blip>
                    <a:stretch>
                      <a:fillRect/>
                    </a:stretch>
                  </pic:blipFill>
                  <pic:spPr>
                    <a:xfrm>
                      <a:off x="0" y="0"/>
                      <a:ext cx="5733288" cy="2770632"/>
                    </a:xfrm>
                    <a:prstGeom prst="rect">
                      <a:avLst/>
                    </a:prstGeom>
                  </pic:spPr>
                </pic:pic>
              </a:graphicData>
            </a:graphic>
          </wp:inline>
        </w:drawing>
      </w:r>
    </w:p>
    <w:p w:rsidR="00EE3821" w:rsidRPr="00DA3E88" w:rsidRDefault="00EE3821" w:rsidP="00441F56">
      <w:pPr>
        <w:spacing w:after="0" w:line="240" w:lineRule="auto"/>
        <w:contextualSpacing/>
        <w:jc w:val="center"/>
        <w:rPr>
          <w:rFonts w:ascii="Times New Roman" w:hAnsi="Times New Roman" w:cs="Times New Roman"/>
          <w:color w:val="000000" w:themeColor="text1"/>
          <w:szCs w:val="24"/>
        </w:rPr>
      </w:pPr>
    </w:p>
    <w:p w:rsidR="00EE3821" w:rsidRPr="00DA3E88" w:rsidRDefault="00EE3821" w:rsidP="00441F56">
      <w:pPr>
        <w:spacing w:after="0" w:line="240" w:lineRule="auto"/>
        <w:contextualSpacing/>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 5. Пример графика оптимизации параметров работы</w:t>
      </w:r>
      <w:r w:rsidR="00905A98" w:rsidRPr="00DA3E88">
        <w:rPr>
          <w:rFonts w:ascii="Times New Roman" w:hAnsi="Times New Roman" w:cs="Times New Roman"/>
          <w:color w:val="000000" w:themeColor="text1"/>
          <w:szCs w:val="24"/>
        </w:rPr>
        <w:br/>
      </w:r>
      <w:r w:rsidRPr="00DA3E88">
        <w:rPr>
          <w:rFonts w:ascii="Times New Roman" w:hAnsi="Times New Roman" w:cs="Times New Roman"/>
          <w:color w:val="000000" w:themeColor="text1"/>
          <w:szCs w:val="24"/>
        </w:rPr>
        <w:t>сис</w:t>
      </w:r>
      <w:r w:rsidR="00BD6A42" w:rsidRPr="00DA3E88">
        <w:rPr>
          <w:rFonts w:ascii="Times New Roman" w:hAnsi="Times New Roman" w:cs="Times New Roman"/>
          <w:color w:val="000000" w:themeColor="text1"/>
          <w:szCs w:val="24"/>
        </w:rPr>
        <w:t>темы вентиляции (для объекта 1)</w:t>
      </w:r>
    </w:p>
    <w:p w:rsidR="00441F56" w:rsidRPr="00DA3E88" w:rsidRDefault="00441F56" w:rsidP="00441F56">
      <w:pPr>
        <w:spacing w:after="0" w:line="240" w:lineRule="auto"/>
        <w:contextualSpacing/>
        <w:jc w:val="center"/>
        <w:rPr>
          <w:rFonts w:ascii="Times New Roman" w:hAnsi="Times New Roman" w:cs="Times New Roman"/>
          <w:color w:val="000000" w:themeColor="text1"/>
        </w:rPr>
      </w:pPr>
    </w:p>
    <w:p w:rsidR="005E615D" w:rsidRPr="00DA3E88" w:rsidRDefault="005E615D" w:rsidP="005E615D">
      <w:pPr>
        <w:spacing w:after="0" w:line="240" w:lineRule="auto"/>
        <w:ind w:firstLine="709"/>
        <w:contextualSpacing/>
        <w:jc w:val="right"/>
        <w:rPr>
          <w:rFonts w:ascii="Times New Roman" w:hAnsi="Times New Roman" w:cs="Times New Roman"/>
          <w:color w:val="000000" w:themeColor="text1"/>
        </w:rPr>
      </w:pPr>
      <w:r w:rsidRPr="00DA3E88">
        <w:rPr>
          <w:rFonts w:ascii="Times New Roman" w:hAnsi="Times New Roman" w:cs="Times New Roman"/>
          <w:color w:val="000000" w:themeColor="text1"/>
        </w:rPr>
        <w:t>Таблица 2</w:t>
      </w:r>
    </w:p>
    <w:p w:rsidR="005E615D" w:rsidRPr="00DA3E88" w:rsidRDefault="005E615D" w:rsidP="005E615D">
      <w:pPr>
        <w:spacing w:after="0" w:line="240" w:lineRule="auto"/>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Примеры балансов параметров в</w:t>
      </w:r>
      <w:r w:rsidR="00441F56" w:rsidRPr="00DA3E88">
        <w:rPr>
          <w:rFonts w:ascii="Times New Roman" w:hAnsi="Times New Roman" w:cs="Times New Roman"/>
          <w:color w:val="000000" w:themeColor="text1"/>
        </w:rPr>
        <w:t>оздуха внутри офисного здания 1</w:t>
      </w:r>
    </w:p>
    <w:tbl>
      <w:tblPr>
        <w:tblStyle w:val="aa"/>
        <w:tblW w:w="9043" w:type="dxa"/>
        <w:tblInd w:w="108" w:type="dxa"/>
        <w:tblLook w:val="04A0" w:firstRow="1" w:lastRow="0" w:firstColumn="1" w:lastColumn="0" w:noHBand="0" w:noVBand="1"/>
      </w:tblPr>
      <w:tblGrid>
        <w:gridCol w:w="2237"/>
        <w:gridCol w:w="2213"/>
        <w:gridCol w:w="2727"/>
        <w:gridCol w:w="1866"/>
      </w:tblGrid>
      <w:tr w:rsidR="00DA3E88" w:rsidRPr="00DA3E88" w:rsidTr="00EF2EC1">
        <w:trPr>
          <w:trHeight w:val="497"/>
        </w:trPr>
        <w:tc>
          <w:tcPr>
            <w:tcW w:w="223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Параметры воздуха</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Вне отопительного сезона</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Вне отопительного сезона (открываются окна)</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В отопительный сезон</w:t>
            </w:r>
          </w:p>
        </w:tc>
      </w:tr>
      <w:tr w:rsidR="00DA3E88" w:rsidRPr="00DA3E88" w:rsidTr="00EF2EC1">
        <w:trPr>
          <w:trHeight w:val="239"/>
        </w:trPr>
        <w:tc>
          <w:tcPr>
            <w:tcW w:w="223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 xml:space="preserve">V, </w:t>
            </w:r>
            <w:r w:rsidRPr="00DA3E88">
              <w:rPr>
                <w:rFonts w:ascii="Times New Roman" w:hAnsi="Times New Roman" w:cs="Times New Roman"/>
                <w:color w:val="000000" w:themeColor="text1"/>
              </w:rPr>
              <w:t>м</w:t>
            </w:r>
            <w:r w:rsidRPr="00DA3E88">
              <w:rPr>
                <w:rFonts w:ascii="Times New Roman" w:hAnsi="Times New Roman" w:cs="Times New Roman"/>
                <w:color w:val="000000" w:themeColor="text1"/>
                <w:vertAlign w:val="superscript"/>
              </w:rPr>
              <w:t>3</w:t>
            </w:r>
            <w:r w:rsidRPr="00DA3E88">
              <w:rPr>
                <w:rFonts w:ascii="Times New Roman" w:hAnsi="Times New Roman" w:cs="Times New Roman"/>
                <w:color w:val="000000" w:themeColor="text1"/>
              </w:rPr>
              <w:t>/ч</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164,0</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176,0</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152,5</w:t>
            </w:r>
          </w:p>
        </w:tc>
      </w:tr>
      <w:tr w:rsidR="00DA3E88" w:rsidRPr="00DA3E88" w:rsidTr="00EF2EC1">
        <w:trPr>
          <w:trHeight w:val="239"/>
        </w:trPr>
        <w:tc>
          <w:tcPr>
            <w:tcW w:w="2237" w:type="dxa"/>
            <w:vAlign w:val="center"/>
          </w:tcPr>
          <w:p w:rsidR="005E615D" w:rsidRPr="00DA3E88" w:rsidRDefault="005E615D" w:rsidP="00BD6A42">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T</w:t>
            </w:r>
            <w:r w:rsidRPr="00DA3E88">
              <w:rPr>
                <w:rFonts w:ascii="Times New Roman" w:hAnsi="Times New Roman" w:cs="Times New Roman"/>
                <w:color w:val="000000" w:themeColor="text1"/>
                <w:vertAlign w:val="subscript"/>
                <w:lang w:val="en-US"/>
              </w:rPr>
              <w:t>F</w:t>
            </w:r>
            <w:r w:rsidRPr="00DA3E88">
              <w:rPr>
                <w:rFonts w:ascii="Times New Roman" w:hAnsi="Times New Roman" w:cs="Times New Roman"/>
                <w:color w:val="000000" w:themeColor="text1"/>
                <w:vertAlign w:val="subscript"/>
              </w:rPr>
              <w:t>,</w:t>
            </w:r>
            <w:r w:rsidRPr="00DA3E88">
              <w:rPr>
                <w:rFonts w:ascii="Times New Roman" w:hAnsi="Times New Roman" w:cs="Times New Roman"/>
                <w:color w:val="000000" w:themeColor="text1"/>
              </w:rPr>
              <w:t xml:space="preserve"> </w:t>
            </w:r>
            <w:r w:rsidR="00BD6A42"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С</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20,5</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20,0</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22,0</w:t>
            </w:r>
          </w:p>
        </w:tc>
      </w:tr>
      <w:tr w:rsidR="00DA3E88" w:rsidRPr="00DA3E88" w:rsidTr="00EF2EC1">
        <w:trPr>
          <w:trHeight w:val="239"/>
        </w:trPr>
        <w:tc>
          <w:tcPr>
            <w:tcW w:w="2237" w:type="dxa"/>
            <w:vAlign w:val="center"/>
          </w:tcPr>
          <w:p w:rsidR="005E615D" w:rsidRPr="00DA3E88" w:rsidRDefault="005E615D" w:rsidP="00BD6A42">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T</w:t>
            </w:r>
            <w:r w:rsidRPr="00DA3E88">
              <w:rPr>
                <w:rFonts w:ascii="Times New Roman" w:hAnsi="Times New Roman" w:cs="Times New Roman"/>
                <w:color w:val="000000" w:themeColor="text1"/>
                <w:vertAlign w:val="subscript"/>
                <w:lang w:val="en-US"/>
              </w:rPr>
              <w:t>U</w:t>
            </w:r>
            <w:r w:rsidRPr="00DA3E88">
              <w:rPr>
                <w:rFonts w:ascii="Times New Roman" w:hAnsi="Times New Roman" w:cs="Times New Roman"/>
                <w:color w:val="000000" w:themeColor="text1"/>
              </w:rPr>
              <w:t xml:space="preserve">, </w:t>
            </w:r>
            <w:r w:rsidR="00BD6A42"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С</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24,0</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24,8</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24,5</w:t>
            </w:r>
          </w:p>
        </w:tc>
      </w:tr>
      <w:tr w:rsidR="00DA3E88" w:rsidRPr="00DA3E88" w:rsidTr="00EF2EC1">
        <w:trPr>
          <w:trHeight w:val="239"/>
        </w:trPr>
        <w:tc>
          <w:tcPr>
            <w:tcW w:w="223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CO</w:t>
            </w:r>
            <w:r w:rsidRPr="00DA3E88">
              <w:rPr>
                <w:rFonts w:ascii="Times New Roman" w:hAnsi="Times New Roman" w:cs="Times New Roman"/>
                <w:color w:val="000000" w:themeColor="text1"/>
                <w:vertAlign w:val="subscript"/>
                <w:lang w:val="en-US"/>
              </w:rPr>
              <w:t>2F</w:t>
            </w:r>
            <w:r w:rsidRPr="00DA3E88">
              <w:rPr>
                <w:rFonts w:ascii="Times New Roman" w:hAnsi="Times New Roman" w:cs="Times New Roman"/>
                <w:color w:val="000000" w:themeColor="text1"/>
              </w:rPr>
              <w:t>, ппм</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455,0</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453,0</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521,0</w:t>
            </w:r>
          </w:p>
        </w:tc>
      </w:tr>
      <w:tr w:rsidR="00DA3E88" w:rsidRPr="00DA3E88" w:rsidTr="00EF2EC1">
        <w:trPr>
          <w:trHeight w:val="239"/>
        </w:trPr>
        <w:tc>
          <w:tcPr>
            <w:tcW w:w="223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CO</w:t>
            </w:r>
            <w:r w:rsidRPr="00DA3E88">
              <w:rPr>
                <w:rFonts w:ascii="Times New Roman" w:hAnsi="Times New Roman" w:cs="Times New Roman"/>
                <w:color w:val="000000" w:themeColor="text1"/>
                <w:vertAlign w:val="subscript"/>
                <w:lang w:val="en-US"/>
              </w:rPr>
              <w:t>2U</w:t>
            </w:r>
            <w:r w:rsidRPr="00DA3E88">
              <w:rPr>
                <w:rFonts w:ascii="Times New Roman" w:hAnsi="Times New Roman" w:cs="Times New Roman"/>
                <w:color w:val="000000" w:themeColor="text1"/>
              </w:rPr>
              <w:t>, ппм</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586,0</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592,0</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724,0</w:t>
            </w:r>
          </w:p>
        </w:tc>
      </w:tr>
      <w:tr w:rsidR="00DA3E88" w:rsidRPr="00DA3E88" w:rsidTr="00EF2EC1">
        <w:trPr>
          <w:trHeight w:val="239"/>
        </w:trPr>
        <w:tc>
          <w:tcPr>
            <w:tcW w:w="223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RH</w:t>
            </w:r>
            <w:r w:rsidRPr="00DA3E88">
              <w:rPr>
                <w:rFonts w:ascii="Times New Roman" w:hAnsi="Times New Roman" w:cs="Times New Roman"/>
                <w:color w:val="000000" w:themeColor="text1"/>
                <w:vertAlign w:val="subscript"/>
                <w:lang w:val="en-US"/>
              </w:rPr>
              <w:t>F</w:t>
            </w:r>
            <w:r w:rsidRPr="00DA3E88">
              <w:rPr>
                <w:rFonts w:ascii="Times New Roman" w:hAnsi="Times New Roman" w:cs="Times New Roman"/>
                <w:color w:val="000000" w:themeColor="text1"/>
              </w:rPr>
              <w:t>, %</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37,0</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38,5</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41,5</w:t>
            </w:r>
          </w:p>
        </w:tc>
      </w:tr>
      <w:tr w:rsidR="00DA3E88" w:rsidRPr="00DA3E88" w:rsidTr="00EF2EC1">
        <w:trPr>
          <w:trHeight w:val="258"/>
        </w:trPr>
        <w:tc>
          <w:tcPr>
            <w:tcW w:w="223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lang w:val="en-US"/>
              </w:rPr>
              <w:t>RH</w:t>
            </w:r>
            <w:r w:rsidRPr="00DA3E88">
              <w:rPr>
                <w:rFonts w:ascii="Times New Roman" w:hAnsi="Times New Roman" w:cs="Times New Roman"/>
                <w:color w:val="000000" w:themeColor="text1"/>
                <w:vertAlign w:val="subscript"/>
                <w:lang w:val="en-US"/>
              </w:rPr>
              <w:t>U</w:t>
            </w:r>
            <w:r w:rsidRPr="00DA3E88">
              <w:rPr>
                <w:rFonts w:ascii="Times New Roman" w:hAnsi="Times New Roman" w:cs="Times New Roman"/>
                <w:color w:val="000000" w:themeColor="text1"/>
              </w:rPr>
              <w:t>, %</w:t>
            </w:r>
          </w:p>
        </w:tc>
        <w:tc>
          <w:tcPr>
            <w:tcW w:w="2213"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28,5</w:t>
            </w:r>
          </w:p>
        </w:tc>
        <w:tc>
          <w:tcPr>
            <w:tcW w:w="2727"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27,0</w:t>
            </w:r>
          </w:p>
        </w:tc>
        <w:tc>
          <w:tcPr>
            <w:tcW w:w="1866" w:type="dxa"/>
            <w:vAlign w:val="center"/>
          </w:tcPr>
          <w:p w:rsidR="005E615D" w:rsidRPr="00DA3E88" w:rsidRDefault="005E615D" w:rsidP="00EF2EC1">
            <w:pPr>
              <w:contextualSpacing/>
              <w:jc w:val="center"/>
              <w:rPr>
                <w:rFonts w:ascii="Times New Roman" w:hAnsi="Times New Roman" w:cs="Times New Roman"/>
                <w:color w:val="000000" w:themeColor="text1"/>
              </w:rPr>
            </w:pPr>
            <w:r w:rsidRPr="00DA3E88">
              <w:rPr>
                <w:rFonts w:ascii="Times New Roman" w:hAnsi="Times New Roman" w:cs="Times New Roman"/>
                <w:color w:val="000000" w:themeColor="text1"/>
              </w:rPr>
              <w:t>32,6</w:t>
            </w:r>
          </w:p>
        </w:tc>
      </w:tr>
    </w:tbl>
    <w:p w:rsidR="005E615D"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b/>
          <w:bCs/>
          <w:color w:val="000000" w:themeColor="text1"/>
          <w:sz w:val="24"/>
          <w:szCs w:val="24"/>
        </w:rPr>
        <w:lastRenderedPageBreak/>
        <w:t>Выводы.</w:t>
      </w:r>
      <w:r w:rsidRPr="00DA3E88">
        <w:rPr>
          <w:rFonts w:ascii="Times New Roman" w:hAnsi="Times New Roman" w:cs="Times New Roman"/>
          <w:color w:val="000000" w:themeColor="text1"/>
          <w:sz w:val="24"/>
          <w:szCs w:val="24"/>
        </w:rPr>
        <w:t xml:space="preserve"> Относительная влажность воздуха, зафиксированная в объектах исследования на протяжении всего периода испытаний, достигала уровня от 21 до 28</w:t>
      </w:r>
      <w:r w:rsidR="00BD6A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Эти значения заметно ниже рекомендуемых для офисных помещений, что отрицательно сказывается на комфорте людей, пользующихся как офисами открытого типа. Согласование управления системой вентиляции помещений с концентрацией углекислого газа позволяет снизить расход вентиляционного воздуха, который можно определить с по</w:t>
      </w:r>
      <w:r w:rsidR="00BD6A42" w:rsidRPr="00DA3E88">
        <w:rPr>
          <w:rFonts w:ascii="Times New Roman" w:hAnsi="Times New Roman" w:cs="Times New Roman"/>
          <w:color w:val="000000" w:themeColor="text1"/>
          <w:sz w:val="24"/>
          <w:szCs w:val="24"/>
        </w:rPr>
        <w:t>мощью уравнения 1.</w:t>
      </w:r>
    </w:p>
    <w:p w:rsidR="00EE3821" w:rsidRPr="00DA3E88" w:rsidRDefault="00EE3821" w:rsidP="00EE3821">
      <w:pPr>
        <w:spacing w:after="0" w:line="240" w:lineRule="auto"/>
        <w:ind w:firstLine="709"/>
        <w:contextualSpacing/>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Благодаря точно определенному расходу воздуха расход, рассчитанный на нужды людей, работающих в данном офисе можно оптимизировать параметры работы системы вентиляции, и тем самым снизить теплопотери в этом пространстве. Результаты проведенных исследований и моделирования показали, что применение персонализированной вентиляции (ПВ) в офисах open space и использование рекуператора для рекуперации тепла позволяет существенно снизить потребление энергии (примерно на 54</w:t>
      </w:r>
      <w:r w:rsidR="00BD6A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по сравнению с системами отопления и вентиляции, используемыми в настоящее время в анализируемых объектах, при этом обеспечивая требуемые стандарты качества воздуха для офисного помещения. Данное исследование финансировалось базовыми (уставными) научно-исследовательскими проектами кафедры технологической инженерии факультета естественных наук и технологий.</w:t>
      </w:r>
    </w:p>
    <w:p w:rsidR="00905A98" w:rsidRPr="00DA3E88" w:rsidRDefault="00905A98" w:rsidP="00BD6A42">
      <w:pPr>
        <w:spacing w:after="0" w:line="240" w:lineRule="auto"/>
        <w:jc w:val="center"/>
        <w:rPr>
          <w:rFonts w:ascii="Times New Roman" w:hAnsi="Times New Roman" w:cs="Times New Roman"/>
          <w:color w:val="000000" w:themeColor="text1"/>
          <w:sz w:val="24"/>
          <w:szCs w:val="24"/>
        </w:rPr>
      </w:pPr>
    </w:p>
    <w:p w:rsidR="00905A98" w:rsidRPr="00DA3E88" w:rsidRDefault="00905A98" w:rsidP="00BD6A42">
      <w:pPr>
        <w:autoSpaceDE w:val="0"/>
        <w:spacing w:after="0" w:line="240" w:lineRule="auto"/>
        <w:jc w:val="center"/>
        <w:rPr>
          <w:rFonts w:ascii="Times New Roman" w:eastAsia="Times New Roman" w:hAnsi="Times New Roman" w:cs="Times New Roman"/>
          <w:b/>
          <w:color w:val="000000" w:themeColor="text1"/>
          <w:sz w:val="24"/>
          <w:szCs w:val="24"/>
          <w:lang w:val="en-US" w:eastAsia="ru-RU"/>
        </w:rPr>
      </w:pPr>
      <w:r w:rsidRPr="00DA3E88">
        <w:rPr>
          <w:rFonts w:ascii="Times New Roman" w:eastAsia="Times New Roman" w:hAnsi="Times New Roman" w:cs="Times New Roman"/>
          <w:b/>
          <w:color w:val="000000" w:themeColor="text1"/>
          <w:sz w:val="24"/>
          <w:szCs w:val="24"/>
          <w:lang w:eastAsia="ru-RU"/>
        </w:rPr>
        <w:t>СПИСОК</w:t>
      </w:r>
      <w:r w:rsidRPr="00DA3E88">
        <w:rPr>
          <w:rFonts w:ascii="Times New Roman" w:eastAsia="Times New Roman" w:hAnsi="Times New Roman" w:cs="Times New Roman"/>
          <w:b/>
          <w:color w:val="000000" w:themeColor="text1"/>
          <w:sz w:val="24"/>
          <w:szCs w:val="24"/>
          <w:lang w:val="en-US" w:eastAsia="ru-RU"/>
        </w:rPr>
        <w:t xml:space="preserve"> </w:t>
      </w:r>
      <w:r w:rsidRPr="00DA3E88">
        <w:rPr>
          <w:rFonts w:ascii="Times New Roman" w:eastAsia="Times New Roman" w:hAnsi="Times New Roman" w:cs="Times New Roman"/>
          <w:b/>
          <w:color w:val="000000" w:themeColor="text1"/>
          <w:sz w:val="24"/>
          <w:szCs w:val="24"/>
          <w:lang w:eastAsia="ru-RU"/>
        </w:rPr>
        <w:t>ИСТОЧНИКОВ</w:t>
      </w:r>
    </w:p>
    <w:p w:rsidR="00905A98" w:rsidRPr="00DA3E88" w:rsidRDefault="00905A98" w:rsidP="00BD6A42">
      <w:pPr>
        <w:autoSpaceDE w:val="0"/>
        <w:spacing w:after="0" w:line="240" w:lineRule="auto"/>
        <w:jc w:val="center"/>
        <w:rPr>
          <w:rFonts w:ascii="Times New Roman" w:eastAsia="Times New Roman" w:hAnsi="Times New Roman" w:cs="Times New Roman"/>
          <w:b/>
          <w:color w:val="000000" w:themeColor="text1"/>
          <w:sz w:val="24"/>
          <w:szCs w:val="24"/>
          <w:lang w:val="en-US" w:eastAsia="ru-RU"/>
        </w:rPr>
      </w:pP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1. </w:t>
      </w:r>
      <w:r w:rsidR="00EE3821" w:rsidRPr="00DA3E88">
        <w:rPr>
          <w:rFonts w:ascii="Times New Roman" w:hAnsi="Times New Roman" w:cs="Times New Roman"/>
          <w:color w:val="000000" w:themeColor="text1"/>
          <w:sz w:val="24"/>
          <w:szCs w:val="24"/>
          <w:lang w:val="en-US"/>
        </w:rPr>
        <w:t>Energy efficient thermal comfort in open-plan office buildings</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S.</w:t>
      </w:r>
      <w:r w:rsidRPr="00DA3E88">
        <w:rPr>
          <w:rFonts w:ascii="Times New Roman" w:hAnsi="Times New Roman" w:cs="Times New Roman"/>
          <w:color w:val="000000" w:themeColor="text1"/>
          <w:sz w:val="24"/>
          <w:szCs w:val="24"/>
          <w:lang w:val="en-US"/>
        </w:rPr>
        <w:t> </w:t>
      </w:r>
      <w:r w:rsidR="00EE3821" w:rsidRPr="00DA3E88">
        <w:rPr>
          <w:rFonts w:ascii="Times New Roman" w:hAnsi="Times New Roman" w:cs="Times New Roman"/>
          <w:color w:val="000000" w:themeColor="text1"/>
          <w:sz w:val="24"/>
          <w:szCs w:val="24"/>
          <w:lang w:val="en-US"/>
        </w:rPr>
        <w:t>Nagarathinam, H. Doddi, A. Vasan, V. Sarangan, V. Ramakrishna, A. Sivasubramaniam</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«Energy and Buildings»</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xml:space="preserve">2017. </w:t>
      </w:r>
      <w:r w:rsidRPr="00DA3E88">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rPr>
        <w:t>с</w:t>
      </w:r>
      <w:r w:rsidRPr="00DA3E88">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476-486.</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2. </w:t>
      </w:r>
      <w:r w:rsidR="00EE3821" w:rsidRPr="00DA3E88">
        <w:rPr>
          <w:rFonts w:ascii="Times New Roman" w:hAnsi="Times New Roman" w:cs="Times New Roman"/>
          <w:color w:val="000000" w:themeColor="text1"/>
          <w:sz w:val="24"/>
          <w:szCs w:val="24"/>
          <w:lang w:val="en-US"/>
        </w:rPr>
        <w:t>Melikov</w:t>
      </w:r>
      <w:r w:rsidRPr="00DA3E88">
        <w:rPr>
          <w:rFonts w:ascii="Times New Roman" w:hAnsi="Times New Roman" w:cs="Times New Roman"/>
          <w:color w:val="000000" w:themeColor="text1"/>
          <w:sz w:val="24"/>
          <w:szCs w:val="24"/>
          <w:lang w:val="en-US"/>
        </w:rPr>
        <w:t xml:space="preserve"> A.K.</w:t>
      </w:r>
      <w:r w:rsidR="00EE3821" w:rsidRPr="00DA3E88">
        <w:rPr>
          <w:rFonts w:ascii="Times New Roman" w:hAnsi="Times New Roman" w:cs="Times New Roman"/>
          <w:color w:val="000000" w:themeColor="text1"/>
          <w:sz w:val="24"/>
          <w:szCs w:val="24"/>
          <w:lang w:val="en-US"/>
        </w:rPr>
        <w:t xml:space="preserve"> Personalized ventilation</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Indoor Air</w:t>
      </w:r>
      <w:r w:rsidR="00EA6DE1" w:rsidRPr="00EA6DE1">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xml:space="preserve">2004. </w:t>
      </w:r>
      <w:r w:rsidRPr="00DA3E88">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w:t>
      </w:r>
      <w:r w:rsidR="00EA6DE1">
        <w:rPr>
          <w:rFonts w:ascii="Times New Roman" w:hAnsi="Times New Roman" w:cs="Times New Roman"/>
          <w:color w:val="000000" w:themeColor="text1"/>
          <w:sz w:val="24"/>
          <w:szCs w:val="24"/>
        </w:rPr>
        <w:t>С</w:t>
      </w:r>
      <w:r w:rsidRPr="00DA3E88">
        <w:rPr>
          <w:rFonts w:ascii="Times New Roman" w:hAnsi="Times New Roman" w:cs="Times New Roman"/>
          <w:color w:val="000000" w:themeColor="text1"/>
          <w:sz w:val="24"/>
          <w:szCs w:val="24"/>
          <w:lang w:val="en-US"/>
        </w:rPr>
        <w:t>. </w:t>
      </w:r>
      <w:r w:rsidR="00EE3821" w:rsidRPr="00DA3E88">
        <w:rPr>
          <w:rFonts w:ascii="Times New Roman" w:hAnsi="Times New Roman" w:cs="Times New Roman"/>
          <w:color w:val="000000" w:themeColor="text1"/>
          <w:sz w:val="24"/>
          <w:szCs w:val="24"/>
          <w:lang w:val="en-US"/>
        </w:rPr>
        <w:t>157-167.</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EE3821" w:rsidRPr="00DA3E88">
        <w:rPr>
          <w:rFonts w:ascii="Times New Roman" w:hAnsi="Times New Roman" w:cs="Times New Roman"/>
          <w:color w:val="000000" w:themeColor="text1"/>
          <w:sz w:val="24"/>
          <w:szCs w:val="24"/>
        </w:rPr>
        <w:t xml:space="preserve">СП 60.13330.2020. Свод правил. Отопление, вентиляция и кондиционирование воздуха. СНиП 41-01-2003 [утвержден и введен в действие Приказом Минстроя России от 30.12.2020 </w:t>
      </w:r>
      <w:r w:rsidRPr="00DA3E88">
        <w:rPr>
          <w:rFonts w:ascii="Times New Roman" w:hAnsi="Times New Roman" w:cs="Times New Roman"/>
          <w:color w:val="000000" w:themeColor="text1"/>
          <w:sz w:val="24"/>
          <w:szCs w:val="24"/>
        </w:rPr>
        <w:t>№</w:t>
      </w:r>
      <w:r w:rsidR="00EE3821" w:rsidRPr="00DA3E88">
        <w:rPr>
          <w:rFonts w:ascii="Times New Roman" w:hAnsi="Times New Roman" w:cs="Times New Roman"/>
          <w:color w:val="000000" w:themeColor="text1"/>
          <w:sz w:val="24"/>
          <w:szCs w:val="24"/>
        </w:rPr>
        <w:t xml:space="preserve"> 921/пр] (ред. от 09.08.2023).</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EE3821" w:rsidRPr="00DA3E88">
        <w:rPr>
          <w:rFonts w:ascii="Times New Roman" w:hAnsi="Times New Roman" w:cs="Times New Roman"/>
          <w:color w:val="000000" w:themeColor="text1"/>
          <w:sz w:val="24"/>
          <w:szCs w:val="24"/>
        </w:rPr>
        <w:t>СанПиН 1.2.3685-21</w:t>
      </w:r>
      <w:r w:rsidRPr="00DA3E88">
        <w:rPr>
          <w:rFonts w:ascii="Times New Roman" w:hAnsi="Times New Roman" w:cs="Times New Roman"/>
          <w:color w:val="000000" w:themeColor="text1"/>
          <w:sz w:val="24"/>
          <w:szCs w:val="24"/>
        </w:rPr>
        <w:t>.</w:t>
      </w:r>
      <w:r w:rsidR="00EE3821" w:rsidRPr="00DA3E88">
        <w:rPr>
          <w:rFonts w:ascii="Times New Roman" w:hAnsi="Times New Roman" w:cs="Times New Roman"/>
          <w:color w:val="000000" w:themeColor="text1"/>
          <w:sz w:val="24"/>
          <w:szCs w:val="24"/>
        </w:rPr>
        <w:t xml:space="preserve"> Гигиенические нормативы и требования к обеспечению безопасности (или) безвредности для человека факторов среды безопасности среды обитания</w:t>
      </w:r>
      <w:r w:rsidRPr="00DA3E88">
        <w:rPr>
          <w:rFonts w:ascii="Times New Roman" w:hAnsi="Times New Roman" w:cs="Times New Roman"/>
          <w:color w:val="000000" w:themeColor="text1"/>
          <w:sz w:val="24"/>
          <w:szCs w:val="24"/>
        </w:rPr>
        <w:t xml:space="preserve"> </w:t>
      </w:r>
      <w:r w:rsidR="00EE3821" w:rsidRPr="00DA3E88">
        <w:rPr>
          <w:rFonts w:ascii="Times New Roman" w:hAnsi="Times New Roman" w:cs="Times New Roman"/>
          <w:color w:val="000000" w:themeColor="text1"/>
          <w:sz w:val="24"/>
          <w:szCs w:val="24"/>
        </w:rPr>
        <w:t xml:space="preserve">[утвержден постановлением Главным Санитарным Врачем Российской федерации от 28.01.2021 </w:t>
      </w:r>
      <w:r w:rsidRPr="00DA3E88">
        <w:rPr>
          <w:rFonts w:ascii="Times New Roman" w:hAnsi="Times New Roman" w:cs="Times New Roman"/>
          <w:color w:val="000000" w:themeColor="text1"/>
          <w:sz w:val="24"/>
          <w:szCs w:val="24"/>
        </w:rPr>
        <w:t>№</w:t>
      </w:r>
      <w:r w:rsidR="00EE3821" w:rsidRPr="00DA3E88">
        <w:rPr>
          <w:rFonts w:ascii="Times New Roman" w:hAnsi="Times New Roman" w:cs="Times New Roman"/>
          <w:color w:val="000000" w:themeColor="text1"/>
          <w:sz w:val="24"/>
          <w:szCs w:val="24"/>
        </w:rPr>
        <w:t xml:space="preserve"> 2].</w:t>
      </w:r>
    </w:p>
    <w:p w:rsidR="00EE3821" w:rsidRPr="00DA3E88" w:rsidRDefault="00BD6A42" w:rsidP="00BD6A42">
      <w:pPr>
        <w:tabs>
          <w:tab w:val="left" w:pos="993"/>
        </w:tabs>
        <w:spacing w:after="0" w:line="240" w:lineRule="auto"/>
        <w:ind w:firstLine="709"/>
        <w:jc w:val="both"/>
        <w:rPr>
          <w:rStyle w:val="afe"/>
          <w:rFonts w:ascii="Times New Roman" w:hAnsi="Times New Roman" w:cs="Times New Roman"/>
          <w:b w:val="0"/>
          <w:bCs w:val="0"/>
          <w:color w:val="000000" w:themeColor="text1"/>
          <w:sz w:val="24"/>
          <w:szCs w:val="24"/>
          <w:lang w:val="en-US"/>
        </w:rPr>
      </w:pPr>
      <w:r w:rsidRPr="00DA3E88">
        <w:rPr>
          <w:rStyle w:val="afe"/>
          <w:rFonts w:ascii="Times New Roman" w:hAnsi="Times New Roman" w:cs="Times New Roman"/>
          <w:b w:val="0"/>
          <w:color w:val="000000" w:themeColor="text1"/>
          <w:sz w:val="24"/>
          <w:szCs w:val="24"/>
          <w:shd w:val="clear" w:color="auto" w:fill="FFFFFF"/>
          <w:lang w:val="en-US"/>
        </w:rPr>
        <w:t>5. </w:t>
      </w:r>
      <w:r w:rsidR="00EE3821" w:rsidRPr="00DA3E88">
        <w:rPr>
          <w:rStyle w:val="afe"/>
          <w:rFonts w:ascii="Times New Roman" w:hAnsi="Times New Roman" w:cs="Times New Roman"/>
          <w:b w:val="0"/>
          <w:color w:val="000000" w:themeColor="text1"/>
          <w:sz w:val="24"/>
          <w:szCs w:val="24"/>
          <w:shd w:val="clear" w:color="auto" w:fill="FFFFFF"/>
          <w:lang w:val="en-US"/>
        </w:rPr>
        <w:t>Fisk</w:t>
      </w:r>
      <w:r w:rsidRPr="00DA3E88">
        <w:rPr>
          <w:rStyle w:val="afe"/>
          <w:rFonts w:ascii="Times New Roman" w:hAnsi="Times New Roman" w:cs="Times New Roman"/>
          <w:b w:val="0"/>
          <w:color w:val="000000" w:themeColor="text1"/>
          <w:sz w:val="24"/>
          <w:szCs w:val="24"/>
          <w:shd w:val="clear" w:color="auto" w:fill="FFFFFF"/>
          <w:lang w:val="en-US"/>
        </w:rPr>
        <w:t xml:space="preserve"> W.J.</w:t>
      </w:r>
      <w:r w:rsidR="00EA6DE1" w:rsidRPr="00EA6DE1">
        <w:rPr>
          <w:rStyle w:val="afe"/>
          <w:rFonts w:ascii="Times New Roman" w:hAnsi="Times New Roman" w:cs="Times New Roman"/>
          <w:b w:val="0"/>
          <w:color w:val="000000" w:themeColor="text1"/>
          <w:sz w:val="24"/>
          <w:szCs w:val="24"/>
          <w:shd w:val="clear" w:color="auto" w:fill="FFFFFF"/>
          <w:lang w:val="en-US"/>
        </w:rPr>
        <w:t>,</w:t>
      </w:r>
      <w:r w:rsidRPr="00DA3E88">
        <w:rPr>
          <w:rStyle w:val="afe"/>
          <w:rFonts w:ascii="Times New Roman" w:hAnsi="Times New Roman" w:cs="Times New Roman"/>
          <w:b w:val="0"/>
          <w:color w:val="000000" w:themeColor="text1"/>
          <w:sz w:val="24"/>
          <w:szCs w:val="24"/>
          <w:shd w:val="clear" w:color="auto" w:fill="FFFFFF"/>
          <w:lang w:val="en-US"/>
        </w:rPr>
        <w:t xml:space="preserve"> </w:t>
      </w:r>
      <w:r w:rsidR="00EA6DE1" w:rsidRPr="00DA3E88">
        <w:rPr>
          <w:rStyle w:val="afe"/>
          <w:rFonts w:ascii="Times New Roman" w:hAnsi="Times New Roman" w:cs="Times New Roman"/>
          <w:b w:val="0"/>
          <w:color w:val="000000" w:themeColor="text1"/>
          <w:sz w:val="24"/>
          <w:szCs w:val="24"/>
          <w:shd w:val="clear" w:color="auto" w:fill="FFFFFF"/>
          <w:lang w:val="en-US"/>
        </w:rPr>
        <w:t>Mirer</w:t>
      </w:r>
      <w:r w:rsidR="00EA6DE1" w:rsidRPr="00EA6DE1">
        <w:rPr>
          <w:rStyle w:val="afe"/>
          <w:rFonts w:ascii="Times New Roman" w:hAnsi="Times New Roman" w:cs="Times New Roman"/>
          <w:b w:val="0"/>
          <w:color w:val="000000" w:themeColor="text1"/>
          <w:sz w:val="24"/>
          <w:szCs w:val="24"/>
          <w:shd w:val="clear" w:color="auto" w:fill="FFFFFF"/>
          <w:lang w:val="en-US"/>
        </w:rPr>
        <w:t xml:space="preserve"> </w:t>
      </w:r>
      <w:r w:rsidR="00EA6DE1" w:rsidRPr="00DA3E88">
        <w:rPr>
          <w:rStyle w:val="afe"/>
          <w:rFonts w:ascii="Times New Roman" w:hAnsi="Times New Roman" w:cs="Times New Roman"/>
          <w:b w:val="0"/>
          <w:color w:val="000000" w:themeColor="text1"/>
          <w:sz w:val="24"/>
          <w:szCs w:val="24"/>
          <w:shd w:val="clear" w:color="auto" w:fill="FFFFFF"/>
          <w:lang w:val="en-US"/>
        </w:rPr>
        <w:t xml:space="preserve">A.G., Mendell M.J. </w:t>
      </w:r>
      <w:r w:rsidR="00EE3821" w:rsidRPr="00DA3E88">
        <w:rPr>
          <w:rStyle w:val="afe"/>
          <w:rFonts w:ascii="Times New Roman" w:hAnsi="Times New Roman" w:cs="Times New Roman"/>
          <w:b w:val="0"/>
          <w:color w:val="000000" w:themeColor="text1"/>
          <w:sz w:val="24"/>
          <w:szCs w:val="24"/>
          <w:shd w:val="clear" w:color="auto" w:fill="FFFFFF"/>
          <w:lang w:val="en-US"/>
        </w:rPr>
        <w:t>Quantitative relationship of sick building syndrome symptoms with ventilation rates //</w:t>
      </w:r>
      <w:r w:rsidRPr="00DA3E88">
        <w:rPr>
          <w:rStyle w:val="afe"/>
          <w:rFonts w:ascii="Times New Roman" w:hAnsi="Times New Roman" w:cs="Times New Roman"/>
          <w:b w:val="0"/>
          <w:color w:val="000000" w:themeColor="text1"/>
          <w:sz w:val="24"/>
          <w:szCs w:val="24"/>
          <w:shd w:val="clear" w:color="auto" w:fill="FFFFFF"/>
          <w:lang w:val="en-US"/>
        </w:rPr>
        <w:t xml:space="preserve"> </w:t>
      </w:r>
      <w:r w:rsidR="00EE3821" w:rsidRPr="00DA3E88">
        <w:rPr>
          <w:rStyle w:val="afe"/>
          <w:rFonts w:ascii="Times New Roman" w:hAnsi="Times New Roman" w:cs="Times New Roman"/>
          <w:b w:val="0"/>
          <w:color w:val="000000" w:themeColor="text1"/>
          <w:sz w:val="24"/>
          <w:szCs w:val="24"/>
          <w:shd w:val="clear" w:color="auto" w:fill="FFFFFF"/>
          <w:lang w:val="en-US"/>
        </w:rPr>
        <w:t>Indoor Air</w:t>
      </w:r>
      <w:r w:rsidR="00EA6DE1" w:rsidRPr="00EA6DE1">
        <w:rPr>
          <w:rStyle w:val="afe"/>
          <w:rFonts w:ascii="Times New Roman" w:hAnsi="Times New Roman" w:cs="Times New Roman"/>
          <w:b w:val="0"/>
          <w:color w:val="000000" w:themeColor="text1"/>
          <w:sz w:val="24"/>
          <w:szCs w:val="24"/>
          <w:shd w:val="clear" w:color="auto" w:fill="FFFFFF"/>
          <w:lang w:val="en-US"/>
        </w:rPr>
        <w:t>. –</w:t>
      </w:r>
      <w:r w:rsidRPr="00DA3E88">
        <w:rPr>
          <w:rStyle w:val="afe"/>
          <w:rFonts w:ascii="Times New Roman" w:hAnsi="Times New Roman" w:cs="Times New Roman"/>
          <w:b w:val="0"/>
          <w:color w:val="000000" w:themeColor="text1"/>
          <w:sz w:val="24"/>
          <w:szCs w:val="24"/>
          <w:shd w:val="clear" w:color="auto" w:fill="FFFFFF"/>
          <w:lang w:val="en-US"/>
        </w:rPr>
        <w:t xml:space="preserve"> </w:t>
      </w:r>
      <w:r w:rsidR="00EE3821" w:rsidRPr="00DA3E88">
        <w:rPr>
          <w:rStyle w:val="afe"/>
          <w:rFonts w:ascii="Times New Roman" w:hAnsi="Times New Roman" w:cs="Times New Roman"/>
          <w:b w:val="0"/>
          <w:color w:val="000000" w:themeColor="text1"/>
          <w:sz w:val="24"/>
          <w:szCs w:val="24"/>
          <w:shd w:val="clear" w:color="auto" w:fill="FFFFFF"/>
          <w:lang w:val="en-US"/>
        </w:rPr>
        <w:t>2009.</w:t>
      </w:r>
      <w:r w:rsidRPr="00DA3E88">
        <w:rPr>
          <w:rStyle w:val="afe"/>
          <w:rFonts w:ascii="Times New Roman" w:hAnsi="Times New Roman" w:cs="Times New Roman"/>
          <w:b w:val="0"/>
          <w:color w:val="000000" w:themeColor="text1"/>
          <w:sz w:val="24"/>
          <w:szCs w:val="24"/>
          <w:shd w:val="clear" w:color="auto" w:fill="FFFFFF"/>
          <w:lang w:val="en-US"/>
        </w:rPr>
        <w:t xml:space="preserve"> –</w:t>
      </w:r>
      <w:r w:rsidR="00EE3821" w:rsidRPr="00DA3E88">
        <w:rPr>
          <w:rStyle w:val="afe"/>
          <w:rFonts w:ascii="Times New Roman" w:hAnsi="Times New Roman" w:cs="Times New Roman"/>
          <w:b w:val="0"/>
          <w:color w:val="000000" w:themeColor="text1"/>
          <w:sz w:val="24"/>
          <w:szCs w:val="24"/>
          <w:shd w:val="clear" w:color="auto" w:fill="FFFFFF"/>
          <w:lang w:val="en-US"/>
        </w:rPr>
        <w:t xml:space="preserve"> </w:t>
      </w:r>
      <w:r w:rsidR="00EA6DE1">
        <w:rPr>
          <w:rStyle w:val="afe"/>
          <w:rFonts w:ascii="Times New Roman" w:hAnsi="Times New Roman" w:cs="Times New Roman"/>
          <w:b w:val="0"/>
          <w:color w:val="000000" w:themeColor="text1"/>
          <w:sz w:val="24"/>
          <w:szCs w:val="24"/>
          <w:shd w:val="clear" w:color="auto" w:fill="FFFFFF"/>
        </w:rPr>
        <w:t>С</w:t>
      </w:r>
      <w:r w:rsidRPr="00DA3E88">
        <w:rPr>
          <w:rStyle w:val="afe"/>
          <w:rFonts w:ascii="Times New Roman" w:hAnsi="Times New Roman" w:cs="Times New Roman"/>
          <w:b w:val="0"/>
          <w:color w:val="000000" w:themeColor="text1"/>
          <w:sz w:val="24"/>
          <w:szCs w:val="24"/>
          <w:shd w:val="clear" w:color="auto" w:fill="FFFFFF"/>
          <w:lang w:val="en-US"/>
        </w:rPr>
        <w:t>.</w:t>
      </w:r>
      <w:r w:rsidR="00EE3821" w:rsidRPr="00DA3E88">
        <w:rPr>
          <w:rStyle w:val="afe"/>
          <w:rFonts w:ascii="Times New Roman" w:hAnsi="Times New Roman" w:cs="Times New Roman"/>
          <w:b w:val="0"/>
          <w:color w:val="000000" w:themeColor="text1"/>
          <w:sz w:val="24"/>
          <w:szCs w:val="24"/>
          <w:shd w:val="clear" w:color="auto" w:fill="FFFFFF"/>
          <w:lang w:val="en-US"/>
        </w:rPr>
        <w:t xml:space="preserve"> 159-165.</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6. </w:t>
      </w:r>
      <w:r w:rsidR="00EE3821" w:rsidRPr="00DA3E88">
        <w:rPr>
          <w:rFonts w:ascii="Times New Roman" w:hAnsi="Times New Roman" w:cs="Times New Roman"/>
          <w:color w:val="000000" w:themeColor="text1"/>
          <w:sz w:val="24"/>
          <w:szCs w:val="24"/>
          <w:lang w:val="en-US"/>
        </w:rPr>
        <w:t xml:space="preserve"> Impact of indoor environmental quality on occupant well-being and comfort: A review of the literature</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Y.Al</w:t>
      </w:r>
      <w:r w:rsidRPr="00DA3E88">
        <w:rPr>
          <w:rFonts w:ascii="Times New Roman" w:hAnsi="Times New Roman" w:cs="Times New Roman"/>
          <w:color w:val="000000" w:themeColor="text1"/>
          <w:sz w:val="24"/>
          <w:szCs w:val="24"/>
          <w:lang w:val="en-US"/>
        </w:rPr>
        <w:t>. H</w:t>
      </w:r>
      <w:r w:rsidR="00EE3821" w:rsidRPr="00DA3E88">
        <w:rPr>
          <w:rFonts w:ascii="Times New Roman" w:hAnsi="Times New Roman" w:cs="Times New Roman"/>
          <w:color w:val="000000" w:themeColor="text1"/>
          <w:sz w:val="24"/>
          <w:szCs w:val="24"/>
          <w:lang w:val="en-US"/>
        </w:rPr>
        <w:t>orr, M. Arif, M. Katafygiotou, A. Mazroei, A.</w:t>
      </w:r>
      <w:r w:rsidRPr="00DA3E88">
        <w:rPr>
          <w:rFonts w:ascii="Times New Roman" w:hAnsi="Times New Roman" w:cs="Times New Roman"/>
          <w:color w:val="000000" w:themeColor="text1"/>
          <w:sz w:val="24"/>
          <w:szCs w:val="24"/>
          <w:lang w:val="en-US"/>
        </w:rPr>
        <w:t> </w:t>
      </w:r>
      <w:r w:rsidR="00EA6DE1">
        <w:rPr>
          <w:rFonts w:ascii="Times New Roman" w:hAnsi="Times New Roman" w:cs="Times New Roman"/>
          <w:color w:val="000000" w:themeColor="text1"/>
          <w:sz w:val="24"/>
          <w:szCs w:val="24"/>
          <w:lang w:val="en-US"/>
        </w:rPr>
        <w:t>Kaushik, E.</w:t>
      </w:r>
      <w:r w:rsidR="00EA6DE1" w:rsidRPr="00EA6DE1">
        <w:rPr>
          <w:rFonts w:ascii="Times New Roman" w:hAnsi="Times New Roman" w:cs="Times New Roman"/>
          <w:color w:val="000000" w:themeColor="text1"/>
          <w:sz w:val="24"/>
          <w:szCs w:val="24"/>
          <w:lang w:val="en-US"/>
        </w:rPr>
        <w:t> </w:t>
      </w:r>
      <w:r w:rsidR="00EE3821" w:rsidRPr="00DA3E88">
        <w:rPr>
          <w:rFonts w:ascii="Times New Roman" w:hAnsi="Times New Roman" w:cs="Times New Roman"/>
          <w:color w:val="000000" w:themeColor="text1"/>
          <w:sz w:val="24"/>
          <w:szCs w:val="24"/>
          <w:lang w:val="en-US"/>
        </w:rPr>
        <w:t>Elsarrag</w:t>
      </w:r>
      <w:r w:rsidRPr="00DA3E88">
        <w:rPr>
          <w:rFonts w:ascii="Times New Roman" w:hAnsi="Times New Roman" w:cs="Times New Roman"/>
          <w:color w:val="000000" w:themeColor="text1"/>
          <w:sz w:val="24"/>
          <w:szCs w:val="24"/>
          <w:lang w:val="en-US"/>
        </w:rPr>
        <w:t xml:space="preserve"> </w:t>
      </w:r>
      <w:r w:rsidR="00EA6DE1">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International Journal of Sustainable Built Environment</w:t>
      </w:r>
      <w:r w:rsidR="00EA6DE1" w:rsidRPr="00EA6DE1">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xml:space="preserve">2016. – </w:t>
      </w:r>
      <w:r w:rsidR="00EA6DE1">
        <w:rPr>
          <w:rFonts w:ascii="Times New Roman" w:hAnsi="Times New Roman" w:cs="Times New Roman"/>
          <w:color w:val="000000" w:themeColor="text1"/>
          <w:sz w:val="24"/>
          <w:szCs w:val="24"/>
        </w:rPr>
        <w:t>С</w:t>
      </w:r>
      <w:r w:rsidRPr="00DA3E88">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1-11.</w:t>
      </w:r>
    </w:p>
    <w:p w:rsidR="00EE3821" w:rsidRPr="00DA3E88" w:rsidRDefault="00BD6A42" w:rsidP="00BD6A42">
      <w:pPr>
        <w:tabs>
          <w:tab w:val="left" w:pos="993"/>
        </w:tabs>
        <w:spacing w:after="0" w:line="240" w:lineRule="auto"/>
        <w:ind w:firstLine="709"/>
        <w:jc w:val="both"/>
        <w:rPr>
          <w:rStyle w:val="afe"/>
          <w:rFonts w:ascii="Times New Roman" w:hAnsi="Times New Roman" w:cs="Times New Roman"/>
          <w:b w:val="0"/>
          <w:bCs w:val="0"/>
          <w:color w:val="000000" w:themeColor="text1"/>
          <w:sz w:val="24"/>
          <w:szCs w:val="24"/>
          <w:lang w:val="en-US"/>
        </w:rPr>
      </w:pPr>
      <w:r w:rsidRPr="00DA3E88">
        <w:rPr>
          <w:rFonts w:ascii="Times New Roman" w:hAnsi="Times New Roman" w:cs="Times New Roman"/>
          <w:color w:val="000000" w:themeColor="text1"/>
          <w:sz w:val="24"/>
          <w:szCs w:val="24"/>
          <w:lang w:val="en-US"/>
        </w:rPr>
        <w:t>7. </w:t>
      </w:r>
      <w:r w:rsidR="00EE3821" w:rsidRPr="00DA3E88">
        <w:rPr>
          <w:rFonts w:ascii="Times New Roman" w:hAnsi="Times New Roman" w:cs="Times New Roman"/>
          <w:color w:val="000000" w:themeColor="text1"/>
          <w:sz w:val="24"/>
          <w:szCs w:val="24"/>
          <w:lang w:val="en-US"/>
        </w:rPr>
        <w:t xml:space="preserve"> Lin</w:t>
      </w:r>
      <w:r w:rsidR="00EA6DE1" w:rsidRPr="00EA6DE1">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Z.</w:t>
      </w:r>
      <w:r w:rsidR="00EA6DE1" w:rsidRPr="00EA6DE1">
        <w:rPr>
          <w:rFonts w:ascii="Times New Roman" w:hAnsi="Times New Roman" w:cs="Times New Roman"/>
          <w:color w:val="000000" w:themeColor="text1"/>
          <w:sz w:val="24"/>
          <w:szCs w:val="24"/>
          <w:lang w:val="en-US"/>
        </w:rPr>
        <w:t>,</w:t>
      </w:r>
      <w:r w:rsidR="00EE3821" w:rsidRPr="00DA3E88">
        <w:rPr>
          <w:rFonts w:ascii="Times New Roman" w:hAnsi="Times New Roman" w:cs="Times New Roman"/>
          <w:bCs/>
          <w:color w:val="000000" w:themeColor="text1"/>
          <w:sz w:val="24"/>
          <w:szCs w:val="24"/>
          <w:lang w:val="en-US"/>
        </w:rPr>
        <w:t xml:space="preserve"> </w:t>
      </w:r>
      <w:r w:rsidR="00EA6DE1" w:rsidRPr="00DA3E88">
        <w:rPr>
          <w:rStyle w:val="afe"/>
          <w:rFonts w:ascii="Times New Roman" w:hAnsi="Times New Roman" w:cs="Times New Roman"/>
          <w:b w:val="0"/>
          <w:color w:val="000000" w:themeColor="text1"/>
          <w:sz w:val="24"/>
          <w:szCs w:val="24"/>
          <w:shd w:val="clear" w:color="auto" w:fill="FFFFFF"/>
          <w:lang w:val="en-US"/>
        </w:rPr>
        <w:t>Chow</w:t>
      </w:r>
      <w:r w:rsidR="00EA6DE1" w:rsidRPr="00EA6DE1">
        <w:rPr>
          <w:rStyle w:val="afe"/>
          <w:rFonts w:ascii="Times New Roman" w:hAnsi="Times New Roman" w:cs="Times New Roman"/>
          <w:b w:val="0"/>
          <w:color w:val="000000" w:themeColor="text1"/>
          <w:sz w:val="24"/>
          <w:szCs w:val="24"/>
          <w:shd w:val="clear" w:color="auto" w:fill="FFFFFF"/>
          <w:lang w:val="en-US"/>
        </w:rPr>
        <w:t xml:space="preserve"> </w:t>
      </w:r>
      <w:r w:rsidR="00EA6DE1" w:rsidRPr="00DA3E88">
        <w:rPr>
          <w:rStyle w:val="afe"/>
          <w:rFonts w:ascii="Times New Roman" w:hAnsi="Times New Roman" w:cs="Times New Roman"/>
          <w:b w:val="0"/>
          <w:color w:val="000000" w:themeColor="text1"/>
          <w:sz w:val="24"/>
          <w:szCs w:val="24"/>
          <w:shd w:val="clear" w:color="auto" w:fill="FFFFFF"/>
          <w:lang w:val="en-US"/>
        </w:rPr>
        <w:t xml:space="preserve">T.T., Tsang C.F. </w:t>
      </w:r>
      <w:r w:rsidR="00EE3821" w:rsidRPr="00DA3E88">
        <w:rPr>
          <w:rStyle w:val="afe"/>
          <w:rFonts w:ascii="Times New Roman" w:hAnsi="Times New Roman" w:cs="Times New Roman"/>
          <w:b w:val="0"/>
          <w:color w:val="000000" w:themeColor="text1"/>
          <w:sz w:val="24"/>
          <w:szCs w:val="24"/>
          <w:shd w:val="clear" w:color="auto" w:fill="FFFFFF"/>
          <w:lang w:val="en-US"/>
        </w:rPr>
        <w:t>CFD analysis of ventilation effectiveness in a public transport interchange //</w:t>
      </w:r>
      <w:r w:rsidRPr="00DA3E88">
        <w:rPr>
          <w:rStyle w:val="afe"/>
          <w:rFonts w:ascii="Times New Roman" w:hAnsi="Times New Roman" w:cs="Times New Roman"/>
          <w:b w:val="0"/>
          <w:color w:val="000000" w:themeColor="text1"/>
          <w:sz w:val="24"/>
          <w:szCs w:val="24"/>
          <w:shd w:val="clear" w:color="auto" w:fill="FFFFFF"/>
          <w:lang w:val="en-US"/>
        </w:rPr>
        <w:t xml:space="preserve"> </w:t>
      </w:r>
      <w:r w:rsidR="00EE3821" w:rsidRPr="00DA3E88">
        <w:rPr>
          <w:rStyle w:val="afe"/>
          <w:rFonts w:ascii="Times New Roman" w:hAnsi="Times New Roman" w:cs="Times New Roman"/>
          <w:b w:val="0"/>
          <w:color w:val="000000" w:themeColor="text1"/>
          <w:sz w:val="24"/>
          <w:szCs w:val="24"/>
          <w:shd w:val="clear" w:color="auto" w:fill="FFFFFF"/>
          <w:lang w:val="en-US"/>
        </w:rPr>
        <w:t>Building and Environment</w:t>
      </w:r>
      <w:r w:rsidR="00EA6DE1" w:rsidRPr="00EA6DE1">
        <w:rPr>
          <w:rStyle w:val="afe"/>
          <w:rFonts w:ascii="Times New Roman" w:hAnsi="Times New Roman" w:cs="Times New Roman"/>
          <w:b w:val="0"/>
          <w:color w:val="000000" w:themeColor="text1"/>
          <w:sz w:val="24"/>
          <w:szCs w:val="24"/>
          <w:shd w:val="clear" w:color="auto" w:fill="FFFFFF"/>
          <w:lang w:val="en-US"/>
        </w:rPr>
        <w:t>. –</w:t>
      </w:r>
      <w:r w:rsidRPr="00DA3E88">
        <w:rPr>
          <w:rStyle w:val="afe"/>
          <w:rFonts w:ascii="Times New Roman" w:hAnsi="Times New Roman" w:cs="Times New Roman"/>
          <w:b w:val="0"/>
          <w:color w:val="000000" w:themeColor="text1"/>
          <w:sz w:val="24"/>
          <w:szCs w:val="24"/>
          <w:shd w:val="clear" w:color="auto" w:fill="FFFFFF"/>
          <w:lang w:val="en-US"/>
        </w:rPr>
        <w:t xml:space="preserve"> </w:t>
      </w:r>
      <w:r w:rsidR="00EE3821" w:rsidRPr="00DA3E88">
        <w:rPr>
          <w:rStyle w:val="afe"/>
          <w:rFonts w:ascii="Times New Roman" w:hAnsi="Times New Roman" w:cs="Times New Roman"/>
          <w:b w:val="0"/>
          <w:color w:val="000000" w:themeColor="text1"/>
          <w:sz w:val="24"/>
          <w:szCs w:val="24"/>
          <w:shd w:val="clear" w:color="auto" w:fill="FFFFFF"/>
          <w:lang w:val="en-US"/>
        </w:rPr>
        <w:t xml:space="preserve">2007. – </w:t>
      </w:r>
      <w:r w:rsidR="00EA6DE1">
        <w:rPr>
          <w:rStyle w:val="afe"/>
          <w:rFonts w:ascii="Times New Roman" w:hAnsi="Times New Roman" w:cs="Times New Roman"/>
          <w:b w:val="0"/>
          <w:color w:val="000000" w:themeColor="text1"/>
          <w:sz w:val="24"/>
          <w:szCs w:val="24"/>
          <w:shd w:val="clear" w:color="auto" w:fill="FFFFFF"/>
        </w:rPr>
        <w:t>С</w:t>
      </w:r>
      <w:r w:rsidRPr="00DA3E88">
        <w:rPr>
          <w:rStyle w:val="afe"/>
          <w:rFonts w:ascii="Times New Roman" w:hAnsi="Times New Roman" w:cs="Times New Roman"/>
          <w:b w:val="0"/>
          <w:color w:val="000000" w:themeColor="text1"/>
          <w:sz w:val="24"/>
          <w:szCs w:val="24"/>
          <w:shd w:val="clear" w:color="auto" w:fill="FFFFFF"/>
          <w:lang w:val="en-US"/>
        </w:rPr>
        <w:t>.</w:t>
      </w:r>
      <w:r w:rsidR="00EE3821" w:rsidRPr="00DA3E88">
        <w:rPr>
          <w:rStyle w:val="afe"/>
          <w:rFonts w:ascii="Times New Roman" w:hAnsi="Times New Roman" w:cs="Times New Roman"/>
          <w:b w:val="0"/>
          <w:color w:val="000000" w:themeColor="text1"/>
          <w:sz w:val="24"/>
          <w:szCs w:val="24"/>
          <w:shd w:val="clear" w:color="auto" w:fill="FFFFFF"/>
          <w:lang w:val="en-US"/>
        </w:rPr>
        <w:t xml:space="preserve"> 1335-1347.</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8. </w:t>
      </w:r>
      <w:r w:rsidR="00EE3821" w:rsidRPr="00DA3E88">
        <w:rPr>
          <w:rFonts w:ascii="Times New Roman" w:hAnsi="Times New Roman" w:cs="Times New Roman"/>
          <w:color w:val="000000" w:themeColor="text1"/>
          <w:sz w:val="24"/>
          <w:szCs w:val="24"/>
          <w:lang w:val="en-US"/>
        </w:rPr>
        <w:t xml:space="preserve"> Lo</w:t>
      </w:r>
      <w:r w:rsidR="00EA6DE1" w:rsidRPr="00EA6DE1">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L. James</w:t>
      </w:r>
      <w:r w:rsidR="00EE3821" w:rsidRPr="00DA3E88">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 xml:space="preserve">Novoselac Atila </w:t>
      </w:r>
      <w:r w:rsidR="00EE3821" w:rsidRPr="00DA3E88">
        <w:rPr>
          <w:rFonts w:ascii="Times New Roman" w:hAnsi="Times New Roman" w:cs="Times New Roman"/>
          <w:color w:val="000000" w:themeColor="text1"/>
          <w:sz w:val="24"/>
          <w:szCs w:val="24"/>
          <w:lang w:val="en-US"/>
        </w:rPr>
        <w:t>Localized air-conditioning with occupancy control in an open offic //</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Energy and Buildings</w:t>
      </w:r>
      <w:r w:rsidR="00EA6DE1" w:rsidRPr="00EA6DE1">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lang w:val="en-US"/>
        </w:rPr>
        <w:t xml:space="preserve"> 2010.</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9. </w:t>
      </w:r>
      <w:r w:rsidR="00EE3821" w:rsidRPr="00DA3E88">
        <w:rPr>
          <w:rFonts w:ascii="Times New Roman" w:hAnsi="Times New Roman" w:cs="Times New Roman"/>
          <w:color w:val="000000" w:themeColor="text1"/>
          <w:sz w:val="24"/>
          <w:szCs w:val="24"/>
          <w:lang w:val="en-US"/>
        </w:rPr>
        <w:t>Zhou</w:t>
      </w:r>
      <w:r w:rsidRPr="00DA3E88">
        <w:rPr>
          <w:rFonts w:ascii="Times New Roman" w:hAnsi="Times New Roman" w:cs="Times New Roman"/>
          <w:color w:val="000000" w:themeColor="text1"/>
          <w:sz w:val="24"/>
          <w:szCs w:val="24"/>
          <w:lang w:val="en-US"/>
        </w:rPr>
        <w:t xml:space="preserve"> L.</w:t>
      </w:r>
      <w:r w:rsidR="00EA6DE1" w:rsidRPr="00EA6DE1">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 xml:space="preserve">Haghighat F. </w:t>
      </w:r>
      <w:r w:rsidR="00EE3821" w:rsidRPr="00DA3E88">
        <w:rPr>
          <w:rFonts w:ascii="Times New Roman" w:hAnsi="Times New Roman" w:cs="Times New Roman"/>
          <w:color w:val="000000" w:themeColor="text1"/>
          <w:sz w:val="24"/>
          <w:szCs w:val="24"/>
          <w:lang w:val="en-US"/>
        </w:rPr>
        <w:t>Optimization of ventilation system design and operation in office environment // Building and Environment</w:t>
      </w:r>
      <w:r w:rsidR="00EA6DE1" w:rsidRPr="00EA6DE1">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xml:space="preserve">2009. – </w:t>
      </w:r>
      <w:r w:rsidR="00EA6DE1">
        <w:rPr>
          <w:rFonts w:ascii="Times New Roman" w:hAnsi="Times New Roman" w:cs="Times New Roman"/>
          <w:color w:val="000000" w:themeColor="text1"/>
          <w:sz w:val="24"/>
          <w:szCs w:val="24"/>
        </w:rPr>
        <w:t>С</w:t>
      </w:r>
      <w:r w:rsidRPr="00DA3E88">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651-656.</w:t>
      </w:r>
    </w:p>
    <w:p w:rsidR="00EE3821" w:rsidRPr="00DA3E88" w:rsidRDefault="00BD6A42" w:rsidP="00BD6A42">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10. </w:t>
      </w:r>
      <w:r w:rsidR="00EE3821" w:rsidRPr="00DA3E88">
        <w:rPr>
          <w:rFonts w:ascii="Times New Roman" w:hAnsi="Times New Roman" w:cs="Times New Roman"/>
          <w:color w:val="000000" w:themeColor="text1"/>
          <w:sz w:val="24"/>
          <w:szCs w:val="24"/>
          <w:lang w:val="en-US"/>
        </w:rPr>
        <w:t>Mai</w:t>
      </w:r>
      <w:r w:rsidR="005A0264" w:rsidRPr="00DA3E88">
        <w:rPr>
          <w:rFonts w:ascii="Times New Roman" w:hAnsi="Times New Roman" w:cs="Times New Roman"/>
          <w:color w:val="000000" w:themeColor="text1"/>
          <w:sz w:val="24"/>
          <w:szCs w:val="24"/>
          <w:lang w:val="en-US"/>
        </w:rPr>
        <w:t xml:space="preserve"> H.K.W.</w:t>
      </w:r>
      <w:r w:rsidR="00EA6DE1" w:rsidRPr="00EA6DE1">
        <w:rPr>
          <w:rFonts w:ascii="Times New Roman" w:hAnsi="Times New Roman" w:cs="Times New Roman"/>
          <w:color w:val="000000" w:themeColor="text1"/>
          <w:sz w:val="24"/>
          <w:szCs w:val="24"/>
          <w:lang w:val="en-US"/>
        </w:rPr>
        <w:t>,</w:t>
      </w:r>
      <w:r w:rsidR="00EE3821" w:rsidRPr="00DA3E88">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Chan</w:t>
      </w:r>
      <w:r w:rsidR="00EA6DE1" w:rsidRPr="00EA6DE1">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D.W.T., Burnett J.</w:t>
      </w:r>
      <w:r w:rsidR="0026418F" w:rsidRPr="0026418F">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Indoor Air 13</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Indoor Air</w:t>
      </w:r>
      <w:r w:rsidR="00EA6DE1" w:rsidRPr="00EA6DE1">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lang w:val="en-US"/>
        </w:rPr>
        <w:t xml:space="preserve"> </w:t>
      </w:r>
      <w:r w:rsidR="00EE3821" w:rsidRPr="00DA3E88">
        <w:rPr>
          <w:rFonts w:ascii="Times New Roman" w:hAnsi="Times New Roman" w:cs="Times New Roman"/>
          <w:color w:val="000000" w:themeColor="text1"/>
          <w:sz w:val="24"/>
          <w:szCs w:val="24"/>
          <w:lang w:val="en-US"/>
        </w:rPr>
        <w:t xml:space="preserve">2003. – </w:t>
      </w:r>
      <w:r w:rsidR="00EA6DE1">
        <w:rPr>
          <w:rFonts w:ascii="Times New Roman" w:hAnsi="Times New Roman" w:cs="Times New Roman"/>
          <w:color w:val="000000" w:themeColor="text1"/>
          <w:sz w:val="24"/>
          <w:szCs w:val="24"/>
        </w:rPr>
        <w:t>С</w:t>
      </w:r>
      <w:r w:rsidRPr="00DA3E88">
        <w:rPr>
          <w:rFonts w:ascii="Times New Roman" w:hAnsi="Times New Roman" w:cs="Times New Roman"/>
          <w:color w:val="000000" w:themeColor="text1"/>
          <w:sz w:val="24"/>
          <w:szCs w:val="24"/>
          <w:lang w:val="en-US"/>
        </w:rPr>
        <w:t>.</w:t>
      </w:r>
      <w:r w:rsidR="00EA6DE1" w:rsidRPr="00EA6DE1">
        <w:rPr>
          <w:rFonts w:ascii="Times New Roman" w:hAnsi="Times New Roman" w:cs="Times New Roman"/>
          <w:color w:val="000000" w:themeColor="text1"/>
          <w:sz w:val="24"/>
          <w:szCs w:val="24"/>
          <w:lang w:val="en-US"/>
        </w:rPr>
        <w:t> </w:t>
      </w:r>
      <w:r w:rsidR="00EE3821" w:rsidRPr="00DA3E88">
        <w:rPr>
          <w:rFonts w:ascii="Times New Roman" w:hAnsi="Times New Roman" w:cs="Times New Roman"/>
          <w:color w:val="000000" w:themeColor="text1"/>
          <w:sz w:val="24"/>
          <w:szCs w:val="24"/>
          <w:lang w:val="en-US"/>
        </w:rPr>
        <w:t>311-312.</w:t>
      </w:r>
    </w:p>
    <w:p w:rsidR="008F13FE" w:rsidRPr="00DA3E88" w:rsidRDefault="005A0264">
      <w:pPr>
        <w:rPr>
          <w:rFonts w:ascii="Times New Roman" w:eastAsiaTheme="minorEastAsia" w:hAnsi="Times New Roman" w:cs="Times New Roman"/>
          <w:color w:val="000000" w:themeColor="text1"/>
          <w:sz w:val="24"/>
          <w:szCs w:val="24"/>
          <w:lang w:val="en-US" w:eastAsia="ru-RU"/>
        </w:rPr>
      </w:pPr>
      <w:r w:rsidRPr="00DA3E88">
        <w:rPr>
          <w:rFonts w:cs="Times New Roman"/>
          <w:noProof/>
          <w:color w:val="000000" w:themeColor="text1"/>
          <w:sz w:val="24"/>
          <w:szCs w:val="24"/>
          <w:lang w:eastAsia="ru-RU"/>
        </w:rPr>
        <mc:AlternateContent>
          <mc:Choice Requires="wps">
            <w:drawing>
              <wp:anchor distT="0" distB="0" distL="114300" distR="114300" simplePos="0" relativeHeight="251659264" behindDoc="0" locked="0" layoutInCell="1" allowOverlap="1" wp14:anchorId="1E137FF4" wp14:editId="6D206757">
                <wp:simplePos x="0" y="0"/>
                <wp:positionH relativeFrom="column">
                  <wp:posOffset>5268595</wp:posOffset>
                </wp:positionH>
                <wp:positionV relativeFrom="paragraph">
                  <wp:posOffset>1072515</wp:posOffset>
                </wp:positionV>
                <wp:extent cx="511791" cy="470848"/>
                <wp:effectExtent l="0" t="0" r="3175" b="5715"/>
                <wp:wrapNone/>
                <wp:docPr id="50207" name="Прямоугольник 50207"/>
                <wp:cNvGraphicFramePr/>
                <a:graphic xmlns:a="http://schemas.openxmlformats.org/drawingml/2006/main">
                  <a:graphicData uri="http://schemas.microsoft.com/office/word/2010/wordprocessingShape">
                    <wps:wsp>
                      <wps:cNvSpPr/>
                      <wps:spPr>
                        <a:xfrm>
                          <a:off x="0" y="0"/>
                          <a:ext cx="511791" cy="4708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FC95B" id="Прямоугольник 50207" o:spid="_x0000_s1026" style="position:absolute;margin-left:414.85pt;margin-top:84.45pt;width:40.3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" fillcolor="white [3212]" stroked="f" strokeweight="1pt"/>
            </w:pict>
          </mc:Fallback>
        </mc:AlternateContent>
      </w:r>
      <w:bookmarkStart w:id="1" w:name="_GoBack"/>
      <w:bookmarkEnd w:id="1"/>
    </w:p>
    <w:sectPr w:rsidR="008F13FE" w:rsidRPr="00DA3E88" w:rsidSect="009853E3">
      <w:footerReference w:type="even" r:id="rId13"/>
      <w:footerReference w:type="default" r:id="rId14"/>
      <w:footerReference w:type="first" r:id="rId15"/>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481" w:rsidRDefault="00292481">
      <w:pPr>
        <w:spacing w:after="0" w:line="240" w:lineRule="auto"/>
      </w:pPr>
      <w:r>
        <w:separator/>
      </w:r>
    </w:p>
  </w:endnote>
  <w:endnote w:type="continuationSeparator" w:id="0">
    <w:p w:rsidR="00292481" w:rsidRDefault="0029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A7FBE">
          <w:rPr>
            <w:rFonts w:ascii="Times New Roman" w:hAnsi="Times New Roman"/>
            <w:noProof/>
          </w:rPr>
          <w:t>8</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A7FBE">
          <w:rPr>
            <w:rFonts w:ascii="Times New Roman" w:hAnsi="Times New Roman"/>
            <w:noProof/>
          </w:rPr>
          <w:t>9</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481" w:rsidRDefault="00292481">
      <w:pPr>
        <w:spacing w:after="0" w:line="240" w:lineRule="auto"/>
      </w:pPr>
      <w:r>
        <w:separator/>
      </w:r>
    </w:p>
  </w:footnote>
  <w:footnote w:type="continuationSeparator" w:id="0">
    <w:p w:rsidR="00292481" w:rsidRDefault="00292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32"/>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A7FBE"/>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2481"/>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3FF8"/>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0BC2"/>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34A6"/>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72A7-FE72-4572-9BB2-03CA2831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2148</TotalTime>
  <Pages>9</Pages>
  <Words>3230</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154</cp:revision>
  <cp:lastPrinted>2025-04-16T10:23:00Z</cp:lastPrinted>
  <dcterms:created xsi:type="dcterms:W3CDTF">2025-03-14T11:10:00Z</dcterms:created>
  <dcterms:modified xsi:type="dcterms:W3CDTF">2026-01-19T06:19:00Z</dcterms:modified>
</cp:coreProperties>
</file>