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77" w:rsidRPr="00EF0085" w:rsidRDefault="00DF7477" w:rsidP="00EF0085">
      <w:pPr>
        <w:spacing w:after="0" w:line="240" w:lineRule="auto"/>
        <w:rPr>
          <w:rFonts w:ascii="Times New Roman" w:hAnsi="Times New Roman" w:cs="Times New Roman"/>
          <w:sz w:val="24"/>
          <w:szCs w:val="24"/>
        </w:rPr>
      </w:pPr>
      <w:r w:rsidRPr="00EF0085">
        <w:rPr>
          <w:rFonts w:ascii="Times New Roman" w:hAnsi="Times New Roman" w:cs="Times New Roman"/>
          <w:sz w:val="24"/>
          <w:szCs w:val="24"/>
        </w:rPr>
        <w:t>УДК 378:355</w:t>
      </w:r>
    </w:p>
    <w:p w:rsidR="00DF7477" w:rsidRPr="00EF0085" w:rsidRDefault="00DF7477" w:rsidP="00EF0085">
      <w:pPr>
        <w:spacing w:after="0" w:line="240" w:lineRule="auto"/>
        <w:rPr>
          <w:rFonts w:ascii="Times New Roman" w:hAnsi="Times New Roman"/>
          <w:b/>
          <w:bCs/>
          <w:sz w:val="24"/>
          <w:szCs w:val="24"/>
        </w:rPr>
      </w:pPr>
    </w:p>
    <w:p w:rsidR="00EF0085" w:rsidRPr="00EF0085" w:rsidRDefault="00DF7477" w:rsidP="00EF0085">
      <w:pPr>
        <w:spacing w:after="0" w:line="240" w:lineRule="auto"/>
        <w:rPr>
          <w:rFonts w:ascii="Times New Roman" w:hAnsi="Times New Roman"/>
          <w:b/>
          <w:bCs/>
          <w:sz w:val="24"/>
          <w:szCs w:val="24"/>
        </w:rPr>
      </w:pPr>
      <w:r w:rsidRPr="00EF0085">
        <w:rPr>
          <w:rFonts w:ascii="Times New Roman" w:hAnsi="Times New Roman"/>
          <w:b/>
          <w:bCs/>
          <w:sz w:val="24"/>
          <w:szCs w:val="24"/>
        </w:rPr>
        <w:t xml:space="preserve">ПЕДАГОГИЧЕСКИЕ УСЛОВИЯ СОВЕРШЕНСТВОВАНИЯ </w:t>
      </w:r>
    </w:p>
    <w:p w:rsidR="00EF0085" w:rsidRPr="00EF0085" w:rsidRDefault="00DF7477" w:rsidP="00EF0085">
      <w:pPr>
        <w:spacing w:after="0" w:line="240" w:lineRule="auto"/>
        <w:rPr>
          <w:rFonts w:ascii="Times New Roman" w:hAnsi="Times New Roman"/>
          <w:b/>
          <w:bCs/>
          <w:sz w:val="24"/>
          <w:szCs w:val="24"/>
        </w:rPr>
      </w:pPr>
      <w:r w:rsidRPr="00EF0085">
        <w:rPr>
          <w:rFonts w:ascii="Times New Roman" w:hAnsi="Times New Roman"/>
          <w:b/>
          <w:bCs/>
          <w:sz w:val="24"/>
          <w:szCs w:val="24"/>
        </w:rPr>
        <w:t xml:space="preserve">ДУХОВНО-НРАВСТВЕННОГО ВОСПИТАНИЯ КУРСАНТОВ </w:t>
      </w:r>
    </w:p>
    <w:p w:rsidR="00DF7477" w:rsidRPr="00EF0085" w:rsidRDefault="00DF7477" w:rsidP="00EF0085">
      <w:pPr>
        <w:spacing w:after="0" w:line="240" w:lineRule="auto"/>
        <w:rPr>
          <w:rFonts w:ascii="Times New Roman" w:hAnsi="Times New Roman"/>
          <w:b/>
          <w:bCs/>
          <w:sz w:val="24"/>
          <w:szCs w:val="24"/>
        </w:rPr>
      </w:pPr>
      <w:r w:rsidRPr="00EF0085">
        <w:rPr>
          <w:rFonts w:ascii="Times New Roman" w:hAnsi="Times New Roman"/>
          <w:b/>
          <w:bCs/>
          <w:sz w:val="24"/>
          <w:szCs w:val="24"/>
        </w:rPr>
        <w:t>НА ТРАДИЦИЯХ РОССИЙСКОЙ АРМИИ</w:t>
      </w:r>
    </w:p>
    <w:p w:rsidR="00EF0085" w:rsidRPr="00EF0085" w:rsidRDefault="00EF0085" w:rsidP="00EF0085">
      <w:pPr>
        <w:spacing w:after="0" w:line="240" w:lineRule="auto"/>
        <w:jc w:val="both"/>
        <w:rPr>
          <w:rFonts w:ascii="Times New Roman" w:hAnsi="Times New Roman" w:cs="Times New Roman"/>
          <w:b/>
          <w:sz w:val="24"/>
          <w:szCs w:val="24"/>
        </w:rPr>
      </w:pPr>
    </w:p>
    <w:p w:rsidR="00DF7477" w:rsidRPr="00EF0085" w:rsidRDefault="00DF7477" w:rsidP="00EF0085">
      <w:pPr>
        <w:spacing w:after="0" w:line="240" w:lineRule="auto"/>
        <w:jc w:val="both"/>
        <w:rPr>
          <w:rFonts w:ascii="Times New Roman" w:hAnsi="Times New Roman" w:cs="Times New Roman"/>
          <w:b/>
          <w:sz w:val="24"/>
          <w:szCs w:val="24"/>
        </w:rPr>
      </w:pPr>
      <w:r w:rsidRPr="00EF0085">
        <w:rPr>
          <w:rFonts w:ascii="Times New Roman" w:hAnsi="Times New Roman" w:cs="Times New Roman"/>
          <w:b/>
          <w:sz w:val="24"/>
          <w:szCs w:val="24"/>
        </w:rPr>
        <w:t>Яковлев Я.Ю., Кокорин А.С.</w:t>
      </w:r>
    </w:p>
    <w:p w:rsidR="00DF7477" w:rsidRPr="00EF0085" w:rsidRDefault="00DF7477" w:rsidP="00EF0085">
      <w:pPr>
        <w:widowControl w:val="0"/>
        <w:spacing w:after="0" w:line="240" w:lineRule="auto"/>
        <w:jc w:val="both"/>
        <w:rPr>
          <w:rFonts w:ascii="Times New Roman" w:eastAsia="Times New Roman" w:hAnsi="Times New Roman" w:cs="Times New Roman"/>
          <w:i/>
          <w:sz w:val="24"/>
          <w:szCs w:val="24"/>
        </w:rPr>
      </w:pPr>
      <w:r w:rsidRPr="00EF0085">
        <w:rPr>
          <w:rFonts w:ascii="Times New Roman" w:eastAsia="Times New Roman" w:hAnsi="Times New Roman" w:cs="Times New Roman"/>
          <w:i/>
          <w:sz w:val="24"/>
          <w:szCs w:val="24"/>
        </w:rPr>
        <w:t>Военн</w:t>
      </w:r>
      <w:r w:rsidR="00EF0085" w:rsidRPr="00EF0085">
        <w:rPr>
          <w:rFonts w:ascii="Times New Roman" w:eastAsia="Times New Roman" w:hAnsi="Times New Roman" w:cs="Times New Roman"/>
          <w:i/>
          <w:sz w:val="24"/>
          <w:szCs w:val="24"/>
        </w:rPr>
        <w:t>ая академия,</w:t>
      </w:r>
      <w:r w:rsidR="00EF0085" w:rsidRPr="00EF0085">
        <w:t xml:space="preserve"> </w:t>
      </w:r>
      <w:r w:rsidR="00EF0085" w:rsidRPr="00EF0085">
        <w:rPr>
          <w:rFonts w:ascii="Times New Roman" w:eastAsia="Times New Roman" w:hAnsi="Times New Roman" w:cs="Times New Roman"/>
          <w:i/>
          <w:sz w:val="24"/>
          <w:szCs w:val="24"/>
        </w:rPr>
        <w:t>safalla23@gmail.com</w:t>
      </w:r>
    </w:p>
    <w:p w:rsidR="00DF7477" w:rsidRDefault="00DF7477" w:rsidP="00DF7477">
      <w:pPr>
        <w:spacing w:after="0" w:line="240" w:lineRule="auto"/>
        <w:ind w:firstLine="709"/>
        <w:jc w:val="both"/>
        <w:rPr>
          <w:rFonts w:ascii="Times New Roman" w:eastAsia="Times New Roman" w:hAnsi="Times New Roman" w:cs="Times New Roman"/>
          <w:b/>
          <w:sz w:val="24"/>
          <w:szCs w:val="24"/>
        </w:rPr>
      </w:pPr>
    </w:p>
    <w:p w:rsidR="00DF7477" w:rsidRPr="00EF0085" w:rsidRDefault="00DF7477" w:rsidP="00EF0085">
      <w:pPr>
        <w:spacing w:after="0" w:line="240" w:lineRule="auto"/>
        <w:jc w:val="both"/>
        <w:rPr>
          <w:rFonts w:ascii="Times New Roman" w:eastAsia="Times New Roman" w:hAnsi="Times New Roman" w:cs="Times New Roman"/>
          <w:b/>
          <w:sz w:val="20"/>
          <w:szCs w:val="20"/>
        </w:rPr>
      </w:pPr>
      <w:r w:rsidRPr="00EF0085">
        <w:rPr>
          <w:rFonts w:ascii="REG" w:hAnsi="REG"/>
          <w:b/>
          <w:color w:val="000000"/>
          <w:sz w:val="20"/>
          <w:szCs w:val="20"/>
        </w:rPr>
        <w:t>В данной статье особое внимание уделено педагогическим условиям духовно-нравственного воспитания курсантов на традициях российской армии. Автор рассматривает значимость боевых традиций российской армии в современных условиях</w:t>
      </w:r>
      <w:r w:rsidRPr="00EF0085">
        <w:rPr>
          <w:rFonts w:ascii="Times New Roman" w:hAnsi="Times New Roman" w:cs="Times New Roman"/>
          <w:b/>
          <w:color w:val="000000"/>
          <w:sz w:val="20"/>
          <w:szCs w:val="20"/>
        </w:rPr>
        <w:t>.</w:t>
      </w:r>
      <w:r w:rsidRPr="00EF0085">
        <w:rPr>
          <w:rFonts w:ascii="Times New Roman" w:hAnsi="Times New Roman" w:cs="Times New Roman"/>
          <w:b/>
          <w:sz w:val="20"/>
          <w:szCs w:val="20"/>
        </w:rPr>
        <w:t xml:space="preserve"> Выявляются и обосновываются аспекты воспитания будущих офицеров в образовательном процессе военных вузов, решение которых необходимо для сохранения в настоящем и будущем традиционных духовно-нравственных ценностей, передаваемых российским офицерством из поколения в поколение.</w:t>
      </w:r>
    </w:p>
    <w:p w:rsidR="00DF7477" w:rsidRPr="00697FF1" w:rsidRDefault="00DF7477" w:rsidP="00EF0085">
      <w:pPr>
        <w:spacing w:after="0" w:line="240" w:lineRule="auto"/>
        <w:jc w:val="both"/>
        <w:rPr>
          <w:rFonts w:ascii="Times New Roman" w:hAnsi="Times New Roman" w:cs="Times New Roman"/>
          <w:sz w:val="24"/>
          <w:szCs w:val="24"/>
        </w:rPr>
      </w:pPr>
      <w:r w:rsidRPr="00697FF1">
        <w:rPr>
          <w:rFonts w:ascii="Times New Roman" w:eastAsia="Times New Roman" w:hAnsi="Times New Roman" w:cs="Times New Roman"/>
          <w:b/>
          <w:sz w:val="24"/>
          <w:szCs w:val="24"/>
        </w:rPr>
        <w:t>Ключевые слова:</w:t>
      </w:r>
      <w:r w:rsidRPr="0069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духовно-нравственное воспитание</w:t>
      </w:r>
      <w:r w:rsidRPr="0069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высшее </w:t>
      </w:r>
      <w:r>
        <w:rPr>
          <w:rFonts w:ascii="Times New Roman" w:hAnsi="Times New Roman" w:cs="Times New Roman"/>
          <w:sz w:val="24"/>
          <w:szCs w:val="24"/>
        </w:rPr>
        <w:t>военное образование, традиции, военно-педагогический процесс, педагогические условия, профессиональные ценности.</w:t>
      </w:r>
    </w:p>
    <w:p w:rsidR="00DF7477" w:rsidRDefault="00DF7477" w:rsidP="00DF7477">
      <w:pPr>
        <w:spacing w:after="0" w:line="240" w:lineRule="auto"/>
        <w:ind w:firstLine="720"/>
        <w:jc w:val="both"/>
        <w:rPr>
          <w:rFonts w:ascii="Times New Roman" w:hAnsi="Times New Roman" w:cs="Times New Roman"/>
          <w:b/>
        </w:rPr>
      </w:pPr>
    </w:p>
    <w:p w:rsidR="00DF7477" w:rsidRPr="00E373A7" w:rsidRDefault="00DF7477" w:rsidP="00EF0085">
      <w:pPr>
        <w:spacing w:after="0" w:line="240" w:lineRule="auto"/>
        <w:rPr>
          <w:rStyle w:val="a5"/>
          <w:rFonts w:ascii="Times New Roman" w:hAnsi="Times New Roman" w:cs="Times New Roman"/>
          <w:sz w:val="24"/>
          <w:szCs w:val="24"/>
          <w:lang w:val="en-US"/>
        </w:rPr>
      </w:pPr>
      <w:r w:rsidRPr="00E373A7">
        <w:rPr>
          <w:rStyle w:val="a5"/>
          <w:rFonts w:ascii="Times New Roman" w:hAnsi="Times New Roman" w:cs="Times New Roman"/>
          <w:sz w:val="24"/>
          <w:szCs w:val="24"/>
          <w:lang w:val="en-US"/>
        </w:rPr>
        <w:t>PEDAGOGICAL CONDITIONS FOR IMPROVING THE SPIRITUAL AND MORAL EDUCATION OF CADETS BASED ON THE TRADITIONS OF THE RUSSIAN ARMY</w:t>
      </w:r>
    </w:p>
    <w:p w:rsidR="00DF7477" w:rsidRPr="00E373A7" w:rsidRDefault="00DF7477" w:rsidP="00DF7477">
      <w:pPr>
        <w:spacing w:after="0" w:line="240" w:lineRule="auto"/>
        <w:ind w:firstLine="720"/>
        <w:jc w:val="both"/>
        <w:rPr>
          <w:rFonts w:ascii="Times New Roman" w:hAnsi="Times New Roman" w:cs="Times New Roman"/>
          <w:b/>
          <w:lang w:val="en-US"/>
        </w:rPr>
      </w:pPr>
    </w:p>
    <w:p w:rsidR="00DF7477" w:rsidRPr="00DF7477" w:rsidRDefault="00DF7477" w:rsidP="00EF0085">
      <w:pPr>
        <w:widowControl w:val="0"/>
        <w:tabs>
          <w:tab w:val="left" w:pos="426"/>
        </w:tabs>
        <w:spacing w:after="0" w:line="240" w:lineRule="auto"/>
        <w:jc w:val="both"/>
        <w:rPr>
          <w:rFonts w:ascii="Times New Roman" w:eastAsia="Times New Roman" w:hAnsi="Times New Roman" w:cs="Times New Roman"/>
          <w:b/>
          <w:sz w:val="24"/>
          <w:szCs w:val="24"/>
          <w:lang w:val="en-US"/>
        </w:rPr>
      </w:pPr>
      <w:proofErr w:type="spellStart"/>
      <w:r w:rsidRPr="00697FF1">
        <w:rPr>
          <w:rFonts w:ascii="Times New Roman" w:eastAsia="Times New Roman" w:hAnsi="Times New Roman" w:cs="Times New Roman"/>
          <w:b/>
          <w:sz w:val="24"/>
          <w:szCs w:val="24"/>
          <w:lang w:val="en-US"/>
        </w:rPr>
        <w:t>Yakovlev</w:t>
      </w:r>
      <w:proofErr w:type="spellEnd"/>
      <w:r w:rsidRPr="00DF7477">
        <w:rPr>
          <w:rFonts w:ascii="Times New Roman" w:eastAsia="Times New Roman" w:hAnsi="Times New Roman" w:cs="Times New Roman"/>
          <w:b/>
          <w:sz w:val="24"/>
          <w:szCs w:val="24"/>
          <w:lang w:val="en-US"/>
        </w:rPr>
        <w:t xml:space="preserve"> </w:t>
      </w:r>
      <w:r w:rsidRPr="00697FF1">
        <w:rPr>
          <w:rFonts w:ascii="Times New Roman" w:eastAsia="Times New Roman" w:hAnsi="Times New Roman" w:cs="Times New Roman"/>
          <w:b/>
          <w:sz w:val="24"/>
          <w:szCs w:val="24"/>
          <w:lang w:val="en-US"/>
        </w:rPr>
        <w:t>Y</w:t>
      </w:r>
      <w:r w:rsidRPr="00DF7477">
        <w:rPr>
          <w:rFonts w:ascii="Times New Roman" w:eastAsia="Times New Roman" w:hAnsi="Times New Roman" w:cs="Times New Roman"/>
          <w:b/>
          <w:sz w:val="24"/>
          <w:szCs w:val="24"/>
          <w:lang w:val="en-US"/>
        </w:rPr>
        <w:t>.</w:t>
      </w:r>
      <w:r w:rsidRPr="00697FF1">
        <w:rPr>
          <w:rFonts w:ascii="Times New Roman" w:eastAsia="Times New Roman" w:hAnsi="Times New Roman" w:cs="Times New Roman"/>
          <w:b/>
          <w:sz w:val="24"/>
          <w:szCs w:val="24"/>
          <w:lang w:val="en-US"/>
        </w:rPr>
        <w:t>Y</w:t>
      </w:r>
      <w:r w:rsidRPr="00DF7477">
        <w:rPr>
          <w:rFonts w:ascii="Times New Roman" w:eastAsia="Times New Roman" w:hAnsi="Times New Roman" w:cs="Times New Roman"/>
          <w:b/>
          <w:sz w:val="24"/>
          <w:szCs w:val="24"/>
          <w:lang w:val="en-US"/>
        </w:rPr>
        <w:t xml:space="preserve">., </w:t>
      </w:r>
      <w:proofErr w:type="spellStart"/>
      <w:r w:rsidRPr="00697FF1">
        <w:rPr>
          <w:rFonts w:ascii="Times New Roman" w:eastAsia="Times New Roman" w:hAnsi="Times New Roman" w:cs="Times New Roman"/>
          <w:b/>
          <w:sz w:val="24"/>
          <w:szCs w:val="24"/>
          <w:lang w:val="en-US"/>
        </w:rPr>
        <w:t>Kokorin</w:t>
      </w:r>
      <w:proofErr w:type="spellEnd"/>
      <w:r w:rsidRPr="00DF7477">
        <w:rPr>
          <w:rFonts w:ascii="Times New Roman" w:eastAsia="Times New Roman" w:hAnsi="Times New Roman" w:cs="Times New Roman"/>
          <w:b/>
          <w:sz w:val="24"/>
          <w:szCs w:val="24"/>
          <w:lang w:val="en-US"/>
        </w:rPr>
        <w:t xml:space="preserve"> </w:t>
      </w:r>
      <w:r w:rsidRPr="00697FF1">
        <w:rPr>
          <w:rFonts w:ascii="Times New Roman" w:eastAsia="Times New Roman" w:hAnsi="Times New Roman" w:cs="Times New Roman"/>
          <w:b/>
          <w:sz w:val="24"/>
          <w:szCs w:val="24"/>
          <w:lang w:val="en-US"/>
        </w:rPr>
        <w:t>A</w:t>
      </w:r>
      <w:r w:rsidRPr="00DF7477">
        <w:rPr>
          <w:rFonts w:ascii="Times New Roman" w:eastAsia="Times New Roman" w:hAnsi="Times New Roman" w:cs="Times New Roman"/>
          <w:b/>
          <w:sz w:val="24"/>
          <w:szCs w:val="24"/>
          <w:lang w:val="en-US"/>
        </w:rPr>
        <w:t>.</w:t>
      </w:r>
      <w:r w:rsidRPr="00697FF1">
        <w:rPr>
          <w:rFonts w:ascii="Times New Roman" w:eastAsia="Times New Roman" w:hAnsi="Times New Roman" w:cs="Times New Roman"/>
          <w:b/>
          <w:sz w:val="24"/>
          <w:szCs w:val="24"/>
          <w:lang w:val="en-US"/>
        </w:rPr>
        <w:t>S</w:t>
      </w:r>
      <w:r w:rsidRPr="00DF7477">
        <w:rPr>
          <w:rFonts w:ascii="Times New Roman" w:eastAsia="Times New Roman" w:hAnsi="Times New Roman" w:cs="Times New Roman"/>
          <w:b/>
          <w:sz w:val="24"/>
          <w:szCs w:val="24"/>
          <w:lang w:val="en-US"/>
        </w:rPr>
        <w:t>.</w:t>
      </w:r>
    </w:p>
    <w:p w:rsidR="00DF7477" w:rsidRPr="00EF0085" w:rsidRDefault="00DF7477" w:rsidP="00EF0085">
      <w:pPr>
        <w:widowControl w:val="0"/>
        <w:tabs>
          <w:tab w:val="left" w:pos="426"/>
        </w:tabs>
        <w:spacing w:after="0" w:line="240" w:lineRule="auto"/>
        <w:jc w:val="both"/>
        <w:rPr>
          <w:rFonts w:ascii="Times New Roman" w:hAnsi="Times New Roman" w:cs="Times New Roman"/>
          <w:i/>
          <w:sz w:val="24"/>
          <w:szCs w:val="24"/>
          <w:lang w:val="en-US"/>
        </w:rPr>
      </w:pPr>
      <w:r w:rsidRPr="0061767B">
        <w:rPr>
          <w:rFonts w:ascii="Times New Roman" w:hAnsi="Times New Roman" w:cs="Times New Roman"/>
          <w:i/>
          <w:sz w:val="24"/>
          <w:szCs w:val="24"/>
          <w:lang w:val="en-US"/>
        </w:rPr>
        <w:t>Military academy</w:t>
      </w:r>
      <w:proofErr w:type="gramStart"/>
      <w:r w:rsidR="00EF0085" w:rsidRPr="00EF0085">
        <w:rPr>
          <w:rFonts w:ascii="Times New Roman" w:hAnsi="Times New Roman" w:cs="Times New Roman"/>
          <w:i/>
          <w:sz w:val="24"/>
          <w:szCs w:val="24"/>
          <w:lang w:val="en-US"/>
        </w:rPr>
        <w:t xml:space="preserve">, </w:t>
      </w:r>
      <w:r w:rsidRPr="0061767B">
        <w:rPr>
          <w:rFonts w:ascii="Times New Roman" w:hAnsi="Times New Roman" w:cs="Times New Roman"/>
          <w:i/>
          <w:sz w:val="24"/>
          <w:szCs w:val="24"/>
          <w:lang w:val="en-US"/>
        </w:rPr>
        <w:t xml:space="preserve"> </w:t>
      </w:r>
      <w:r w:rsidR="00EF0085" w:rsidRPr="00EF0085">
        <w:rPr>
          <w:rFonts w:ascii="Times New Roman" w:hAnsi="Times New Roman" w:cs="Times New Roman"/>
          <w:i/>
          <w:sz w:val="24"/>
          <w:szCs w:val="24"/>
          <w:lang w:val="en-US"/>
        </w:rPr>
        <w:t>safalla23@gmail.com</w:t>
      </w:r>
      <w:proofErr w:type="gramEnd"/>
    </w:p>
    <w:p w:rsidR="00EF0085" w:rsidRPr="00EF0085" w:rsidRDefault="00EF0085" w:rsidP="00DF7477">
      <w:pPr>
        <w:widowControl w:val="0"/>
        <w:tabs>
          <w:tab w:val="left" w:pos="426"/>
        </w:tabs>
        <w:spacing w:after="0" w:line="240" w:lineRule="auto"/>
        <w:ind w:firstLine="709"/>
        <w:jc w:val="both"/>
        <w:rPr>
          <w:lang w:val="en-US"/>
        </w:rPr>
      </w:pPr>
    </w:p>
    <w:p w:rsidR="00DF7477" w:rsidRPr="00BF4055" w:rsidRDefault="00DF7477" w:rsidP="00EF0085">
      <w:pPr>
        <w:spacing w:after="0" w:line="240" w:lineRule="auto"/>
        <w:jc w:val="both"/>
        <w:rPr>
          <w:rStyle w:val="a5"/>
          <w:rFonts w:ascii="Times New Roman" w:hAnsi="Times New Roman" w:cs="Times New Roman"/>
          <w:sz w:val="24"/>
          <w:szCs w:val="24"/>
          <w:lang w:val="en-US"/>
        </w:rPr>
      </w:pPr>
      <w:r w:rsidRPr="00EF0085">
        <w:rPr>
          <w:rStyle w:val="a5"/>
          <w:rFonts w:ascii="Times New Roman" w:hAnsi="Times New Roman" w:cs="Times New Roman"/>
          <w:sz w:val="20"/>
          <w:szCs w:val="20"/>
          <w:lang w:val="en-US"/>
        </w:rPr>
        <w:t>This article pays special attention to the pedagogical conditions of spiritual and moral education of cadets on the traditions of the Russian army. The author considers the significance of the combat traditions of the Russian army in modern conditions. The aspects of education of future officers in the educational process of military universities are identified and substantiated, the solution of which is necessary for preserving in the present and future traditional spiritual and moral values ​​passed on by the Russian officer corps from generation to generation</w:t>
      </w:r>
      <w:r w:rsidRPr="00BF4055">
        <w:rPr>
          <w:rStyle w:val="a5"/>
          <w:rFonts w:ascii="Times New Roman" w:hAnsi="Times New Roman" w:cs="Times New Roman"/>
          <w:sz w:val="24"/>
          <w:szCs w:val="24"/>
          <w:lang w:val="en-US"/>
        </w:rPr>
        <w:t>.</w:t>
      </w:r>
    </w:p>
    <w:p w:rsidR="00DF7477" w:rsidRPr="00E373A7" w:rsidRDefault="00DF7477" w:rsidP="00EF0085">
      <w:pPr>
        <w:spacing w:after="0" w:line="240" w:lineRule="auto"/>
        <w:jc w:val="both"/>
        <w:rPr>
          <w:rStyle w:val="20"/>
          <w:rFonts w:ascii="Times New Roman" w:hAnsi="Times New Roman" w:cs="Times New Roman"/>
          <w:i w:val="0"/>
          <w:sz w:val="24"/>
          <w:szCs w:val="24"/>
          <w:lang w:val="en-US"/>
        </w:rPr>
      </w:pPr>
      <w:r w:rsidRPr="00256200">
        <w:rPr>
          <w:rFonts w:ascii="Times New Roman" w:hAnsi="Times New Roman" w:cs="Times New Roman"/>
          <w:b/>
          <w:bCs/>
          <w:sz w:val="24"/>
          <w:szCs w:val="24"/>
          <w:lang w:val="en-US"/>
        </w:rPr>
        <w:t>Keywords</w:t>
      </w:r>
      <w:r w:rsidRPr="00E373A7">
        <w:rPr>
          <w:rStyle w:val="20"/>
          <w:rFonts w:ascii="Times New Roman" w:hAnsi="Times New Roman" w:cs="Times New Roman"/>
          <w:i w:val="0"/>
          <w:sz w:val="24"/>
          <w:szCs w:val="24"/>
          <w:lang w:val="en-US"/>
        </w:rPr>
        <w:t>: spiritual and moral education, higher military education, traditions, military pedagogical process, pedagogical conditions, professional values</w:t>
      </w:r>
    </w:p>
    <w:p w:rsidR="00DF7477" w:rsidRPr="00EF0085" w:rsidRDefault="00DF7477" w:rsidP="00DF7477">
      <w:pPr>
        <w:pStyle w:val="a3"/>
        <w:spacing w:before="0" w:beforeAutospacing="0" w:after="0" w:afterAutospacing="0"/>
        <w:ind w:firstLine="709"/>
        <w:jc w:val="both"/>
        <w:textAlignment w:val="top"/>
        <w:rPr>
          <w:lang w:val="en-US"/>
        </w:rPr>
      </w:pPr>
    </w:p>
    <w:p w:rsidR="00DF7477" w:rsidRPr="00EF0085" w:rsidRDefault="00DF7477" w:rsidP="00EF0085">
      <w:pPr>
        <w:pStyle w:val="a3"/>
        <w:spacing w:before="0" w:beforeAutospacing="0" w:after="0" w:afterAutospacing="0" w:line="360" w:lineRule="auto"/>
        <w:ind w:firstLine="709"/>
        <w:jc w:val="both"/>
        <w:textAlignment w:val="top"/>
      </w:pPr>
      <w:r w:rsidRPr="00EF0085">
        <w:t>Воспитание курсантов в военных вузах играет ключевую роль в формировании будущих офицеров и защитников Родины. Педагогические условия, на которых базируется воспитательный процесс, напрямую влияют на качество подготовки специалистов военного дела. Особое внимание уделяется сохранению и передаче традиций российской армии, которые лежат в основе военно-политической работы в военных вузах. Военная профессия представляет собой совокупность относительно устойчивых форм воинской деятельности, необходимых обществу в интересах достижения максимал</w:t>
      </w:r>
      <w:bookmarkStart w:id="0" w:name="_GoBack"/>
      <w:bookmarkEnd w:id="0"/>
      <w:r w:rsidRPr="00EF0085">
        <w:t xml:space="preserve">ьного эффекта в сфере обеспечения боеготовности и боеспособности Вооруженных Сил. Анализ научной и военно-педагогической литературы [1; 2; 3; 4; 5] позволил определить виды воинских традиций Российской армии и их значение для духовно-нравственного воспитания в военной школе, а также раскрыть эмоциональное и воспитательное воздействие на развитие личности обучающегося боевых традиций Российской армии. В отечественных Вооруженных Силах содержанием важнейших боевых традиций духовно-нравственного воспитания являются верность </w:t>
      </w:r>
      <w:r w:rsidRPr="00EF0085">
        <w:lastRenderedPageBreak/>
        <w:t xml:space="preserve">военной присяге и воинскому долгу; преданность Родине, мужество и героизм при ее защите; войсковое товарищество; святость Боевого знамени и защита его в бою; защита командира в бою. </w:t>
      </w:r>
    </w:p>
    <w:p w:rsidR="00DF7477" w:rsidRPr="00EF0085" w:rsidRDefault="00DF7477" w:rsidP="00EF0085">
      <w:pPr>
        <w:pStyle w:val="a3"/>
        <w:spacing w:before="0" w:beforeAutospacing="0" w:after="0" w:afterAutospacing="0" w:line="360" w:lineRule="auto"/>
        <w:ind w:firstLine="709"/>
        <w:jc w:val="both"/>
        <w:textAlignment w:val="top"/>
      </w:pPr>
      <w:r w:rsidRPr="00EF0085">
        <w:t>Следует отметить, что у всех боевых традиций существуют единые духовно-нравственные и исторические корни, что определяет их преемственность и усиливает их воспитательный потенциал. Роль традиций Российской армии в духовно-нравственном воспитании курсантов высших военно-учебных заведений состоит в том, чтобы способствовать наиболее эффективному формированию системы профессиональных ценностей офицера Российской армии, в полной мере отвечающей современным требованиям, обусловленным задачей обеспечения безопасности государства.</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Традиции российской армии имеют огромное значение для формирования патриотизма, дисциплины, порядочности и высоких моральных каче</w:t>
      </w:r>
      <w:proofErr w:type="gramStart"/>
      <w:r w:rsidRPr="00EF0085">
        <w:rPr>
          <w:rFonts w:ascii="Times New Roman" w:hAnsi="Times New Roman" w:cs="Times New Roman"/>
          <w:sz w:val="24"/>
          <w:szCs w:val="24"/>
        </w:rPr>
        <w:t>ств ср</w:t>
      </w:r>
      <w:proofErr w:type="gramEnd"/>
      <w:r w:rsidRPr="00EF0085">
        <w:rPr>
          <w:rFonts w:ascii="Times New Roman" w:hAnsi="Times New Roman" w:cs="Times New Roman"/>
          <w:sz w:val="24"/>
          <w:szCs w:val="24"/>
        </w:rPr>
        <w:t>еди курсантов военных вузов. К традициям Российской армии относятся боевые традиции, являющимися наиболее значимыми среди воинских традиций.</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 xml:space="preserve">К боевым традициям Российской армии относятся: </w:t>
      </w:r>
    </w:p>
    <w:p w:rsidR="00DF7477" w:rsidRPr="00EF0085" w:rsidRDefault="00DF7477" w:rsidP="00EF0085">
      <w:pPr>
        <w:pStyle w:val="a4"/>
        <w:numPr>
          <w:ilvl w:val="0"/>
          <w:numId w:val="1"/>
        </w:numPr>
        <w:spacing w:line="360" w:lineRule="auto"/>
        <w:ind w:left="0" w:firstLine="709"/>
        <w:jc w:val="both"/>
        <w:rPr>
          <w:rFonts w:ascii="Times New Roman" w:hAnsi="Times New Roman" w:cs="Times New Roman"/>
          <w:sz w:val="24"/>
          <w:szCs w:val="24"/>
        </w:rPr>
      </w:pPr>
      <w:r w:rsidRPr="00EF0085">
        <w:rPr>
          <w:rFonts w:ascii="Times New Roman" w:hAnsi="Times New Roman" w:cs="Times New Roman"/>
          <w:sz w:val="24"/>
          <w:szCs w:val="24"/>
        </w:rPr>
        <w:t xml:space="preserve">Беззаветная преданность Родине и постоянная готовность к ее защите. В военных ВУЗах на постоянной основе поддерживается боевая подготовка курсантов, для поддержания их в постоянной боевой готовности. В нее </w:t>
      </w:r>
      <w:proofErr w:type="gramStart"/>
      <w:r w:rsidRPr="00EF0085">
        <w:rPr>
          <w:rFonts w:ascii="Times New Roman" w:hAnsi="Times New Roman" w:cs="Times New Roman"/>
          <w:sz w:val="24"/>
          <w:szCs w:val="24"/>
        </w:rPr>
        <w:t>включены</w:t>
      </w:r>
      <w:proofErr w:type="gramEnd"/>
      <w:r w:rsidRPr="00EF0085">
        <w:rPr>
          <w:rFonts w:ascii="Times New Roman" w:hAnsi="Times New Roman" w:cs="Times New Roman"/>
          <w:sz w:val="24"/>
          <w:szCs w:val="24"/>
        </w:rPr>
        <w:t>: строевая подготовка, огневая подготовка, физическая подготовка, специальная подготовка. По каждому виду боевой подготовки регулярно выполняется комплекс мероприятий для полного охвата ею всем личным составом военного ВУЗа</w:t>
      </w:r>
    </w:p>
    <w:p w:rsidR="00DF7477" w:rsidRPr="00EF0085" w:rsidRDefault="00DF7477" w:rsidP="00EF0085">
      <w:pPr>
        <w:pStyle w:val="a4"/>
        <w:numPr>
          <w:ilvl w:val="0"/>
          <w:numId w:val="1"/>
        </w:numPr>
        <w:spacing w:line="360" w:lineRule="auto"/>
        <w:ind w:left="0" w:firstLine="709"/>
        <w:jc w:val="both"/>
        <w:rPr>
          <w:rFonts w:ascii="Times New Roman" w:hAnsi="Times New Roman" w:cs="Times New Roman"/>
          <w:sz w:val="24"/>
          <w:szCs w:val="24"/>
        </w:rPr>
      </w:pPr>
      <w:r w:rsidRPr="00EF0085">
        <w:rPr>
          <w:rFonts w:ascii="Times New Roman" w:hAnsi="Times New Roman" w:cs="Times New Roman"/>
          <w:sz w:val="24"/>
          <w:szCs w:val="24"/>
        </w:rPr>
        <w:t>Верность воинской присяге и воинскому долгу, умение стойко переносить трудности военной службы. Почти любое выполнение мероприятий повседневной деятельности курсантов в военных ВУЗах включает в себя, и обучает курсантов навыкам, необходимых для всесторонней закалки тела и духа воина, регулярные физические и умственные нагрузки помогают развитию без исключения каждого военнослужащего в военных ВУЗах</w:t>
      </w:r>
    </w:p>
    <w:p w:rsidR="00DF7477" w:rsidRPr="00EF0085" w:rsidRDefault="00DF7477" w:rsidP="00EF0085">
      <w:pPr>
        <w:pStyle w:val="a4"/>
        <w:numPr>
          <w:ilvl w:val="0"/>
          <w:numId w:val="1"/>
        </w:numPr>
        <w:spacing w:line="360" w:lineRule="auto"/>
        <w:ind w:left="0" w:firstLine="709"/>
        <w:jc w:val="both"/>
        <w:rPr>
          <w:rFonts w:ascii="Times New Roman" w:hAnsi="Times New Roman" w:cs="Times New Roman"/>
          <w:sz w:val="24"/>
          <w:szCs w:val="24"/>
        </w:rPr>
      </w:pPr>
      <w:r w:rsidRPr="00EF0085">
        <w:rPr>
          <w:rFonts w:ascii="Times New Roman" w:hAnsi="Times New Roman" w:cs="Times New Roman"/>
          <w:sz w:val="24"/>
          <w:szCs w:val="24"/>
        </w:rPr>
        <w:t>Верность боевому знамени части (военно-морскому флагу корабля). Верность боевому знамени проявляется не только в боевых условиях, но и в повседневной деятельности. Издавна в Российской армии знамя служило не только средством управления войсками, но и  символом чести славы. Подрубленный стяг означал гибель военачальника или поражение</w:t>
      </w:r>
    </w:p>
    <w:p w:rsidR="00DF7477" w:rsidRPr="00EF0085" w:rsidRDefault="00DF7477" w:rsidP="00EF0085">
      <w:pPr>
        <w:pStyle w:val="a4"/>
        <w:numPr>
          <w:ilvl w:val="0"/>
          <w:numId w:val="1"/>
        </w:numPr>
        <w:spacing w:line="360" w:lineRule="auto"/>
        <w:ind w:left="0" w:firstLine="709"/>
        <w:jc w:val="both"/>
        <w:rPr>
          <w:rFonts w:ascii="Times New Roman" w:hAnsi="Times New Roman" w:cs="Times New Roman"/>
          <w:sz w:val="24"/>
          <w:szCs w:val="24"/>
        </w:rPr>
      </w:pPr>
      <w:r w:rsidRPr="00EF0085">
        <w:rPr>
          <w:rFonts w:ascii="Times New Roman" w:hAnsi="Times New Roman" w:cs="Times New Roman"/>
          <w:sz w:val="24"/>
          <w:szCs w:val="24"/>
        </w:rPr>
        <w:t xml:space="preserve">Войсковое товарищество и коллективизм. Во всех военных сообществах необходимой и неотъемлемой частью взаимодействия военнослужащих является </w:t>
      </w:r>
      <w:r w:rsidRPr="00EF0085">
        <w:rPr>
          <w:rFonts w:ascii="Times New Roman" w:hAnsi="Times New Roman" w:cs="Times New Roman"/>
          <w:sz w:val="24"/>
          <w:szCs w:val="24"/>
        </w:rPr>
        <w:lastRenderedPageBreak/>
        <w:t>крепление воскового товарищества. Постоянное взаимодействие и взаимовыручка каждого военнослужащего курсанта является продолжением боевых традиций российской армии</w:t>
      </w:r>
    </w:p>
    <w:p w:rsidR="00DF7477" w:rsidRPr="00EF0085" w:rsidRDefault="00DF7477" w:rsidP="00EF0085">
      <w:pPr>
        <w:pStyle w:val="a4"/>
        <w:numPr>
          <w:ilvl w:val="0"/>
          <w:numId w:val="1"/>
        </w:numPr>
        <w:spacing w:line="360" w:lineRule="auto"/>
        <w:ind w:left="0" w:firstLine="709"/>
        <w:jc w:val="both"/>
        <w:rPr>
          <w:rFonts w:ascii="Times New Roman" w:hAnsi="Times New Roman" w:cs="Times New Roman"/>
          <w:sz w:val="24"/>
          <w:szCs w:val="24"/>
        </w:rPr>
      </w:pPr>
      <w:r w:rsidRPr="00EF0085">
        <w:rPr>
          <w:rFonts w:ascii="Times New Roman" w:hAnsi="Times New Roman" w:cs="Times New Roman"/>
          <w:sz w:val="24"/>
          <w:szCs w:val="24"/>
        </w:rPr>
        <w:t xml:space="preserve"> Уважение к командиру и защита его в бою. В истории России без исключения имеется множество исторических очерков о событиях военных дней, где военнослужащие рисковали жизнью, защищая товарищей в бою и при выполнении боевых задач. В военных вузах также поддерживаются такие боевые традиции в процессе служебной и учебной деятельности.</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 xml:space="preserve">Педагогические условия, создаваемые в военных вузах, направлены на то, чтобы укреплять и развивать традиции российской армии. Они включают в себя строгое военное дисциплинирование, обучение основам военного дела, формирование уважения к старшим и боевой дружбы с товарищами. Эти условия способствуют не только активному участию курсантов в образовательном процессе, но и формированию их как ответственных, дисциплинированных и с гражданской позицией личностей. </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Военно-педагогический процесс ‒ это система учебно-воспитательной деятельности, направленная на воспитание и обучение военнослужащих, а также развитие их военно-профессиональных навыков и качеств. Организация военно-педагогического процесса является одним из ключевых аспектов совершенствования духовно-нравственного воспитания курсантов. При этом необходимо учитывать следующие основные аспекты:</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 xml:space="preserve">профессионализм профессорско-преподавательского состава; </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 xml:space="preserve">индивидуальный подход, учитывающий их потребности и </w:t>
      </w:r>
      <w:proofErr w:type="gramStart"/>
      <w:r w:rsidRPr="00EF0085">
        <w:rPr>
          <w:rFonts w:ascii="Times New Roman" w:hAnsi="Times New Roman" w:cs="Times New Roman"/>
          <w:sz w:val="24"/>
          <w:szCs w:val="24"/>
        </w:rPr>
        <w:t>особенности</w:t>
      </w:r>
      <w:proofErr w:type="gramEnd"/>
      <w:r w:rsidRPr="00EF0085">
        <w:rPr>
          <w:rFonts w:ascii="Times New Roman" w:hAnsi="Times New Roman" w:cs="Times New Roman"/>
          <w:sz w:val="24"/>
          <w:szCs w:val="24"/>
        </w:rPr>
        <w:t xml:space="preserve"> обучающихся при планировании и проведении занятий и тренировок;</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учет психологических особенностей будущих специалистов, от которых зависит формирование и укрепление духовно-нравственных качеств и психологической устойчивости.</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системность и последовательность для обеспечения эффективности военно-профессиональной подготовки военнослужащих;</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использование современных образовательных технологий.</w:t>
      </w:r>
    </w:p>
    <w:p w:rsidR="00DF7477" w:rsidRPr="00EF0085" w:rsidRDefault="00DF7477" w:rsidP="00EF0085">
      <w:pPr>
        <w:spacing w:after="0" w:line="360" w:lineRule="auto"/>
        <w:ind w:firstLine="709"/>
        <w:jc w:val="both"/>
        <w:rPr>
          <w:rFonts w:ascii="Times New Roman" w:hAnsi="Times New Roman" w:cs="Times New Roman"/>
          <w:sz w:val="24"/>
          <w:szCs w:val="24"/>
        </w:rPr>
      </w:pPr>
      <w:r w:rsidRPr="00EF0085">
        <w:rPr>
          <w:rFonts w:ascii="Times New Roman" w:hAnsi="Times New Roman" w:cs="Times New Roman"/>
          <w:sz w:val="24"/>
          <w:szCs w:val="24"/>
        </w:rPr>
        <w:t>Таким образом, связь между педагогическими условиями в военных вузах и традициями российской армии очень тесная и взаимовлияющая. Педагоги военных вузов активно используют традиции и исторические ценности армии как основу для формирования моральных и патриотических качеств у будущих офицеров</w:t>
      </w:r>
    </w:p>
    <w:p w:rsidR="00DF7477" w:rsidRPr="00EF0085" w:rsidRDefault="00DF7477" w:rsidP="00EF0085">
      <w:pPr>
        <w:spacing w:after="0" w:line="360" w:lineRule="auto"/>
        <w:ind w:firstLine="709"/>
        <w:jc w:val="both"/>
        <w:rPr>
          <w:rFonts w:ascii="Times New Roman" w:hAnsi="Times New Roman" w:cs="Times New Roman"/>
          <w:sz w:val="24"/>
          <w:szCs w:val="24"/>
        </w:rPr>
      </w:pPr>
    </w:p>
    <w:p w:rsidR="00DF7477" w:rsidRPr="00EF0085" w:rsidRDefault="00DF7477" w:rsidP="00EF0085">
      <w:pPr>
        <w:spacing w:after="0" w:line="240" w:lineRule="auto"/>
        <w:ind w:firstLine="709"/>
        <w:rPr>
          <w:rFonts w:ascii="Times New Roman" w:hAnsi="Times New Roman" w:cs="Times New Roman"/>
          <w:b/>
          <w:sz w:val="24"/>
          <w:szCs w:val="24"/>
        </w:rPr>
      </w:pPr>
      <w:r w:rsidRPr="00EF0085">
        <w:rPr>
          <w:rFonts w:ascii="Times New Roman" w:hAnsi="Times New Roman" w:cs="Times New Roman"/>
          <w:b/>
          <w:sz w:val="24"/>
          <w:szCs w:val="24"/>
        </w:rPr>
        <w:t>Список литературы</w:t>
      </w:r>
    </w:p>
    <w:p w:rsidR="00DF7477" w:rsidRPr="00EF0085" w:rsidRDefault="00DF7477" w:rsidP="00EF0085">
      <w:pPr>
        <w:pStyle w:val="a3"/>
        <w:spacing w:before="0" w:beforeAutospacing="0" w:after="0" w:afterAutospacing="0"/>
        <w:ind w:firstLine="709"/>
        <w:jc w:val="both"/>
        <w:textAlignment w:val="top"/>
        <w:rPr>
          <w:rFonts w:ascii="REG" w:hAnsi="REG"/>
          <w:color w:val="000000"/>
        </w:rPr>
      </w:pPr>
      <w:r w:rsidRPr="00EF0085">
        <w:rPr>
          <w:rFonts w:ascii="REG" w:hAnsi="REG"/>
          <w:color w:val="000000"/>
        </w:rPr>
        <w:t xml:space="preserve">1. Андронникова О. О. Патриотизм в системе ценностных ориентаций современной молодежи // Смальта. </w:t>
      </w:r>
      <w:r w:rsidRPr="00EF0085">
        <w:rPr>
          <w:color w:val="000000"/>
        </w:rPr>
        <w:t>‒</w:t>
      </w:r>
      <w:r w:rsidRPr="00EF0085">
        <w:rPr>
          <w:rFonts w:ascii="REG" w:hAnsi="REG"/>
          <w:color w:val="000000"/>
        </w:rPr>
        <w:t xml:space="preserve"> 2019. - № 3. </w:t>
      </w:r>
      <w:r w:rsidRPr="00EF0085">
        <w:rPr>
          <w:color w:val="000000"/>
        </w:rPr>
        <w:t>‒</w:t>
      </w:r>
      <w:r w:rsidRPr="00EF0085">
        <w:rPr>
          <w:rFonts w:ascii="REG" w:hAnsi="REG"/>
          <w:color w:val="000000"/>
        </w:rPr>
        <w:t xml:space="preserve"> С. 22-28.</w:t>
      </w:r>
    </w:p>
    <w:p w:rsidR="00DF7477" w:rsidRPr="00EF0085" w:rsidRDefault="00DF7477" w:rsidP="00EF0085">
      <w:pPr>
        <w:pStyle w:val="a3"/>
        <w:spacing w:before="0" w:beforeAutospacing="0" w:after="0" w:afterAutospacing="0"/>
        <w:ind w:firstLine="709"/>
        <w:jc w:val="both"/>
        <w:textAlignment w:val="top"/>
        <w:rPr>
          <w:rFonts w:ascii="REG" w:hAnsi="REG"/>
          <w:color w:val="000000"/>
        </w:rPr>
      </w:pPr>
      <w:r w:rsidRPr="00EF0085">
        <w:rPr>
          <w:rFonts w:ascii="REG" w:hAnsi="REG"/>
          <w:color w:val="000000"/>
        </w:rPr>
        <w:lastRenderedPageBreak/>
        <w:t xml:space="preserve">2. Бормотов И. В. Ценностные основания современного человека: парадигмальный сдвиг // Социум и власть. </w:t>
      </w:r>
      <w:r w:rsidRPr="00EF0085">
        <w:rPr>
          <w:color w:val="000000"/>
        </w:rPr>
        <w:t>‒</w:t>
      </w:r>
      <w:r w:rsidRPr="00EF0085">
        <w:rPr>
          <w:rFonts w:ascii="REG" w:hAnsi="REG"/>
          <w:color w:val="000000"/>
        </w:rPr>
        <w:t xml:space="preserve"> 2016. - № 3 (59). </w:t>
      </w:r>
      <w:r w:rsidRPr="00EF0085">
        <w:rPr>
          <w:color w:val="000000"/>
        </w:rPr>
        <w:t>‒</w:t>
      </w:r>
      <w:r w:rsidRPr="00EF0085">
        <w:rPr>
          <w:rFonts w:ascii="REG" w:hAnsi="REG"/>
          <w:color w:val="000000"/>
        </w:rPr>
        <w:t xml:space="preserve"> С. 31-35.</w:t>
      </w:r>
    </w:p>
    <w:p w:rsidR="00DF7477" w:rsidRPr="00EF0085" w:rsidRDefault="00DF7477" w:rsidP="00EF0085">
      <w:pPr>
        <w:pStyle w:val="a3"/>
        <w:spacing w:before="0" w:beforeAutospacing="0" w:after="0" w:afterAutospacing="0"/>
        <w:ind w:firstLine="709"/>
        <w:jc w:val="both"/>
        <w:textAlignment w:val="top"/>
        <w:rPr>
          <w:rFonts w:ascii="REG" w:hAnsi="REG"/>
          <w:color w:val="000000"/>
        </w:rPr>
      </w:pPr>
      <w:r w:rsidRPr="00EF0085">
        <w:rPr>
          <w:rFonts w:ascii="REG" w:hAnsi="REG"/>
          <w:color w:val="000000"/>
        </w:rPr>
        <w:t xml:space="preserve">3. День Победы - главный праздник страны </w:t>
      </w:r>
      <w:r w:rsidRPr="00EF0085">
        <w:rPr>
          <w:color w:val="000000"/>
        </w:rPr>
        <w:t>‒</w:t>
      </w:r>
      <w:r w:rsidRPr="00EF0085">
        <w:rPr>
          <w:rFonts w:ascii="REG" w:hAnsi="REG"/>
          <w:color w:val="000000"/>
        </w:rPr>
        <w:t xml:space="preserve"> [Электронный ресурс]. </w:t>
      </w:r>
      <w:r w:rsidRPr="00EF0085">
        <w:rPr>
          <w:color w:val="000000"/>
        </w:rPr>
        <w:t>‒</w:t>
      </w:r>
      <w:r w:rsidRPr="00EF0085">
        <w:rPr>
          <w:rFonts w:ascii="REG" w:hAnsi="REG"/>
          <w:color w:val="000000"/>
        </w:rPr>
        <w:t xml:space="preserve"> </w:t>
      </w:r>
      <w:r w:rsidRPr="00EF0085">
        <w:rPr>
          <w:rFonts w:ascii="REG" w:hAnsi="REG"/>
          <w:color w:val="000000"/>
          <w:lang w:val="en-US"/>
        </w:rPr>
        <w:t>URL</w:t>
      </w:r>
      <w:r w:rsidRPr="00EF0085">
        <w:rPr>
          <w:rFonts w:ascii="REG" w:hAnsi="REG"/>
          <w:color w:val="000000"/>
        </w:rPr>
        <w:t>: https://wciom.ru/analytical-reviews/analiticheskii-obzor/den-pobedy-glavnyi-prazdnik-strany (дата обращения 19.12.2024).</w:t>
      </w:r>
    </w:p>
    <w:p w:rsidR="00DF7477" w:rsidRPr="00EF0085" w:rsidRDefault="00DF7477" w:rsidP="00EF0085">
      <w:pPr>
        <w:pStyle w:val="a3"/>
        <w:spacing w:before="0" w:beforeAutospacing="0" w:after="0" w:afterAutospacing="0"/>
        <w:ind w:firstLine="709"/>
        <w:jc w:val="both"/>
        <w:textAlignment w:val="top"/>
        <w:rPr>
          <w:rFonts w:ascii="REG" w:hAnsi="REG"/>
          <w:color w:val="000000"/>
        </w:rPr>
      </w:pPr>
      <w:r w:rsidRPr="00EF0085">
        <w:rPr>
          <w:rFonts w:ascii="REG" w:hAnsi="REG"/>
          <w:color w:val="000000"/>
        </w:rPr>
        <w:t xml:space="preserve">4. Донгаузер Е. В. К вопросу о патриотическом воспитании: понятийный аспект // Историко-педагогические чтения. </w:t>
      </w:r>
      <w:r w:rsidRPr="00EF0085">
        <w:rPr>
          <w:color w:val="000000"/>
        </w:rPr>
        <w:t>‒</w:t>
      </w:r>
      <w:r w:rsidRPr="00EF0085">
        <w:rPr>
          <w:rFonts w:ascii="REG" w:hAnsi="REG"/>
          <w:color w:val="000000"/>
        </w:rPr>
        <w:t xml:space="preserve"> 2022. </w:t>
      </w:r>
      <w:r w:rsidRPr="00EF0085">
        <w:rPr>
          <w:color w:val="000000"/>
        </w:rPr>
        <w:t>‒</w:t>
      </w:r>
      <w:r w:rsidRPr="00EF0085">
        <w:rPr>
          <w:rFonts w:ascii="REG" w:hAnsi="REG"/>
          <w:color w:val="000000"/>
        </w:rPr>
        <w:t xml:space="preserve"> № 26. </w:t>
      </w:r>
      <w:r w:rsidRPr="00EF0085">
        <w:rPr>
          <w:color w:val="000000"/>
        </w:rPr>
        <w:t>‒</w:t>
      </w:r>
      <w:r w:rsidRPr="00EF0085">
        <w:rPr>
          <w:rFonts w:ascii="REG" w:hAnsi="REG"/>
          <w:color w:val="000000"/>
        </w:rPr>
        <w:t xml:space="preserve"> С. 33-40.</w:t>
      </w:r>
    </w:p>
    <w:p w:rsidR="00DF7477" w:rsidRPr="00EF0085" w:rsidRDefault="00DF7477" w:rsidP="00EF0085">
      <w:pPr>
        <w:pStyle w:val="a3"/>
        <w:spacing w:before="0" w:beforeAutospacing="0" w:after="0" w:afterAutospacing="0"/>
        <w:ind w:firstLine="709"/>
        <w:jc w:val="both"/>
        <w:textAlignment w:val="top"/>
        <w:rPr>
          <w:rFonts w:ascii="REG" w:hAnsi="REG"/>
          <w:color w:val="000000"/>
        </w:rPr>
      </w:pPr>
      <w:r w:rsidRPr="00EF0085">
        <w:rPr>
          <w:rFonts w:ascii="REG" w:hAnsi="REG"/>
          <w:color w:val="000000"/>
        </w:rPr>
        <w:t xml:space="preserve">5. Елкин С. М., Косова А. А. О содержании понятий «патриотизм» и «патриотическое воспитание» // Вестник Новгородского государственного университета. </w:t>
      </w:r>
      <w:r w:rsidRPr="00EF0085">
        <w:rPr>
          <w:color w:val="000000"/>
        </w:rPr>
        <w:t>‒</w:t>
      </w:r>
      <w:r w:rsidRPr="00EF0085">
        <w:rPr>
          <w:rFonts w:ascii="REG" w:hAnsi="REG"/>
          <w:color w:val="000000"/>
        </w:rPr>
        <w:t xml:space="preserve"> 2017. </w:t>
      </w:r>
      <w:r w:rsidRPr="00EF0085">
        <w:rPr>
          <w:color w:val="000000"/>
        </w:rPr>
        <w:t>‒</w:t>
      </w:r>
      <w:r w:rsidRPr="00EF0085">
        <w:rPr>
          <w:rFonts w:ascii="REG" w:hAnsi="REG"/>
          <w:color w:val="000000"/>
        </w:rPr>
        <w:t xml:space="preserve"> № 1.</w:t>
      </w:r>
      <w:r w:rsidRPr="00EF0085">
        <w:rPr>
          <w:color w:val="000000"/>
        </w:rPr>
        <w:t>‒</w:t>
      </w:r>
      <w:r w:rsidRPr="00EF0085">
        <w:rPr>
          <w:rFonts w:ascii="REG" w:hAnsi="REG"/>
          <w:color w:val="000000"/>
        </w:rPr>
        <w:t xml:space="preserve"> С. 14-16.</w:t>
      </w:r>
    </w:p>
    <w:p w:rsidR="00DF7477" w:rsidRPr="00EF0085" w:rsidRDefault="00DF7477" w:rsidP="00EF0085">
      <w:pPr>
        <w:pStyle w:val="a3"/>
        <w:spacing w:before="0" w:beforeAutospacing="0" w:after="0" w:afterAutospacing="0"/>
        <w:ind w:firstLine="709"/>
        <w:jc w:val="both"/>
        <w:textAlignment w:val="top"/>
        <w:rPr>
          <w:rFonts w:ascii="REG" w:hAnsi="REG"/>
          <w:color w:val="000000"/>
        </w:rPr>
      </w:pPr>
      <w:r w:rsidRPr="00EF0085">
        <w:rPr>
          <w:rFonts w:ascii="REG" w:hAnsi="REG"/>
          <w:color w:val="000000"/>
        </w:rPr>
        <w:t xml:space="preserve">6. Об утверждении Методических рекомендаций по организации и проведению молодежных форумов в рамках Всероссийской молодежной форумной кампании в 2018 году: Приказ Федерального агентства по делам молодежи от 4 апреля 2018 г. № 98. </w:t>
      </w:r>
      <w:r w:rsidRPr="00EF0085">
        <w:rPr>
          <w:color w:val="000000"/>
        </w:rPr>
        <w:t>‒</w:t>
      </w:r>
      <w:r w:rsidRPr="00EF0085">
        <w:rPr>
          <w:rFonts w:ascii="REG" w:hAnsi="REG"/>
          <w:color w:val="000000"/>
        </w:rPr>
        <w:t xml:space="preserve"> [Электронный ресурс]. </w:t>
      </w:r>
      <w:r w:rsidRPr="00EF0085">
        <w:rPr>
          <w:color w:val="000000"/>
        </w:rPr>
        <w:t>‒</w:t>
      </w:r>
      <w:r w:rsidRPr="00EF0085">
        <w:rPr>
          <w:rFonts w:ascii="REG" w:hAnsi="REG"/>
          <w:color w:val="000000"/>
        </w:rPr>
        <w:t xml:space="preserve"> </w:t>
      </w:r>
      <w:r w:rsidRPr="00EF0085">
        <w:rPr>
          <w:rFonts w:ascii="REG" w:hAnsi="REG"/>
          <w:color w:val="000000"/>
          <w:lang w:val="en-US"/>
        </w:rPr>
        <w:t>URL</w:t>
      </w:r>
      <w:r w:rsidRPr="00EF0085">
        <w:rPr>
          <w:rFonts w:ascii="REG" w:hAnsi="REG"/>
          <w:color w:val="000000"/>
        </w:rPr>
        <w:t>: https://docs.cntd.ru/document/557414556 (дата обращения 19.12.2024).</w:t>
      </w:r>
    </w:p>
    <w:p w:rsidR="00DF7477" w:rsidRPr="00EF0085" w:rsidRDefault="00DF7477" w:rsidP="00EF0085">
      <w:pPr>
        <w:pStyle w:val="a3"/>
        <w:spacing w:before="0" w:beforeAutospacing="0" w:after="0" w:afterAutospacing="0"/>
        <w:ind w:firstLine="709"/>
        <w:jc w:val="both"/>
        <w:textAlignment w:val="top"/>
        <w:rPr>
          <w:rFonts w:ascii="REG" w:hAnsi="REG"/>
          <w:color w:val="000000"/>
        </w:rPr>
      </w:pPr>
      <w:r w:rsidRPr="00EF0085">
        <w:rPr>
          <w:rFonts w:ascii="REG" w:hAnsi="REG"/>
          <w:color w:val="000000"/>
        </w:rPr>
        <w:t xml:space="preserve">7. Об утверждении Основ государственной молодежной политики Российской Федерации на период до 2025 года: Распоряжение Правительства РФ от 29 ноября 2014 г. № 2403-р. </w:t>
      </w:r>
      <w:r w:rsidRPr="00EF0085">
        <w:rPr>
          <w:color w:val="000000"/>
        </w:rPr>
        <w:t>‒</w:t>
      </w:r>
      <w:r w:rsidRPr="00EF0085">
        <w:rPr>
          <w:rFonts w:ascii="REG" w:hAnsi="REG"/>
          <w:color w:val="000000"/>
        </w:rPr>
        <w:t xml:space="preserve"> [Электронный ресурс]. </w:t>
      </w:r>
      <w:r w:rsidRPr="00EF0085">
        <w:rPr>
          <w:color w:val="000000"/>
        </w:rPr>
        <w:t>‒</w:t>
      </w:r>
      <w:r w:rsidRPr="00EF0085">
        <w:rPr>
          <w:rFonts w:ascii="REG" w:hAnsi="REG"/>
          <w:color w:val="000000"/>
        </w:rPr>
        <w:t xml:space="preserve"> </w:t>
      </w:r>
      <w:r w:rsidRPr="00EF0085">
        <w:rPr>
          <w:rFonts w:ascii="REG" w:hAnsi="REG"/>
          <w:color w:val="000000"/>
          <w:lang w:val="en-US"/>
        </w:rPr>
        <w:t>URL</w:t>
      </w:r>
      <w:r w:rsidRPr="00EF0085">
        <w:rPr>
          <w:rFonts w:ascii="REG" w:hAnsi="REG"/>
          <w:color w:val="000000"/>
        </w:rPr>
        <w:t>: https://docs.cntd.ru/document/420237592 (дата обращения 19.12.2024).</w:t>
      </w:r>
    </w:p>
    <w:p w:rsidR="00DF7477" w:rsidRPr="00EF0085" w:rsidRDefault="00DF7477" w:rsidP="00EF0085">
      <w:pPr>
        <w:pStyle w:val="a3"/>
        <w:spacing w:before="0" w:beforeAutospacing="0" w:after="0" w:afterAutospacing="0"/>
        <w:ind w:firstLine="709"/>
        <w:jc w:val="both"/>
        <w:textAlignment w:val="top"/>
        <w:rPr>
          <w:rFonts w:ascii="REG" w:hAnsi="REG"/>
          <w:color w:val="000000"/>
        </w:rPr>
      </w:pPr>
      <w:r w:rsidRPr="00EF0085">
        <w:rPr>
          <w:rFonts w:ascii="REG" w:hAnsi="REG"/>
          <w:color w:val="000000"/>
        </w:rPr>
        <w:t xml:space="preserve">8. Об утверждении Основ государственной политики по сохранению и укреплению традиционных российских духовно-нравственных ценностей: Указ Президента РФ от 9 ноября 2022 г. № 809. </w:t>
      </w:r>
      <w:r w:rsidRPr="00EF0085">
        <w:rPr>
          <w:color w:val="000000"/>
        </w:rPr>
        <w:t>‒</w:t>
      </w:r>
      <w:r w:rsidRPr="00EF0085">
        <w:rPr>
          <w:rFonts w:ascii="REG" w:hAnsi="REG"/>
          <w:color w:val="000000"/>
        </w:rPr>
        <w:t xml:space="preserve"> [Электронный ресурс]. </w:t>
      </w:r>
      <w:r w:rsidRPr="00EF0085">
        <w:rPr>
          <w:color w:val="000000"/>
        </w:rPr>
        <w:t>‒</w:t>
      </w:r>
      <w:r w:rsidRPr="00EF0085">
        <w:rPr>
          <w:rFonts w:ascii="REG" w:hAnsi="REG"/>
          <w:color w:val="000000"/>
        </w:rPr>
        <w:t xml:space="preserve"> </w:t>
      </w:r>
      <w:r w:rsidRPr="00EF0085">
        <w:rPr>
          <w:rFonts w:ascii="REG" w:hAnsi="REG"/>
          <w:color w:val="000000"/>
          <w:lang w:val="en-US"/>
        </w:rPr>
        <w:t>URL</w:t>
      </w:r>
      <w:r w:rsidRPr="00EF0085">
        <w:rPr>
          <w:rFonts w:ascii="REG" w:hAnsi="REG"/>
          <w:color w:val="000000"/>
        </w:rPr>
        <w:t>:https://www.garant.ru/products/ipo/prime/doc/405579061 (дата обращения 19.02.2023).</w:t>
      </w:r>
    </w:p>
    <w:p w:rsidR="00DF7477" w:rsidRPr="00EF0085" w:rsidRDefault="00DF7477" w:rsidP="00EF0085">
      <w:pPr>
        <w:pStyle w:val="a3"/>
        <w:spacing w:before="0" w:beforeAutospacing="0" w:after="0" w:afterAutospacing="0"/>
        <w:ind w:firstLine="709"/>
        <w:jc w:val="both"/>
        <w:textAlignment w:val="top"/>
        <w:rPr>
          <w:rFonts w:ascii="REG" w:hAnsi="REG"/>
          <w:color w:val="000000"/>
        </w:rPr>
      </w:pPr>
      <w:r w:rsidRPr="00EF0085">
        <w:rPr>
          <w:rFonts w:ascii="REG" w:hAnsi="REG"/>
          <w:color w:val="000000"/>
        </w:rPr>
        <w:t xml:space="preserve">9. Об утверждении Стратегии развития воспитания в Российской Федерации на период до 2025 года: Распоряжение Правительства РФ от 29 мая 2015 г. № 996-р. </w:t>
      </w:r>
      <w:r w:rsidRPr="00EF0085">
        <w:rPr>
          <w:color w:val="000000"/>
        </w:rPr>
        <w:t>‒</w:t>
      </w:r>
      <w:r w:rsidRPr="00EF0085">
        <w:rPr>
          <w:rFonts w:ascii="REG" w:hAnsi="REG"/>
          <w:color w:val="000000"/>
        </w:rPr>
        <w:t xml:space="preserve"> [Электронный ресурс]. </w:t>
      </w:r>
      <w:r w:rsidRPr="00EF0085">
        <w:rPr>
          <w:color w:val="000000"/>
        </w:rPr>
        <w:t>‒</w:t>
      </w:r>
      <w:r w:rsidRPr="00EF0085">
        <w:rPr>
          <w:rFonts w:ascii="REG" w:hAnsi="REG"/>
          <w:color w:val="000000"/>
        </w:rPr>
        <w:t xml:space="preserve"> </w:t>
      </w:r>
      <w:r w:rsidRPr="00EF0085">
        <w:rPr>
          <w:rFonts w:ascii="REG" w:hAnsi="REG"/>
          <w:color w:val="000000"/>
          <w:lang w:val="en-US"/>
        </w:rPr>
        <w:t>URL</w:t>
      </w:r>
      <w:r w:rsidRPr="00EF0085">
        <w:rPr>
          <w:rFonts w:ascii="REG" w:hAnsi="REG"/>
          <w:color w:val="000000"/>
        </w:rPr>
        <w:t xml:space="preserve">: </w:t>
      </w:r>
      <w:r w:rsidRPr="00EF0085">
        <w:rPr>
          <w:rFonts w:ascii="REG" w:hAnsi="REG"/>
          <w:color w:val="000000"/>
          <w:lang w:val="en-US"/>
        </w:rPr>
        <w:t>https</w:t>
      </w:r>
      <w:r w:rsidRPr="00EF0085">
        <w:rPr>
          <w:rFonts w:ascii="REG" w:hAnsi="REG"/>
          <w:color w:val="000000"/>
        </w:rPr>
        <w:t>://docs.cntd.ru/</w:t>
      </w:r>
      <w:proofErr w:type="spellStart"/>
      <w:r w:rsidRPr="00EF0085">
        <w:rPr>
          <w:rFonts w:ascii="REG" w:hAnsi="REG"/>
          <w:color w:val="000000"/>
        </w:rPr>
        <w:t>document</w:t>
      </w:r>
      <w:proofErr w:type="spellEnd"/>
      <w:r w:rsidRPr="00EF0085">
        <w:rPr>
          <w:rFonts w:ascii="REG" w:hAnsi="REG"/>
          <w:color w:val="000000"/>
        </w:rPr>
        <w:t>/420277810 (дата обращения 19.12.2024).</w:t>
      </w:r>
    </w:p>
    <w:p w:rsidR="00DF7477" w:rsidRPr="00EF0085" w:rsidRDefault="00DF7477" w:rsidP="00EF0085">
      <w:pPr>
        <w:spacing w:after="0" w:line="240" w:lineRule="auto"/>
        <w:rPr>
          <w:sz w:val="24"/>
          <w:szCs w:val="24"/>
        </w:rPr>
      </w:pPr>
    </w:p>
    <w:p w:rsidR="00DF7477" w:rsidRPr="00EF0085" w:rsidRDefault="00DF7477" w:rsidP="00EF0085">
      <w:pPr>
        <w:spacing w:after="0" w:line="240" w:lineRule="auto"/>
        <w:ind w:firstLine="709"/>
        <w:rPr>
          <w:rFonts w:ascii="Times New Roman" w:hAnsi="Times New Roman" w:cs="Times New Roman"/>
          <w:b/>
          <w:sz w:val="24"/>
          <w:szCs w:val="24"/>
          <w:lang w:val="en-US"/>
        </w:rPr>
      </w:pPr>
      <w:r w:rsidRPr="00EF0085">
        <w:rPr>
          <w:rFonts w:ascii="Times New Roman" w:hAnsi="Times New Roman" w:cs="Times New Roman"/>
          <w:b/>
          <w:sz w:val="24"/>
          <w:szCs w:val="24"/>
          <w:lang w:val="en-US"/>
        </w:rPr>
        <w:t>References</w:t>
      </w:r>
    </w:p>
    <w:p w:rsidR="00DF7477" w:rsidRPr="00EF0085" w:rsidRDefault="00DF7477" w:rsidP="00EF0085">
      <w:pPr>
        <w:pStyle w:val="a4"/>
        <w:numPr>
          <w:ilvl w:val="0"/>
          <w:numId w:val="2"/>
        </w:numPr>
        <w:ind w:left="0" w:firstLine="709"/>
        <w:jc w:val="both"/>
        <w:rPr>
          <w:rFonts w:ascii="Times New Roman" w:hAnsi="Times New Roman" w:cs="Times New Roman"/>
          <w:sz w:val="24"/>
          <w:szCs w:val="24"/>
          <w:lang w:val="en-US"/>
        </w:rPr>
      </w:pPr>
      <w:proofErr w:type="spellStart"/>
      <w:r w:rsidRPr="00EF0085">
        <w:rPr>
          <w:rFonts w:ascii="Times New Roman" w:hAnsi="Times New Roman" w:cs="Times New Roman"/>
          <w:sz w:val="24"/>
          <w:szCs w:val="24"/>
          <w:lang w:val="en-US"/>
        </w:rPr>
        <w:t>Andronnikova</w:t>
      </w:r>
      <w:proofErr w:type="spellEnd"/>
      <w:r w:rsidRPr="00EF0085">
        <w:rPr>
          <w:rFonts w:ascii="Times New Roman" w:hAnsi="Times New Roman" w:cs="Times New Roman"/>
          <w:sz w:val="24"/>
          <w:szCs w:val="24"/>
          <w:lang w:val="en-US"/>
        </w:rPr>
        <w:t xml:space="preserve"> O. O. </w:t>
      </w:r>
      <w:proofErr w:type="spellStart"/>
      <w:r w:rsidRPr="00EF0085">
        <w:rPr>
          <w:rFonts w:ascii="Times New Roman" w:hAnsi="Times New Roman" w:cs="Times New Roman"/>
          <w:sz w:val="24"/>
          <w:szCs w:val="24"/>
          <w:lang w:val="en-US"/>
        </w:rPr>
        <w:t>Patriotizm</w:t>
      </w:r>
      <w:proofErr w:type="spellEnd"/>
      <w:r w:rsidRPr="00EF0085">
        <w:rPr>
          <w:rFonts w:ascii="Times New Roman" w:hAnsi="Times New Roman" w:cs="Times New Roman"/>
          <w:sz w:val="24"/>
          <w:szCs w:val="24"/>
          <w:lang w:val="en-US"/>
        </w:rPr>
        <w:t xml:space="preserve"> v </w:t>
      </w:r>
      <w:proofErr w:type="spellStart"/>
      <w:r w:rsidRPr="00EF0085">
        <w:rPr>
          <w:rFonts w:ascii="Times New Roman" w:hAnsi="Times New Roman" w:cs="Times New Roman"/>
          <w:sz w:val="24"/>
          <w:szCs w:val="24"/>
          <w:lang w:val="en-US"/>
        </w:rPr>
        <w:t>sisteme</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cennostnykh</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orientacij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sovremennoj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molodezhi</w:t>
      </w:r>
      <w:proofErr w:type="spellEnd"/>
      <w:r w:rsidRPr="00EF0085">
        <w:rPr>
          <w:rFonts w:ascii="Times New Roman" w:hAnsi="Times New Roman" w:cs="Times New Roman"/>
          <w:sz w:val="24"/>
          <w:szCs w:val="24"/>
          <w:lang w:val="en-US"/>
        </w:rPr>
        <w:t xml:space="preserve"> // </w:t>
      </w:r>
      <w:proofErr w:type="spellStart"/>
      <w:r w:rsidRPr="00EF0085">
        <w:rPr>
          <w:rFonts w:ascii="Times New Roman" w:hAnsi="Times New Roman" w:cs="Times New Roman"/>
          <w:sz w:val="24"/>
          <w:szCs w:val="24"/>
          <w:lang w:val="en-US"/>
        </w:rPr>
        <w:t>Smal'ta</w:t>
      </w:r>
      <w:proofErr w:type="spellEnd"/>
      <w:r w:rsidRPr="00EF0085">
        <w:rPr>
          <w:rFonts w:ascii="Times New Roman" w:hAnsi="Times New Roman" w:cs="Times New Roman"/>
          <w:sz w:val="24"/>
          <w:szCs w:val="24"/>
          <w:lang w:val="en-US"/>
        </w:rPr>
        <w:t>. ‒ 2019. - № 3. ‒ S. 22-28.</w:t>
      </w:r>
    </w:p>
    <w:p w:rsidR="00DF7477" w:rsidRPr="00EF0085" w:rsidRDefault="00DF7477" w:rsidP="00EF0085">
      <w:pPr>
        <w:spacing w:after="0" w:line="240" w:lineRule="auto"/>
        <w:ind w:firstLine="709"/>
        <w:jc w:val="both"/>
        <w:rPr>
          <w:rFonts w:ascii="Times New Roman" w:hAnsi="Times New Roman" w:cs="Times New Roman"/>
          <w:sz w:val="24"/>
          <w:szCs w:val="24"/>
          <w:lang w:val="en-US"/>
        </w:rPr>
      </w:pPr>
      <w:r w:rsidRPr="00EF0085">
        <w:rPr>
          <w:rFonts w:ascii="Times New Roman" w:hAnsi="Times New Roman" w:cs="Times New Roman"/>
          <w:sz w:val="24"/>
          <w:szCs w:val="24"/>
          <w:lang w:val="en-US"/>
        </w:rPr>
        <w:t xml:space="preserve">2. </w:t>
      </w:r>
      <w:proofErr w:type="spellStart"/>
      <w:r w:rsidRPr="00EF0085">
        <w:rPr>
          <w:rFonts w:ascii="Times New Roman" w:hAnsi="Times New Roman" w:cs="Times New Roman"/>
          <w:sz w:val="24"/>
          <w:szCs w:val="24"/>
          <w:lang w:val="en-US"/>
        </w:rPr>
        <w:t>Bormotov</w:t>
      </w:r>
      <w:proofErr w:type="spellEnd"/>
      <w:r w:rsidRPr="00EF0085">
        <w:rPr>
          <w:rFonts w:ascii="Times New Roman" w:hAnsi="Times New Roman" w:cs="Times New Roman"/>
          <w:sz w:val="24"/>
          <w:szCs w:val="24"/>
          <w:lang w:val="en-US"/>
        </w:rPr>
        <w:t xml:space="preserve"> I. V. </w:t>
      </w:r>
      <w:proofErr w:type="spellStart"/>
      <w:r w:rsidRPr="00EF0085">
        <w:rPr>
          <w:rFonts w:ascii="Times New Roman" w:hAnsi="Times New Roman" w:cs="Times New Roman"/>
          <w:sz w:val="24"/>
          <w:szCs w:val="24"/>
          <w:lang w:val="en-US"/>
        </w:rPr>
        <w:t>Cennostnye</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osnovaniya</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sovremennogo</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cheloveka</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paradigmal'nyj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sdvig</w:t>
      </w:r>
      <w:proofErr w:type="spellEnd"/>
      <w:r w:rsidRPr="00EF0085">
        <w:rPr>
          <w:rFonts w:ascii="Times New Roman" w:hAnsi="Times New Roman" w:cs="Times New Roman"/>
          <w:sz w:val="24"/>
          <w:szCs w:val="24"/>
          <w:lang w:val="en-US"/>
        </w:rPr>
        <w:t xml:space="preserve"> // </w:t>
      </w:r>
      <w:proofErr w:type="spellStart"/>
      <w:r w:rsidRPr="00EF0085">
        <w:rPr>
          <w:rFonts w:ascii="Times New Roman" w:hAnsi="Times New Roman" w:cs="Times New Roman"/>
          <w:sz w:val="24"/>
          <w:szCs w:val="24"/>
          <w:lang w:val="en-US"/>
        </w:rPr>
        <w:t>Socium</w:t>
      </w:r>
      <w:proofErr w:type="spellEnd"/>
      <w:r w:rsidRPr="00EF0085">
        <w:rPr>
          <w:rFonts w:ascii="Times New Roman" w:hAnsi="Times New Roman" w:cs="Times New Roman"/>
          <w:sz w:val="24"/>
          <w:szCs w:val="24"/>
          <w:lang w:val="en-US"/>
        </w:rPr>
        <w:t xml:space="preserve"> i </w:t>
      </w:r>
      <w:proofErr w:type="spellStart"/>
      <w:r w:rsidRPr="00EF0085">
        <w:rPr>
          <w:rFonts w:ascii="Times New Roman" w:hAnsi="Times New Roman" w:cs="Times New Roman"/>
          <w:sz w:val="24"/>
          <w:szCs w:val="24"/>
          <w:lang w:val="en-US"/>
        </w:rPr>
        <w:t>vlast</w:t>
      </w:r>
      <w:proofErr w:type="spellEnd"/>
      <w:r w:rsidRPr="00EF0085">
        <w:rPr>
          <w:rFonts w:ascii="Times New Roman" w:hAnsi="Times New Roman" w:cs="Times New Roman"/>
          <w:sz w:val="24"/>
          <w:szCs w:val="24"/>
          <w:lang w:val="en-US"/>
        </w:rPr>
        <w:t xml:space="preserve">'. ‒ 2016. </w:t>
      </w:r>
      <w:proofErr w:type="gramStart"/>
      <w:r w:rsidRPr="00EF0085">
        <w:rPr>
          <w:rFonts w:ascii="Times New Roman" w:hAnsi="Times New Roman" w:cs="Times New Roman"/>
          <w:sz w:val="24"/>
          <w:szCs w:val="24"/>
          <w:lang w:val="en-US"/>
        </w:rPr>
        <w:t>- № 3 (59).</w:t>
      </w:r>
      <w:proofErr w:type="gramEnd"/>
      <w:r w:rsidRPr="00EF0085">
        <w:rPr>
          <w:rFonts w:ascii="Times New Roman" w:hAnsi="Times New Roman" w:cs="Times New Roman"/>
          <w:sz w:val="24"/>
          <w:szCs w:val="24"/>
          <w:lang w:val="en-US"/>
        </w:rPr>
        <w:t xml:space="preserve"> ‒ S. 31-35.</w:t>
      </w:r>
    </w:p>
    <w:p w:rsidR="00DF7477" w:rsidRPr="00EF0085" w:rsidRDefault="00DF7477" w:rsidP="00EF0085">
      <w:pPr>
        <w:spacing w:after="0" w:line="240" w:lineRule="auto"/>
        <w:ind w:firstLine="709"/>
        <w:jc w:val="both"/>
        <w:rPr>
          <w:rFonts w:ascii="Times New Roman" w:hAnsi="Times New Roman" w:cs="Times New Roman"/>
          <w:sz w:val="24"/>
          <w:szCs w:val="24"/>
          <w:lang w:val="en-US"/>
        </w:rPr>
      </w:pPr>
      <w:r w:rsidRPr="00EF0085">
        <w:rPr>
          <w:rFonts w:ascii="Times New Roman" w:hAnsi="Times New Roman" w:cs="Times New Roman"/>
          <w:sz w:val="24"/>
          <w:szCs w:val="24"/>
          <w:lang w:val="en-US"/>
        </w:rPr>
        <w:t xml:space="preserve">3. Den' </w:t>
      </w:r>
      <w:proofErr w:type="spellStart"/>
      <w:r w:rsidRPr="00EF0085">
        <w:rPr>
          <w:rFonts w:ascii="Times New Roman" w:hAnsi="Times New Roman" w:cs="Times New Roman"/>
          <w:sz w:val="24"/>
          <w:szCs w:val="24"/>
          <w:lang w:val="en-US"/>
        </w:rPr>
        <w:t>Pobedy</w:t>
      </w:r>
      <w:proofErr w:type="spellEnd"/>
      <w:r w:rsidRPr="00EF0085">
        <w:rPr>
          <w:rFonts w:ascii="Times New Roman" w:hAnsi="Times New Roman" w:cs="Times New Roman"/>
          <w:sz w:val="24"/>
          <w:szCs w:val="24"/>
          <w:lang w:val="en-US"/>
        </w:rPr>
        <w:t xml:space="preserve"> - </w:t>
      </w:r>
      <w:proofErr w:type="spellStart"/>
      <w:r w:rsidRPr="00EF0085">
        <w:rPr>
          <w:rFonts w:ascii="Times New Roman" w:hAnsi="Times New Roman" w:cs="Times New Roman"/>
          <w:sz w:val="24"/>
          <w:szCs w:val="24"/>
          <w:lang w:val="en-US"/>
        </w:rPr>
        <w:t>glavnyj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prazdnik</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strany</w:t>
      </w:r>
      <w:proofErr w:type="spellEnd"/>
      <w:r w:rsidRPr="00EF0085">
        <w:rPr>
          <w:rFonts w:ascii="Times New Roman" w:hAnsi="Times New Roman" w:cs="Times New Roman"/>
          <w:sz w:val="24"/>
          <w:szCs w:val="24"/>
          <w:lang w:val="en-US"/>
        </w:rPr>
        <w:t xml:space="preserve"> ‒ [</w:t>
      </w:r>
      <w:proofErr w:type="spellStart"/>
      <w:r w:rsidRPr="00EF0085">
        <w:rPr>
          <w:rFonts w:ascii="Times New Roman" w:hAnsi="Times New Roman" w:cs="Times New Roman"/>
          <w:sz w:val="24"/>
          <w:szCs w:val="24"/>
          <w:lang w:val="en-US"/>
        </w:rPr>
        <w:t>Ehlektronnyj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resurs</w:t>
      </w:r>
      <w:proofErr w:type="spellEnd"/>
      <w:r w:rsidRPr="00EF0085">
        <w:rPr>
          <w:rFonts w:ascii="Times New Roman" w:hAnsi="Times New Roman" w:cs="Times New Roman"/>
          <w:sz w:val="24"/>
          <w:szCs w:val="24"/>
          <w:lang w:val="en-US"/>
        </w:rPr>
        <w:t xml:space="preserve">]. ‒ URL: https://wciom.ru/analytical-reviews/analiticheskii-obzor/den-pobedy-glavnyi-prazdnik-strany (data </w:t>
      </w:r>
      <w:proofErr w:type="spellStart"/>
      <w:r w:rsidRPr="00EF0085">
        <w:rPr>
          <w:rFonts w:ascii="Times New Roman" w:hAnsi="Times New Roman" w:cs="Times New Roman"/>
          <w:sz w:val="24"/>
          <w:szCs w:val="24"/>
          <w:lang w:val="en-US"/>
        </w:rPr>
        <w:t>obrashcheniya</w:t>
      </w:r>
      <w:proofErr w:type="spellEnd"/>
      <w:r w:rsidRPr="00EF0085">
        <w:rPr>
          <w:rFonts w:ascii="Times New Roman" w:hAnsi="Times New Roman" w:cs="Times New Roman"/>
          <w:sz w:val="24"/>
          <w:szCs w:val="24"/>
          <w:lang w:val="en-US"/>
        </w:rPr>
        <w:t xml:space="preserve"> 19.12.2024).</w:t>
      </w:r>
    </w:p>
    <w:p w:rsidR="00DF7477" w:rsidRPr="00EF0085" w:rsidRDefault="00DF7477" w:rsidP="00EF0085">
      <w:pPr>
        <w:spacing w:after="0" w:line="240" w:lineRule="auto"/>
        <w:ind w:firstLine="709"/>
        <w:jc w:val="both"/>
        <w:rPr>
          <w:rFonts w:ascii="Times New Roman" w:hAnsi="Times New Roman" w:cs="Times New Roman"/>
          <w:sz w:val="24"/>
          <w:szCs w:val="24"/>
          <w:lang w:val="en-US"/>
        </w:rPr>
      </w:pPr>
      <w:r w:rsidRPr="00EF0085">
        <w:rPr>
          <w:rFonts w:ascii="Times New Roman" w:hAnsi="Times New Roman" w:cs="Times New Roman"/>
          <w:sz w:val="24"/>
          <w:szCs w:val="24"/>
          <w:lang w:val="en-US"/>
        </w:rPr>
        <w:t xml:space="preserve">4. </w:t>
      </w:r>
      <w:proofErr w:type="spellStart"/>
      <w:r w:rsidRPr="00EF0085">
        <w:rPr>
          <w:rFonts w:ascii="Times New Roman" w:hAnsi="Times New Roman" w:cs="Times New Roman"/>
          <w:sz w:val="24"/>
          <w:szCs w:val="24"/>
          <w:lang w:val="en-US"/>
        </w:rPr>
        <w:t>Dongauzer</w:t>
      </w:r>
      <w:proofErr w:type="spellEnd"/>
      <w:r w:rsidRPr="00EF0085">
        <w:rPr>
          <w:rFonts w:ascii="Times New Roman" w:hAnsi="Times New Roman" w:cs="Times New Roman"/>
          <w:sz w:val="24"/>
          <w:szCs w:val="24"/>
          <w:lang w:val="en-US"/>
        </w:rPr>
        <w:t xml:space="preserve"> E. V. K </w:t>
      </w:r>
      <w:proofErr w:type="spellStart"/>
      <w:r w:rsidRPr="00EF0085">
        <w:rPr>
          <w:rFonts w:ascii="Times New Roman" w:hAnsi="Times New Roman" w:cs="Times New Roman"/>
          <w:sz w:val="24"/>
          <w:szCs w:val="24"/>
          <w:lang w:val="en-US"/>
        </w:rPr>
        <w:t>voprosu</w:t>
      </w:r>
      <w:proofErr w:type="spellEnd"/>
      <w:r w:rsidRPr="00EF0085">
        <w:rPr>
          <w:rFonts w:ascii="Times New Roman" w:hAnsi="Times New Roman" w:cs="Times New Roman"/>
          <w:sz w:val="24"/>
          <w:szCs w:val="24"/>
          <w:lang w:val="en-US"/>
        </w:rPr>
        <w:t xml:space="preserve"> o </w:t>
      </w:r>
      <w:proofErr w:type="spellStart"/>
      <w:r w:rsidRPr="00EF0085">
        <w:rPr>
          <w:rFonts w:ascii="Times New Roman" w:hAnsi="Times New Roman" w:cs="Times New Roman"/>
          <w:sz w:val="24"/>
          <w:szCs w:val="24"/>
          <w:lang w:val="en-US"/>
        </w:rPr>
        <w:t>patrioticheskom</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vospitanii</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ponyatijnyj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aspekt</w:t>
      </w:r>
      <w:proofErr w:type="spellEnd"/>
      <w:r w:rsidRPr="00EF0085">
        <w:rPr>
          <w:rFonts w:ascii="Times New Roman" w:hAnsi="Times New Roman" w:cs="Times New Roman"/>
          <w:sz w:val="24"/>
          <w:szCs w:val="24"/>
          <w:lang w:val="en-US"/>
        </w:rPr>
        <w:t xml:space="preserve"> // </w:t>
      </w:r>
      <w:proofErr w:type="spellStart"/>
      <w:r w:rsidRPr="00EF0085">
        <w:rPr>
          <w:rFonts w:ascii="Times New Roman" w:hAnsi="Times New Roman" w:cs="Times New Roman"/>
          <w:sz w:val="24"/>
          <w:szCs w:val="24"/>
          <w:lang w:val="en-US"/>
        </w:rPr>
        <w:t>Istoriko-pedagogicheskie</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chteniya</w:t>
      </w:r>
      <w:proofErr w:type="spellEnd"/>
      <w:r w:rsidRPr="00EF0085">
        <w:rPr>
          <w:rFonts w:ascii="Times New Roman" w:hAnsi="Times New Roman" w:cs="Times New Roman"/>
          <w:sz w:val="24"/>
          <w:szCs w:val="24"/>
          <w:lang w:val="en-US"/>
        </w:rPr>
        <w:t xml:space="preserve">. ‒ 2022. </w:t>
      </w:r>
      <w:proofErr w:type="gramStart"/>
      <w:r w:rsidRPr="00EF0085">
        <w:rPr>
          <w:rFonts w:ascii="Times New Roman" w:hAnsi="Times New Roman" w:cs="Times New Roman"/>
          <w:sz w:val="24"/>
          <w:szCs w:val="24"/>
          <w:lang w:val="en-US"/>
        </w:rPr>
        <w:t>‒ № 26.</w:t>
      </w:r>
      <w:proofErr w:type="gramEnd"/>
      <w:r w:rsidRPr="00EF0085">
        <w:rPr>
          <w:rFonts w:ascii="Times New Roman" w:hAnsi="Times New Roman" w:cs="Times New Roman"/>
          <w:sz w:val="24"/>
          <w:szCs w:val="24"/>
          <w:lang w:val="en-US"/>
        </w:rPr>
        <w:t xml:space="preserve"> ‒ S. 33-40.</w:t>
      </w:r>
    </w:p>
    <w:p w:rsidR="00DF7477" w:rsidRPr="00EF0085" w:rsidRDefault="00DF7477" w:rsidP="00EF0085">
      <w:pPr>
        <w:spacing w:after="0" w:line="240" w:lineRule="auto"/>
        <w:ind w:firstLine="709"/>
        <w:jc w:val="both"/>
        <w:rPr>
          <w:rFonts w:ascii="Times New Roman" w:hAnsi="Times New Roman" w:cs="Times New Roman"/>
          <w:sz w:val="24"/>
          <w:szCs w:val="24"/>
          <w:lang w:val="en-US"/>
        </w:rPr>
      </w:pPr>
      <w:r w:rsidRPr="00EF0085">
        <w:rPr>
          <w:rFonts w:ascii="Times New Roman" w:hAnsi="Times New Roman" w:cs="Times New Roman"/>
          <w:sz w:val="24"/>
          <w:szCs w:val="24"/>
          <w:lang w:val="en-US"/>
        </w:rPr>
        <w:t xml:space="preserve">5. Elkin S. M., </w:t>
      </w:r>
      <w:proofErr w:type="spellStart"/>
      <w:r w:rsidRPr="00EF0085">
        <w:rPr>
          <w:rFonts w:ascii="Times New Roman" w:hAnsi="Times New Roman" w:cs="Times New Roman"/>
          <w:sz w:val="24"/>
          <w:szCs w:val="24"/>
          <w:lang w:val="en-US"/>
        </w:rPr>
        <w:t>Kosova</w:t>
      </w:r>
      <w:proofErr w:type="spellEnd"/>
      <w:r w:rsidRPr="00EF0085">
        <w:rPr>
          <w:rFonts w:ascii="Times New Roman" w:hAnsi="Times New Roman" w:cs="Times New Roman"/>
          <w:sz w:val="24"/>
          <w:szCs w:val="24"/>
          <w:lang w:val="en-US"/>
        </w:rPr>
        <w:t xml:space="preserve"> A. A. O </w:t>
      </w:r>
      <w:proofErr w:type="spellStart"/>
      <w:r w:rsidRPr="00EF0085">
        <w:rPr>
          <w:rFonts w:ascii="Times New Roman" w:hAnsi="Times New Roman" w:cs="Times New Roman"/>
          <w:sz w:val="24"/>
          <w:szCs w:val="24"/>
          <w:lang w:val="en-US"/>
        </w:rPr>
        <w:t>soderzhanii</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ponyatij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patriotizM</w:t>
      </w:r>
      <w:proofErr w:type="spellEnd"/>
      <w:r w:rsidRPr="00EF0085">
        <w:rPr>
          <w:rFonts w:ascii="Times New Roman" w:hAnsi="Times New Roman" w:cs="Times New Roman"/>
          <w:sz w:val="24"/>
          <w:szCs w:val="24"/>
          <w:lang w:val="en-US"/>
        </w:rPr>
        <w:t>» i «</w:t>
      </w:r>
      <w:proofErr w:type="spellStart"/>
      <w:r w:rsidRPr="00EF0085">
        <w:rPr>
          <w:rFonts w:ascii="Times New Roman" w:hAnsi="Times New Roman" w:cs="Times New Roman"/>
          <w:sz w:val="24"/>
          <w:szCs w:val="24"/>
          <w:lang w:val="en-US"/>
        </w:rPr>
        <w:t>patrioticheskoe</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vospitaniE</w:t>
      </w:r>
      <w:proofErr w:type="spellEnd"/>
      <w:r w:rsidRPr="00EF0085">
        <w:rPr>
          <w:rFonts w:ascii="Times New Roman" w:hAnsi="Times New Roman" w:cs="Times New Roman"/>
          <w:sz w:val="24"/>
          <w:szCs w:val="24"/>
          <w:lang w:val="en-US"/>
        </w:rPr>
        <w:t xml:space="preserve">» // </w:t>
      </w:r>
      <w:proofErr w:type="spellStart"/>
      <w:r w:rsidRPr="00EF0085">
        <w:rPr>
          <w:rFonts w:ascii="Times New Roman" w:hAnsi="Times New Roman" w:cs="Times New Roman"/>
          <w:sz w:val="24"/>
          <w:szCs w:val="24"/>
          <w:lang w:val="en-US"/>
        </w:rPr>
        <w:t>Vestnik</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Novgorodskogo</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gosudarstvennogo</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universiteta</w:t>
      </w:r>
      <w:proofErr w:type="spellEnd"/>
      <w:r w:rsidRPr="00EF0085">
        <w:rPr>
          <w:rFonts w:ascii="Times New Roman" w:hAnsi="Times New Roman" w:cs="Times New Roman"/>
          <w:sz w:val="24"/>
          <w:szCs w:val="24"/>
          <w:lang w:val="en-US"/>
        </w:rPr>
        <w:t>. ‒ 2017. ‒ № 1.‒ S. 14-16.</w:t>
      </w:r>
    </w:p>
    <w:p w:rsidR="00DF7477" w:rsidRPr="00EF0085" w:rsidRDefault="00DF7477" w:rsidP="00EF0085">
      <w:pPr>
        <w:spacing w:after="0" w:line="240" w:lineRule="auto"/>
        <w:ind w:firstLine="709"/>
        <w:jc w:val="both"/>
        <w:rPr>
          <w:rFonts w:ascii="Times New Roman" w:hAnsi="Times New Roman" w:cs="Times New Roman"/>
          <w:sz w:val="24"/>
          <w:szCs w:val="24"/>
          <w:lang w:val="en-US"/>
        </w:rPr>
      </w:pPr>
      <w:r w:rsidRPr="00EF0085">
        <w:rPr>
          <w:rFonts w:ascii="Times New Roman" w:hAnsi="Times New Roman" w:cs="Times New Roman"/>
          <w:sz w:val="24"/>
          <w:szCs w:val="24"/>
          <w:lang w:val="en-US"/>
        </w:rPr>
        <w:t xml:space="preserve">6. Ob </w:t>
      </w:r>
      <w:proofErr w:type="spellStart"/>
      <w:r w:rsidRPr="00EF0085">
        <w:rPr>
          <w:rFonts w:ascii="Times New Roman" w:hAnsi="Times New Roman" w:cs="Times New Roman"/>
          <w:sz w:val="24"/>
          <w:szCs w:val="24"/>
          <w:lang w:val="en-US"/>
        </w:rPr>
        <w:t>utverzhdenii</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Metodicheskikh</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rekomendacij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po</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organizacii</w:t>
      </w:r>
      <w:proofErr w:type="spellEnd"/>
      <w:r w:rsidRPr="00EF0085">
        <w:rPr>
          <w:rFonts w:ascii="Times New Roman" w:hAnsi="Times New Roman" w:cs="Times New Roman"/>
          <w:sz w:val="24"/>
          <w:szCs w:val="24"/>
          <w:lang w:val="en-US"/>
        </w:rPr>
        <w:t xml:space="preserve"> i </w:t>
      </w:r>
      <w:proofErr w:type="spellStart"/>
      <w:r w:rsidRPr="00EF0085">
        <w:rPr>
          <w:rFonts w:ascii="Times New Roman" w:hAnsi="Times New Roman" w:cs="Times New Roman"/>
          <w:sz w:val="24"/>
          <w:szCs w:val="24"/>
          <w:lang w:val="en-US"/>
        </w:rPr>
        <w:t>provedeniyu</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molodezhnykh</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forumov</w:t>
      </w:r>
      <w:proofErr w:type="spellEnd"/>
      <w:r w:rsidRPr="00EF0085">
        <w:rPr>
          <w:rFonts w:ascii="Times New Roman" w:hAnsi="Times New Roman" w:cs="Times New Roman"/>
          <w:sz w:val="24"/>
          <w:szCs w:val="24"/>
          <w:lang w:val="en-US"/>
        </w:rPr>
        <w:t xml:space="preserve"> v </w:t>
      </w:r>
      <w:proofErr w:type="spellStart"/>
      <w:r w:rsidRPr="00EF0085">
        <w:rPr>
          <w:rFonts w:ascii="Times New Roman" w:hAnsi="Times New Roman" w:cs="Times New Roman"/>
          <w:sz w:val="24"/>
          <w:szCs w:val="24"/>
          <w:lang w:val="en-US"/>
        </w:rPr>
        <w:t>ramkakh</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Vserossijskoj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molodezhnoj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forumnoj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kampanii</w:t>
      </w:r>
      <w:proofErr w:type="spellEnd"/>
      <w:r w:rsidRPr="00EF0085">
        <w:rPr>
          <w:rFonts w:ascii="Times New Roman" w:hAnsi="Times New Roman" w:cs="Times New Roman"/>
          <w:sz w:val="24"/>
          <w:szCs w:val="24"/>
          <w:lang w:val="en-US"/>
        </w:rPr>
        <w:t xml:space="preserve"> v 2018 </w:t>
      </w:r>
      <w:proofErr w:type="spellStart"/>
      <w:r w:rsidRPr="00EF0085">
        <w:rPr>
          <w:rFonts w:ascii="Times New Roman" w:hAnsi="Times New Roman" w:cs="Times New Roman"/>
          <w:sz w:val="24"/>
          <w:szCs w:val="24"/>
          <w:lang w:val="en-US"/>
        </w:rPr>
        <w:t>godu</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Prikaz</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Federal'nogo</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agentstva</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po</w:t>
      </w:r>
      <w:proofErr w:type="spellEnd"/>
      <w:r w:rsidRPr="00EF0085">
        <w:rPr>
          <w:rFonts w:ascii="Times New Roman" w:hAnsi="Times New Roman" w:cs="Times New Roman"/>
          <w:sz w:val="24"/>
          <w:szCs w:val="24"/>
          <w:lang w:val="en-US"/>
        </w:rPr>
        <w:t xml:space="preserve"> </w:t>
      </w:r>
      <w:proofErr w:type="spellStart"/>
      <w:proofErr w:type="gramStart"/>
      <w:r w:rsidRPr="00EF0085">
        <w:rPr>
          <w:rFonts w:ascii="Times New Roman" w:hAnsi="Times New Roman" w:cs="Times New Roman"/>
          <w:sz w:val="24"/>
          <w:szCs w:val="24"/>
          <w:lang w:val="en-US"/>
        </w:rPr>
        <w:t>delam</w:t>
      </w:r>
      <w:proofErr w:type="spellEnd"/>
      <w:proofErr w:type="gram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molodezhi</w:t>
      </w:r>
      <w:proofErr w:type="spellEnd"/>
      <w:r w:rsidRPr="00EF0085">
        <w:rPr>
          <w:rFonts w:ascii="Times New Roman" w:hAnsi="Times New Roman" w:cs="Times New Roman"/>
          <w:sz w:val="24"/>
          <w:szCs w:val="24"/>
          <w:lang w:val="en-US"/>
        </w:rPr>
        <w:t xml:space="preserve"> ot 4 </w:t>
      </w:r>
      <w:proofErr w:type="spellStart"/>
      <w:r w:rsidRPr="00EF0085">
        <w:rPr>
          <w:rFonts w:ascii="Times New Roman" w:hAnsi="Times New Roman" w:cs="Times New Roman"/>
          <w:sz w:val="24"/>
          <w:szCs w:val="24"/>
          <w:lang w:val="en-US"/>
        </w:rPr>
        <w:t>aprelya</w:t>
      </w:r>
      <w:proofErr w:type="spellEnd"/>
      <w:r w:rsidRPr="00EF0085">
        <w:rPr>
          <w:rFonts w:ascii="Times New Roman" w:hAnsi="Times New Roman" w:cs="Times New Roman"/>
          <w:sz w:val="24"/>
          <w:szCs w:val="24"/>
          <w:lang w:val="en-US"/>
        </w:rPr>
        <w:t xml:space="preserve"> 2018 g. № 98. </w:t>
      </w:r>
      <w:proofErr w:type="gramStart"/>
      <w:r w:rsidRPr="00EF0085">
        <w:rPr>
          <w:rFonts w:ascii="Times New Roman" w:hAnsi="Times New Roman" w:cs="Times New Roman"/>
          <w:sz w:val="24"/>
          <w:szCs w:val="24"/>
          <w:lang w:val="en-US"/>
        </w:rPr>
        <w:t>‒ [</w:t>
      </w:r>
      <w:proofErr w:type="spellStart"/>
      <w:r w:rsidRPr="00EF0085">
        <w:rPr>
          <w:rFonts w:ascii="Times New Roman" w:hAnsi="Times New Roman" w:cs="Times New Roman"/>
          <w:sz w:val="24"/>
          <w:szCs w:val="24"/>
          <w:lang w:val="en-US"/>
        </w:rPr>
        <w:t>Ehlektronnyj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resurs</w:t>
      </w:r>
      <w:proofErr w:type="spellEnd"/>
      <w:r w:rsidRPr="00EF0085">
        <w:rPr>
          <w:rFonts w:ascii="Times New Roman" w:hAnsi="Times New Roman" w:cs="Times New Roman"/>
          <w:sz w:val="24"/>
          <w:szCs w:val="24"/>
          <w:lang w:val="en-US"/>
        </w:rPr>
        <w:t>].</w:t>
      </w:r>
      <w:proofErr w:type="gramEnd"/>
      <w:r w:rsidRPr="00EF0085">
        <w:rPr>
          <w:rFonts w:ascii="Times New Roman" w:hAnsi="Times New Roman" w:cs="Times New Roman"/>
          <w:sz w:val="24"/>
          <w:szCs w:val="24"/>
          <w:lang w:val="en-US"/>
        </w:rPr>
        <w:t xml:space="preserve"> ‒ URL: https://docs.cntd.ru/document/557414556 (data </w:t>
      </w:r>
      <w:proofErr w:type="spellStart"/>
      <w:r w:rsidRPr="00EF0085">
        <w:rPr>
          <w:rFonts w:ascii="Times New Roman" w:hAnsi="Times New Roman" w:cs="Times New Roman"/>
          <w:sz w:val="24"/>
          <w:szCs w:val="24"/>
          <w:lang w:val="en-US"/>
        </w:rPr>
        <w:t>obrashcheniya</w:t>
      </w:r>
      <w:proofErr w:type="spellEnd"/>
      <w:r w:rsidRPr="00EF0085">
        <w:rPr>
          <w:rFonts w:ascii="Times New Roman" w:hAnsi="Times New Roman" w:cs="Times New Roman"/>
          <w:sz w:val="24"/>
          <w:szCs w:val="24"/>
          <w:lang w:val="en-US"/>
        </w:rPr>
        <w:t xml:space="preserve"> 19.12.2024).</w:t>
      </w:r>
    </w:p>
    <w:p w:rsidR="00DF7477" w:rsidRPr="00EF0085" w:rsidRDefault="00DF7477" w:rsidP="00EF0085">
      <w:pPr>
        <w:spacing w:after="0" w:line="240" w:lineRule="auto"/>
        <w:ind w:firstLine="709"/>
        <w:jc w:val="both"/>
        <w:rPr>
          <w:rFonts w:ascii="Times New Roman" w:hAnsi="Times New Roman" w:cs="Times New Roman"/>
          <w:sz w:val="24"/>
          <w:szCs w:val="24"/>
          <w:lang w:val="en-US"/>
        </w:rPr>
      </w:pPr>
      <w:r w:rsidRPr="00EF0085">
        <w:rPr>
          <w:rFonts w:ascii="Times New Roman" w:hAnsi="Times New Roman" w:cs="Times New Roman"/>
          <w:sz w:val="24"/>
          <w:szCs w:val="24"/>
          <w:lang w:val="en-US"/>
        </w:rPr>
        <w:t xml:space="preserve">7. Ob </w:t>
      </w:r>
      <w:proofErr w:type="spellStart"/>
      <w:r w:rsidRPr="00EF0085">
        <w:rPr>
          <w:rFonts w:ascii="Times New Roman" w:hAnsi="Times New Roman" w:cs="Times New Roman"/>
          <w:sz w:val="24"/>
          <w:szCs w:val="24"/>
          <w:lang w:val="en-US"/>
        </w:rPr>
        <w:t>utverzhdenii</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Osnov</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gosudarstvennoj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molodezhnoj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politiki</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Rossijskoj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Federacii</w:t>
      </w:r>
      <w:proofErr w:type="spellEnd"/>
      <w:r w:rsidRPr="00EF0085">
        <w:rPr>
          <w:rFonts w:ascii="Times New Roman" w:hAnsi="Times New Roman" w:cs="Times New Roman"/>
          <w:sz w:val="24"/>
          <w:szCs w:val="24"/>
          <w:lang w:val="en-US"/>
        </w:rPr>
        <w:t xml:space="preserve"> </w:t>
      </w:r>
      <w:proofErr w:type="spellStart"/>
      <w:proofErr w:type="gramStart"/>
      <w:r w:rsidRPr="00EF0085">
        <w:rPr>
          <w:rFonts w:ascii="Times New Roman" w:hAnsi="Times New Roman" w:cs="Times New Roman"/>
          <w:sz w:val="24"/>
          <w:szCs w:val="24"/>
          <w:lang w:val="en-US"/>
        </w:rPr>
        <w:t>na</w:t>
      </w:r>
      <w:proofErr w:type="spellEnd"/>
      <w:proofErr w:type="gramEnd"/>
      <w:r w:rsidRPr="00EF0085">
        <w:rPr>
          <w:rFonts w:ascii="Times New Roman" w:hAnsi="Times New Roman" w:cs="Times New Roman"/>
          <w:sz w:val="24"/>
          <w:szCs w:val="24"/>
          <w:lang w:val="en-US"/>
        </w:rPr>
        <w:t xml:space="preserve"> period do 2025 </w:t>
      </w:r>
      <w:proofErr w:type="spellStart"/>
      <w:r w:rsidRPr="00EF0085">
        <w:rPr>
          <w:rFonts w:ascii="Times New Roman" w:hAnsi="Times New Roman" w:cs="Times New Roman"/>
          <w:sz w:val="24"/>
          <w:szCs w:val="24"/>
          <w:lang w:val="en-US"/>
        </w:rPr>
        <w:t>goda</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Rasporyazhenie</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Pravitel'stva</w:t>
      </w:r>
      <w:proofErr w:type="spellEnd"/>
      <w:r w:rsidRPr="00EF0085">
        <w:rPr>
          <w:rFonts w:ascii="Times New Roman" w:hAnsi="Times New Roman" w:cs="Times New Roman"/>
          <w:sz w:val="24"/>
          <w:szCs w:val="24"/>
          <w:lang w:val="en-US"/>
        </w:rPr>
        <w:t xml:space="preserve"> RF ot 29 </w:t>
      </w:r>
      <w:proofErr w:type="spellStart"/>
      <w:r w:rsidRPr="00EF0085">
        <w:rPr>
          <w:rFonts w:ascii="Times New Roman" w:hAnsi="Times New Roman" w:cs="Times New Roman"/>
          <w:sz w:val="24"/>
          <w:szCs w:val="24"/>
          <w:lang w:val="en-US"/>
        </w:rPr>
        <w:t>noyabrya</w:t>
      </w:r>
      <w:proofErr w:type="spellEnd"/>
      <w:r w:rsidRPr="00EF0085">
        <w:rPr>
          <w:rFonts w:ascii="Times New Roman" w:hAnsi="Times New Roman" w:cs="Times New Roman"/>
          <w:sz w:val="24"/>
          <w:szCs w:val="24"/>
          <w:lang w:val="en-US"/>
        </w:rPr>
        <w:t xml:space="preserve"> 2014 g. № 2403-r. ‒ [</w:t>
      </w:r>
      <w:proofErr w:type="spellStart"/>
      <w:r w:rsidRPr="00EF0085">
        <w:rPr>
          <w:rFonts w:ascii="Times New Roman" w:hAnsi="Times New Roman" w:cs="Times New Roman"/>
          <w:sz w:val="24"/>
          <w:szCs w:val="24"/>
          <w:lang w:val="en-US"/>
        </w:rPr>
        <w:t>Ehlektronnyj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resurs</w:t>
      </w:r>
      <w:proofErr w:type="spellEnd"/>
      <w:r w:rsidRPr="00EF0085">
        <w:rPr>
          <w:rFonts w:ascii="Times New Roman" w:hAnsi="Times New Roman" w:cs="Times New Roman"/>
          <w:sz w:val="24"/>
          <w:szCs w:val="24"/>
          <w:lang w:val="en-US"/>
        </w:rPr>
        <w:t xml:space="preserve">]. ‒ URL: https://docs.cntd.ru/document/420237592 (data </w:t>
      </w:r>
      <w:proofErr w:type="spellStart"/>
      <w:r w:rsidRPr="00EF0085">
        <w:rPr>
          <w:rFonts w:ascii="Times New Roman" w:hAnsi="Times New Roman" w:cs="Times New Roman"/>
          <w:sz w:val="24"/>
          <w:szCs w:val="24"/>
          <w:lang w:val="en-US"/>
        </w:rPr>
        <w:t>obrashcheniya</w:t>
      </w:r>
      <w:proofErr w:type="spellEnd"/>
      <w:r w:rsidRPr="00EF0085">
        <w:rPr>
          <w:rFonts w:ascii="Times New Roman" w:hAnsi="Times New Roman" w:cs="Times New Roman"/>
          <w:sz w:val="24"/>
          <w:szCs w:val="24"/>
          <w:lang w:val="en-US"/>
        </w:rPr>
        <w:t xml:space="preserve"> 19.12.2024).</w:t>
      </w:r>
    </w:p>
    <w:p w:rsidR="00DF7477" w:rsidRPr="00EF0085" w:rsidRDefault="00DF7477" w:rsidP="00EF0085">
      <w:pPr>
        <w:spacing w:after="0" w:line="240" w:lineRule="auto"/>
        <w:ind w:firstLine="709"/>
        <w:jc w:val="both"/>
        <w:rPr>
          <w:rFonts w:ascii="Times New Roman" w:hAnsi="Times New Roman" w:cs="Times New Roman"/>
          <w:sz w:val="24"/>
          <w:szCs w:val="24"/>
          <w:lang w:val="en-US"/>
        </w:rPr>
      </w:pPr>
      <w:r w:rsidRPr="00EF0085">
        <w:rPr>
          <w:rFonts w:ascii="Times New Roman" w:hAnsi="Times New Roman" w:cs="Times New Roman"/>
          <w:sz w:val="24"/>
          <w:szCs w:val="24"/>
          <w:lang w:val="en-US"/>
        </w:rPr>
        <w:t xml:space="preserve">8. Ob </w:t>
      </w:r>
      <w:proofErr w:type="spellStart"/>
      <w:r w:rsidRPr="00EF0085">
        <w:rPr>
          <w:rFonts w:ascii="Times New Roman" w:hAnsi="Times New Roman" w:cs="Times New Roman"/>
          <w:sz w:val="24"/>
          <w:szCs w:val="24"/>
          <w:lang w:val="en-US"/>
        </w:rPr>
        <w:t>utverzhdenii</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Osnov</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gosudarstvennoj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politiki</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po</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sokhraneniyu</w:t>
      </w:r>
      <w:proofErr w:type="spellEnd"/>
      <w:r w:rsidRPr="00EF0085">
        <w:rPr>
          <w:rFonts w:ascii="Times New Roman" w:hAnsi="Times New Roman" w:cs="Times New Roman"/>
          <w:sz w:val="24"/>
          <w:szCs w:val="24"/>
          <w:lang w:val="en-US"/>
        </w:rPr>
        <w:t xml:space="preserve"> i </w:t>
      </w:r>
      <w:proofErr w:type="spellStart"/>
      <w:r w:rsidRPr="00EF0085">
        <w:rPr>
          <w:rFonts w:ascii="Times New Roman" w:hAnsi="Times New Roman" w:cs="Times New Roman"/>
          <w:sz w:val="24"/>
          <w:szCs w:val="24"/>
          <w:lang w:val="en-US"/>
        </w:rPr>
        <w:t>ukrepleniyu</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tradicionnykh</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rossijskikh</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dukhovno-nravstvennykh</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cennostej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Ukaz</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Prezidenta</w:t>
      </w:r>
      <w:proofErr w:type="spellEnd"/>
      <w:r w:rsidRPr="00EF0085">
        <w:rPr>
          <w:rFonts w:ascii="Times New Roman" w:hAnsi="Times New Roman" w:cs="Times New Roman"/>
          <w:sz w:val="24"/>
          <w:szCs w:val="24"/>
          <w:lang w:val="en-US"/>
        </w:rPr>
        <w:t xml:space="preserve"> RF </w:t>
      </w:r>
      <w:proofErr w:type="gramStart"/>
      <w:r w:rsidRPr="00EF0085">
        <w:rPr>
          <w:rFonts w:ascii="Times New Roman" w:hAnsi="Times New Roman" w:cs="Times New Roman"/>
          <w:sz w:val="24"/>
          <w:szCs w:val="24"/>
          <w:lang w:val="en-US"/>
        </w:rPr>
        <w:t>ot</w:t>
      </w:r>
      <w:proofErr w:type="gramEnd"/>
      <w:r w:rsidRPr="00EF0085">
        <w:rPr>
          <w:rFonts w:ascii="Times New Roman" w:hAnsi="Times New Roman" w:cs="Times New Roman"/>
          <w:sz w:val="24"/>
          <w:szCs w:val="24"/>
          <w:lang w:val="en-US"/>
        </w:rPr>
        <w:t xml:space="preserve"> 9 </w:t>
      </w:r>
      <w:proofErr w:type="spellStart"/>
      <w:r w:rsidRPr="00EF0085">
        <w:rPr>
          <w:rFonts w:ascii="Times New Roman" w:hAnsi="Times New Roman" w:cs="Times New Roman"/>
          <w:sz w:val="24"/>
          <w:szCs w:val="24"/>
          <w:lang w:val="en-US"/>
        </w:rPr>
        <w:t>noyabrya</w:t>
      </w:r>
      <w:proofErr w:type="spellEnd"/>
      <w:r w:rsidRPr="00EF0085">
        <w:rPr>
          <w:rFonts w:ascii="Times New Roman" w:hAnsi="Times New Roman" w:cs="Times New Roman"/>
          <w:sz w:val="24"/>
          <w:szCs w:val="24"/>
          <w:lang w:val="en-US"/>
        </w:rPr>
        <w:t xml:space="preserve"> 2022 g. № 809. </w:t>
      </w:r>
      <w:proofErr w:type="gramStart"/>
      <w:r w:rsidRPr="00EF0085">
        <w:rPr>
          <w:rFonts w:ascii="Times New Roman" w:hAnsi="Times New Roman" w:cs="Times New Roman"/>
          <w:sz w:val="24"/>
          <w:szCs w:val="24"/>
          <w:lang w:val="en-US"/>
        </w:rPr>
        <w:t>‒ [</w:t>
      </w:r>
      <w:proofErr w:type="spellStart"/>
      <w:r w:rsidRPr="00EF0085">
        <w:rPr>
          <w:rFonts w:ascii="Times New Roman" w:hAnsi="Times New Roman" w:cs="Times New Roman"/>
          <w:sz w:val="24"/>
          <w:szCs w:val="24"/>
          <w:lang w:val="en-US"/>
        </w:rPr>
        <w:t>Ehlektronnyj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resurs</w:t>
      </w:r>
      <w:proofErr w:type="spellEnd"/>
      <w:r w:rsidRPr="00EF0085">
        <w:rPr>
          <w:rFonts w:ascii="Times New Roman" w:hAnsi="Times New Roman" w:cs="Times New Roman"/>
          <w:sz w:val="24"/>
          <w:szCs w:val="24"/>
          <w:lang w:val="en-US"/>
        </w:rPr>
        <w:t>].</w:t>
      </w:r>
      <w:proofErr w:type="gramEnd"/>
      <w:r w:rsidRPr="00EF0085">
        <w:rPr>
          <w:rFonts w:ascii="Times New Roman" w:hAnsi="Times New Roman" w:cs="Times New Roman"/>
          <w:sz w:val="24"/>
          <w:szCs w:val="24"/>
          <w:lang w:val="en-US"/>
        </w:rPr>
        <w:t xml:space="preserve"> </w:t>
      </w:r>
      <w:proofErr w:type="gramStart"/>
      <w:r w:rsidRPr="00EF0085">
        <w:rPr>
          <w:rFonts w:ascii="Times New Roman" w:hAnsi="Times New Roman" w:cs="Times New Roman"/>
          <w:sz w:val="24"/>
          <w:szCs w:val="24"/>
          <w:lang w:val="en-US"/>
        </w:rPr>
        <w:t xml:space="preserve">‒ </w:t>
      </w:r>
      <w:r w:rsidRPr="00EF0085">
        <w:rPr>
          <w:rFonts w:ascii="Times New Roman" w:hAnsi="Times New Roman" w:cs="Times New Roman"/>
          <w:sz w:val="24"/>
          <w:szCs w:val="24"/>
          <w:lang w:val="en-US"/>
        </w:rPr>
        <w:lastRenderedPageBreak/>
        <w:t xml:space="preserve">URL:https://www.garant.ru/products/ipo/prime/doc/405579061 (data </w:t>
      </w:r>
      <w:proofErr w:type="spellStart"/>
      <w:r w:rsidRPr="00EF0085">
        <w:rPr>
          <w:rFonts w:ascii="Times New Roman" w:hAnsi="Times New Roman" w:cs="Times New Roman"/>
          <w:sz w:val="24"/>
          <w:szCs w:val="24"/>
          <w:lang w:val="en-US"/>
        </w:rPr>
        <w:t>obrashcheniya</w:t>
      </w:r>
      <w:proofErr w:type="spellEnd"/>
      <w:r w:rsidRPr="00EF0085">
        <w:rPr>
          <w:rFonts w:ascii="Times New Roman" w:hAnsi="Times New Roman" w:cs="Times New Roman"/>
          <w:sz w:val="24"/>
          <w:szCs w:val="24"/>
          <w:lang w:val="en-US"/>
        </w:rPr>
        <w:t xml:space="preserve"> 19.02.2023).</w:t>
      </w:r>
      <w:proofErr w:type="gramEnd"/>
    </w:p>
    <w:p w:rsidR="00DF7477" w:rsidRPr="00EF0085" w:rsidRDefault="00DF7477" w:rsidP="00EF0085">
      <w:pPr>
        <w:spacing w:after="0" w:line="240" w:lineRule="auto"/>
        <w:ind w:firstLine="709"/>
        <w:jc w:val="both"/>
        <w:rPr>
          <w:rFonts w:ascii="Times New Roman" w:hAnsi="Times New Roman" w:cs="Times New Roman"/>
          <w:sz w:val="24"/>
          <w:szCs w:val="24"/>
          <w:lang w:val="en-US"/>
        </w:rPr>
      </w:pPr>
      <w:r w:rsidRPr="00EF0085">
        <w:rPr>
          <w:rFonts w:ascii="Times New Roman" w:hAnsi="Times New Roman" w:cs="Times New Roman"/>
          <w:sz w:val="24"/>
          <w:szCs w:val="24"/>
          <w:lang w:val="en-US"/>
        </w:rPr>
        <w:t xml:space="preserve">9. Ob </w:t>
      </w:r>
      <w:proofErr w:type="spellStart"/>
      <w:r w:rsidRPr="00EF0085">
        <w:rPr>
          <w:rFonts w:ascii="Times New Roman" w:hAnsi="Times New Roman" w:cs="Times New Roman"/>
          <w:sz w:val="24"/>
          <w:szCs w:val="24"/>
          <w:lang w:val="en-US"/>
        </w:rPr>
        <w:t>utverzhdenii</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Strategii</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razvitiya</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vospitaniya</w:t>
      </w:r>
      <w:proofErr w:type="spellEnd"/>
      <w:r w:rsidRPr="00EF0085">
        <w:rPr>
          <w:rFonts w:ascii="Times New Roman" w:hAnsi="Times New Roman" w:cs="Times New Roman"/>
          <w:sz w:val="24"/>
          <w:szCs w:val="24"/>
          <w:lang w:val="en-US"/>
        </w:rPr>
        <w:t xml:space="preserve"> v </w:t>
      </w:r>
      <w:proofErr w:type="spellStart"/>
      <w:r w:rsidRPr="00EF0085">
        <w:rPr>
          <w:rFonts w:ascii="Times New Roman" w:hAnsi="Times New Roman" w:cs="Times New Roman"/>
          <w:sz w:val="24"/>
          <w:szCs w:val="24"/>
          <w:lang w:val="en-US"/>
        </w:rPr>
        <w:t>Rossijskoj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Federacii</w:t>
      </w:r>
      <w:proofErr w:type="spellEnd"/>
      <w:r w:rsidRPr="00EF0085">
        <w:rPr>
          <w:rFonts w:ascii="Times New Roman" w:hAnsi="Times New Roman" w:cs="Times New Roman"/>
          <w:sz w:val="24"/>
          <w:szCs w:val="24"/>
          <w:lang w:val="en-US"/>
        </w:rPr>
        <w:t xml:space="preserve"> </w:t>
      </w:r>
      <w:proofErr w:type="spellStart"/>
      <w:proofErr w:type="gramStart"/>
      <w:r w:rsidRPr="00EF0085">
        <w:rPr>
          <w:rFonts w:ascii="Times New Roman" w:hAnsi="Times New Roman" w:cs="Times New Roman"/>
          <w:sz w:val="24"/>
          <w:szCs w:val="24"/>
          <w:lang w:val="en-US"/>
        </w:rPr>
        <w:t>na</w:t>
      </w:r>
      <w:proofErr w:type="spellEnd"/>
      <w:proofErr w:type="gramEnd"/>
      <w:r w:rsidRPr="00EF0085">
        <w:rPr>
          <w:rFonts w:ascii="Times New Roman" w:hAnsi="Times New Roman" w:cs="Times New Roman"/>
          <w:sz w:val="24"/>
          <w:szCs w:val="24"/>
          <w:lang w:val="en-US"/>
        </w:rPr>
        <w:t xml:space="preserve"> period do 2025 </w:t>
      </w:r>
      <w:proofErr w:type="spellStart"/>
      <w:r w:rsidRPr="00EF0085">
        <w:rPr>
          <w:rFonts w:ascii="Times New Roman" w:hAnsi="Times New Roman" w:cs="Times New Roman"/>
          <w:sz w:val="24"/>
          <w:szCs w:val="24"/>
          <w:lang w:val="en-US"/>
        </w:rPr>
        <w:t>goda</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Rasporyazhenie</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Pravitel'stva</w:t>
      </w:r>
      <w:proofErr w:type="spellEnd"/>
      <w:r w:rsidRPr="00EF0085">
        <w:rPr>
          <w:rFonts w:ascii="Times New Roman" w:hAnsi="Times New Roman" w:cs="Times New Roman"/>
          <w:sz w:val="24"/>
          <w:szCs w:val="24"/>
          <w:lang w:val="en-US"/>
        </w:rPr>
        <w:t xml:space="preserve"> RF ot 29 </w:t>
      </w:r>
      <w:proofErr w:type="spellStart"/>
      <w:r w:rsidRPr="00EF0085">
        <w:rPr>
          <w:rFonts w:ascii="Times New Roman" w:hAnsi="Times New Roman" w:cs="Times New Roman"/>
          <w:sz w:val="24"/>
          <w:szCs w:val="24"/>
          <w:lang w:val="en-US"/>
        </w:rPr>
        <w:t>maya</w:t>
      </w:r>
      <w:proofErr w:type="spellEnd"/>
      <w:r w:rsidRPr="00EF0085">
        <w:rPr>
          <w:rFonts w:ascii="Times New Roman" w:hAnsi="Times New Roman" w:cs="Times New Roman"/>
          <w:sz w:val="24"/>
          <w:szCs w:val="24"/>
          <w:lang w:val="en-US"/>
        </w:rPr>
        <w:t xml:space="preserve"> 2015 g. № 996-r. ‒ [</w:t>
      </w:r>
      <w:proofErr w:type="spellStart"/>
      <w:r w:rsidRPr="00EF0085">
        <w:rPr>
          <w:rFonts w:ascii="Times New Roman" w:hAnsi="Times New Roman" w:cs="Times New Roman"/>
          <w:sz w:val="24"/>
          <w:szCs w:val="24"/>
          <w:lang w:val="en-US"/>
        </w:rPr>
        <w:t>Ehlektronnyj</w:t>
      </w:r>
      <w:proofErr w:type="spellEnd"/>
      <w:r w:rsidRPr="00EF0085">
        <w:rPr>
          <w:rFonts w:ascii="Times New Roman" w:hAnsi="Times New Roman" w:cs="Times New Roman"/>
          <w:sz w:val="24"/>
          <w:szCs w:val="24"/>
          <w:lang w:val="en-US"/>
        </w:rPr>
        <w:t xml:space="preserve"> </w:t>
      </w:r>
      <w:proofErr w:type="spellStart"/>
      <w:r w:rsidRPr="00EF0085">
        <w:rPr>
          <w:rFonts w:ascii="Times New Roman" w:hAnsi="Times New Roman" w:cs="Times New Roman"/>
          <w:sz w:val="24"/>
          <w:szCs w:val="24"/>
          <w:lang w:val="en-US"/>
        </w:rPr>
        <w:t>resurs</w:t>
      </w:r>
      <w:proofErr w:type="spellEnd"/>
      <w:r w:rsidRPr="00EF0085">
        <w:rPr>
          <w:rFonts w:ascii="Times New Roman" w:hAnsi="Times New Roman" w:cs="Times New Roman"/>
          <w:sz w:val="24"/>
          <w:szCs w:val="24"/>
          <w:lang w:val="en-US"/>
        </w:rPr>
        <w:t xml:space="preserve">]. ‒ URL: https://docs.cntd.ru/document/420277810 (data </w:t>
      </w:r>
      <w:proofErr w:type="spellStart"/>
      <w:r w:rsidRPr="00EF0085">
        <w:rPr>
          <w:rFonts w:ascii="Times New Roman" w:hAnsi="Times New Roman" w:cs="Times New Roman"/>
          <w:sz w:val="24"/>
          <w:szCs w:val="24"/>
          <w:lang w:val="en-US"/>
        </w:rPr>
        <w:t>obrashcheniya</w:t>
      </w:r>
      <w:proofErr w:type="spellEnd"/>
      <w:r w:rsidRPr="00EF0085">
        <w:rPr>
          <w:rFonts w:ascii="Times New Roman" w:hAnsi="Times New Roman" w:cs="Times New Roman"/>
          <w:sz w:val="24"/>
          <w:szCs w:val="24"/>
          <w:lang w:val="en-US"/>
        </w:rPr>
        <w:t xml:space="preserve"> 19.12.2024).</w:t>
      </w:r>
    </w:p>
    <w:p w:rsidR="00DF7477" w:rsidRPr="00BF4055" w:rsidRDefault="00DF7477" w:rsidP="00EF0085">
      <w:pPr>
        <w:spacing w:after="0" w:line="360" w:lineRule="auto"/>
        <w:ind w:firstLine="709"/>
        <w:jc w:val="both"/>
        <w:rPr>
          <w:rFonts w:ascii="Times New Roman" w:hAnsi="Times New Roman" w:cs="Times New Roman"/>
          <w:sz w:val="24"/>
          <w:szCs w:val="24"/>
          <w:lang w:val="en-US"/>
        </w:rPr>
      </w:pPr>
    </w:p>
    <w:p w:rsidR="0038191B" w:rsidRPr="00DF7477" w:rsidRDefault="0038191B" w:rsidP="00EF0085">
      <w:pPr>
        <w:spacing w:after="0" w:line="360" w:lineRule="auto"/>
        <w:rPr>
          <w:lang w:val="en-US"/>
        </w:rPr>
      </w:pPr>
    </w:p>
    <w:sectPr w:rsidR="0038191B" w:rsidRPr="00DF7477" w:rsidSect="00381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E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46AB6"/>
    <w:multiLevelType w:val="hybridMultilevel"/>
    <w:tmpl w:val="1A4AE4F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D12B79"/>
    <w:multiLevelType w:val="hybridMultilevel"/>
    <w:tmpl w:val="0B947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77"/>
    <w:rsid w:val="003108F2"/>
    <w:rsid w:val="0038191B"/>
    <w:rsid w:val="005416F4"/>
    <w:rsid w:val="005E72D4"/>
    <w:rsid w:val="00AD3F8B"/>
    <w:rsid w:val="00BA2484"/>
    <w:rsid w:val="00DF7477"/>
    <w:rsid w:val="00EF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4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F7477"/>
    <w:pPr>
      <w:spacing w:after="0" w:line="240" w:lineRule="auto"/>
      <w:ind w:left="720"/>
      <w:contextualSpacing/>
    </w:pPr>
    <w:rPr>
      <w:kern w:val="2"/>
    </w:rPr>
  </w:style>
  <w:style w:type="paragraph" w:styleId="2">
    <w:name w:val="Quote"/>
    <w:basedOn w:val="a"/>
    <w:next w:val="a"/>
    <w:link w:val="20"/>
    <w:uiPriority w:val="29"/>
    <w:qFormat/>
    <w:rsid w:val="00DF7477"/>
    <w:rPr>
      <w:i/>
      <w:iCs/>
      <w:color w:val="000000" w:themeColor="text1"/>
    </w:rPr>
  </w:style>
  <w:style w:type="character" w:customStyle="1" w:styleId="20">
    <w:name w:val="Цитата 2 Знак"/>
    <w:basedOn w:val="a0"/>
    <w:link w:val="2"/>
    <w:uiPriority w:val="29"/>
    <w:rsid w:val="00DF7477"/>
    <w:rPr>
      <w:i/>
      <w:iCs/>
      <w:color w:val="000000" w:themeColor="text1"/>
    </w:rPr>
  </w:style>
  <w:style w:type="character" w:styleId="a5">
    <w:name w:val="Strong"/>
    <w:basedOn w:val="a0"/>
    <w:uiPriority w:val="22"/>
    <w:qFormat/>
    <w:rsid w:val="00DF74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4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F7477"/>
    <w:pPr>
      <w:spacing w:after="0" w:line="240" w:lineRule="auto"/>
      <w:ind w:left="720"/>
      <w:contextualSpacing/>
    </w:pPr>
    <w:rPr>
      <w:kern w:val="2"/>
    </w:rPr>
  </w:style>
  <w:style w:type="paragraph" w:styleId="2">
    <w:name w:val="Quote"/>
    <w:basedOn w:val="a"/>
    <w:next w:val="a"/>
    <w:link w:val="20"/>
    <w:uiPriority w:val="29"/>
    <w:qFormat/>
    <w:rsid w:val="00DF7477"/>
    <w:rPr>
      <w:i/>
      <w:iCs/>
      <w:color w:val="000000" w:themeColor="text1"/>
    </w:rPr>
  </w:style>
  <w:style w:type="character" w:customStyle="1" w:styleId="20">
    <w:name w:val="Цитата 2 Знак"/>
    <w:basedOn w:val="a0"/>
    <w:link w:val="2"/>
    <w:uiPriority w:val="29"/>
    <w:rsid w:val="00DF7477"/>
    <w:rPr>
      <w:i/>
      <w:iCs/>
      <w:color w:val="000000" w:themeColor="text1"/>
    </w:rPr>
  </w:style>
  <w:style w:type="character" w:styleId="a5">
    <w:name w:val="Strong"/>
    <w:basedOn w:val="a0"/>
    <w:uiPriority w:val="22"/>
    <w:qFormat/>
    <w:rsid w:val="00DF7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Мария</cp:lastModifiedBy>
  <cp:revision>2</cp:revision>
  <dcterms:created xsi:type="dcterms:W3CDTF">2025-03-15T20:25:00Z</dcterms:created>
  <dcterms:modified xsi:type="dcterms:W3CDTF">2025-03-15T20:25:00Z</dcterms:modified>
</cp:coreProperties>
</file>