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EA" w:rsidRPr="00817578" w:rsidRDefault="00967CEA" w:rsidP="00673CE3">
      <w:pPr>
        <w:spacing w:after="0" w:line="240" w:lineRule="auto"/>
        <w:contextualSpacing/>
        <w:jc w:val="both"/>
        <w:rPr>
          <w:rFonts w:ascii="Times New Roman" w:hAnsi="Times New Roman" w:cs="Times New Roman"/>
          <w:sz w:val="24"/>
          <w:szCs w:val="24"/>
        </w:rPr>
      </w:pPr>
      <w:r w:rsidRPr="00817578">
        <w:rPr>
          <w:rFonts w:ascii="Times New Roman" w:hAnsi="Times New Roman" w:cs="Times New Roman"/>
          <w:sz w:val="24"/>
          <w:szCs w:val="24"/>
        </w:rPr>
        <w:t>УДК</w:t>
      </w:r>
      <w:r w:rsidR="007B268F" w:rsidRPr="00817578">
        <w:rPr>
          <w:rFonts w:ascii="Times New Roman" w:hAnsi="Times New Roman" w:cs="Times New Roman"/>
          <w:sz w:val="24"/>
          <w:szCs w:val="24"/>
        </w:rPr>
        <w:t xml:space="preserve"> 37:39</w:t>
      </w:r>
      <w:r w:rsidR="000B13C8" w:rsidRPr="00817578">
        <w:rPr>
          <w:rFonts w:ascii="Times New Roman" w:hAnsi="Times New Roman" w:cs="Times New Roman"/>
          <w:sz w:val="24"/>
          <w:szCs w:val="24"/>
        </w:rPr>
        <w:t>:355</w:t>
      </w:r>
    </w:p>
    <w:p w:rsidR="00673CE3" w:rsidRDefault="00673CE3" w:rsidP="00673CE3">
      <w:pPr>
        <w:spacing w:after="0" w:line="240" w:lineRule="auto"/>
        <w:contextualSpacing/>
        <w:rPr>
          <w:rFonts w:ascii="Times New Roman" w:hAnsi="Times New Roman" w:cs="Times New Roman"/>
          <w:b/>
          <w:sz w:val="24"/>
          <w:szCs w:val="24"/>
        </w:rPr>
      </w:pPr>
    </w:p>
    <w:p w:rsidR="00563E42" w:rsidRPr="00673CE3" w:rsidRDefault="00673CE3" w:rsidP="00673CE3">
      <w:pPr>
        <w:spacing w:after="0" w:line="240" w:lineRule="auto"/>
        <w:contextualSpacing/>
        <w:rPr>
          <w:rFonts w:ascii="Times New Roman" w:hAnsi="Times New Roman" w:cs="Times New Roman"/>
          <w:b/>
          <w:sz w:val="24"/>
          <w:szCs w:val="24"/>
        </w:rPr>
      </w:pPr>
      <w:r w:rsidRPr="00673CE3">
        <w:rPr>
          <w:rFonts w:ascii="Times New Roman" w:hAnsi="Times New Roman" w:cs="Times New Roman"/>
          <w:b/>
          <w:sz w:val="24"/>
          <w:szCs w:val="24"/>
        </w:rPr>
        <w:t>ДРЕВНЕРУССКОЕ ВОСПИТАНИЕ КАК ИСТОЧНИК ВЕЛИКОЙ ПОБЕДЫ</w:t>
      </w:r>
    </w:p>
    <w:p w:rsidR="00673CE3" w:rsidRDefault="00673CE3" w:rsidP="00967CEA">
      <w:pPr>
        <w:spacing w:after="0" w:line="240" w:lineRule="auto"/>
        <w:ind w:firstLine="709"/>
        <w:contextualSpacing/>
        <w:rPr>
          <w:rFonts w:ascii="Times New Roman" w:hAnsi="Times New Roman" w:cs="Times New Roman"/>
          <w:b/>
        </w:rPr>
      </w:pPr>
    </w:p>
    <w:p w:rsidR="00967CEA" w:rsidRDefault="00967CEA" w:rsidP="00673CE3">
      <w:pPr>
        <w:spacing w:after="0" w:line="240" w:lineRule="auto"/>
        <w:contextualSpacing/>
        <w:rPr>
          <w:rFonts w:ascii="Times New Roman" w:hAnsi="Times New Roman" w:cs="Times New Roman"/>
          <w:b/>
        </w:rPr>
      </w:pPr>
      <w:r>
        <w:rPr>
          <w:rFonts w:ascii="Times New Roman" w:hAnsi="Times New Roman" w:cs="Times New Roman"/>
          <w:b/>
        </w:rPr>
        <w:t xml:space="preserve">Коваль </w:t>
      </w:r>
      <w:r w:rsidR="00673CE3">
        <w:rPr>
          <w:rFonts w:ascii="Times New Roman" w:hAnsi="Times New Roman" w:cs="Times New Roman"/>
          <w:b/>
        </w:rPr>
        <w:t>В.</w:t>
      </w:r>
      <w:r w:rsidR="00673CE3">
        <w:rPr>
          <w:rFonts w:ascii="Times New Roman" w:hAnsi="Times New Roman" w:cs="Times New Roman"/>
          <w:b/>
        </w:rPr>
        <w:t>А.</w:t>
      </w:r>
    </w:p>
    <w:p w:rsidR="00967CEA" w:rsidRPr="00673CE3" w:rsidRDefault="00673CE3" w:rsidP="00673CE3">
      <w:pPr>
        <w:spacing w:after="0" w:line="240" w:lineRule="auto"/>
        <w:contextualSpacing/>
        <w:rPr>
          <w:rFonts w:ascii="Times New Roman" w:hAnsi="Times New Roman" w:cs="Times New Roman"/>
          <w:i/>
          <w:sz w:val="24"/>
          <w:szCs w:val="24"/>
        </w:rPr>
      </w:pPr>
      <w:r w:rsidRPr="00673CE3">
        <w:rPr>
          <w:rFonts w:ascii="Times New Roman" w:hAnsi="Times New Roman" w:cs="Times New Roman"/>
          <w:i/>
          <w:sz w:val="24"/>
          <w:szCs w:val="24"/>
        </w:rPr>
        <w:t xml:space="preserve">Военная академия, </w:t>
      </w:r>
      <w:r w:rsidRPr="00673CE3">
        <w:rPr>
          <w:rFonts w:ascii="Times New Roman" w:hAnsi="Times New Roman" w:cs="Times New Roman"/>
          <w:i/>
          <w:color w:val="000000"/>
          <w:sz w:val="24"/>
          <w:szCs w:val="24"/>
        </w:rPr>
        <w:t>vauuy@mail.ru</w:t>
      </w:r>
    </w:p>
    <w:p w:rsidR="00AE482C" w:rsidRDefault="00AE482C" w:rsidP="00967CEA">
      <w:pPr>
        <w:spacing w:after="0" w:line="240" w:lineRule="auto"/>
        <w:ind w:firstLine="709"/>
        <w:contextualSpacing/>
        <w:rPr>
          <w:rFonts w:ascii="Times New Roman" w:hAnsi="Times New Roman" w:cs="Times New Roman"/>
          <w:sz w:val="20"/>
          <w:szCs w:val="20"/>
        </w:rPr>
      </w:pPr>
    </w:p>
    <w:p w:rsidR="00AE482C" w:rsidRDefault="00673CE3" w:rsidP="00673CE3">
      <w:pPr>
        <w:spacing w:after="0" w:line="240" w:lineRule="auto"/>
        <w:contextualSpacing/>
        <w:jc w:val="both"/>
        <w:rPr>
          <w:rFonts w:ascii="Times New Roman" w:hAnsi="Times New Roman" w:cs="Times New Roman"/>
          <w:b/>
          <w:sz w:val="20"/>
          <w:szCs w:val="20"/>
        </w:rPr>
      </w:pPr>
      <w:r w:rsidRPr="00673CE3">
        <w:rPr>
          <w:rFonts w:ascii="Times New Roman" w:hAnsi="Times New Roman" w:cs="Times New Roman"/>
          <w:b/>
          <w:sz w:val="20"/>
          <w:szCs w:val="20"/>
        </w:rPr>
        <w:t>В</w:t>
      </w:r>
      <w:r w:rsidR="00480899" w:rsidRPr="00673CE3">
        <w:rPr>
          <w:rFonts w:ascii="Times New Roman" w:hAnsi="Times New Roman" w:cs="Times New Roman"/>
          <w:b/>
          <w:sz w:val="20"/>
          <w:szCs w:val="20"/>
        </w:rPr>
        <w:t xml:space="preserve"> статье </w:t>
      </w:r>
      <w:r w:rsidR="00455EAE" w:rsidRPr="00673CE3">
        <w:rPr>
          <w:rFonts w:ascii="Times New Roman" w:hAnsi="Times New Roman" w:cs="Times New Roman"/>
          <w:b/>
          <w:sz w:val="20"/>
          <w:szCs w:val="20"/>
        </w:rPr>
        <w:t>дается обоснование значимости духовного фактора Великой Победы и раскрывается</w:t>
      </w:r>
      <w:r w:rsidR="00635F02" w:rsidRPr="00673CE3">
        <w:rPr>
          <w:rFonts w:ascii="Times New Roman" w:hAnsi="Times New Roman" w:cs="Times New Roman"/>
          <w:b/>
          <w:sz w:val="20"/>
          <w:szCs w:val="20"/>
        </w:rPr>
        <w:t xml:space="preserve"> </w:t>
      </w:r>
      <w:r w:rsidR="00455EAE" w:rsidRPr="00673CE3">
        <w:rPr>
          <w:rFonts w:ascii="Times New Roman" w:hAnsi="Times New Roman" w:cs="Times New Roman"/>
          <w:b/>
          <w:sz w:val="20"/>
          <w:szCs w:val="20"/>
        </w:rPr>
        <w:t>его соде</w:t>
      </w:r>
      <w:r w:rsidR="00455EAE" w:rsidRPr="00673CE3">
        <w:rPr>
          <w:rFonts w:ascii="Times New Roman" w:hAnsi="Times New Roman" w:cs="Times New Roman"/>
          <w:b/>
          <w:sz w:val="20"/>
          <w:szCs w:val="20"/>
        </w:rPr>
        <w:t>р</w:t>
      </w:r>
      <w:r w:rsidR="00455EAE" w:rsidRPr="00673CE3">
        <w:rPr>
          <w:rFonts w:ascii="Times New Roman" w:hAnsi="Times New Roman" w:cs="Times New Roman"/>
          <w:b/>
          <w:sz w:val="20"/>
          <w:szCs w:val="20"/>
        </w:rPr>
        <w:t>жание, представленное традиционными ценностями и традициями воинского воспитания, истоки фо</w:t>
      </w:r>
      <w:r w:rsidR="00455EAE" w:rsidRPr="00673CE3">
        <w:rPr>
          <w:rFonts w:ascii="Times New Roman" w:hAnsi="Times New Roman" w:cs="Times New Roman"/>
          <w:b/>
          <w:sz w:val="20"/>
          <w:szCs w:val="20"/>
        </w:rPr>
        <w:t>р</w:t>
      </w:r>
      <w:r w:rsidR="00455EAE" w:rsidRPr="00673CE3">
        <w:rPr>
          <w:rFonts w:ascii="Times New Roman" w:hAnsi="Times New Roman" w:cs="Times New Roman"/>
          <w:b/>
          <w:sz w:val="20"/>
          <w:szCs w:val="20"/>
        </w:rPr>
        <w:t>мирования которого относятся к периоду древнерусского воспитания; показывается преемственная связь традиционных ценностей древнерусского воспитания любви к Родине</w:t>
      </w:r>
      <w:r w:rsidR="0082771C" w:rsidRPr="00673CE3">
        <w:rPr>
          <w:rFonts w:ascii="Times New Roman" w:hAnsi="Times New Roman" w:cs="Times New Roman"/>
          <w:b/>
          <w:sz w:val="20"/>
          <w:szCs w:val="20"/>
        </w:rPr>
        <w:t>, вере в справедливость, д</w:t>
      </w:r>
      <w:r w:rsidR="0082771C" w:rsidRPr="00673CE3">
        <w:rPr>
          <w:rFonts w:ascii="Times New Roman" w:hAnsi="Times New Roman" w:cs="Times New Roman"/>
          <w:b/>
          <w:sz w:val="20"/>
          <w:szCs w:val="20"/>
        </w:rPr>
        <w:t>у</w:t>
      </w:r>
      <w:r w:rsidR="0082771C" w:rsidRPr="00673CE3">
        <w:rPr>
          <w:rFonts w:ascii="Times New Roman" w:hAnsi="Times New Roman" w:cs="Times New Roman"/>
          <w:b/>
          <w:sz w:val="20"/>
          <w:szCs w:val="20"/>
        </w:rPr>
        <w:t>ховности и нравственности, взаимопомощи и коллективизма, мужества и жертвенности с их трансфо</w:t>
      </w:r>
      <w:r w:rsidR="0082771C" w:rsidRPr="00673CE3">
        <w:rPr>
          <w:rFonts w:ascii="Times New Roman" w:hAnsi="Times New Roman" w:cs="Times New Roman"/>
          <w:b/>
          <w:sz w:val="20"/>
          <w:szCs w:val="20"/>
        </w:rPr>
        <w:t>р</w:t>
      </w:r>
      <w:r w:rsidR="0082771C" w:rsidRPr="00673CE3">
        <w:rPr>
          <w:rFonts w:ascii="Times New Roman" w:hAnsi="Times New Roman" w:cs="Times New Roman"/>
          <w:b/>
          <w:sz w:val="20"/>
          <w:szCs w:val="20"/>
        </w:rPr>
        <w:t>мацией и проявлением в годы Великой Отечественной войны; раскрываются традиции воинского во</w:t>
      </w:r>
      <w:r w:rsidR="0082771C" w:rsidRPr="00673CE3">
        <w:rPr>
          <w:rFonts w:ascii="Times New Roman" w:hAnsi="Times New Roman" w:cs="Times New Roman"/>
          <w:b/>
          <w:sz w:val="20"/>
          <w:szCs w:val="20"/>
        </w:rPr>
        <w:t>с</w:t>
      </w:r>
      <w:r w:rsidR="0082771C" w:rsidRPr="00673CE3">
        <w:rPr>
          <w:rFonts w:ascii="Times New Roman" w:hAnsi="Times New Roman" w:cs="Times New Roman"/>
          <w:b/>
          <w:sz w:val="20"/>
          <w:szCs w:val="20"/>
        </w:rPr>
        <w:t>питания, истоком которых являлась др</w:t>
      </w:r>
      <w:r w:rsidR="0082771C" w:rsidRPr="00673CE3">
        <w:rPr>
          <w:rFonts w:ascii="Times New Roman" w:hAnsi="Times New Roman" w:cs="Times New Roman"/>
          <w:b/>
          <w:sz w:val="20"/>
          <w:szCs w:val="20"/>
        </w:rPr>
        <w:t>у</w:t>
      </w:r>
      <w:r w:rsidR="0082771C" w:rsidRPr="00673CE3">
        <w:rPr>
          <w:rFonts w:ascii="Times New Roman" w:hAnsi="Times New Roman" w:cs="Times New Roman"/>
          <w:b/>
          <w:sz w:val="20"/>
          <w:szCs w:val="20"/>
        </w:rPr>
        <w:t>жинная культура восточных славян, включавшая воинскую этику, обряды посвящения, веру и благослов</w:t>
      </w:r>
      <w:r w:rsidR="0082771C" w:rsidRPr="00673CE3">
        <w:rPr>
          <w:rFonts w:ascii="Times New Roman" w:hAnsi="Times New Roman" w:cs="Times New Roman"/>
          <w:b/>
          <w:sz w:val="20"/>
          <w:szCs w:val="20"/>
        </w:rPr>
        <w:t>е</w:t>
      </w:r>
      <w:r w:rsidR="0082771C" w:rsidRPr="00673CE3">
        <w:rPr>
          <w:rFonts w:ascii="Times New Roman" w:hAnsi="Times New Roman" w:cs="Times New Roman"/>
          <w:b/>
          <w:sz w:val="20"/>
          <w:szCs w:val="20"/>
        </w:rPr>
        <w:t>ние, кодекс чести, которые преемственно сохранялись и развивались, в контексте времени, в годы Великой Отеч</w:t>
      </w:r>
      <w:r w:rsidR="0082771C" w:rsidRPr="00673CE3">
        <w:rPr>
          <w:rFonts w:ascii="Times New Roman" w:hAnsi="Times New Roman" w:cs="Times New Roman"/>
          <w:b/>
          <w:sz w:val="20"/>
          <w:szCs w:val="20"/>
        </w:rPr>
        <w:t>е</w:t>
      </w:r>
      <w:r w:rsidR="0082771C" w:rsidRPr="00673CE3">
        <w:rPr>
          <w:rFonts w:ascii="Times New Roman" w:hAnsi="Times New Roman" w:cs="Times New Roman"/>
          <w:b/>
          <w:sz w:val="20"/>
          <w:szCs w:val="20"/>
        </w:rPr>
        <w:t>ственной войны</w:t>
      </w:r>
      <w:r w:rsidR="002D3CDA" w:rsidRPr="00673CE3">
        <w:rPr>
          <w:rFonts w:ascii="Times New Roman" w:hAnsi="Times New Roman" w:cs="Times New Roman"/>
          <w:b/>
          <w:sz w:val="20"/>
          <w:szCs w:val="20"/>
        </w:rPr>
        <w:t>, обеспечивая в совокупности несгибаемый дух советского народа и советского воина явившегося зал</w:t>
      </w:r>
      <w:r w:rsidR="002D3CDA" w:rsidRPr="00673CE3">
        <w:rPr>
          <w:rFonts w:ascii="Times New Roman" w:hAnsi="Times New Roman" w:cs="Times New Roman"/>
          <w:b/>
          <w:sz w:val="20"/>
          <w:szCs w:val="20"/>
        </w:rPr>
        <w:t>о</w:t>
      </w:r>
      <w:r w:rsidR="002D3CDA" w:rsidRPr="00673CE3">
        <w:rPr>
          <w:rFonts w:ascii="Times New Roman" w:hAnsi="Times New Roman" w:cs="Times New Roman"/>
          <w:b/>
          <w:sz w:val="20"/>
          <w:szCs w:val="20"/>
        </w:rPr>
        <w:t>гом Великой Победы.</w:t>
      </w:r>
    </w:p>
    <w:p w:rsidR="00673CE3" w:rsidRPr="00673CE3" w:rsidRDefault="00673CE3" w:rsidP="00673CE3">
      <w:pPr>
        <w:spacing w:after="0" w:line="240" w:lineRule="auto"/>
        <w:contextualSpacing/>
        <w:jc w:val="both"/>
        <w:rPr>
          <w:rFonts w:ascii="Times New Roman" w:hAnsi="Times New Roman" w:cs="Times New Roman"/>
          <w:sz w:val="24"/>
          <w:szCs w:val="24"/>
        </w:rPr>
      </w:pPr>
      <w:r w:rsidRPr="00673CE3">
        <w:rPr>
          <w:rFonts w:ascii="Times New Roman" w:hAnsi="Times New Roman" w:cs="Times New Roman"/>
          <w:b/>
          <w:sz w:val="24"/>
          <w:szCs w:val="24"/>
        </w:rPr>
        <w:t xml:space="preserve">Ключевые слова: </w:t>
      </w:r>
      <w:r w:rsidRPr="00673CE3">
        <w:rPr>
          <w:rFonts w:ascii="Times New Roman" w:hAnsi="Times New Roman" w:cs="Times New Roman"/>
          <w:sz w:val="24"/>
          <w:szCs w:val="24"/>
        </w:rPr>
        <w:t>традиционные ценности, традиции, духовный фактор, воинское воспит</w:t>
      </w:r>
      <w:r w:rsidRPr="00673CE3">
        <w:rPr>
          <w:rFonts w:ascii="Times New Roman" w:hAnsi="Times New Roman" w:cs="Times New Roman"/>
          <w:sz w:val="24"/>
          <w:szCs w:val="24"/>
        </w:rPr>
        <w:t>а</w:t>
      </w:r>
      <w:r w:rsidRPr="00673CE3">
        <w:rPr>
          <w:rFonts w:ascii="Times New Roman" w:hAnsi="Times New Roman" w:cs="Times New Roman"/>
          <w:sz w:val="24"/>
          <w:szCs w:val="24"/>
        </w:rPr>
        <w:t>ние</w:t>
      </w:r>
    </w:p>
    <w:p w:rsidR="00CE3938" w:rsidRPr="00817578" w:rsidRDefault="00CE3938" w:rsidP="00817578">
      <w:pPr>
        <w:spacing w:after="0" w:line="240" w:lineRule="auto"/>
        <w:contextualSpacing/>
        <w:jc w:val="both"/>
        <w:rPr>
          <w:rFonts w:ascii="Times New Roman" w:hAnsi="Times New Roman" w:cs="Times New Roman"/>
          <w:sz w:val="24"/>
          <w:szCs w:val="24"/>
        </w:rPr>
      </w:pPr>
    </w:p>
    <w:p w:rsidR="00673CE3" w:rsidRPr="00673CE3" w:rsidRDefault="00673CE3" w:rsidP="00673CE3">
      <w:pPr>
        <w:spacing w:after="0" w:line="240" w:lineRule="auto"/>
        <w:contextualSpacing/>
        <w:jc w:val="both"/>
        <w:rPr>
          <w:rFonts w:ascii="Times New Roman" w:hAnsi="Times New Roman" w:cs="Times New Roman"/>
          <w:b/>
          <w:sz w:val="24"/>
          <w:szCs w:val="24"/>
          <w:lang w:val="en-US"/>
        </w:rPr>
      </w:pPr>
      <w:r w:rsidRPr="00673CE3">
        <w:rPr>
          <w:rFonts w:ascii="Times New Roman" w:hAnsi="Times New Roman" w:cs="Times New Roman"/>
          <w:b/>
          <w:sz w:val="24"/>
          <w:szCs w:val="24"/>
          <w:lang w:val="en-US"/>
        </w:rPr>
        <w:t>OLD RUSSIAN EDUCATION AS A SOURCE OF GREAT VICTORY</w:t>
      </w:r>
    </w:p>
    <w:p w:rsidR="00673CE3" w:rsidRPr="00817578" w:rsidRDefault="00673CE3" w:rsidP="00673CE3">
      <w:pPr>
        <w:spacing w:after="0" w:line="240" w:lineRule="auto"/>
        <w:contextualSpacing/>
        <w:jc w:val="both"/>
        <w:rPr>
          <w:color w:val="000000"/>
          <w:sz w:val="24"/>
          <w:szCs w:val="24"/>
        </w:rPr>
      </w:pPr>
    </w:p>
    <w:p w:rsidR="00673CE3" w:rsidRPr="00673CE3" w:rsidRDefault="00673CE3" w:rsidP="00673CE3">
      <w:pPr>
        <w:spacing w:after="0" w:line="240" w:lineRule="auto"/>
        <w:contextualSpacing/>
        <w:jc w:val="both"/>
        <w:rPr>
          <w:rFonts w:ascii="Times New Roman" w:hAnsi="Times New Roman" w:cs="Times New Roman"/>
          <w:b/>
          <w:color w:val="000000"/>
          <w:sz w:val="24"/>
          <w:szCs w:val="24"/>
          <w:lang w:val="en-US"/>
        </w:rPr>
      </w:pPr>
      <w:proofErr w:type="spellStart"/>
      <w:r w:rsidRPr="00673CE3">
        <w:rPr>
          <w:rFonts w:ascii="Times New Roman" w:hAnsi="Times New Roman" w:cs="Times New Roman"/>
          <w:b/>
          <w:color w:val="000000"/>
          <w:sz w:val="24"/>
          <w:szCs w:val="24"/>
          <w:lang w:val="en-US"/>
        </w:rPr>
        <w:t>Koval</w:t>
      </w:r>
      <w:proofErr w:type="spellEnd"/>
      <w:r w:rsidRPr="00673CE3">
        <w:rPr>
          <w:rFonts w:ascii="Times New Roman" w:hAnsi="Times New Roman" w:cs="Times New Roman"/>
          <w:b/>
          <w:color w:val="000000"/>
          <w:sz w:val="24"/>
          <w:szCs w:val="24"/>
          <w:lang w:val="en-US"/>
        </w:rPr>
        <w:t xml:space="preserve"> V.A. </w:t>
      </w:r>
    </w:p>
    <w:p w:rsidR="00673CE3" w:rsidRPr="00673CE3" w:rsidRDefault="00673CE3" w:rsidP="00673CE3">
      <w:pPr>
        <w:spacing w:after="0" w:line="240" w:lineRule="auto"/>
        <w:contextualSpacing/>
        <w:jc w:val="both"/>
        <w:rPr>
          <w:rFonts w:ascii="Times New Roman" w:hAnsi="Times New Roman" w:cs="Times New Roman"/>
          <w:i/>
          <w:sz w:val="24"/>
          <w:szCs w:val="24"/>
          <w:lang w:val="en-US"/>
        </w:rPr>
      </w:pPr>
      <w:r w:rsidRPr="00673CE3">
        <w:rPr>
          <w:rFonts w:ascii="Times New Roman" w:hAnsi="Times New Roman" w:cs="Times New Roman"/>
          <w:i/>
          <w:color w:val="000000"/>
          <w:sz w:val="24"/>
          <w:szCs w:val="24"/>
          <w:lang w:val="en-US"/>
        </w:rPr>
        <w:t>Military Academy, vauuy@mail.ru</w:t>
      </w:r>
    </w:p>
    <w:p w:rsidR="00673CE3" w:rsidRPr="00817578" w:rsidRDefault="00673CE3" w:rsidP="00673CE3">
      <w:pPr>
        <w:spacing w:after="0" w:line="240" w:lineRule="auto"/>
        <w:contextualSpacing/>
        <w:jc w:val="both"/>
        <w:rPr>
          <w:rFonts w:ascii="Times New Roman" w:hAnsi="Times New Roman" w:cs="Times New Roman"/>
          <w:b/>
          <w:sz w:val="24"/>
          <w:szCs w:val="24"/>
        </w:rPr>
      </w:pPr>
    </w:p>
    <w:p w:rsidR="00673CE3" w:rsidRPr="00673CE3" w:rsidRDefault="00673CE3" w:rsidP="00673CE3">
      <w:pPr>
        <w:spacing w:after="0" w:line="240" w:lineRule="auto"/>
        <w:contextualSpacing/>
        <w:jc w:val="both"/>
        <w:rPr>
          <w:rFonts w:ascii="Times New Roman" w:hAnsi="Times New Roman" w:cs="Times New Roman"/>
          <w:b/>
          <w:sz w:val="20"/>
          <w:szCs w:val="20"/>
          <w:lang w:val="en-US"/>
        </w:rPr>
      </w:pPr>
      <w:r w:rsidRPr="00673CE3">
        <w:rPr>
          <w:rFonts w:ascii="Times New Roman" w:hAnsi="Times New Roman" w:cs="Times New Roman"/>
          <w:b/>
          <w:sz w:val="20"/>
          <w:szCs w:val="20"/>
          <w:lang w:val="en-US"/>
        </w:rPr>
        <w:t>The article provides a justification for the significance of the spiritual factor of the Great Vi</w:t>
      </w:r>
      <w:r w:rsidRPr="00673CE3">
        <w:rPr>
          <w:rFonts w:ascii="Times New Roman" w:hAnsi="Times New Roman" w:cs="Times New Roman"/>
          <w:b/>
          <w:sz w:val="20"/>
          <w:szCs w:val="20"/>
          <w:lang w:val="en-US"/>
        </w:rPr>
        <w:t>c</w:t>
      </w:r>
      <w:r w:rsidRPr="00673CE3">
        <w:rPr>
          <w:rFonts w:ascii="Times New Roman" w:hAnsi="Times New Roman" w:cs="Times New Roman"/>
          <w:b/>
          <w:sz w:val="20"/>
          <w:szCs w:val="20"/>
          <w:lang w:val="en-US"/>
        </w:rPr>
        <w:t>tory and reveals its content, represented by traditional values ​ ​ and traditions of military ed</w:t>
      </w:r>
      <w:r w:rsidRPr="00673CE3">
        <w:rPr>
          <w:rFonts w:ascii="Times New Roman" w:hAnsi="Times New Roman" w:cs="Times New Roman"/>
          <w:b/>
          <w:sz w:val="20"/>
          <w:szCs w:val="20"/>
          <w:lang w:val="en-US"/>
        </w:rPr>
        <w:t>u</w:t>
      </w:r>
      <w:r w:rsidRPr="00673CE3">
        <w:rPr>
          <w:rFonts w:ascii="Times New Roman" w:hAnsi="Times New Roman" w:cs="Times New Roman"/>
          <w:b/>
          <w:sz w:val="20"/>
          <w:szCs w:val="20"/>
          <w:lang w:val="en-US"/>
        </w:rPr>
        <w:t>cation, the origins of the formation of which date back to the period of Old Russian education; shows the co</w:t>
      </w:r>
      <w:r w:rsidRPr="00673CE3">
        <w:rPr>
          <w:rFonts w:ascii="Times New Roman" w:hAnsi="Times New Roman" w:cs="Times New Roman"/>
          <w:b/>
          <w:sz w:val="20"/>
          <w:szCs w:val="20"/>
          <w:lang w:val="en-US"/>
        </w:rPr>
        <w:t>n</w:t>
      </w:r>
      <w:r w:rsidRPr="00673CE3">
        <w:rPr>
          <w:rFonts w:ascii="Times New Roman" w:hAnsi="Times New Roman" w:cs="Times New Roman"/>
          <w:b/>
          <w:sz w:val="20"/>
          <w:szCs w:val="20"/>
          <w:lang w:val="en-US"/>
        </w:rPr>
        <w:t>tinuity of the traditional values ​ ​ of the ancient Russian education of love for the Motherland, faith in justice, spirituality and morality, mutual assi</w:t>
      </w:r>
      <w:r w:rsidRPr="00673CE3">
        <w:rPr>
          <w:rFonts w:ascii="Times New Roman" w:hAnsi="Times New Roman" w:cs="Times New Roman"/>
          <w:b/>
          <w:sz w:val="20"/>
          <w:szCs w:val="20"/>
          <w:lang w:val="en-US"/>
        </w:rPr>
        <w:t>s</w:t>
      </w:r>
      <w:r w:rsidRPr="00673CE3">
        <w:rPr>
          <w:rFonts w:ascii="Times New Roman" w:hAnsi="Times New Roman" w:cs="Times New Roman"/>
          <w:b/>
          <w:sz w:val="20"/>
          <w:szCs w:val="20"/>
          <w:lang w:val="en-US"/>
        </w:rPr>
        <w:t>tance and collectivism, courage and sacrifice with their transformation and manifestation during the Great Pa</w:t>
      </w:r>
      <w:r w:rsidRPr="00673CE3">
        <w:rPr>
          <w:rFonts w:ascii="Times New Roman" w:hAnsi="Times New Roman" w:cs="Times New Roman"/>
          <w:b/>
          <w:sz w:val="20"/>
          <w:szCs w:val="20"/>
          <w:lang w:val="en-US"/>
        </w:rPr>
        <w:t>t</w:t>
      </w:r>
      <w:r w:rsidRPr="00673CE3">
        <w:rPr>
          <w:rFonts w:ascii="Times New Roman" w:hAnsi="Times New Roman" w:cs="Times New Roman"/>
          <w:b/>
          <w:sz w:val="20"/>
          <w:szCs w:val="20"/>
          <w:lang w:val="en-US"/>
        </w:rPr>
        <w:t>riotic War; the traditions of military education are revealed, the source of which was the squad cu</w:t>
      </w:r>
      <w:r w:rsidRPr="00673CE3">
        <w:rPr>
          <w:rFonts w:ascii="Times New Roman" w:hAnsi="Times New Roman" w:cs="Times New Roman"/>
          <w:b/>
          <w:sz w:val="20"/>
          <w:szCs w:val="20"/>
          <w:lang w:val="en-US"/>
        </w:rPr>
        <w:t>l</w:t>
      </w:r>
      <w:r w:rsidRPr="00673CE3">
        <w:rPr>
          <w:rFonts w:ascii="Times New Roman" w:hAnsi="Times New Roman" w:cs="Times New Roman"/>
          <w:b/>
          <w:sz w:val="20"/>
          <w:szCs w:val="20"/>
          <w:lang w:val="en-US"/>
        </w:rPr>
        <w:t>ture of the Eastern Slavs, which included military ethics, rites of initiation, faith and blessing, the code of honor, which were consistently preserved and developed, in the context of time, during the Great Patriotic War, providing in aggr</w:t>
      </w:r>
      <w:r w:rsidRPr="00673CE3">
        <w:rPr>
          <w:rFonts w:ascii="Times New Roman" w:hAnsi="Times New Roman" w:cs="Times New Roman"/>
          <w:b/>
          <w:sz w:val="20"/>
          <w:szCs w:val="20"/>
          <w:lang w:val="en-US"/>
        </w:rPr>
        <w:t>e</w:t>
      </w:r>
      <w:r w:rsidRPr="00673CE3">
        <w:rPr>
          <w:rFonts w:ascii="Times New Roman" w:hAnsi="Times New Roman" w:cs="Times New Roman"/>
          <w:b/>
          <w:sz w:val="20"/>
          <w:szCs w:val="20"/>
          <w:lang w:val="en-US"/>
        </w:rPr>
        <w:t>gate the unbending spirit of the Soviet people and the Soviet warrior who was the pledge of the Great Victory.</w:t>
      </w:r>
    </w:p>
    <w:p w:rsidR="00673CE3" w:rsidRPr="00673CE3" w:rsidRDefault="00673CE3" w:rsidP="00673CE3">
      <w:pPr>
        <w:spacing w:after="0" w:line="360" w:lineRule="auto"/>
        <w:contextualSpacing/>
        <w:jc w:val="both"/>
        <w:rPr>
          <w:rFonts w:ascii="Times New Roman" w:hAnsi="Times New Roman" w:cs="Times New Roman"/>
          <w:sz w:val="24"/>
          <w:szCs w:val="24"/>
          <w:lang w:val="en-US"/>
        </w:rPr>
      </w:pPr>
      <w:r w:rsidRPr="00673CE3">
        <w:rPr>
          <w:rFonts w:ascii="Times New Roman" w:hAnsi="Times New Roman" w:cs="Times New Roman"/>
          <w:b/>
          <w:sz w:val="24"/>
          <w:szCs w:val="24"/>
          <w:lang w:val="en-US"/>
        </w:rPr>
        <w:t>Keywords</w:t>
      </w:r>
      <w:r w:rsidRPr="00673CE3">
        <w:rPr>
          <w:rFonts w:ascii="Times New Roman" w:hAnsi="Times New Roman" w:cs="Times New Roman"/>
          <w:sz w:val="24"/>
          <w:szCs w:val="24"/>
          <w:lang w:val="en-US"/>
        </w:rPr>
        <w:t>: traditional values, traditions, spiritual factor, military education</w:t>
      </w:r>
    </w:p>
    <w:p w:rsidR="00673CE3" w:rsidRPr="00673CE3" w:rsidRDefault="00673CE3" w:rsidP="00673CE3">
      <w:pPr>
        <w:spacing w:after="0" w:line="360" w:lineRule="auto"/>
        <w:ind w:firstLine="709"/>
        <w:contextualSpacing/>
        <w:jc w:val="both"/>
        <w:rPr>
          <w:rFonts w:ascii="Times New Roman" w:hAnsi="Times New Roman" w:cs="Times New Roman"/>
          <w:sz w:val="24"/>
          <w:szCs w:val="24"/>
          <w:lang w:val="en-US"/>
        </w:rPr>
      </w:pPr>
      <w:bookmarkStart w:id="0" w:name="_GoBack"/>
      <w:bookmarkEnd w:id="0"/>
    </w:p>
    <w:p w:rsidR="00E71369" w:rsidRPr="00673CE3" w:rsidRDefault="00A21738"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Значимым событием текущего года является 80-летие Великой Победы, достижение которой стало возможным благодаря</w:t>
      </w:r>
      <w:r w:rsidR="009F284D" w:rsidRPr="00673CE3">
        <w:rPr>
          <w:rFonts w:ascii="Times New Roman" w:hAnsi="Times New Roman" w:cs="Times New Roman"/>
          <w:sz w:val="24"/>
          <w:szCs w:val="24"/>
        </w:rPr>
        <w:t xml:space="preserve"> не только военно-экономическому потенциалу, но </w:t>
      </w:r>
      <w:r w:rsidR="0033193A" w:rsidRPr="00673CE3">
        <w:rPr>
          <w:rFonts w:ascii="Times New Roman" w:hAnsi="Times New Roman" w:cs="Times New Roman"/>
          <w:sz w:val="24"/>
          <w:szCs w:val="24"/>
        </w:rPr>
        <w:t>и духовной</w:t>
      </w:r>
      <w:r w:rsidRPr="00673CE3">
        <w:rPr>
          <w:rFonts w:ascii="Times New Roman" w:hAnsi="Times New Roman" w:cs="Times New Roman"/>
          <w:sz w:val="24"/>
          <w:szCs w:val="24"/>
        </w:rPr>
        <w:t xml:space="preserve"> силе советского народа, основу которой составляли традиционные ценности и</w:t>
      </w:r>
      <w:r w:rsidR="00BE4C19" w:rsidRPr="00673CE3">
        <w:rPr>
          <w:rFonts w:ascii="Times New Roman" w:hAnsi="Times New Roman" w:cs="Times New Roman"/>
          <w:sz w:val="24"/>
          <w:szCs w:val="24"/>
        </w:rPr>
        <w:t>,</w:t>
      </w:r>
      <w:r w:rsidRPr="00673CE3">
        <w:rPr>
          <w:rFonts w:ascii="Times New Roman" w:hAnsi="Times New Roman" w:cs="Times New Roman"/>
          <w:sz w:val="24"/>
          <w:szCs w:val="24"/>
        </w:rPr>
        <w:t xml:space="preserve"> формируемые на их основе</w:t>
      </w:r>
      <w:r w:rsidR="00BE4C19" w:rsidRPr="00673CE3">
        <w:rPr>
          <w:rFonts w:ascii="Times New Roman" w:hAnsi="Times New Roman" w:cs="Times New Roman"/>
          <w:sz w:val="24"/>
          <w:szCs w:val="24"/>
        </w:rPr>
        <w:t>,</w:t>
      </w:r>
      <w:r w:rsidRPr="00673CE3">
        <w:rPr>
          <w:rFonts w:ascii="Times New Roman" w:hAnsi="Times New Roman" w:cs="Times New Roman"/>
          <w:sz w:val="24"/>
          <w:szCs w:val="24"/>
        </w:rPr>
        <w:t xml:space="preserve"> личностные качества</w:t>
      </w:r>
      <w:r w:rsidR="00BE4C19" w:rsidRPr="00673CE3">
        <w:rPr>
          <w:rFonts w:ascii="Times New Roman" w:hAnsi="Times New Roman" w:cs="Times New Roman"/>
          <w:sz w:val="24"/>
          <w:szCs w:val="24"/>
        </w:rPr>
        <w:t xml:space="preserve"> советского народа, обеспечившие его м</w:t>
      </w:r>
      <w:r w:rsidR="00BE4C19" w:rsidRPr="00673CE3">
        <w:rPr>
          <w:rFonts w:ascii="Times New Roman" w:hAnsi="Times New Roman" w:cs="Times New Roman"/>
          <w:sz w:val="24"/>
          <w:szCs w:val="24"/>
        </w:rPr>
        <w:t>о</w:t>
      </w:r>
      <w:r w:rsidR="00BE4C19" w:rsidRPr="00673CE3">
        <w:rPr>
          <w:rFonts w:ascii="Times New Roman" w:hAnsi="Times New Roman" w:cs="Times New Roman"/>
          <w:sz w:val="24"/>
          <w:szCs w:val="24"/>
        </w:rPr>
        <w:t>рально-политическое и психологич</w:t>
      </w:r>
      <w:r w:rsidR="00BE4C19" w:rsidRPr="00673CE3">
        <w:rPr>
          <w:rFonts w:ascii="Times New Roman" w:hAnsi="Times New Roman" w:cs="Times New Roman"/>
          <w:sz w:val="24"/>
          <w:szCs w:val="24"/>
        </w:rPr>
        <w:t>е</w:t>
      </w:r>
      <w:r w:rsidR="00BE4C19" w:rsidRPr="00673CE3">
        <w:rPr>
          <w:rFonts w:ascii="Times New Roman" w:hAnsi="Times New Roman" w:cs="Times New Roman"/>
          <w:sz w:val="24"/>
          <w:szCs w:val="24"/>
        </w:rPr>
        <w:t xml:space="preserve">ское </w:t>
      </w:r>
      <w:proofErr w:type="gramStart"/>
      <w:r w:rsidR="00BE4C19" w:rsidRPr="00673CE3">
        <w:rPr>
          <w:rFonts w:ascii="Times New Roman" w:hAnsi="Times New Roman" w:cs="Times New Roman"/>
          <w:sz w:val="24"/>
          <w:szCs w:val="24"/>
        </w:rPr>
        <w:t>превосходство</w:t>
      </w:r>
      <w:proofErr w:type="gramEnd"/>
      <w:r w:rsidR="00BE4C19" w:rsidRPr="00673CE3">
        <w:rPr>
          <w:rFonts w:ascii="Times New Roman" w:hAnsi="Times New Roman" w:cs="Times New Roman"/>
          <w:sz w:val="24"/>
          <w:szCs w:val="24"/>
        </w:rPr>
        <w:t xml:space="preserve"> как в тылу, так и на фронте</w:t>
      </w:r>
      <w:r w:rsidR="00E71369" w:rsidRPr="00673CE3">
        <w:rPr>
          <w:rFonts w:ascii="Times New Roman" w:hAnsi="Times New Roman" w:cs="Times New Roman"/>
          <w:sz w:val="24"/>
          <w:szCs w:val="24"/>
        </w:rPr>
        <w:t xml:space="preserve"> [1]</w:t>
      </w:r>
      <w:r w:rsidR="00BE4C19" w:rsidRPr="00673CE3">
        <w:rPr>
          <w:rFonts w:ascii="Times New Roman" w:hAnsi="Times New Roman" w:cs="Times New Roman"/>
          <w:sz w:val="24"/>
          <w:szCs w:val="24"/>
        </w:rPr>
        <w:t xml:space="preserve">. </w:t>
      </w:r>
    </w:p>
    <w:p w:rsidR="00635F02" w:rsidRPr="00673CE3" w:rsidRDefault="00BE4C19"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 xml:space="preserve">Истоком традиционных ценностей и традиций </w:t>
      </w:r>
      <w:r w:rsidR="007C228D" w:rsidRPr="00673CE3">
        <w:rPr>
          <w:rFonts w:ascii="Times New Roman" w:hAnsi="Times New Roman" w:cs="Times New Roman"/>
          <w:sz w:val="24"/>
          <w:szCs w:val="24"/>
        </w:rPr>
        <w:t xml:space="preserve">воинского </w:t>
      </w:r>
      <w:r w:rsidRPr="00673CE3">
        <w:rPr>
          <w:rFonts w:ascii="Times New Roman" w:hAnsi="Times New Roman" w:cs="Times New Roman"/>
          <w:sz w:val="24"/>
          <w:szCs w:val="24"/>
        </w:rPr>
        <w:t>воспитания является дре</w:t>
      </w:r>
      <w:r w:rsidRPr="00673CE3">
        <w:rPr>
          <w:rFonts w:ascii="Times New Roman" w:hAnsi="Times New Roman" w:cs="Times New Roman"/>
          <w:sz w:val="24"/>
          <w:szCs w:val="24"/>
        </w:rPr>
        <w:t>в</w:t>
      </w:r>
      <w:r w:rsidRPr="00673CE3">
        <w:rPr>
          <w:rFonts w:ascii="Times New Roman" w:hAnsi="Times New Roman" w:cs="Times New Roman"/>
          <w:sz w:val="24"/>
          <w:szCs w:val="24"/>
        </w:rPr>
        <w:t>нерусское воспитание, преемственно сохраняемое на протяжении последующего времени в «коллективном бессознательном», национальном мент</w:t>
      </w:r>
      <w:r w:rsidR="007C228D" w:rsidRPr="00673CE3">
        <w:rPr>
          <w:rFonts w:ascii="Times New Roman" w:hAnsi="Times New Roman" w:cs="Times New Roman"/>
          <w:sz w:val="24"/>
          <w:szCs w:val="24"/>
        </w:rPr>
        <w:t>алитете, стереотипе поведения и инт</w:t>
      </w:r>
      <w:r w:rsidR="007C228D" w:rsidRPr="00673CE3">
        <w:rPr>
          <w:rFonts w:ascii="Times New Roman" w:hAnsi="Times New Roman" w:cs="Times New Roman"/>
          <w:sz w:val="24"/>
          <w:szCs w:val="24"/>
        </w:rPr>
        <w:t>е</w:t>
      </w:r>
      <w:r w:rsidR="007C228D" w:rsidRPr="00673CE3">
        <w:rPr>
          <w:rFonts w:ascii="Times New Roman" w:hAnsi="Times New Roman" w:cs="Times New Roman"/>
          <w:sz w:val="24"/>
          <w:szCs w:val="24"/>
        </w:rPr>
        <w:t>гративно трансформирова</w:t>
      </w:r>
      <w:r w:rsidR="007C228D" w:rsidRPr="00673CE3">
        <w:rPr>
          <w:rFonts w:ascii="Times New Roman" w:hAnsi="Times New Roman" w:cs="Times New Roman"/>
          <w:sz w:val="24"/>
          <w:szCs w:val="24"/>
        </w:rPr>
        <w:t>н</w:t>
      </w:r>
      <w:r w:rsidR="007C228D" w:rsidRPr="00673CE3">
        <w:rPr>
          <w:rFonts w:ascii="Times New Roman" w:hAnsi="Times New Roman" w:cs="Times New Roman"/>
          <w:sz w:val="24"/>
          <w:szCs w:val="24"/>
        </w:rPr>
        <w:t xml:space="preserve">ное в систему идеологического воспитания советского периода, </w:t>
      </w:r>
      <w:r w:rsidR="009F284D" w:rsidRPr="00673CE3">
        <w:rPr>
          <w:rFonts w:ascii="Times New Roman" w:hAnsi="Times New Roman" w:cs="Times New Roman"/>
          <w:sz w:val="24"/>
          <w:szCs w:val="24"/>
        </w:rPr>
        <w:t>позволившего</w:t>
      </w:r>
      <w:r w:rsidR="007C228D" w:rsidRPr="00673CE3">
        <w:rPr>
          <w:rFonts w:ascii="Times New Roman" w:hAnsi="Times New Roman" w:cs="Times New Roman"/>
          <w:sz w:val="24"/>
          <w:szCs w:val="24"/>
        </w:rPr>
        <w:t xml:space="preserve"> одержать Великую Победу</w:t>
      </w:r>
      <w:r w:rsidR="009F284D" w:rsidRPr="00673CE3">
        <w:rPr>
          <w:rFonts w:ascii="Times New Roman" w:hAnsi="Times New Roman" w:cs="Times New Roman"/>
          <w:sz w:val="24"/>
          <w:szCs w:val="24"/>
        </w:rPr>
        <w:t xml:space="preserve"> в 1945 году</w:t>
      </w:r>
      <w:r w:rsidR="007C228D" w:rsidRPr="00673CE3">
        <w:rPr>
          <w:rFonts w:ascii="Times New Roman" w:hAnsi="Times New Roman" w:cs="Times New Roman"/>
          <w:sz w:val="24"/>
          <w:szCs w:val="24"/>
        </w:rPr>
        <w:t>. Результативность традиционных це</w:t>
      </w:r>
      <w:r w:rsidR="007C228D" w:rsidRPr="00673CE3">
        <w:rPr>
          <w:rFonts w:ascii="Times New Roman" w:hAnsi="Times New Roman" w:cs="Times New Roman"/>
          <w:sz w:val="24"/>
          <w:szCs w:val="24"/>
        </w:rPr>
        <w:t>н</w:t>
      </w:r>
      <w:r w:rsidR="007C228D" w:rsidRPr="00673CE3">
        <w:rPr>
          <w:rFonts w:ascii="Times New Roman" w:hAnsi="Times New Roman" w:cs="Times New Roman"/>
          <w:sz w:val="24"/>
          <w:szCs w:val="24"/>
        </w:rPr>
        <w:t>ностей и традиций воинского воспитания проявляется и на современном этапе в условиях специальной военной операции на Украине</w:t>
      </w:r>
      <w:r w:rsidR="00913DF8" w:rsidRPr="00673CE3">
        <w:rPr>
          <w:rFonts w:ascii="Times New Roman" w:hAnsi="Times New Roman" w:cs="Times New Roman"/>
          <w:sz w:val="24"/>
          <w:szCs w:val="24"/>
        </w:rPr>
        <w:t>, где столкнулись геополитические вызовы и ц</w:t>
      </w:r>
      <w:r w:rsidR="00913DF8" w:rsidRPr="00673CE3">
        <w:rPr>
          <w:rFonts w:ascii="Times New Roman" w:hAnsi="Times New Roman" w:cs="Times New Roman"/>
          <w:sz w:val="24"/>
          <w:szCs w:val="24"/>
        </w:rPr>
        <w:t>и</w:t>
      </w:r>
      <w:r w:rsidR="00913DF8" w:rsidRPr="00673CE3">
        <w:rPr>
          <w:rFonts w:ascii="Times New Roman" w:hAnsi="Times New Roman" w:cs="Times New Roman"/>
          <w:sz w:val="24"/>
          <w:szCs w:val="24"/>
        </w:rPr>
        <w:t>вилизационные смыслы.</w:t>
      </w:r>
    </w:p>
    <w:p w:rsidR="00E3314C" w:rsidRPr="00673CE3" w:rsidRDefault="00913DF8"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lastRenderedPageBreak/>
        <w:t>Традиционными ценностями древнерусского воспитания являлись: любовь к Родине, духовность и нравственность, взаимопомощь и коллективизм, мужество и жертвенность. Рассмотрим их формирование у истоков и преемственную</w:t>
      </w:r>
      <w:r w:rsidR="00770AB8" w:rsidRPr="00673CE3">
        <w:rPr>
          <w:rFonts w:ascii="Times New Roman" w:hAnsi="Times New Roman" w:cs="Times New Roman"/>
          <w:sz w:val="24"/>
          <w:szCs w:val="24"/>
        </w:rPr>
        <w:t xml:space="preserve"> связь проявления в годы Ве</w:t>
      </w:r>
      <w:r w:rsidR="00F61B5B" w:rsidRPr="00673CE3">
        <w:rPr>
          <w:rFonts w:ascii="Times New Roman" w:hAnsi="Times New Roman" w:cs="Times New Roman"/>
          <w:sz w:val="24"/>
          <w:szCs w:val="24"/>
        </w:rPr>
        <w:t>ликой Отечественной войны (1941-</w:t>
      </w:r>
      <w:r w:rsidR="00770AB8" w:rsidRPr="00673CE3">
        <w:rPr>
          <w:rFonts w:ascii="Times New Roman" w:hAnsi="Times New Roman" w:cs="Times New Roman"/>
          <w:sz w:val="24"/>
          <w:szCs w:val="24"/>
        </w:rPr>
        <w:t>1945 гг.).</w:t>
      </w:r>
    </w:p>
    <w:p w:rsidR="00C75E34" w:rsidRPr="00673CE3" w:rsidRDefault="00770AB8"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В Древней Руси воспитывалась любовь к Р</w:t>
      </w:r>
      <w:r w:rsidR="00E3314C" w:rsidRPr="00673CE3">
        <w:rPr>
          <w:rFonts w:ascii="Times New Roman" w:hAnsi="Times New Roman" w:cs="Times New Roman"/>
          <w:sz w:val="24"/>
          <w:szCs w:val="24"/>
        </w:rPr>
        <w:t>одине, значимость Родины для человека. Пословицы и поговорки, отражая опыт народного воспитания, гласили: «Своя земля и в г</w:t>
      </w:r>
      <w:r w:rsidR="00E3314C" w:rsidRPr="00673CE3">
        <w:rPr>
          <w:rFonts w:ascii="Times New Roman" w:hAnsi="Times New Roman" w:cs="Times New Roman"/>
          <w:sz w:val="24"/>
          <w:szCs w:val="24"/>
        </w:rPr>
        <w:t>о</w:t>
      </w:r>
      <w:r w:rsidR="00E3314C" w:rsidRPr="00673CE3">
        <w:rPr>
          <w:rFonts w:ascii="Times New Roman" w:hAnsi="Times New Roman" w:cs="Times New Roman"/>
          <w:sz w:val="24"/>
          <w:szCs w:val="24"/>
        </w:rPr>
        <w:t>рести мила», «Родная сторона – мать, чужая - мачеха», </w:t>
      </w:r>
      <w:r w:rsidR="0000564F" w:rsidRPr="00673CE3">
        <w:rPr>
          <w:rFonts w:ascii="Times New Roman" w:hAnsi="Times New Roman" w:cs="Times New Roman"/>
          <w:sz w:val="24"/>
          <w:szCs w:val="24"/>
        </w:rPr>
        <w:t xml:space="preserve">«Береги землю родимую, как мать любимую», </w:t>
      </w:r>
      <w:r w:rsidR="00E3314C" w:rsidRPr="00673CE3">
        <w:rPr>
          <w:rFonts w:ascii="Times New Roman" w:hAnsi="Times New Roman" w:cs="Times New Roman"/>
          <w:sz w:val="24"/>
          <w:szCs w:val="24"/>
        </w:rPr>
        <w:t>«На чужбине и собака тоскует», «Человек без Родины - соловей без песни», «Своя земля и в горести мила», «В своем болоте и лягушка поет, а на чужбине и соловей молчит»</w:t>
      </w:r>
      <w:r w:rsidR="00E71369" w:rsidRPr="00673CE3">
        <w:rPr>
          <w:rFonts w:ascii="Times New Roman" w:hAnsi="Times New Roman" w:cs="Times New Roman"/>
          <w:sz w:val="24"/>
          <w:szCs w:val="24"/>
        </w:rPr>
        <w:t xml:space="preserve"> [2</w:t>
      </w:r>
      <w:r w:rsidR="003A0889" w:rsidRPr="00673CE3">
        <w:rPr>
          <w:rFonts w:ascii="Times New Roman" w:hAnsi="Times New Roman" w:cs="Times New Roman"/>
          <w:sz w:val="24"/>
          <w:szCs w:val="24"/>
        </w:rPr>
        <w:t>]</w:t>
      </w:r>
      <w:r w:rsidR="00E71369" w:rsidRPr="00673CE3">
        <w:rPr>
          <w:rFonts w:ascii="Times New Roman" w:hAnsi="Times New Roman" w:cs="Times New Roman"/>
          <w:sz w:val="24"/>
          <w:szCs w:val="24"/>
        </w:rPr>
        <w:t>, [3</w:t>
      </w:r>
      <w:r w:rsidR="00C75E34" w:rsidRPr="00673CE3">
        <w:rPr>
          <w:rFonts w:ascii="Times New Roman" w:hAnsi="Times New Roman" w:cs="Times New Roman"/>
          <w:sz w:val="24"/>
          <w:szCs w:val="24"/>
        </w:rPr>
        <w:t>].</w:t>
      </w:r>
      <w:r w:rsidR="00F035E8" w:rsidRPr="00673CE3">
        <w:rPr>
          <w:rFonts w:ascii="Times New Roman" w:hAnsi="Times New Roman" w:cs="Times New Roman"/>
          <w:sz w:val="24"/>
          <w:szCs w:val="24"/>
        </w:rPr>
        <w:t xml:space="preserve"> Воспитание любви к Родине включ</w:t>
      </w:r>
      <w:r w:rsidR="00F035E8" w:rsidRPr="00673CE3">
        <w:rPr>
          <w:rFonts w:ascii="Times New Roman" w:hAnsi="Times New Roman" w:cs="Times New Roman"/>
          <w:sz w:val="24"/>
          <w:szCs w:val="24"/>
        </w:rPr>
        <w:t>а</w:t>
      </w:r>
      <w:r w:rsidR="00F035E8" w:rsidRPr="00673CE3">
        <w:rPr>
          <w:rFonts w:ascii="Times New Roman" w:hAnsi="Times New Roman" w:cs="Times New Roman"/>
          <w:sz w:val="24"/>
          <w:szCs w:val="24"/>
        </w:rPr>
        <w:t xml:space="preserve">ло преданность своей земле и князю. Так, в «Наставлении отца к сыну» подчеркивалось: </w:t>
      </w:r>
      <w:proofErr w:type="gramStart"/>
      <w:r w:rsidR="00F035E8" w:rsidRPr="00673CE3">
        <w:rPr>
          <w:rFonts w:ascii="Times New Roman" w:hAnsi="Times New Roman" w:cs="Times New Roman"/>
          <w:sz w:val="24"/>
          <w:szCs w:val="24"/>
        </w:rPr>
        <w:t>«Сын мой, когда на рать с князем едешь, то езди с храбрыми впереди – и роду своему честь добудешь, и себе доброе имя.</w:t>
      </w:r>
      <w:proofErr w:type="gramEnd"/>
      <w:r w:rsidR="00F035E8" w:rsidRPr="00673CE3">
        <w:rPr>
          <w:rFonts w:ascii="Times New Roman" w:hAnsi="Times New Roman" w:cs="Times New Roman"/>
          <w:sz w:val="24"/>
          <w:szCs w:val="24"/>
        </w:rPr>
        <w:t xml:space="preserve"> Что может лучше быть, если перед князем умереть доведется! Слуг же твоих, сопрово</w:t>
      </w:r>
      <w:r w:rsidR="00F035E8" w:rsidRPr="00673CE3">
        <w:rPr>
          <w:rFonts w:ascii="Times New Roman" w:hAnsi="Times New Roman" w:cs="Times New Roman"/>
          <w:sz w:val="24"/>
          <w:szCs w:val="24"/>
        </w:rPr>
        <w:t>ж</w:t>
      </w:r>
      <w:r w:rsidR="00F035E8" w:rsidRPr="00673CE3">
        <w:rPr>
          <w:rFonts w:ascii="Times New Roman" w:hAnsi="Times New Roman" w:cs="Times New Roman"/>
          <w:sz w:val="24"/>
          <w:szCs w:val="24"/>
        </w:rPr>
        <w:t>дающих тебя в пути, чадо, почитай и люби…</w:t>
      </w:r>
      <w:r w:rsidR="0033193A" w:rsidRPr="00673CE3">
        <w:rPr>
          <w:rFonts w:ascii="Times New Roman" w:hAnsi="Times New Roman" w:cs="Times New Roman"/>
          <w:sz w:val="24"/>
          <w:szCs w:val="24"/>
        </w:rPr>
        <w:t xml:space="preserve">» [цит. по </w:t>
      </w:r>
      <w:r w:rsidR="00E71369" w:rsidRPr="00673CE3">
        <w:rPr>
          <w:rFonts w:ascii="Times New Roman" w:hAnsi="Times New Roman" w:cs="Times New Roman"/>
          <w:sz w:val="24"/>
          <w:szCs w:val="24"/>
        </w:rPr>
        <w:t>4</w:t>
      </w:r>
      <w:r w:rsidR="0033193A" w:rsidRPr="00673CE3">
        <w:rPr>
          <w:rFonts w:ascii="Times New Roman" w:hAnsi="Times New Roman" w:cs="Times New Roman"/>
          <w:sz w:val="24"/>
          <w:szCs w:val="24"/>
        </w:rPr>
        <w:t>, с. 87].</w:t>
      </w:r>
    </w:p>
    <w:p w:rsidR="00E9590A" w:rsidRPr="00673CE3" w:rsidRDefault="00E9590A"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В годы Великой Отечественной войны любовь к Родине трансформировалась в сове</w:t>
      </w:r>
      <w:r w:rsidRPr="00673CE3">
        <w:rPr>
          <w:rFonts w:ascii="Times New Roman" w:hAnsi="Times New Roman" w:cs="Times New Roman"/>
          <w:sz w:val="24"/>
          <w:szCs w:val="24"/>
        </w:rPr>
        <w:t>т</w:t>
      </w:r>
      <w:r w:rsidRPr="00673CE3">
        <w:rPr>
          <w:rFonts w:ascii="Times New Roman" w:hAnsi="Times New Roman" w:cs="Times New Roman"/>
          <w:sz w:val="24"/>
          <w:szCs w:val="24"/>
        </w:rPr>
        <w:t>ский патриотизм, олицетворением которого стали известные всему миру слова</w:t>
      </w:r>
      <w:r w:rsidR="00963D46" w:rsidRPr="00673CE3">
        <w:rPr>
          <w:rFonts w:ascii="Times New Roman" w:hAnsi="Times New Roman" w:cs="Times New Roman"/>
          <w:sz w:val="24"/>
          <w:szCs w:val="24"/>
        </w:rPr>
        <w:t xml:space="preserve"> политрука Клочкова, обращенные к солдатам осенью 1941 года в период ожесточенных боев</w:t>
      </w:r>
      <w:r w:rsidR="00FE3AEE" w:rsidRPr="00673CE3">
        <w:rPr>
          <w:rFonts w:ascii="Times New Roman" w:hAnsi="Times New Roman" w:cs="Times New Roman"/>
          <w:sz w:val="24"/>
          <w:szCs w:val="24"/>
        </w:rPr>
        <w:t xml:space="preserve"> под Мос</w:t>
      </w:r>
      <w:r w:rsidR="00FE3AEE" w:rsidRPr="00673CE3">
        <w:rPr>
          <w:rFonts w:ascii="Times New Roman" w:hAnsi="Times New Roman" w:cs="Times New Roman"/>
          <w:sz w:val="24"/>
          <w:szCs w:val="24"/>
        </w:rPr>
        <w:t>к</w:t>
      </w:r>
      <w:r w:rsidR="00FE3AEE" w:rsidRPr="00673CE3">
        <w:rPr>
          <w:rFonts w:ascii="Times New Roman" w:hAnsi="Times New Roman" w:cs="Times New Roman"/>
          <w:sz w:val="24"/>
          <w:szCs w:val="24"/>
        </w:rPr>
        <w:t>вой</w:t>
      </w:r>
      <w:r w:rsidR="00963D46" w:rsidRPr="00673CE3">
        <w:rPr>
          <w:rFonts w:ascii="Times New Roman" w:hAnsi="Times New Roman" w:cs="Times New Roman"/>
          <w:sz w:val="24"/>
          <w:szCs w:val="24"/>
        </w:rPr>
        <w:t>: «Велика Россия, а отступать некуда – позади Москва».</w:t>
      </w:r>
    </w:p>
    <w:p w:rsidR="00963D46" w:rsidRPr="00673CE3" w:rsidRDefault="00963D46"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Былины и летописи Древней Руси прославляли защитников</w:t>
      </w:r>
      <w:r w:rsidR="00E3314C" w:rsidRPr="00673CE3">
        <w:rPr>
          <w:rFonts w:ascii="Times New Roman" w:hAnsi="Times New Roman" w:cs="Times New Roman"/>
          <w:sz w:val="24"/>
          <w:szCs w:val="24"/>
        </w:rPr>
        <w:t xml:space="preserve"> своей земли</w:t>
      </w:r>
      <w:r w:rsidR="0000564F" w:rsidRPr="00673CE3">
        <w:rPr>
          <w:rFonts w:ascii="Times New Roman" w:hAnsi="Times New Roman" w:cs="Times New Roman"/>
          <w:sz w:val="24"/>
          <w:szCs w:val="24"/>
        </w:rPr>
        <w:t>,</w:t>
      </w:r>
      <w:r w:rsidR="00E3314C" w:rsidRPr="00673CE3">
        <w:rPr>
          <w:rFonts w:ascii="Times New Roman" w:hAnsi="Times New Roman" w:cs="Times New Roman"/>
          <w:sz w:val="24"/>
          <w:szCs w:val="24"/>
        </w:rPr>
        <w:t xml:space="preserve"> </w:t>
      </w:r>
      <w:r w:rsidR="00C75E34" w:rsidRPr="00673CE3">
        <w:rPr>
          <w:rFonts w:ascii="Times New Roman" w:hAnsi="Times New Roman" w:cs="Times New Roman"/>
          <w:sz w:val="24"/>
          <w:szCs w:val="24"/>
        </w:rPr>
        <w:t>Отечества, а также</w:t>
      </w:r>
      <w:r w:rsidR="003A0889" w:rsidRPr="00673CE3">
        <w:rPr>
          <w:rFonts w:ascii="Times New Roman" w:hAnsi="Times New Roman" w:cs="Times New Roman"/>
          <w:sz w:val="24"/>
          <w:szCs w:val="24"/>
        </w:rPr>
        <w:t xml:space="preserve"> </w:t>
      </w:r>
      <w:r w:rsidR="00C75E34" w:rsidRPr="00673CE3">
        <w:rPr>
          <w:rFonts w:ascii="Times New Roman" w:hAnsi="Times New Roman" w:cs="Times New Roman"/>
          <w:sz w:val="24"/>
          <w:szCs w:val="24"/>
        </w:rPr>
        <w:t>жертвенность</w:t>
      </w:r>
      <w:r w:rsidR="00E9590A" w:rsidRPr="00673CE3">
        <w:rPr>
          <w:rFonts w:ascii="Times New Roman" w:hAnsi="Times New Roman" w:cs="Times New Roman"/>
          <w:sz w:val="24"/>
          <w:szCs w:val="24"/>
        </w:rPr>
        <w:t xml:space="preserve"> во имя Родины</w:t>
      </w:r>
      <w:r w:rsidRPr="00673CE3">
        <w:rPr>
          <w:rFonts w:ascii="Times New Roman" w:hAnsi="Times New Roman" w:cs="Times New Roman"/>
          <w:sz w:val="24"/>
          <w:szCs w:val="24"/>
        </w:rPr>
        <w:t>, готовность к подвигу, что рассматривалось высшей добродетелью.</w:t>
      </w:r>
      <w:r w:rsidR="00C75E34" w:rsidRPr="00673CE3">
        <w:rPr>
          <w:rFonts w:ascii="Times New Roman" w:hAnsi="Times New Roman" w:cs="Times New Roman"/>
          <w:sz w:val="24"/>
          <w:szCs w:val="24"/>
        </w:rPr>
        <w:t xml:space="preserve"> </w:t>
      </w:r>
      <w:r w:rsidR="003A0889" w:rsidRPr="00673CE3">
        <w:rPr>
          <w:rFonts w:ascii="Times New Roman" w:hAnsi="Times New Roman" w:cs="Times New Roman"/>
          <w:sz w:val="24"/>
          <w:szCs w:val="24"/>
        </w:rPr>
        <w:t>Так, например, в «Слове о полку Игореве» прославляются подвиги князя: «И прославим Игоря, который, напрягая разум, полный сил, мужество избрал себе опорой, ра</w:t>
      </w:r>
      <w:r w:rsidR="003A0889" w:rsidRPr="00673CE3">
        <w:rPr>
          <w:rFonts w:ascii="Times New Roman" w:hAnsi="Times New Roman" w:cs="Times New Roman"/>
          <w:sz w:val="24"/>
          <w:szCs w:val="24"/>
        </w:rPr>
        <w:t>т</w:t>
      </w:r>
      <w:r w:rsidR="003A0889" w:rsidRPr="00673CE3">
        <w:rPr>
          <w:rFonts w:ascii="Times New Roman" w:hAnsi="Times New Roman" w:cs="Times New Roman"/>
          <w:sz w:val="24"/>
          <w:szCs w:val="24"/>
        </w:rPr>
        <w:t>ным духом сердце поострил и повёл полки родного края, половецким землям угрожая</w:t>
      </w:r>
      <w:r w:rsidR="00E71369" w:rsidRPr="00673CE3">
        <w:rPr>
          <w:rFonts w:ascii="Times New Roman" w:hAnsi="Times New Roman" w:cs="Times New Roman"/>
          <w:sz w:val="24"/>
          <w:szCs w:val="24"/>
        </w:rPr>
        <w:t>» [5</w:t>
      </w:r>
      <w:r w:rsidR="003A0889" w:rsidRPr="00673CE3">
        <w:rPr>
          <w:rFonts w:ascii="Times New Roman" w:hAnsi="Times New Roman" w:cs="Times New Roman"/>
          <w:sz w:val="24"/>
          <w:szCs w:val="24"/>
        </w:rPr>
        <w:t>].</w:t>
      </w:r>
      <w:r w:rsidRPr="00673CE3">
        <w:rPr>
          <w:rFonts w:ascii="Times New Roman" w:hAnsi="Times New Roman" w:cs="Times New Roman"/>
          <w:sz w:val="24"/>
          <w:szCs w:val="24"/>
        </w:rPr>
        <w:t xml:space="preserve"> </w:t>
      </w:r>
      <w:r w:rsidR="000B13C8" w:rsidRPr="00673CE3">
        <w:rPr>
          <w:rFonts w:ascii="Times New Roman" w:hAnsi="Times New Roman" w:cs="Times New Roman"/>
          <w:sz w:val="24"/>
          <w:szCs w:val="24"/>
        </w:rPr>
        <w:t>Плач Ярославны, отраженный в этом произв</w:t>
      </w:r>
      <w:r w:rsidR="000B13C8" w:rsidRPr="00673CE3">
        <w:rPr>
          <w:rFonts w:ascii="Times New Roman" w:hAnsi="Times New Roman" w:cs="Times New Roman"/>
          <w:sz w:val="24"/>
          <w:szCs w:val="24"/>
        </w:rPr>
        <w:t>е</w:t>
      </w:r>
      <w:r w:rsidR="000B13C8" w:rsidRPr="00673CE3">
        <w:rPr>
          <w:rFonts w:ascii="Times New Roman" w:hAnsi="Times New Roman" w:cs="Times New Roman"/>
          <w:sz w:val="24"/>
          <w:szCs w:val="24"/>
        </w:rPr>
        <w:t xml:space="preserve">дении, олицетворял скорбь Руси по погибшим воинам. </w:t>
      </w:r>
      <w:r w:rsidRPr="00673CE3">
        <w:rPr>
          <w:rFonts w:ascii="Times New Roman" w:hAnsi="Times New Roman" w:cs="Times New Roman"/>
          <w:sz w:val="24"/>
          <w:szCs w:val="24"/>
        </w:rPr>
        <w:t>Идеалом защитников</w:t>
      </w:r>
      <w:r w:rsidR="00F45BF5" w:rsidRPr="00673CE3">
        <w:rPr>
          <w:rFonts w:ascii="Times New Roman" w:hAnsi="Times New Roman" w:cs="Times New Roman"/>
          <w:sz w:val="24"/>
          <w:szCs w:val="24"/>
        </w:rPr>
        <w:t xml:space="preserve"> Отечества являлся</w:t>
      </w:r>
      <w:r w:rsidR="00C75E34" w:rsidRPr="00673CE3">
        <w:rPr>
          <w:rFonts w:ascii="Times New Roman" w:hAnsi="Times New Roman" w:cs="Times New Roman"/>
          <w:sz w:val="24"/>
          <w:szCs w:val="24"/>
        </w:rPr>
        <w:t xml:space="preserve"> </w:t>
      </w:r>
      <w:r w:rsidR="000B13C8" w:rsidRPr="00673CE3">
        <w:rPr>
          <w:rFonts w:ascii="Times New Roman" w:hAnsi="Times New Roman" w:cs="Times New Roman"/>
          <w:sz w:val="24"/>
          <w:szCs w:val="24"/>
        </w:rPr>
        <w:t>дре</w:t>
      </w:r>
      <w:r w:rsidR="000B13C8" w:rsidRPr="00673CE3">
        <w:rPr>
          <w:rFonts w:ascii="Times New Roman" w:hAnsi="Times New Roman" w:cs="Times New Roman"/>
          <w:sz w:val="24"/>
          <w:szCs w:val="24"/>
        </w:rPr>
        <w:t>в</w:t>
      </w:r>
      <w:r w:rsidR="000B13C8" w:rsidRPr="00673CE3">
        <w:rPr>
          <w:rFonts w:ascii="Times New Roman" w:hAnsi="Times New Roman" w:cs="Times New Roman"/>
          <w:sz w:val="24"/>
          <w:szCs w:val="24"/>
        </w:rPr>
        <w:t xml:space="preserve">нерусский </w:t>
      </w:r>
      <w:proofErr w:type="gramStart"/>
      <w:r w:rsidR="000B13C8" w:rsidRPr="00673CE3">
        <w:rPr>
          <w:rFonts w:ascii="Times New Roman" w:hAnsi="Times New Roman" w:cs="Times New Roman"/>
          <w:sz w:val="24"/>
          <w:szCs w:val="24"/>
        </w:rPr>
        <w:t>богатырь-былинный</w:t>
      </w:r>
      <w:proofErr w:type="gramEnd"/>
      <w:r w:rsidR="000B13C8" w:rsidRPr="00673CE3">
        <w:rPr>
          <w:rFonts w:ascii="Times New Roman" w:hAnsi="Times New Roman" w:cs="Times New Roman"/>
          <w:sz w:val="24"/>
          <w:szCs w:val="24"/>
        </w:rPr>
        <w:t xml:space="preserve"> герой </w:t>
      </w:r>
      <w:r w:rsidR="00C75E34" w:rsidRPr="00673CE3">
        <w:rPr>
          <w:rFonts w:ascii="Times New Roman" w:hAnsi="Times New Roman" w:cs="Times New Roman"/>
          <w:sz w:val="24"/>
          <w:szCs w:val="24"/>
        </w:rPr>
        <w:t xml:space="preserve">Илья Муромец, </w:t>
      </w:r>
      <w:r w:rsidR="00F45BF5" w:rsidRPr="00673CE3">
        <w:rPr>
          <w:rFonts w:ascii="Times New Roman" w:hAnsi="Times New Roman" w:cs="Times New Roman"/>
          <w:sz w:val="24"/>
          <w:szCs w:val="24"/>
        </w:rPr>
        <w:t>сражавшийся за родную землю: «Идет он за землю Русскую, за вдов, за с</w:t>
      </w:r>
      <w:r w:rsidR="00F45BF5" w:rsidRPr="00673CE3">
        <w:rPr>
          <w:rFonts w:ascii="Times New Roman" w:hAnsi="Times New Roman" w:cs="Times New Roman"/>
          <w:sz w:val="24"/>
          <w:szCs w:val="24"/>
        </w:rPr>
        <w:t>и</w:t>
      </w:r>
      <w:r w:rsidR="00F45BF5" w:rsidRPr="00673CE3">
        <w:rPr>
          <w:rFonts w:ascii="Times New Roman" w:hAnsi="Times New Roman" w:cs="Times New Roman"/>
          <w:sz w:val="24"/>
          <w:szCs w:val="24"/>
        </w:rPr>
        <w:t xml:space="preserve">рот, за бедных людей» [2]. Защитниками Отечества являлись </w:t>
      </w:r>
      <w:r w:rsidR="000B13C8" w:rsidRPr="00673CE3">
        <w:rPr>
          <w:rFonts w:ascii="Times New Roman" w:hAnsi="Times New Roman" w:cs="Times New Roman"/>
          <w:sz w:val="24"/>
          <w:szCs w:val="24"/>
        </w:rPr>
        <w:t>древн</w:t>
      </w:r>
      <w:r w:rsidR="000B13C8" w:rsidRPr="00673CE3">
        <w:rPr>
          <w:rFonts w:ascii="Times New Roman" w:hAnsi="Times New Roman" w:cs="Times New Roman"/>
          <w:sz w:val="24"/>
          <w:szCs w:val="24"/>
        </w:rPr>
        <w:t>е</w:t>
      </w:r>
      <w:r w:rsidR="000B13C8" w:rsidRPr="00673CE3">
        <w:rPr>
          <w:rFonts w:ascii="Times New Roman" w:hAnsi="Times New Roman" w:cs="Times New Roman"/>
          <w:sz w:val="24"/>
          <w:szCs w:val="24"/>
        </w:rPr>
        <w:t xml:space="preserve">русские князья Дмитрий Донской, </w:t>
      </w:r>
      <w:r w:rsidR="00F45BF5" w:rsidRPr="00673CE3">
        <w:rPr>
          <w:rFonts w:ascii="Times New Roman" w:hAnsi="Times New Roman" w:cs="Times New Roman"/>
          <w:sz w:val="24"/>
          <w:szCs w:val="24"/>
        </w:rPr>
        <w:t>Александр Невский, формировавшие идеал мужества, жертвенн</w:t>
      </w:r>
      <w:r w:rsidR="00F45BF5" w:rsidRPr="00673CE3">
        <w:rPr>
          <w:rFonts w:ascii="Times New Roman" w:hAnsi="Times New Roman" w:cs="Times New Roman"/>
          <w:sz w:val="24"/>
          <w:szCs w:val="24"/>
        </w:rPr>
        <w:t>о</w:t>
      </w:r>
      <w:r w:rsidR="00F45BF5" w:rsidRPr="00673CE3">
        <w:rPr>
          <w:rFonts w:ascii="Times New Roman" w:hAnsi="Times New Roman" w:cs="Times New Roman"/>
          <w:sz w:val="24"/>
          <w:szCs w:val="24"/>
        </w:rPr>
        <w:t>сти, готовности отдать жизнь за свой народ.</w:t>
      </w:r>
    </w:p>
    <w:p w:rsidR="00E3314C" w:rsidRPr="00673CE3" w:rsidRDefault="00C75E34"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 xml:space="preserve">Воспевались защитники Отечества </w:t>
      </w:r>
      <w:r w:rsidR="00963D46" w:rsidRPr="00673CE3">
        <w:rPr>
          <w:rFonts w:ascii="Times New Roman" w:hAnsi="Times New Roman" w:cs="Times New Roman"/>
          <w:sz w:val="24"/>
          <w:szCs w:val="24"/>
        </w:rPr>
        <w:t xml:space="preserve">и </w:t>
      </w:r>
      <w:r w:rsidRPr="00673CE3">
        <w:rPr>
          <w:rFonts w:ascii="Times New Roman" w:hAnsi="Times New Roman" w:cs="Times New Roman"/>
          <w:sz w:val="24"/>
          <w:szCs w:val="24"/>
        </w:rPr>
        <w:t>в народном фольклоре: «За Родину, за честь – хоть гол</w:t>
      </w:r>
      <w:r w:rsidRPr="00673CE3">
        <w:rPr>
          <w:rFonts w:ascii="Times New Roman" w:hAnsi="Times New Roman" w:cs="Times New Roman"/>
          <w:sz w:val="24"/>
          <w:szCs w:val="24"/>
        </w:rPr>
        <w:t>о</w:t>
      </w:r>
      <w:r w:rsidRPr="00673CE3">
        <w:rPr>
          <w:rFonts w:ascii="Times New Roman" w:hAnsi="Times New Roman" w:cs="Times New Roman"/>
          <w:sz w:val="24"/>
          <w:szCs w:val="24"/>
        </w:rPr>
        <w:t xml:space="preserve">ву снесть», </w:t>
      </w:r>
      <w:r w:rsidRPr="00673CE3">
        <w:rPr>
          <w:rFonts w:ascii="Times New Roman" w:hAnsi="Times New Roman" w:cs="Times New Roman"/>
          <w:color w:val="000000"/>
          <w:sz w:val="24"/>
          <w:szCs w:val="24"/>
          <w:shd w:val="clear" w:color="auto" w:fill="FFFFFF"/>
        </w:rPr>
        <w:t xml:space="preserve">Береги землю родимую, как мать любимую», </w:t>
      </w:r>
      <w:r w:rsidR="00963D46" w:rsidRPr="00673CE3">
        <w:rPr>
          <w:rFonts w:ascii="Times New Roman" w:hAnsi="Times New Roman" w:cs="Times New Roman"/>
          <w:color w:val="000000"/>
          <w:sz w:val="24"/>
          <w:szCs w:val="24"/>
          <w:shd w:val="clear" w:color="auto" w:fill="FFFFFF"/>
        </w:rPr>
        <w:t>«</w:t>
      </w:r>
      <w:r w:rsidRPr="00673CE3">
        <w:rPr>
          <w:rFonts w:ascii="Times New Roman" w:hAnsi="Times New Roman" w:cs="Times New Roman"/>
          <w:sz w:val="24"/>
          <w:szCs w:val="24"/>
        </w:rPr>
        <w:t xml:space="preserve">Русский не шутит ни с калачом, ни с мечом». В </w:t>
      </w:r>
      <w:r w:rsidR="00E9590A" w:rsidRPr="00673CE3">
        <w:rPr>
          <w:rFonts w:ascii="Times New Roman" w:hAnsi="Times New Roman" w:cs="Times New Roman"/>
          <w:sz w:val="24"/>
          <w:szCs w:val="24"/>
        </w:rPr>
        <w:t xml:space="preserve">своем </w:t>
      </w:r>
      <w:r w:rsidRPr="00673CE3">
        <w:rPr>
          <w:rFonts w:ascii="Times New Roman" w:hAnsi="Times New Roman" w:cs="Times New Roman"/>
          <w:sz w:val="24"/>
          <w:szCs w:val="24"/>
        </w:rPr>
        <w:t>«Поучении» Владимир Мономах</w:t>
      </w:r>
      <w:r w:rsidR="00E9590A" w:rsidRPr="00673CE3">
        <w:rPr>
          <w:rFonts w:ascii="Times New Roman" w:hAnsi="Times New Roman" w:cs="Times New Roman"/>
          <w:sz w:val="24"/>
          <w:szCs w:val="24"/>
        </w:rPr>
        <w:t xml:space="preserve"> подчеркивает: «Смерти ведь, дети, не боясь, ни во</w:t>
      </w:r>
      <w:r w:rsidR="00E9590A" w:rsidRPr="00673CE3">
        <w:rPr>
          <w:rFonts w:ascii="Times New Roman" w:hAnsi="Times New Roman" w:cs="Times New Roman"/>
          <w:sz w:val="24"/>
          <w:szCs w:val="24"/>
        </w:rPr>
        <w:t>й</w:t>
      </w:r>
      <w:r w:rsidR="00E9590A" w:rsidRPr="00673CE3">
        <w:rPr>
          <w:rFonts w:ascii="Times New Roman" w:hAnsi="Times New Roman" w:cs="Times New Roman"/>
          <w:sz w:val="24"/>
          <w:szCs w:val="24"/>
        </w:rPr>
        <w:t xml:space="preserve">ны …  дело исполняйте мужское» </w:t>
      </w:r>
      <w:r w:rsidR="00E71369" w:rsidRPr="00673CE3">
        <w:rPr>
          <w:rFonts w:ascii="Times New Roman" w:hAnsi="Times New Roman" w:cs="Times New Roman"/>
          <w:sz w:val="24"/>
          <w:szCs w:val="24"/>
        </w:rPr>
        <w:t>[6</w:t>
      </w:r>
      <w:r w:rsidR="00E9590A" w:rsidRPr="00673CE3">
        <w:rPr>
          <w:rFonts w:ascii="Times New Roman" w:hAnsi="Times New Roman" w:cs="Times New Roman"/>
          <w:sz w:val="24"/>
          <w:szCs w:val="24"/>
        </w:rPr>
        <w:t>].</w:t>
      </w:r>
    </w:p>
    <w:p w:rsidR="00F45BF5" w:rsidRPr="00673CE3" w:rsidRDefault="00963D46"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 xml:space="preserve">В годы Великой Отечественной </w:t>
      </w:r>
      <w:r w:rsidR="000B13C8" w:rsidRPr="00673CE3">
        <w:rPr>
          <w:rFonts w:ascii="Times New Roman" w:hAnsi="Times New Roman" w:cs="Times New Roman"/>
          <w:sz w:val="24"/>
          <w:szCs w:val="24"/>
        </w:rPr>
        <w:t xml:space="preserve">войны подвиги древнерусских князей </w:t>
      </w:r>
      <w:r w:rsidR="00F32DB7" w:rsidRPr="00673CE3">
        <w:rPr>
          <w:rFonts w:ascii="Times New Roman" w:hAnsi="Times New Roman" w:cs="Times New Roman"/>
          <w:sz w:val="24"/>
          <w:szCs w:val="24"/>
        </w:rPr>
        <w:t>Александра Невского, Дмитрия Д</w:t>
      </w:r>
      <w:r w:rsidR="009F284D" w:rsidRPr="00673CE3">
        <w:rPr>
          <w:rFonts w:ascii="Times New Roman" w:hAnsi="Times New Roman" w:cs="Times New Roman"/>
          <w:sz w:val="24"/>
          <w:szCs w:val="24"/>
        </w:rPr>
        <w:t>онского</w:t>
      </w:r>
      <w:r w:rsidR="000B13C8" w:rsidRPr="00673CE3">
        <w:rPr>
          <w:rFonts w:ascii="Times New Roman" w:hAnsi="Times New Roman" w:cs="Times New Roman"/>
          <w:sz w:val="24"/>
          <w:szCs w:val="24"/>
        </w:rPr>
        <w:t xml:space="preserve"> вдохновляли советских воинов, а возглавляемые ими Кулико</w:t>
      </w:r>
      <w:r w:rsidR="000B13C8" w:rsidRPr="00673CE3">
        <w:rPr>
          <w:rFonts w:ascii="Times New Roman" w:hAnsi="Times New Roman" w:cs="Times New Roman"/>
          <w:sz w:val="24"/>
          <w:szCs w:val="24"/>
        </w:rPr>
        <w:t>в</w:t>
      </w:r>
      <w:r w:rsidR="000B13C8" w:rsidRPr="00673CE3">
        <w:rPr>
          <w:rFonts w:ascii="Times New Roman" w:hAnsi="Times New Roman" w:cs="Times New Roman"/>
          <w:sz w:val="24"/>
          <w:szCs w:val="24"/>
        </w:rPr>
        <w:lastRenderedPageBreak/>
        <w:t>ская битва и Ледовое побоище</w:t>
      </w:r>
      <w:r w:rsidR="00AC24DF" w:rsidRPr="00673CE3">
        <w:rPr>
          <w:rFonts w:ascii="Times New Roman" w:hAnsi="Times New Roman" w:cs="Times New Roman"/>
          <w:sz w:val="24"/>
          <w:szCs w:val="24"/>
        </w:rPr>
        <w:t>,</w:t>
      </w:r>
      <w:r w:rsidR="00F32DB7" w:rsidRPr="00673CE3">
        <w:rPr>
          <w:rFonts w:ascii="Times New Roman" w:hAnsi="Times New Roman" w:cs="Times New Roman"/>
          <w:sz w:val="24"/>
          <w:szCs w:val="24"/>
        </w:rPr>
        <w:t xml:space="preserve"> </w:t>
      </w:r>
      <w:r w:rsidR="00AC24DF" w:rsidRPr="00673CE3">
        <w:rPr>
          <w:rFonts w:ascii="Times New Roman" w:hAnsi="Times New Roman" w:cs="Times New Roman"/>
          <w:sz w:val="24"/>
          <w:szCs w:val="24"/>
        </w:rPr>
        <w:t>как исторические победы, укрепляли моральный дух сове</w:t>
      </w:r>
      <w:r w:rsidR="00AC24DF" w:rsidRPr="00673CE3">
        <w:rPr>
          <w:rFonts w:ascii="Times New Roman" w:hAnsi="Times New Roman" w:cs="Times New Roman"/>
          <w:sz w:val="24"/>
          <w:szCs w:val="24"/>
        </w:rPr>
        <w:t>т</w:t>
      </w:r>
      <w:r w:rsidR="00AC24DF" w:rsidRPr="00673CE3">
        <w:rPr>
          <w:rFonts w:ascii="Times New Roman" w:hAnsi="Times New Roman" w:cs="Times New Roman"/>
          <w:sz w:val="24"/>
          <w:szCs w:val="24"/>
        </w:rPr>
        <w:t>ских воинов в неминуемости наказания тех, кто приходит на Русь с мечом.</w:t>
      </w:r>
    </w:p>
    <w:p w:rsidR="00F740F8" w:rsidRPr="00673CE3" w:rsidRDefault="00FC55F8"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Истоками формирования коллективизма и взаимопомощи являлась древнерусская община</w:t>
      </w:r>
      <w:r w:rsidR="00F740F8" w:rsidRPr="00673CE3">
        <w:rPr>
          <w:rFonts w:ascii="Times New Roman" w:hAnsi="Times New Roman" w:cs="Times New Roman"/>
          <w:sz w:val="24"/>
          <w:szCs w:val="24"/>
        </w:rPr>
        <w:t>, воспитывающая чувство ответственности за общее дело. В годы Великой Отеч</w:t>
      </w:r>
      <w:r w:rsidR="00F740F8" w:rsidRPr="00673CE3">
        <w:rPr>
          <w:rFonts w:ascii="Times New Roman" w:hAnsi="Times New Roman" w:cs="Times New Roman"/>
          <w:sz w:val="24"/>
          <w:szCs w:val="24"/>
        </w:rPr>
        <w:t>е</w:t>
      </w:r>
      <w:r w:rsidR="00F740F8" w:rsidRPr="00673CE3">
        <w:rPr>
          <w:rFonts w:ascii="Times New Roman" w:hAnsi="Times New Roman" w:cs="Times New Roman"/>
          <w:sz w:val="24"/>
          <w:szCs w:val="24"/>
        </w:rPr>
        <w:t>ственной войны массовый героизм стал типичным явлением в тылу и на фронте, отража</w:t>
      </w:r>
      <w:r w:rsidR="00F740F8" w:rsidRPr="00673CE3">
        <w:rPr>
          <w:rFonts w:ascii="Times New Roman" w:hAnsi="Times New Roman" w:cs="Times New Roman"/>
          <w:sz w:val="24"/>
          <w:szCs w:val="24"/>
        </w:rPr>
        <w:t>в</w:t>
      </w:r>
      <w:r w:rsidR="00F740F8" w:rsidRPr="00673CE3">
        <w:rPr>
          <w:rFonts w:ascii="Times New Roman" w:hAnsi="Times New Roman" w:cs="Times New Roman"/>
          <w:sz w:val="24"/>
          <w:szCs w:val="24"/>
        </w:rPr>
        <w:t>шим готовность отдать свою жизнь ради Великой Победы. На фронте - это подвиги Николая Гастелло, Алексея Маресьева, защитников Брестской крепости, оставивших на стене п</w:t>
      </w:r>
      <w:r w:rsidR="00F740F8" w:rsidRPr="00673CE3">
        <w:rPr>
          <w:rFonts w:ascii="Times New Roman" w:hAnsi="Times New Roman" w:cs="Times New Roman"/>
          <w:sz w:val="24"/>
          <w:szCs w:val="24"/>
        </w:rPr>
        <w:t>о</w:t>
      </w:r>
      <w:r w:rsidR="00F740F8" w:rsidRPr="00673CE3">
        <w:rPr>
          <w:rFonts w:ascii="Times New Roman" w:hAnsi="Times New Roman" w:cs="Times New Roman"/>
          <w:sz w:val="24"/>
          <w:szCs w:val="24"/>
        </w:rPr>
        <w:t>смертные слова, написанные кровью: «Я умираю, но не сдаюсь. Прощай, Родина!».  В тылу тысячи советских тружеников, включая подростков, круглосуточно, своими руками изгото</w:t>
      </w:r>
      <w:r w:rsidR="00F740F8" w:rsidRPr="00673CE3">
        <w:rPr>
          <w:rFonts w:ascii="Times New Roman" w:hAnsi="Times New Roman" w:cs="Times New Roman"/>
          <w:sz w:val="24"/>
          <w:szCs w:val="24"/>
        </w:rPr>
        <w:t>в</w:t>
      </w:r>
      <w:r w:rsidR="00F740F8" w:rsidRPr="00673CE3">
        <w:rPr>
          <w:rFonts w:ascii="Times New Roman" w:hAnsi="Times New Roman" w:cs="Times New Roman"/>
          <w:sz w:val="24"/>
          <w:szCs w:val="24"/>
        </w:rPr>
        <w:t>ляли оружие Победы.</w:t>
      </w:r>
    </w:p>
    <w:p w:rsidR="00E9590A" w:rsidRPr="00673CE3" w:rsidRDefault="00E9590A"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Традиционной ценностью древнерусского воспитания являлась духовность, н</w:t>
      </w:r>
      <w:r w:rsidR="00AC24DF" w:rsidRPr="00673CE3">
        <w:rPr>
          <w:rFonts w:ascii="Times New Roman" w:hAnsi="Times New Roman" w:cs="Times New Roman"/>
          <w:sz w:val="24"/>
          <w:szCs w:val="24"/>
        </w:rPr>
        <w:t>ра</w:t>
      </w:r>
      <w:r w:rsidR="00AC24DF" w:rsidRPr="00673CE3">
        <w:rPr>
          <w:rFonts w:ascii="Times New Roman" w:hAnsi="Times New Roman" w:cs="Times New Roman"/>
          <w:sz w:val="24"/>
          <w:szCs w:val="24"/>
        </w:rPr>
        <w:t>в</w:t>
      </w:r>
      <w:r w:rsidR="00AC24DF" w:rsidRPr="00673CE3">
        <w:rPr>
          <w:rFonts w:ascii="Times New Roman" w:hAnsi="Times New Roman" w:cs="Times New Roman"/>
          <w:sz w:val="24"/>
          <w:szCs w:val="24"/>
        </w:rPr>
        <w:t>ственность. Православие</w:t>
      </w:r>
      <w:r w:rsidRPr="00673CE3">
        <w:rPr>
          <w:rFonts w:ascii="Times New Roman" w:hAnsi="Times New Roman" w:cs="Times New Roman"/>
          <w:sz w:val="24"/>
          <w:szCs w:val="24"/>
        </w:rPr>
        <w:t xml:space="preserve"> </w:t>
      </w:r>
      <w:r w:rsidR="009F284D" w:rsidRPr="00673CE3">
        <w:rPr>
          <w:rFonts w:ascii="Times New Roman" w:hAnsi="Times New Roman" w:cs="Times New Roman"/>
          <w:sz w:val="24"/>
          <w:szCs w:val="24"/>
        </w:rPr>
        <w:t>формировала веру в справедливость</w:t>
      </w:r>
      <w:r w:rsidR="00F32DB7" w:rsidRPr="00673CE3">
        <w:rPr>
          <w:rFonts w:ascii="Times New Roman" w:hAnsi="Times New Roman" w:cs="Times New Roman"/>
          <w:sz w:val="24"/>
          <w:szCs w:val="24"/>
        </w:rPr>
        <w:t xml:space="preserve"> как высшее благо</w:t>
      </w:r>
      <w:r w:rsidR="009F284D" w:rsidRPr="00673CE3">
        <w:rPr>
          <w:rFonts w:ascii="Times New Roman" w:hAnsi="Times New Roman" w:cs="Times New Roman"/>
          <w:sz w:val="24"/>
          <w:szCs w:val="24"/>
        </w:rPr>
        <w:t>, такие нра</w:t>
      </w:r>
      <w:r w:rsidR="009F284D" w:rsidRPr="00673CE3">
        <w:rPr>
          <w:rFonts w:ascii="Times New Roman" w:hAnsi="Times New Roman" w:cs="Times New Roman"/>
          <w:sz w:val="24"/>
          <w:szCs w:val="24"/>
        </w:rPr>
        <w:t>в</w:t>
      </w:r>
      <w:r w:rsidR="009F284D" w:rsidRPr="00673CE3">
        <w:rPr>
          <w:rFonts w:ascii="Times New Roman" w:hAnsi="Times New Roman" w:cs="Times New Roman"/>
          <w:sz w:val="24"/>
          <w:szCs w:val="24"/>
        </w:rPr>
        <w:t>ственные качества как честность, верность долгу, честь, милосердие</w:t>
      </w:r>
      <w:r w:rsidR="0033193A" w:rsidRPr="00673CE3">
        <w:rPr>
          <w:rFonts w:ascii="Times New Roman" w:hAnsi="Times New Roman" w:cs="Times New Roman"/>
          <w:sz w:val="24"/>
          <w:szCs w:val="24"/>
        </w:rPr>
        <w:t>, взаимопомощь. В уп</w:t>
      </w:r>
      <w:r w:rsidR="0033193A" w:rsidRPr="00673CE3">
        <w:rPr>
          <w:rFonts w:ascii="Times New Roman" w:hAnsi="Times New Roman" w:cs="Times New Roman"/>
          <w:sz w:val="24"/>
          <w:szCs w:val="24"/>
        </w:rPr>
        <w:t>о</w:t>
      </w:r>
      <w:r w:rsidR="0033193A" w:rsidRPr="00673CE3">
        <w:rPr>
          <w:rFonts w:ascii="Times New Roman" w:hAnsi="Times New Roman" w:cs="Times New Roman"/>
          <w:sz w:val="24"/>
          <w:szCs w:val="24"/>
        </w:rPr>
        <w:t>минаемом «Наставлении отца к сыну» указывается: «…Конь познается на поле боя, другу же в беде добрый друг поможет. Верному другу цены нет, ничто на земле не может сравн</w:t>
      </w:r>
      <w:r w:rsidR="00E71369" w:rsidRPr="00673CE3">
        <w:rPr>
          <w:rFonts w:ascii="Times New Roman" w:hAnsi="Times New Roman" w:cs="Times New Roman"/>
          <w:sz w:val="24"/>
          <w:szCs w:val="24"/>
        </w:rPr>
        <w:t>иться с дружбой его…» [цит. по 4</w:t>
      </w:r>
      <w:r w:rsidR="0033193A" w:rsidRPr="00673CE3">
        <w:rPr>
          <w:rFonts w:ascii="Times New Roman" w:hAnsi="Times New Roman" w:cs="Times New Roman"/>
          <w:sz w:val="24"/>
          <w:szCs w:val="24"/>
        </w:rPr>
        <w:t>, с. 87].</w:t>
      </w:r>
    </w:p>
    <w:p w:rsidR="00F61B5B" w:rsidRPr="00673CE3" w:rsidRDefault="00F61B5B"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В годы Великой Отечественной войны вера в справедливость борьбы</w:t>
      </w:r>
      <w:r w:rsidR="005F276A" w:rsidRPr="00673CE3">
        <w:rPr>
          <w:rFonts w:ascii="Times New Roman" w:hAnsi="Times New Roman" w:cs="Times New Roman"/>
          <w:sz w:val="24"/>
          <w:szCs w:val="24"/>
        </w:rPr>
        <w:t xml:space="preserve"> с нацизмом, о</w:t>
      </w:r>
      <w:r w:rsidR="005F276A" w:rsidRPr="00673CE3">
        <w:rPr>
          <w:rFonts w:ascii="Times New Roman" w:hAnsi="Times New Roman" w:cs="Times New Roman"/>
          <w:sz w:val="24"/>
          <w:szCs w:val="24"/>
        </w:rPr>
        <w:t>т</w:t>
      </w:r>
      <w:r w:rsidR="005F276A" w:rsidRPr="00673CE3">
        <w:rPr>
          <w:rFonts w:ascii="Times New Roman" w:hAnsi="Times New Roman" w:cs="Times New Roman"/>
          <w:sz w:val="24"/>
          <w:szCs w:val="24"/>
        </w:rPr>
        <w:t>разилась в цели: защита не только своей страны, но и всего мира. Братство и взаимовыручка как личностные качества трансформировались в боевое братство, в советский принцип «Один за всех и все за одн</w:t>
      </w:r>
      <w:r w:rsidR="005F276A" w:rsidRPr="00673CE3">
        <w:rPr>
          <w:rFonts w:ascii="Times New Roman" w:hAnsi="Times New Roman" w:cs="Times New Roman"/>
          <w:sz w:val="24"/>
          <w:szCs w:val="24"/>
        </w:rPr>
        <w:t>о</w:t>
      </w:r>
      <w:r w:rsidR="005F276A" w:rsidRPr="00673CE3">
        <w:rPr>
          <w:rFonts w:ascii="Times New Roman" w:hAnsi="Times New Roman" w:cs="Times New Roman"/>
          <w:sz w:val="24"/>
          <w:szCs w:val="24"/>
        </w:rPr>
        <w:t>го».</w:t>
      </w:r>
    </w:p>
    <w:p w:rsidR="0082771C" w:rsidRPr="00673CE3" w:rsidRDefault="0033193A"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Интегративным компонентом древнерусского воспитания</w:t>
      </w:r>
      <w:r w:rsidR="00E526C2" w:rsidRPr="00673CE3">
        <w:rPr>
          <w:rFonts w:ascii="Times New Roman" w:hAnsi="Times New Roman" w:cs="Times New Roman"/>
          <w:sz w:val="24"/>
          <w:szCs w:val="24"/>
        </w:rPr>
        <w:t xml:space="preserve"> являлись традиции вои</w:t>
      </w:r>
      <w:r w:rsidR="00E526C2" w:rsidRPr="00673CE3">
        <w:rPr>
          <w:rFonts w:ascii="Times New Roman" w:hAnsi="Times New Roman" w:cs="Times New Roman"/>
          <w:sz w:val="24"/>
          <w:szCs w:val="24"/>
        </w:rPr>
        <w:t>н</w:t>
      </w:r>
      <w:r w:rsidR="00E526C2" w:rsidRPr="00673CE3">
        <w:rPr>
          <w:rFonts w:ascii="Times New Roman" w:hAnsi="Times New Roman" w:cs="Times New Roman"/>
          <w:sz w:val="24"/>
          <w:szCs w:val="24"/>
        </w:rPr>
        <w:t>ского во</w:t>
      </w:r>
      <w:r w:rsidR="00E526C2" w:rsidRPr="00673CE3">
        <w:rPr>
          <w:rFonts w:ascii="Times New Roman" w:hAnsi="Times New Roman" w:cs="Times New Roman"/>
          <w:sz w:val="24"/>
          <w:szCs w:val="24"/>
        </w:rPr>
        <w:t>с</w:t>
      </w:r>
      <w:r w:rsidR="00E526C2" w:rsidRPr="00673CE3">
        <w:rPr>
          <w:rFonts w:ascii="Times New Roman" w:hAnsi="Times New Roman" w:cs="Times New Roman"/>
          <w:sz w:val="24"/>
          <w:szCs w:val="24"/>
        </w:rPr>
        <w:t xml:space="preserve">питания, истоками которого являлась дружинная культура, сформировавшаяся у восточных славян в </w:t>
      </w:r>
      <w:r w:rsidR="00E526C2" w:rsidRPr="00673CE3">
        <w:rPr>
          <w:rFonts w:ascii="Times New Roman" w:hAnsi="Times New Roman" w:cs="Times New Roman"/>
          <w:sz w:val="24"/>
          <w:szCs w:val="24"/>
          <w:lang w:val="en-US"/>
        </w:rPr>
        <w:t>IX</w:t>
      </w:r>
      <w:r w:rsidR="00E526C2" w:rsidRPr="00673CE3">
        <w:rPr>
          <w:rFonts w:ascii="Times New Roman" w:hAnsi="Times New Roman" w:cs="Times New Roman"/>
          <w:sz w:val="24"/>
          <w:szCs w:val="24"/>
        </w:rPr>
        <w:t>-</w:t>
      </w:r>
      <w:r w:rsidR="00E526C2" w:rsidRPr="00673CE3">
        <w:rPr>
          <w:rFonts w:ascii="Times New Roman" w:hAnsi="Times New Roman" w:cs="Times New Roman"/>
          <w:sz w:val="24"/>
          <w:szCs w:val="24"/>
          <w:lang w:val="en-US"/>
        </w:rPr>
        <w:t>X</w:t>
      </w:r>
      <w:r w:rsidR="00E526C2" w:rsidRPr="00673CE3">
        <w:rPr>
          <w:rFonts w:ascii="Times New Roman" w:hAnsi="Times New Roman" w:cs="Times New Roman"/>
          <w:sz w:val="24"/>
          <w:szCs w:val="24"/>
        </w:rPr>
        <w:t xml:space="preserve"> </w:t>
      </w:r>
      <w:r w:rsidR="00AC24DF" w:rsidRPr="00673CE3">
        <w:rPr>
          <w:rFonts w:ascii="Times New Roman" w:hAnsi="Times New Roman" w:cs="Times New Roman"/>
          <w:sz w:val="24"/>
          <w:szCs w:val="24"/>
        </w:rPr>
        <w:t>вв., составляющими которой были:</w:t>
      </w:r>
    </w:p>
    <w:p w:rsidR="00FE3AEE" w:rsidRPr="00673CE3" w:rsidRDefault="00E526C2"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воинская этика, включающая верность княз</w:t>
      </w:r>
      <w:r w:rsidR="00AC24DF" w:rsidRPr="00673CE3">
        <w:rPr>
          <w:rFonts w:ascii="Times New Roman" w:hAnsi="Times New Roman" w:cs="Times New Roman"/>
          <w:sz w:val="24"/>
          <w:szCs w:val="24"/>
        </w:rPr>
        <w:t>ю и отражающаяся посылом</w:t>
      </w:r>
      <w:r w:rsidR="00965DF7" w:rsidRPr="00673CE3">
        <w:rPr>
          <w:rFonts w:ascii="Times New Roman" w:hAnsi="Times New Roman" w:cs="Times New Roman"/>
          <w:sz w:val="24"/>
          <w:szCs w:val="24"/>
        </w:rPr>
        <w:t xml:space="preserve"> «высшая честь – умереть перед князем»</w:t>
      </w:r>
      <w:r w:rsidRPr="00673CE3">
        <w:rPr>
          <w:rFonts w:ascii="Times New Roman" w:hAnsi="Times New Roman" w:cs="Times New Roman"/>
          <w:sz w:val="24"/>
          <w:szCs w:val="24"/>
        </w:rPr>
        <w:t>; культ воинской доблести, проявляющийся в восхвалении п</w:t>
      </w:r>
      <w:r w:rsidRPr="00673CE3">
        <w:rPr>
          <w:rFonts w:ascii="Times New Roman" w:hAnsi="Times New Roman" w:cs="Times New Roman"/>
          <w:sz w:val="24"/>
          <w:szCs w:val="24"/>
        </w:rPr>
        <w:t>о</w:t>
      </w:r>
      <w:r w:rsidRPr="00673CE3">
        <w:rPr>
          <w:rFonts w:ascii="Times New Roman" w:hAnsi="Times New Roman" w:cs="Times New Roman"/>
          <w:sz w:val="24"/>
          <w:szCs w:val="24"/>
        </w:rPr>
        <w:t xml:space="preserve">двигов на страницах летописей, былин; </w:t>
      </w:r>
    </w:p>
    <w:p w:rsidR="00FE3AEE" w:rsidRPr="00673CE3" w:rsidRDefault="00E526C2"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обряды посвящения, представлен</w:t>
      </w:r>
      <w:r w:rsidR="00965DF7" w:rsidRPr="00673CE3">
        <w:rPr>
          <w:rFonts w:ascii="Times New Roman" w:hAnsi="Times New Roman" w:cs="Times New Roman"/>
          <w:sz w:val="24"/>
          <w:szCs w:val="24"/>
        </w:rPr>
        <w:t xml:space="preserve">ные в ритуалах, вручении оружия; </w:t>
      </w:r>
    </w:p>
    <w:p w:rsidR="00FE3AEE" w:rsidRPr="00673CE3" w:rsidRDefault="00965DF7"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ве</w:t>
      </w:r>
      <w:r w:rsidR="00FE3AEE" w:rsidRPr="00673CE3">
        <w:rPr>
          <w:rFonts w:ascii="Times New Roman" w:hAnsi="Times New Roman" w:cs="Times New Roman"/>
          <w:sz w:val="24"/>
          <w:szCs w:val="24"/>
        </w:rPr>
        <w:t xml:space="preserve">ру и благословение, проявлением </w:t>
      </w:r>
      <w:proofErr w:type="gramStart"/>
      <w:r w:rsidR="00FE3AEE" w:rsidRPr="00673CE3">
        <w:rPr>
          <w:rFonts w:ascii="Times New Roman" w:hAnsi="Times New Roman" w:cs="Times New Roman"/>
          <w:sz w:val="24"/>
          <w:szCs w:val="24"/>
        </w:rPr>
        <w:t>которых</w:t>
      </w:r>
      <w:proofErr w:type="gramEnd"/>
      <w:r w:rsidR="00FE3AEE" w:rsidRPr="00673CE3">
        <w:rPr>
          <w:rFonts w:ascii="Times New Roman" w:hAnsi="Times New Roman" w:cs="Times New Roman"/>
          <w:sz w:val="24"/>
          <w:szCs w:val="24"/>
        </w:rPr>
        <w:t xml:space="preserve"> являлась обязательная молитва</w:t>
      </w:r>
      <w:r w:rsidRPr="00673CE3">
        <w:rPr>
          <w:rFonts w:ascii="Times New Roman" w:hAnsi="Times New Roman" w:cs="Times New Roman"/>
          <w:sz w:val="24"/>
          <w:szCs w:val="24"/>
        </w:rPr>
        <w:t xml:space="preserve"> перед б</w:t>
      </w:r>
      <w:r w:rsidRPr="00673CE3">
        <w:rPr>
          <w:rFonts w:ascii="Times New Roman" w:hAnsi="Times New Roman" w:cs="Times New Roman"/>
          <w:sz w:val="24"/>
          <w:szCs w:val="24"/>
        </w:rPr>
        <w:t>о</w:t>
      </w:r>
      <w:r w:rsidRPr="00673CE3">
        <w:rPr>
          <w:rFonts w:ascii="Times New Roman" w:hAnsi="Times New Roman" w:cs="Times New Roman"/>
          <w:sz w:val="24"/>
          <w:szCs w:val="24"/>
        </w:rPr>
        <w:t>ем и п</w:t>
      </w:r>
      <w:r w:rsidRPr="00673CE3">
        <w:rPr>
          <w:rFonts w:ascii="Times New Roman" w:hAnsi="Times New Roman" w:cs="Times New Roman"/>
          <w:sz w:val="24"/>
          <w:szCs w:val="24"/>
        </w:rPr>
        <w:t>о</w:t>
      </w:r>
      <w:r w:rsidRPr="00673CE3">
        <w:rPr>
          <w:rFonts w:ascii="Times New Roman" w:hAnsi="Times New Roman" w:cs="Times New Roman"/>
          <w:sz w:val="24"/>
          <w:szCs w:val="24"/>
        </w:rPr>
        <w:t xml:space="preserve">лучение благословения духовенства; </w:t>
      </w:r>
    </w:p>
    <w:p w:rsidR="0033193A" w:rsidRPr="00673CE3" w:rsidRDefault="00965DF7"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 xml:space="preserve">кодекс чести, определяющий предательство и трусость худшими пороками, а </w:t>
      </w:r>
      <w:r w:rsidR="00FE3AEE" w:rsidRPr="00673CE3">
        <w:rPr>
          <w:rFonts w:ascii="Times New Roman" w:hAnsi="Times New Roman" w:cs="Times New Roman"/>
          <w:sz w:val="24"/>
          <w:szCs w:val="24"/>
        </w:rPr>
        <w:t>высшей добл</w:t>
      </w:r>
      <w:r w:rsidR="00FE3AEE" w:rsidRPr="00673CE3">
        <w:rPr>
          <w:rFonts w:ascii="Times New Roman" w:hAnsi="Times New Roman" w:cs="Times New Roman"/>
          <w:sz w:val="24"/>
          <w:szCs w:val="24"/>
        </w:rPr>
        <w:t>е</w:t>
      </w:r>
      <w:r w:rsidR="00FE3AEE" w:rsidRPr="00673CE3">
        <w:rPr>
          <w:rFonts w:ascii="Times New Roman" w:hAnsi="Times New Roman" w:cs="Times New Roman"/>
          <w:sz w:val="24"/>
          <w:szCs w:val="24"/>
        </w:rPr>
        <w:t>стью – смерть в бою.</w:t>
      </w:r>
    </w:p>
    <w:p w:rsidR="00E526C2" w:rsidRPr="00673CE3" w:rsidRDefault="00E526C2"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Наряду с воинской этикой</w:t>
      </w:r>
      <w:r w:rsidR="00965DF7" w:rsidRPr="00673CE3">
        <w:rPr>
          <w:rFonts w:ascii="Times New Roman" w:hAnsi="Times New Roman" w:cs="Times New Roman"/>
          <w:sz w:val="24"/>
          <w:szCs w:val="24"/>
        </w:rPr>
        <w:t xml:space="preserve">, кодексом чести </w:t>
      </w:r>
      <w:r w:rsidRPr="00673CE3">
        <w:rPr>
          <w:rFonts w:ascii="Times New Roman" w:hAnsi="Times New Roman" w:cs="Times New Roman"/>
          <w:sz w:val="24"/>
          <w:szCs w:val="24"/>
        </w:rPr>
        <w:t>дружинная культура включала</w:t>
      </w:r>
      <w:r w:rsidR="00965DF7" w:rsidRPr="00673CE3">
        <w:rPr>
          <w:rFonts w:ascii="Times New Roman" w:hAnsi="Times New Roman" w:cs="Times New Roman"/>
          <w:sz w:val="24"/>
          <w:szCs w:val="24"/>
        </w:rPr>
        <w:t xml:space="preserve"> вооружение и тактику. </w:t>
      </w:r>
      <w:r w:rsidR="000D46AC" w:rsidRPr="00673CE3">
        <w:rPr>
          <w:rFonts w:ascii="Times New Roman" w:hAnsi="Times New Roman" w:cs="Times New Roman"/>
          <w:sz w:val="24"/>
          <w:szCs w:val="24"/>
        </w:rPr>
        <w:t>Будущие воины Древней Руси с раннего возраста обучались владению мечом, л</w:t>
      </w:r>
      <w:r w:rsidR="000D46AC" w:rsidRPr="00673CE3">
        <w:rPr>
          <w:rFonts w:ascii="Times New Roman" w:hAnsi="Times New Roman" w:cs="Times New Roman"/>
          <w:sz w:val="24"/>
          <w:szCs w:val="24"/>
        </w:rPr>
        <w:t>у</w:t>
      </w:r>
      <w:r w:rsidR="000D46AC" w:rsidRPr="00673CE3">
        <w:rPr>
          <w:rFonts w:ascii="Times New Roman" w:hAnsi="Times New Roman" w:cs="Times New Roman"/>
          <w:sz w:val="24"/>
          <w:szCs w:val="24"/>
        </w:rPr>
        <w:t>ком, копьем и топором. Системно применялись тренировки, приближенные к условия</w:t>
      </w:r>
      <w:r w:rsidR="00FC55F8" w:rsidRPr="00673CE3">
        <w:rPr>
          <w:rFonts w:ascii="Times New Roman" w:hAnsi="Times New Roman" w:cs="Times New Roman"/>
          <w:sz w:val="24"/>
          <w:szCs w:val="24"/>
        </w:rPr>
        <w:t>м р</w:t>
      </w:r>
      <w:r w:rsidR="00FC55F8" w:rsidRPr="00673CE3">
        <w:rPr>
          <w:rFonts w:ascii="Times New Roman" w:hAnsi="Times New Roman" w:cs="Times New Roman"/>
          <w:sz w:val="24"/>
          <w:szCs w:val="24"/>
        </w:rPr>
        <w:t>е</w:t>
      </w:r>
      <w:r w:rsidR="00FC55F8" w:rsidRPr="00673CE3">
        <w:rPr>
          <w:rFonts w:ascii="Times New Roman" w:hAnsi="Times New Roman" w:cs="Times New Roman"/>
          <w:sz w:val="24"/>
          <w:szCs w:val="24"/>
        </w:rPr>
        <w:t>ального боя: кулачные бои, укрепляли</w:t>
      </w:r>
      <w:r w:rsidR="000D46AC" w:rsidRPr="00673CE3">
        <w:rPr>
          <w:rFonts w:ascii="Times New Roman" w:hAnsi="Times New Roman" w:cs="Times New Roman"/>
          <w:sz w:val="24"/>
          <w:szCs w:val="24"/>
        </w:rPr>
        <w:t xml:space="preserve"> коллект</w:t>
      </w:r>
      <w:r w:rsidR="00FC55F8" w:rsidRPr="00673CE3">
        <w:rPr>
          <w:rFonts w:ascii="Times New Roman" w:hAnsi="Times New Roman" w:cs="Times New Roman"/>
          <w:sz w:val="24"/>
          <w:szCs w:val="24"/>
        </w:rPr>
        <w:t>ивизм и физическую силу: охота развивала</w:t>
      </w:r>
      <w:r w:rsidR="000D46AC" w:rsidRPr="00673CE3">
        <w:rPr>
          <w:rFonts w:ascii="Times New Roman" w:hAnsi="Times New Roman" w:cs="Times New Roman"/>
          <w:sz w:val="24"/>
          <w:szCs w:val="24"/>
        </w:rPr>
        <w:t xml:space="preserve"> </w:t>
      </w:r>
      <w:r w:rsidR="000D46AC" w:rsidRPr="00673CE3">
        <w:rPr>
          <w:rFonts w:ascii="Times New Roman" w:hAnsi="Times New Roman" w:cs="Times New Roman"/>
          <w:sz w:val="24"/>
          <w:szCs w:val="24"/>
        </w:rPr>
        <w:lastRenderedPageBreak/>
        <w:t>умение ориентироваться на мес</w:t>
      </w:r>
      <w:r w:rsidR="000D46AC" w:rsidRPr="00673CE3">
        <w:rPr>
          <w:rFonts w:ascii="Times New Roman" w:hAnsi="Times New Roman" w:cs="Times New Roman"/>
          <w:sz w:val="24"/>
          <w:szCs w:val="24"/>
        </w:rPr>
        <w:t>т</w:t>
      </w:r>
      <w:r w:rsidR="000D46AC" w:rsidRPr="00673CE3">
        <w:rPr>
          <w:rFonts w:ascii="Times New Roman" w:hAnsi="Times New Roman" w:cs="Times New Roman"/>
          <w:sz w:val="24"/>
          <w:szCs w:val="24"/>
        </w:rPr>
        <w:t>ности, меткос</w:t>
      </w:r>
      <w:r w:rsidR="00FC55F8" w:rsidRPr="00673CE3">
        <w:rPr>
          <w:rFonts w:ascii="Times New Roman" w:hAnsi="Times New Roman" w:cs="Times New Roman"/>
          <w:sz w:val="24"/>
          <w:szCs w:val="24"/>
        </w:rPr>
        <w:t>ть, выносливость; военные игры отрабатывали</w:t>
      </w:r>
      <w:r w:rsidR="000D46AC" w:rsidRPr="00673CE3">
        <w:rPr>
          <w:rFonts w:ascii="Times New Roman" w:hAnsi="Times New Roman" w:cs="Times New Roman"/>
          <w:sz w:val="24"/>
          <w:szCs w:val="24"/>
        </w:rPr>
        <w:t xml:space="preserve"> тактику комбинированного боя и вза</w:t>
      </w:r>
      <w:r w:rsidR="000D46AC" w:rsidRPr="00673CE3">
        <w:rPr>
          <w:rFonts w:ascii="Times New Roman" w:hAnsi="Times New Roman" w:cs="Times New Roman"/>
          <w:sz w:val="24"/>
          <w:szCs w:val="24"/>
        </w:rPr>
        <w:t>и</w:t>
      </w:r>
      <w:r w:rsidR="000D46AC" w:rsidRPr="00673CE3">
        <w:rPr>
          <w:rFonts w:ascii="Times New Roman" w:hAnsi="Times New Roman" w:cs="Times New Roman"/>
          <w:sz w:val="24"/>
          <w:szCs w:val="24"/>
        </w:rPr>
        <w:t>модействие.</w:t>
      </w:r>
    </w:p>
    <w:p w:rsidR="00FC55F8" w:rsidRPr="00673CE3" w:rsidRDefault="000D46AC"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В годы Великой Отечественной войны</w:t>
      </w:r>
      <w:r w:rsidR="00FC55F8" w:rsidRPr="00673CE3">
        <w:rPr>
          <w:rFonts w:ascii="Times New Roman" w:hAnsi="Times New Roman" w:cs="Times New Roman"/>
          <w:sz w:val="24"/>
          <w:szCs w:val="24"/>
        </w:rPr>
        <w:t>:</w:t>
      </w:r>
    </w:p>
    <w:p w:rsidR="00FC55F8" w:rsidRPr="00673CE3" w:rsidRDefault="000D46AC"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 xml:space="preserve"> воинская этика проявлялась в верности присяге и верховному главнокомандующему; </w:t>
      </w:r>
    </w:p>
    <w:p w:rsidR="00FC55F8" w:rsidRPr="00673CE3" w:rsidRDefault="000D46AC"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 xml:space="preserve">деятельность политруков была аналогична духовной </w:t>
      </w:r>
      <w:r w:rsidR="003F2394" w:rsidRPr="00673CE3">
        <w:rPr>
          <w:rFonts w:ascii="Times New Roman" w:hAnsi="Times New Roman" w:cs="Times New Roman"/>
          <w:sz w:val="24"/>
          <w:szCs w:val="24"/>
        </w:rPr>
        <w:t>поддержке, благословению</w:t>
      </w:r>
      <w:r w:rsidRPr="00673CE3">
        <w:rPr>
          <w:rFonts w:ascii="Times New Roman" w:hAnsi="Times New Roman" w:cs="Times New Roman"/>
          <w:sz w:val="24"/>
          <w:szCs w:val="24"/>
        </w:rPr>
        <w:t xml:space="preserve"> перед би</w:t>
      </w:r>
      <w:r w:rsidRPr="00673CE3">
        <w:rPr>
          <w:rFonts w:ascii="Times New Roman" w:hAnsi="Times New Roman" w:cs="Times New Roman"/>
          <w:sz w:val="24"/>
          <w:szCs w:val="24"/>
        </w:rPr>
        <w:t>т</w:t>
      </w:r>
      <w:r w:rsidRPr="00673CE3">
        <w:rPr>
          <w:rFonts w:ascii="Times New Roman" w:hAnsi="Times New Roman" w:cs="Times New Roman"/>
          <w:sz w:val="24"/>
          <w:szCs w:val="24"/>
        </w:rPr>
        <w:t xml:space="preserve">вой; </w:t>
      </w:r>
    </w:p>
    <w:p w:rsidR="000D46AC" w:rsidRPr="00673CE3" w:rsidRDefault="000D46AC"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культ воинской доблести</w:t>
      </w:r>
      <w:r w:rsidR="003F2394" w:rsidRPr="00673CE3">
        <w:rPr>
          <w:rFonts w:ascii="Times New Roman" w:hAnsi="Times New Roman" w:cs="Times New Roman"/>
          <w:sz w:val="24"/>
          <w:szCs w:val="24"/>
        </w:rPr>
        <w:t xml:space="preserve"> трансформировался в популяризацию героев войны и их п</w:t>
      </w:r>
      <w:r w:rsidR="003F2394" w:rsidRPr="00673CE3">
        <w:rPr>
          <w:rFonts w:ascii="Times New Roman" w:hAnsi="Times New Roman" w:cs="Times New Roman"/>
          <w:sz w:val="24"/>
          <w:szCs w:val="24"/>
        </w:rPr>
        <w:t>о</w:t>
      </w:r>
      <w:r w:rsidR="003F2394" w:rsidRPr="00673CE3">
        <w:rPr>
          <w:rFonts w:ascii="Times New Roman" w:hAnsi="Times New Roman" w:cs="Times New Roman"/>
          <w:sz w:val="24"/>
          <w:szCs w:val="24"/>
        </w:rPr>
        <w:t>двигов. Не случайно, подвиг Александра Матрос</w:t>
      </w:r>
      <w:r w:rsidR="00FC55F8" w:rsidRPr="00673CE3">
        <w:rPr>
          <w:rFonts w:ascii="Times New Roman" w:hAnsi="Times New Roman" w:cs="Times New Roman"/>
          <w:sz w:val="24"/>
          <w:szCs w:val="24"/>
        </w:rPr>
        <w:t>ова, закрывшего своей грудью амб</w:t>
      </w:r>
      <w:r w:rsidR="003F2394" w:rsidRPr="00673CE3">
        <w:rPr>
          <w:rFonts w:ascii="Times New Roman" w:hAnsi="Times New Roman" w:cs="Times New Roman"/>
          <w:sz w:val="24"/>
          <w:szCs w:val="24"/>
        </w:rPr>
        <w:t>разуру дота врага, повт</w:t>
      </w:r>
      <w:r w:rsidR="003F2394" w:rsidRPr="00673CE3">
        <w:rPr>
          <w:rFonts w:ascii="Times New Roman" w:hAnsi="Times New Roman" w:cs="Times New Roman"/>
          <w:sz w:val="24"/>
          <w:szCs w:val="24"/>
        </w:rPr>
        <w:t>о</w:t>
      </w:r>
      <w:r w:rsidR="003F2394" w:rsidRPr="00673CE3">
        <w:rPr>
          <w:rFonts w:ascii="Times New Roman" w:hAnsi="Times New Roman" w:cs="Times New Roman"/>
          <w:sz w:val="24"/>
          <w:szCs w:val="24"/>
        </w:rPr>
        <w:t xml:space="preserve">рили 445 бойцов; </w:t>
      </w:r>
      <w:r w:rsidR="0022700F" w:rsidRPr="00673CE3">
        <w:rPr>
          <w:rFonts w:ascii="Times New Roman" w:hAnsi="Times New Roman" w:cs="Times New Roman"/>
          <w:sz w:val="24"/>
          <w:szCs w:val="24"/>
        </w:rPr>
        <w:t>8 советских асов повторили подвиг Алексея Маресьева.</w:t>
      </w:r>
    </w:p>
    <w:p w:rsidR="0022700F" w:rsidRPr="00673CE3" w:rsidRDefault="0022700F"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Обряды посвящения в годы Великой Отечественной войны преемственно развивались в нагр</w:t>
      </w:r>
      <w:r w:rsidR="00BA78EE" w:rsidRPr="00673CE3">
        <w:rPr>
          <w:rFonts w:ascii="Times New Roman" w:hAnsi="Times New Roman" w:cs="Times New Roman"/>
          <w:sz w:val="24"/>
          <w:szCs w:val="24"/>
        </w:rPr>
        <w:t>аждении именным оружием; ритуалах</w:t>
      </w:r>
      <w:r w:rsidRPr="00673CE3">
        <w:rPr>
          <w:rFonts w:ascii="Times New Roman" w:hAnsi="Times New Roman" w:cs="Times New Roman"/>
          <w:sz w:val="24"/>
          <w:szCs w:val="24"/>
        </w:rPr>
        <w:t>-посвящения</w:t>
      </w:r>
      <w:r w:rsidR="00BA78EE" w:rsidRPr="00673CE3">
        <w:rPr>
          <w:rFonts w:ascii="Times New Roman" w:hAnsi="Times New Roman" w:cs="Times New Roman"/>
          <w:sz w:val="24"/>
          <w:szCs w:val="24"/>
        </w:rPr>
        <w:t>х. Во всех воинских частях были ритуалы посвящения в боевую специальность. Н</w:t>
      </w:r>
      <w:r w:rsidRPr="00673CE3">
        <w:rPr>
          <w:rFonts w:ascii="Times New Roman" w:hAnsi="Times New Roman" w:cs="Times New Roman"/>
          <w:sz w:val="24"/>
          <w:szCs w:val="24"/>
        </w:rPr>
        <w:t>апример, центральным действием посвящ</w:t>
      </w:r>
      <w:r w:rsidRPr="00673CE3">
        <w:rPr>
          <w:rFonts w:ascii="Times New Roman" w:hAnsi="Times New Roman" w:cs="Times New Roman"/>
          <w:sz w:val="24"/>
          <w:szCs w:val="24"/>
        </w:rPr>
        <w:t>е</w:t>
      </w:r>
      <w:r w:rsidRPr="00673CE3">
        <w:rPr>
          <w:rFonts w:ascii="Times New Roman" w:hAnsi="Times New Roman" w:cs="Times New Roman"/>
          <w:sz w:val="24"/>
          <w:szCs w:val="24"/>
        </w:rPr>
        <w:t>ния-инициации</w:t>
      </w:r>
      <w:r w:rsidR="00BA78EE" w:rsidRPr="00673CE3">
        <w:rPr>
          <w:rFonts w:ascii="Times New Roman" w:hAnsi="Times New Roman" w:cs="Times New Roman"/>
          <w:sz w:val="24"/>
          <w:szCs w:val="24"/>
        </w:rPr>
        <w:t xml:space="preserve"> в снайперы</w:t>
      </w:r>
      <w:r w:rsidRPr="00673CE3">
        <w:rPr>
          <w:rFonts w:ascii="Times New Roman" w:hAnsi="Times New Roman" w:cs="Times New Roman"/>
          <w:sz w:val="24"/>
          <w:szCs w:val="24"/>
        </w:rPr>
        <w:t xml:space="preserve"> бы</w:t>
      </w:r>
      <w:r w:rsidR="00455EAE" w:rsidRPr="00673CE3">
        <w:rPr>
          <w:rFonts w:ascii="Times New Roman" w:hAnsi="Times New Roman" w:cs="Times New Roman"/>
          <w:sz w:val="24"/>
          <w:szCs w:val="24"/>
        </w:rPr>
        <w:t>ло вручение винтовки, имевшей</w:t>
      </w:r>
      <w:r w:rsidRPr="00673CE3">
        <w:rPr>
          <w:rFonts w:ascii="Times New Roman" w:hAnsi="Times New Roman" w:cs="Times New Roman"/>
          <w:sz w:val="24"/>
          <w:szCs w:val="24"/>
        </w:rPr>
        <w:t xml:space="preserve"> символическое значение. Начищенная до блеска винтовка, с колпачками на оптике</w:t>
      </w:r>
      <w:r w:rsidR="00BA78EE" w:rsidRPr="00673CE3">
        <w:rPr>
          <w:rFonts w:ascii="Times New Roman" w:hAnsi="Times New Roman" w:cs="Times New Roman"/>
          <w:sz w:val="24"/>
          <w:szCs w:val="24"/>
        </w:rPr>
        <w:t>,</w:t>
      </w:r>
      <w:r w:rsidRPr="00673CE3">
        <w:rPr>
          <w:rFonts w:ascii="Times New Roman" w:hAnsi="Times New Roman" w:cs="Times New Roman"/>
          <w:sz w:val="24"/>
          <w:szCs w:val="24"/>
        </w:rPr>
        <w:t xml:space="preserve"> вручалась командиром </w:t>
      </w:r>
      <w:r w:rsidR="00BA78EE" w:rsidRPr="00673CE3">
        <w:rPr>
          <w:rFonts w:ascii="Times New Roman" w:hAnsi="Times New Roman" w:cs="Times New Roman"/>
          <w:sz w:val="24"/>
          <w:szCs w:val="24"/>
        </w:rPr>
        <w:t>с рукоп</w:t>
      </w:r>
      <w:r w:rsidR="00BA78EE" w:rsidRPr="00673CE3">
        <w:rPr>
          <w:rFonts w:ascii="Times New Roman" w:hAnsi="Times New Roman" w:cs="Times New Roman"/>
          <w:sz w:val="24"/>
          <w:szCs w:val="24"/>
        </w:rPr>
        <w:t>о</w:t>
      </w:r>
      <w:r w:rsidR="00BA78EE" w:rsidRPr="00673CE3">
        <w:rPr>
          <w:rFonts w:ascii="Times New Roman" w:hAnsi="Times New Roman" w:cs="Times New Roman"/>
          <w:sz w:val="24"/>
          <w:szCs w:val="24"/>
        </w:rPr>
        <w:t>жатием и</w:t>
      </w:r>
      <w:r w:rsidRPr="00673CE3">
        <w:rPr>
          <w:rFonts w:ascii="Times New Roman" w:hAnsi="Times New Roman" w:cs="Times New Roman"/>
          <w:sz w:val="24"/>
          <w:szCs w:val="24"/>
        </w:rPr>
        <w:t xml:space="preserve"> пожеланием береч</w:t>
      </w:r>
      <w:r w:rsidR="00BA78EE" w:rsidRPr="00673CE3">
        <w:rPr>
          <w:rFonts w:ascii="Times New Roman" w:hAnsi="Times New Roman" w:cs="Times New Roman"/>
          <w:sz w:val="24"/>
          <w:szCs w:val="24"/>
        </w:rPr>
        <w:t>ь ее как зеницу ока, затем</w:t>
      </w:r>
      <w:r w:rsidRPr="00673CE3">
        <w:rPr>
          <w:rFonts w:ascii="Times New Roman" w:hAnsi="Times New Roman" w:cs="Times New Roman"/>
          <w:sz w:val="24"/>
          <w:szCs w:val="24"/>
        </w:rPr>
        <w:t xml:space="preserve"> номер винтовки записывался в вое</w:t>
      </w:r>
      <w:r w:rsidRPr="00673CE3">
        <w:rPr>
          <w:rFonts w:ascii="Times New Roman" w:hAnsi="Times New Roman" w:cs="Times New Roman"/>
          <w:sz w:val="24"/>
          <w:szCs w:val="24"/>
        </w:rPr>
        <w:t>н</w:t>
      </w:r>
      <w:r w:rsidRPr="00673CE3">
        <w:rPr>
          <w:rFonts w:ascii="Times New Roman" w:hAnsi="Times New Roman" w:cs="Times New Roman"/>
          <w:sz w:val="24"/>
          <w:szCs w:val="24"/>
        </w:rPr>
        <w:t>ный билет солдата. Т</w:t>
      </w:r>
      <w:r w:rsidR="00FC55F8" w:rsidRPr="00673CE3">
        <w:rPr>
          <w:rFonts w:ascii="Times New Roman" w:hAnsi="Times New Roman" w:cs="Times New Roman"/>
          <w:sz w:val="24"/>
          <w:szCs w:val="24"/>
        </w:rPr>
        <w:t>олько после этого ритуала он</w:t>
      </w:r>
      <w:r w:rsidRPr="00673CE3">
        <w:rPr>
          <w:rFonts w:ascii="Times New Roman" w:hAnsi="Times New Roman" w:cs="Times New Roman"/>
          <w:sz w:val="24"/>
          <w:szCs w:val="24"/>
        </w:rPr>
        <w:t xml:space="preserve"> мог называться снайпером.</w:t>
      </w:r>
      <w:r w:rsidR="00BA78EE" w:rsidRPr="00673CE3">
        <w:rPr>
          <w:rFonts w:ascii="Times New Roman" w:hAnsi="Times New Roman" w:cs="Times New Roman"/>
          <w:sz w:val="24"/>
          <w:szCs w:val="24"/>
        </w:rPr>
        <w:t xml:space="preserve"> Завершающим этапом инициации была «стажировка» в полевых усл</w:t>
      </w:r>
      <w:r w:rsidR="00BA78EE" w:rsidRPr="00673CE3">
        <w:rPr>
          <w:rFonts w:ascii="Times New Roman" w:hAnsi="Times New Roman" w:cs="Times New Roman"/>
          <w:sz w:val="24"/>
          <w:szCs w:val="24"/>
        </w:rPr>
        <w:t>о</w:t>
      </w:r>
      <w:r w:rsidR="00BA78EE" w:rsidRPr="00673CE3">
        <w:rPr>
          <w:rFonts w:ascii="Times New Roman" w:hAnsi="Times New Roman" w:cs="Times New Roman"/>
          <w:sz w:val="24"/>
          <w:szCs w:val="24"/>
        </w:rPr>
        <w:t>виях, когда новобранец должен был ликвидировать обязательно офицера-врага. Вместе с ним на испытание отправлялся опы</w:t>
      </w:r>
      <w:r w:rsidR="00BA78EE" w:rsidRPr="00673CE3">
        <w:rPr>
          <w:rFonts w:ascii="Times New Roman" w:hAnsi="Times New Roman" w:cs="Times New Roman"/>
          <w:sz w:val="24"/>
          <w:szCs w:val="24"/>
        </w:rPr>
        <w:t>т</w:t>
      </w:r>
      <w:r w:rsidR="00BA78EE" w:rsidRPr="00673CE3">
        <w:rPr>
          <w:rFonts w:ascii="Times New Roman" w:hAnsi="Times New Roman" w:cs="Times New Roman"/>
          <w:sz w:val="24"/>
          <w:szCs w:val="24"/>
        </w:rPr>
        <w:t>ный снайпер-наставник</w:t>
      </w:r>
      <w:r w:rsidR="00F61B5B" w:rsidRPr="00673CE3">
        <w:rPr>
          <w:rFonts w:ascii="Times New Roman" w:hAnsi="Times New Roman" w:cs="Times New Roman"/>
          <w:sz w:val="24"/>
          <w:szCs w:val="24"/>
        </w:rPr>
        <w:t>, к</w:t>
      </w:r>
      <w:r w:rsidR="00BA78EE" w:rsidRPr="00673CE3">
        <w:rPr>
          <w:rFonts w:ascii="Times New Roman" w:hAnsi="Times New Roman" w:cs="Times New Roman"/>
          <w:sz w:val="24"/>
          <w:szCs w:val="24"/>
        </w:rPr>
        <w:t>оторый и должен был подтвердить выполнение задания. После «стажировки» новобранец становился членом снайперского братства.</w:t>
      </w:r>
    </w:p>
    <w:p w:rsidR="005F276A" w:rsidRPr="00673CE3" w:rsidRDefault="005F276A" w:rsidP="00673CE3">
      <w:pPr>
        <w:spacing w:after="0" w:line="360" w:lineRule="auto"/>
        <w:ind w:firstLine="709"/>
        <w:contextualSpacing/>
        <w:jc w:val="both"/>
        <w:rPr>
          <w:rFonts w:ascii="Times New Roman" w:hAnsi="Times New Roman" w:cs="Times New Roman"/>
          <w:sz w:val="24"/>
          <w:szCs w:val="24"/>
        </w:rPr>
      </w:pPr>
      <w:r w:rsidRPr="00673CE3">
        <w:rPr>
          <w:rFonts w:ascii="Times New Roman" w:hAnsi="Times New Roman" w:cs="Times New Roman"/>
          <w:sz w:val="24"/>
          <w:szCs w:val="24"/>
        </w:rPr>
        <w:t>Тактические приемы древнерусских князей (хитрость, использование преимуществ местн</w:t>
      </w:r>
      <w:r w:rsidRPr="00673CE3">
        <w:rPr>
          <w:rFonts w:ascii="Times New Roman" w:hAnsi="Times New Roman" w:cs="Times New Roman"/>
          <w:sz w:val="24"/>
          <w:szCs w:val="24"/>
        </w:rPr>
        <w:t>о</w:t>
      </w:r>
      <w:r w:rsidRPr="00673CE3">
        <w:rPr>
          <w:rFonts w:ascii="Times New Roman" w:hAnsi="Times New Roman" w:cs="Times New Roman"/>
          <w:sz w:val="24"/>
          <w:szCs w:val="24"/>
        </w:rPr>
        <w:t>сти, упорство) широко применялись в партизанском движении.</w:t>
      </w:r>
    </w:p>
    <w:p w:rsidR="005F276A" w:rsidRPr="00673CE3" w:rsidRDefault="005F276A" w:rsidP="00673CE3">
      <w:pPr>
        <w:spacing w:after="0" w:line="360" w:lineRule="auto"/>
        <w:ind w:firstLine="709"/>
        <w:contextualSpacing/>
        <w:jc w:val="both"/>
        <w:rPr>
          <w:rFonts w:ascii="Times New Roman" w:hAnsi="Times New Roman" w:cs="Times New Roman"/>
          <w:sz w:val="24"/>
          <w:szCs w:val="24"/>
        </w:rPr>
      </w:pPr>
      <w:proofErr w:type="gramStart"/>
      <w:r w:rsidRPr="00673CE3">
        <w:rPr>
          <w:rFonts w:ascii="Times New Roman" w:hAnsi="Times New Roman" w:cs="Times New Roman"/>
          <w:sz w:val="24"/>
          <w:szCs w:val="24"/>
        </w:rPr>
        <w:t>Таким образом, древ</w:t>
      </w:r>
      <w:r w:rsidR="009D7F90" w:rsidRPr="00673CE3">
        <w:rPr>
          <w:rFonts w:ascii="Times New Roman" w:hAnsi="Times New Roman" w:cs="Times New Roman"/>
          <w:sz w:val="24"/>
          <w:szCs w:val="24"/>
        </w:rPr>
        <w:t>нерусское воспитание, включавшее традиционные ценности (л</w:t>
      </w:r>
      <w:r w:rsidR="00FC55F8" w:rsidRPr="00673CE3">
        <w:rPr>
          <w:rFonts w:ascii="Times New Roman" w:hAnsi="Times New Roman" w:cs="Times New Roman"/>
          <w:sz w:val="24"/>
          <w:szCs w:val="24"/>
        </w:rPr>
        <w:t>ю</w:t>
      </w:r>
      <w:r w:rsidR="00FC55F8" w:rsidRPr="00673CE3">
        <w:rPr>
          <w:rFonts w:ascii="Times New Roman" w:hAnsi="Times New Roman" w:cs="Times New Roman"/>
          <w:sz w:val="24"/>
          <w:szCs w:val="24"/>
        </w:rPr>
        <w:t xml:space="preserve">бовь к Родине, духовность, </w:t>
      </w:r>
      <w:r w:rsidR="009D7F90" w:rsidRPr="00673CE3">
        <w:rPr>
          <w:rFonts w:ascii="Times New Roman" w:hAnsi="Times New Roman" w:cs="Times New Roman"/>
          <w:sz w:val="24"/>
          <w:szCs w:val="24"/>
        </w:rPr>
        <w:t>справедливость, жертвенность, нравственность)</w:t>
      </w:r>
      <w:r w:rsidR="00455EAE" w:rsidRPr="00673CE3">
        <w:rPr>
          <w:rFonts w:ascii="Times New Roman" w:hAnsi="Times New Roman" w:cs="Times New Roman"/>
          <w:sz w:val="24"/>
          <w:szCs w:val="24"/>
        </w:rPr>
        <w:t>,</w:t>
      </w:r>
      <w:r w:rsidR="009D7F90" w:rsidRPr="00673CE3">
        <w:rPr>
          <w:rFonts w:ascii="Times New Roman" w:hAnsi="Times New Roman" w:cs="Times New Roman"/>
          <w:sz w:val="24"/>
          <w:szCs w:val="24"/>
        </w:rPr>
        <w:t xml:space="preserve"> традиции вои</w:t>
      </w:r>
      <w:r w:rsidR="009D7F90" w:rsidRPr="00673CE3">
        <w:rPr>
          <w:rFonts w:ascii="Times New Roman" w:hAnsi="Times New Roman" w:cs="Times New Roman"/>
          <w:sz w:val="24"/>
          <w:szCs w:val="24"/>
        </w:rPr>
        <w:t>н</w:t>
      </w:r>
      <w:r w:rsidR="009D7F90" w:rsidRPr="00673CE3">
        <w:rPr>
          <w:rFonts w:ascii="Times New Roman" w:hAnsi="Times New Roman" w:cs="Times New Roman"/>
          <w:sz w:val="24"/>
          <w:szCs w:val="24"/>
        </w:rPr>
        <w:t>ского воспит</w:t>
      </w:r>
      <w:r w:rsidR="009D7F90" w:rsidRPr="00673CE3">
        <w:rPr>
          <w:rFonts w:ascii="Times New Roman" w:hAnsi="Times New Roman" w:cs="Times New Roman"/>
          <w:sz w:val="24"/>
          <w:szCs w:val="24"/>
        </w:rPr>
        <w:t>а</w:t>
      </w:r>
      <w:r w:rsidR="009D7F90" w:rsidRPr="00673CE3">
        <w:rPr>
          <w:rFonts w:ascii="Times New Roman" w:hAnsi="Times New Roman" w:cs="Times New Roman"/>
          <w:sz w:val="24"/>
          <w:szCs w:val="24"/>
        </w:rPr>
        <w:t>ния (воинская этика, кодекс чести, вооружение и т</w:t>
      </w:r>
      <w:r w:rsidR="00FC55F8" w:rsidRPr="00673CE3">
        <w:rPr>
          <w:rFonts w:ascii="Times New Roman" w:hAnsi="Times New Roman" w:cs="Times New Roman"/>
          <w:sz w:val="24"/>
          <w:szCs w:val="24"/>
        </w:rPr>
        <w:t>актика, обряды-посвящения) явили</w:t>
      </w:r>
      <w:r w:rsidR="009D7F90" w:rsidRPr="00673CE3">
        <w:rPr>
          <w:rFonts w:ascii="Times New Roman" w:hAnsi="Times New Roman" w:cs="Times New Roman"/>
          <w:sz w:val="24"/>
          <w:szCs w:val="24"/>
        </w:rPr>
        <w:t>сь духовным ресурсом советского народа и советской армии, укрепивших их морал</w:t>
      </w:r>
      <w:r w:rsidR="009D7F90" w:rsidRPr="00673CE3">
        <w:rPr>
          <w:rFonts w:ascii="Times New Roman" w:hAnsi="Times New Roman" w:cs="Times New Roman"/>
          <w:sz w:val="24"/>
          <w:szCs w:val="24"/>
        </w:rPr>
        <w:t>ь</w:t>
      </w:r>
      <w:r w:rsidR="009D7F90" w:rsidRPr="00673CE3">
        <w:rPr>
          <w:rFonts w:ascii="Times New Roman" w:hAnsi="Times New Roman" w:cs="Times New Roman"/>
          <w:sz w:val="24"/>
          <w:szCs w:val="24"/>
        </w:rPr>
        <w:t>ную стойкость и несг</w:t>
      </w:r>
      <w:r w:rsidR="00455EAE" w:rsidRPr="00673CE3">
        <w:rPr>
          <w:rFonts w:ascii="Times New Roman" w:hAnsi="Times New Roman" w:cs="Times New Roman"/>
          <w:sz w:val="24"/>
          <w:szCs w:val="24"/>
        </w:rPr>
        <w:t>ибаемый характер, способствовавший</w:t>
      </w:r>
      <w:r w:rsidR="009D7F90" w:rsidRPr="00673CE3">
        <w:rPr>
          <w:rFonts w:ascii="Times New Roman" w:hAnsi="Times New Roman" w:cs="Times New Roman"/>
          <w:sz w:val="24"/>
          <w:szCs w:val="24"/>
        </w:rPr>
        <w:t xml:space="preserve"> Великой Победе.</w:t>
      </w:r>
      <w:proofErr w:type="gramEnd"/>
    </w:p>
    <w:p w:rsidR="00673CE3" w:rsidRDefault="00673CE3" w:rsidP="00673CE3">
      <w:pPr>
        <w:spacing w:after="0" w:line="240" w:lineRule="auto"/>
        <w:ind w:firstLine="709"/>
        <w:contextualSpacing/>
        <w:rPr>
          <w:rFonts w:ascii="Times New Roman" w:hAnsi="Times New Roman" w:cs="Times New Roman"/>
        </w:rPr>
      </w:pPr>
    </w:p>
    <w:p w:rsidR="003749ED" w:rsidRPr="00673CE3" w:rsidRDefault="00480899" w:rsidP="00673CE3">
      <w:pPr>
        <w:spacing w:after="0" w:line="240" w:lineRule="auto"/>
        <w:ind w:firstLine="709"/>
        <w:contextualSpacing/>
        <w:rPr>
          <w:rFonts w:ascii="Times New Roman" w:hAnsi="Times New Roman" w:cs="Times New Roman"/>
          <w:b/>
        </w:rPr>
      </w:pPr>
      <w:r w:rsidRPr="00673CE3">
        <w:rPr>
          <w:rFonts w:ascii="Times New Roman" w:hAnsi="Times New Roman" w:cs="Times New Roman"/>
          <w:b/>
        </w:rPr>
        <w:t>Список источников</w:t>
      </w:r>
    </w:p>
    <w:p w:rsidR="00E71369" w:rsidRPr="00673CE3" w:rsidRDefault="00E71369" w:rsidP="00673CE3">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themeColor="text1"/>
        </w:rPr>
      </w:pPr>
      <w:r w:rsidRPr="00673CE3">
        <w:rPr>
          <w:rFonts w:ascii="Times New Roman" w:hAnsi="Times New Roman" w:cs="Times New Roman"/>
          <w:color w:val="000000" w:themeColor="text1"/>
        </w:rPr>
        <w:t>Об утверждении Основ государственной политики по сохранению и укреплению традиц</w:t>
      </w:r>
      <w:r w:rsidRPr="00673CE3">
        <w:rPr>
          <w:rFonts w:ascii="Times New Roman" w:hAnsi="Times New Roman" w:cs="Times New Roman"/>
          <w:color w:val="000000" w:themeColor="text1"/>
        </w:rPr>
        <w:t>и</w:t>
      </w:r>
      <w:r w:rsidRPr="00673CE3">
        <w:rPr>
          <w:rFonts w:ascii="Times New Roman" w:hAnsi="Times New Roman" w:cs="Times New Roman"/>
          <w:color w:val="000000" w:themeColor="text1"/>
        </w:rPr>
        <w:t xml:space="preserve">онных российских духовно-нравственных ценностей. Указ Президента РФ от 9 ноября 2022 г. № 809 </w:t>
      </w:r>
      <w:r w:rsidRPr="00673CE3">
        <w:rPr>
          <w:rFonts w:ascii="Times New Roman" w:hAnsi="Times New Roman" w:cs="Times New Roman"/>
          <w:color w:val="000000" w:themeColor="text1"/>
          <w:lang w:val="en-US"/>
        </w:rPr>
        <w:t>URL</w:t>
      </w:r>
      <w:r w:rsidRPr="00673CE3">
        <w:rPr>
          <w:rFonts w:ascii="Times New Roman" w:hAnsi="Times New Roman" w:cs="Times New Roman"/>
          <w:color w:val="000000" w:themeColor="text1"/>
        </w:rPr>
        <w:t xml:space="preserve">: </w:t>
      </w:r>
      <w:hyperlink r:id="rId7" w:history="1">
        <w:r w:rsidRPr="00673CE3">
          <w:rPr>
            <w:rStyle w:val="a3"/>
            <w:rFonts w:ascii="Times New Roman" w:hAnsi="Times New Roman" w:cs="Times New Roman"/>
            <w:color w:val="000000" w:themeColor="text1"/>
            <w:u w:val="none"/>
          </w:rPr>
          <w:t>https://www.garant.ru</w:t>
        </w:r>
      </w:hyperlink>
      <w:r w:rsidRPr="00673CE3">
        <w:rPr>
          <w:rFonts w:ascii="Times New Roman" w:hAnsi="Times New Roman" w:cs="Times New Roman"/>
          <w:color w:val="000000" w:themeColor="text1"/>
        </w:rPr>
        <w:t xml:space="preserve">   (дата обращения 04. 04. 2025)</w:t>
      </w:r>
    </w:p>
    <w:p w:rsidR="00F61B5B" w:rsidRPr="00673CE3" w:rsidRDefault="0000564F" w:rsidP="00673CE3">
      <w:pPr>
        <w:pStyle w:val="a5"/>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themeColor="text1"/>
        </w:rPr>
      </w:pPr>
      <w:r w:rsidRPr="00673CE3">
        <w:rPr>
          <w:rFonts w:ascii="Times New Roman" w:hAnsi="Times New Roman" w:cs="Times New Roman"/>
          <w:color w:val="000000" w:themeColor="text1"/>
          <w:shd w:val="clear" w:color="auto" w:fill="FFFFFF"/>
        </w:rPr>
        <w:t>Былины. Ленинград, Лениздат, 1984. 398 с.</w:t>
      </w:r>
    </w:p>
    <w:p w:rsidR="00F61B5B" w:rsidRPr="00673CE3" w:rsidRDefault="00F61B5B" w:rsidP="00673CE3">
      <w:pPr>
        <w:pStyle w:val="a5"/>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themeColor="text1"/>
        </w:rPr>
      </w:pPr>
      <w:r w:rsidRPr="00673CE3">
        <w:rPr>
          <w:rFonts w:ascii="Times New Roman" w:hAnsi="Times New Roman" w:cs="Times New Roman"/>
          <w:color w:val="000000" w:themeColor="text1"/>
          <w:shd w:val="clear" w:color="auto" w:fill="FFFFFF"/>
        </w:rPr>
        <w:t>Пропп, В. Я. Собрание трудов: русский героический эпос. М.: Лабиринт, 1999. 636 с.</w:t>
      </w:r>
    </w:p>
    <w:p w:rsidR="0033193A" w:rsidRPr="00673CE3" w:rsidRDefault="0033193A" w:rsidP="00673CE3">
      <w:pPr>
        <w:pStyle w:val="a5"/>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themeColor="text1"/>
        </w:rPr>
      </w:pPr>
      <w:r w:rsidRPr="00673CE3">
        <w:rPr>
          <w:rFonts w:ascii="Times New Roman" w:hAnsi="Times New Roman" w:cs="Times New Roman"/>
          <w:color w:val="000000" w:themeColor="text1"/>
        </w:rPr>
        <w:t>Василькова Ю. В. Страницы отечественного образования: из истории России, прав</w:t>
      </w:r>
      <w:r w:rsidRPr="00673CE3">
        <w:rPr>
          <w:rFonts w:ascii="Times New Roman" w:hAnsi="Times New Roman" w:cs="Times New Roman"/>
          <w:color w:val="000000" w:themeColor="text1"/>
        </w:rPr>
        <w:t>о</w:t>
      </w:r>
      <w:r w:rsidRPr="00673CE3">
        <w:rPr>
          <w:rFonts w:ascii="Times New Roman" w:hAnsi="Times New Roman" w:cs="Times New Roman"/>
          <w:color w:val="000000" w:themeColor="text1"/>
        </w:rPr>
        <w:t>славия, литературы. М.: Изд-во МНЭПУ, 1996. 376 с.</w:t>
      </w:r>
    </w:p>
    <w:p w:rsidR="00E71369" w:rsidRPr="00673CE3" w:rsidRDefault="003A0889" w:rsidP="00673CE3">
      <w:pPr>
        <w:pStyle w:val="a5"/>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themeColor="text1"/>
        </w:rPr>
      </w:pPr>
      <w:r w:rsidRPr="00673CE3">
        <w:rPr>
          <w:rFonts w:ascii="Times New Roman" w:hAnsi="Times New Roman" w:cs="Times New Roman"/>
          <w:color w:val="000000" w:themeColor="text1"/>
          <w:shd w:val="clear" w:color="auto" w:fill="FFFFFF"/>
        </w:rPr>
        <w:t>Слово о полку Игореве.</w:t>
      </w:r>
      <w:r w:rsidRPr="00673CE3">
        <w:rPr>
          <w:rFonts w:ascii="Times New Roman" w:hAnsi="Times New Roman" w:cs="Times New Roman"/>
          <w:color w:val="000000" w:themeColor="text1"/>
        </w:rPr>
        <w:t xml:space="preserve"> </w:t>
      </w:r>
      <w:r w:rsidRPr="00673CE3">
        <w:rPr>
          <w:rFonts w:ascii="Times New Roman" w:hAnsi="Times New Roman" w:cs="Times New Roman"/>
          <w:color w:val="000000" w:themeColor="text1"/>
          <w:lang w:val="en-US"/>
        </w:rPr>
        <w:t>URL</w:t>
      </w:r>
      <w:r w:rsidR="00E71369" w:rsidRPr="00673CE3">
        <w:rPr>
          <w:rFonts w:ascii="Times New Roman" w:hAnsi="Times New Roman" w:cs="Times New Roman"/>
          <w:color w:val="000000" w:themeColor="text1"/>
        </w:rPr>
        <w:t>:</w:t>
      </w:r>
      <w:r w:rsidRPr="00673CE3">
        <w:rPr>
          <w:color w:val="000000" w:themeColor="text1"/>
        </w:rPr>
        <w:t xml:space="preserve"> </w:t>
      </w:r>
      <w:hyperlink r:id="rId8" w:history="1">
        <w:r w:rsidRPr="00673CE3">
          <w:rPr>
            <w:rStyle w:val="a3"/>
            <w:rFonts w:ascii="Times New Roman" w:hAnsi="Times New Roman" w:cs="Times New Roman"/>
            <w:color w:val="000000" w:themeColor="text1"/>
            <w:u w:val="none"/>
            <w:lang w:val="en-US"/>
          </w:rPr>
          <w:t>https</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nukadeti</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ru</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skazki</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slovo</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o</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polku</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igoreve</w:t>
        </w:r>
      </w:hyperlink>
      <w:r w:rsidRPr="00673CE3">
        <w:rPr>
          <w:rFonts w:ascii="Times New Roman" w:hAnsi="Times New Roman" w:cs="Times New Roman"/>
          <w:color w:val="000000" w:themeColor="text1"/>
        </w:rPr>
        <w:t xml:space="preserve"> (дата обращ</w:t>
      </w:r>
      <w:r w:rsidRPr="00673CE3">
        <w:rPr>
          <w:rFonts w:ascii="Times New Roman" w:hAnsi="Times New Roman" w:cs="Times New Roman"/>
          <w:color w:val="000000" w:themeColor="text1"/>
        </w:rPr>
        <w:t>е</w:t>
      </w:r>
      <w:r w:rsidRPr="00673CE3">
        <w:rPr>
          <w:rFonts w:ascii="Times New Roman" w:hAnsi="Times New Roman" w:cs="Times New Roman"/>
          <w:color w:val="000000" w:themeColor="text1"/>
        </w:rPr>
        <w:t>ния 05. 04. 2025)</w:t>
      </w:r>
    </w:p>
    <w:p w:rsidR="00624218" w:rsidRPr="00673CE3" w:rsidRDefault="00F61B5B" w:rsidP="00673CE3">
      <w:pPr>
        <w:pStyle w:val="a5"/>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themeColor="text1"/>
        </w:rPr>
      </w:pPr>
      <w:r w:rsidRPr="00673CE3">
        <w:rPr>
          <w:rFonts w:ascii="Times New Roman" w:hAnsi="Times New Roman" w:cs="Times New Roman"/>
          <w:color w:val="000000" w:themeColor="text1"/>
        </w:rPr>
        <w:t xml:space="preserve">Поучение Владимира Мономаха. </w:t>
      </w:r>
      <w:r w:rsidRPr="00673CE3">
        <w:rPr>
          <w:rFonts w:ascii="Times New Roman" w:hAnsi="Times New Roman" w:cs="Times New Roman"/>
          <w:color w:val="000000" w:themeColor="text1"/>
          <w:lang w:val="en-US"/>
        </w:rPr>
        <w:t>URL</w:t>
      </w:r>
      <w:r w:rsidRPr="00673CE3">
        <w:rPr>
          <w:rFonts w:ascii="Times New Roman" w:hAnsi="Times New Roman" w:cs="Times New Roman"/>
          <w:color w:val="000000" w:themeColor="text1"/>
        </w:rPr>
        <w:t>:</w:t>
      </w:r>
      <w:r w:rsidR="00E71369" w:rsidRPr="00673CE3">
        <w:rPr>
          <w:rFonts w:ascii="Times New Roman" w:hAnsi="Times New Roman" w:cs="Times New Roman"/>
          <w:color w:val="000000" w:themeColor="text1"/>
        </w:rPr>
        <w:t xml:space="preserve"> </w:t>
      </w:r>
      <w:r w:rsidRPr="00673CE3">
        <w:rPr>
          <w:rFonts w:ascii="Times New Roman" w:hAnsi="Times New Roman" w:cs="Times New Roman"/>
          <w:color w:val="000000" w:themeColor="text1"/>
        </w:rPr>
        <w:t>//</w:t>
      </w:r>
      <w:hyperlink r:id="rId9" w:history="1">
        <w:r w:rsidRPr="00673CE3">
          <w:rPr>
            <w:rStyle w:val="a3"/>
            <w:rFonts w:ascii="Times New Roman" w:hAnsi="Times New Roman" w:cs="Times New Roman"/>
            <w:color w:val="000000" w:themeColor="text1"/>
            <w:u w:val="none"/>
            <w:lang w:val="en-US"/>
          </w:rPr>
          <w:t>https</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nukadeti</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ru</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skazki</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pouchenie</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vladimira</w:t>
        </w:r>
        <w:r w:rsidRPr="00673CE3">
          <w:rPr>
            <w:rStyle w:val="a3"/>
            <w:rFonts w:ascii="Times New Roman" w:hAnsi="Times New Roman" w:cs="Times New Roman"/>
            <w:color w:val="000000" w:themeColor="text1"/>
            <w:u w:val="none"/>
          </w:rPr>
          <w:t>-</w:t>
        </w:r>
        <w:r w:rsidRPr="00673CE3">
          <w:rPr>
            <w:rStyle w:val="a3"/>
            <w:rFonts w:ascii="Times New Roman" w:hAnsi="Times New Roman" w:cs="Times New Roman"/>
            <w:color w:val="000000" w:themeColor="text1"/>
            <w:u w:val="none"/>
            <w:lang w:val="en-US"/>
          </w:rPr>
          <w:t>monomakha</w:t>
        </w:r>
      </w:hyperlink>
      <w:r w:rsidRPr="00673CE3">
        <w:rPr>
          <w:rFonts w:ascii="Times New Roman" w:hAnsi="Times New Roman" w:cs="Times New Roman"/>
          <w:color w:val="000000" w:themeColor="text1"/>
        </w:rPr>
        <w:t xml:space="preserve"> (дата обращения 04. 04. 2025)</w:t>
      </w:r>
    </w:p>
    <w:p w:rsidR="00624218" w:rsidRDefault="00624218" w:rsidP="00E71369">
      <w:pPr>
        <w:spacing w:after="0" w:line="240" w:lineRule="auto"/>
        <w:ind w:firstLine="709"/>
        <w:contextualSpacing/>
        <w:jc w:val="both"/>
        <w:rPr>
          <w:rFonts w:ascii="Times New Roman" w:hAnsi="Times New Roman" w:cs="Times New Roman"/>
        </w:rPr>
      </w:pPr>
    </w:p>
    <w:p w:rsidR="00673CE3" w:rsidRPr="00673CE3" w:rsidRDefault="00673CE3" w:rsidP="00673CE3">
      <w:pPr>
        <w:spacing w:after="0" w:line="240" w:lineRule="auto"/>
        <w:ind w:firstLine="709"/>
        <w:contextualSpacing/>
        <w:jc w:val="both"/>
        <w:rPr>
          <w:rFonts w:ascii="Times New Roman" w:hAnsi="Times New Roman" w:cs="Times New Roman"/>
          <w:b/>
        </w:rPr>
      </w:pPr>
      <w:proofErr w:type="spellStart"/>
      <w:r w:rsidRPr="00673CE3">
        <w:rPr>
          <w:rFonts w:ascii="Times New Roman" w:hAnsi="Times New Roman" w:cs="Times New Roman"/>
          <w:b/>
        </w:rPr>
        <w:t>Spisok</w:t>
      </w:r>
      <w:proofErr w:type="spellEnd"/>
      <w:r w:rsidRPr="00673CE3">
        <w:rPr>
          <w:rFonts w:ascii="Times New Roman" w:hAnsi="Times New Roman" w:cs="Times New Roman"/>
          <w:b/>
        </w:rPr>
        <w:t xml:space="preserve"> </w:t>
      </w:r>
      <w:proofErr w:type="spellStart"/>
      <w:r w:rsidRPr="00673CE3">
        <w:rPr>
          <w:rFonts w:ascii="Times New Roman" w:hAnsi="Times New Roman" w:cs="Times New Roman"/>
          <w:b/>
        </w:rPr>
        <w:t>istochnikov</w:t>
      </w:r>
      <w:proofErr w:type="spellEnd"/>
    </w:p>
    <w:p w:rsidR="00673CE3" w:rsidRPr="00673CE3" w:rsidRDefault="00673CE3" w:rsidP="00673CE3">
      <w:pPr>
        <w:tabs>
          <w:tab w:val="left" w:pos="993"/>
        </w:tabs>
        <w:spacing w:after="0" w:line="240" w:lineRule="auto"/>
        <w:ind w:firstLine="709"/>
        <w:contextualSpacing/>
        <w:jc w:val="both"/>
        <w:rPr>
          <w:rFonts w:ascii="Times New Roman" w:hAnsi="Times New Roman" w:cs="Times New Roman"/>
          <w:lang w:val="en-US"/>
        </w:rPr>
      </w:pPr>
      <w:r w:rsidRPr="00673CE3">
        <w:rPr>
          <w:rFonts w:ascii="Times New Roman" w:hAnsi="Times New Roman" w:cs="Times New Roman"/>
        </w:rPr>
        <w:t>1.</w:t>
      </w:r>
      <w:r w:rsidRPr="00673CE3">
        <w:rPr>
          <w:rFonts w:ascii="Times New Roman" w:hAnsi="Times New Roman" w:cs="Times New Roman"/>
        </w:rPr>
        <w:tab/>
      </w:r>
      <w:proofErr w:type="spellStart"/>
      <w:r w:rsidRPr="00673CE3">
        <w:rPr>
          <w:rFonts w:ascii="Times New Roman" w:hAnsi="Times New Roman" w:cs="Times New Roman"/>
        </w:rPr>
        <w:t>Ob</w:t>
      </w:r>
      <w:proofErr w:type="spellEnd"/>
      <w:r w:rsidRPr="00673CE3">
        <w:rPr>
          <w:rFonts w:ascii="Times New Roman" w:hAnsi="Times New Roman" w:cs="Times New Roman"/>
        </w:rPr>
        <w:t xml:space="preserve"> </w:t>
      </w:r>
      <w:proofErr w:type="spellStart"/>
      <w:r w:rsidRPr="00673CE3">
        <w:rPr>
          <w:rFonts w:ascii="Times New Roman" w:hAnsi="Times New Roman" w:cs="Times New Roman"/>
        </w:rPr>
        <w:t>utverzhdenii</w:t>
      </w:r>
      <w:proofErr w:type="spellEnd"/>
      <w:r w:rsidRPr="00673CE3">
        <w:rPr>
          <w:rFonts w:ascii="Times New Roman" w:hAnsi="Times New Roman" w:cs="Times New Roman"/>
        </w:rPr>
        <w:t xml:space="preserve"> </w:t>
      </w:r>
      <w:proofErr w:type="spellStart"/>
      <w:r w:rsidRPr="00673CE3">
        <w:rPr>
          <w:rFonts w:ascii="Times New Roman" w:hAnsi="Times New Roman" w:cs="Times New Roman"/>
        </w:rPr>
        <w:t>Osnov</w:t>
      </w:r>
      <w:proofErr w:type="spellEnd"/>
      <w:r w:rsidRPr="00673CE3">
        <w:rPr>
          <w:rFonts w:ascii="Times New Roman" w:hAnsi="Times New Roman" w:cs="Times New Roman"/>
        </w:rPr>
        <w:t xml:space="preserve"> </w:t>
      </w:r>
      <w:proofErr w:type="spellStart"/>
      <w:r w:rsidRPr="00673CE3">
        <w:rPr>
          <w:rFonts w:ascii="Times New Roman" w:hAnsi="Times New Roman" w:cs="Times New Roman"/>
        </w:rPr>
        <w:t>gosudarstvennoj</w:t>
      </w:r>
      <w:proofErr w:type="spellEnd"/>
      <w:r w:rsidRPr="00673CE3">
        <w:rPr>
          <w:rFonts w:ascii="Times New Roman" w:hAnsi="Times New Roman" w:cs="Times New Roman"/>
        </w:rPr>
        <w:t xml:space="preserve"> </w:t>
      </w:r>
      <w:proofErr w:type="spellStart"/>
      <w:r w:rsidRPr="00673CE3">
        <w:rPr>
          <w:rFonts w:ascii="Times New Roman" w:hAnsi="Times New Roman" w:cs="Times New Roman"/>
        </w:rPr>
        <w:t>politiki</w:t>
      </w:r>
      <w:proofErr w:type="spellEnd"/>
      <w:r w:rsidRPr="00673CE3">
        <w:rPr>
          <w:rFonts w:ascii="Times New Roman" w:hAnsi="Times New Roman" w:cs="Times New Roman"/>
        </w:rPr>
        <w:t xml:space="preserve"> </w:t>
      </w:r>
      <w:proofErr w:type="spellStart"/>
      <w:r w:rsidRPr="00673CE3">
        <w:rPr>
          <w:rFonts w:ascii="Times New Roman" w:hAnsi="Times New Roman" w:cs="Times New Roman"/>
        </w:rPr>
        <w:t>po</w:t>
      </w:r>
      <w:proofErr w:type="spellEnd"/>
      <w:r w:rsidRPr="00673CE3">
        <w:rPr>
          <w:rFonts w:ascii="Times New Roman" w:hAnsi="Times New Roman" w:cs="Times New Roman"/>
        </w:rPr>
        <w:t xml:space="preserve"> </w:t>
      </w:r>
      <w:proofErr w:type="spellStart"/>
      <w:r w:rsidRPr="00673CE3">
        <w:rPr>
          <w:rFonts w:ascii="Times New Roman" w:hAnsi="Times New Roman" w:cs="Times New Roman"/>
        </w:rPr>
        <w:t>soxraneniyu</w:t>
      </w:r>
      <w:proofErr w:type="spellEnd"/>
      <w:r w:rsidRPr="00673CE3">
        <w:rPr>
          <w:rFonts w:ascii="Times New Roman" w:hAnsi="Times New Roman" w:cs="Times New Roman"/>
        </w:rPr>
        <w:t xml:space="preserve"> i </w:t>
      </w:r>
      <w:proofErr w:type="spellStart"/>
      <w:r w:rsidRPr="00673CE3">
        <w:rPr>
          <w:rFonts w:ascii="Times New Roman" w:hAnsi="Times New Roman" w:cs="Times New Roman"/>
        </w:rPr>
        <w:t>ukrepleniyu</w:t>
      </w:r>
      <w:proofErr w:type="spellEnd"/>
      <w:r w:rsidRPr="00673CE3">
        <w:rPr>
          <w:rFonts w:ascii="Times New Roman" w:hAnsi="Times New Roman" w:cs="Times New Roman"/>
        </w:rPr>
        <w:t xml:space="preserve"> </w:t>
      </w:r>
      <w:proofErr w:type="spellStart"/>
      <w:r w:rsidRPr="00673CE3">
        <w:rPr>
          <w:rFonts w:ascii="Times New Roman" w:hAnsi="Times New Roman" w:cs="Times New Roman"/>
        </w:rPr>
        <w:t>tradicionny`x</w:t>
      </w:r>
      <w:proofErr w:type="spellEnd"/>
      <w:r w:rsidRPr="00673CE3">
        <w:rPr>
          <w:rFonts w:ascii="Times New Roman" w:hAnsi="Times New Roman" w:cs="Times New Roman"/>
        </w:rPr>
        <w:t xml:space="preserve"> </w:t>
      </w:r>
      <w:proofErr w:type="spellStart"/>
      <w:r w:rsidRPr="00673CE3">
        <w:rPr>
          <w:rFonts w:ascii="Times New Roman" w:hAnsi="Times New Roman" w:cs="Times New Roman"/>
        </w:rPr>
        <w:t>rossijskix</w:t>
      </w:r>
      <w:proofErr w:type="spellEnd"/>
      <w:r w:rsidRPr="00673CE3">
        <w:rPr>
          <w:rFonts w:ascii="Times New Roman" w:hAnsi="Times New Roman" w:cs="Times New Roman"/>
        </w:rPr>
        <w:t xml:space="preserve"> </w:t>
      </w:r>
      <w:proofErr w:type="spellStart"/>
      <w:r w:rsidRPr="00673CE3">
        <w:rPr>
          <w:rFonts w:ascii="Times New Roman" w:hAnsi="Times New Roman" w:cs="Times New Roman"/>
        </w:rPr>
        <w:t>duxovno-nravstvenny`x</w:t>
      </w:r>
      <w:proofErr w:type="spellEnd"/>
      <w:r w:rsidRPr="00673CE3">
        <w:rPr>
          <w:rFonts w:ascii="Times New Roman" w:hAnsi="Times New Roman" w:cs="Times New Roman"/>
        </w:rPr>
        <w:t xml:space="preserve"> </w:t>
      </w:r>
      <w:proofErr w:type="spellStart"/>
      <w:r w:rsidRPr="00673CE3">
        <w:rPr>
          <w:rFonts w:ascii="Times New Roman" w:hAnsi="Times New Roman" w:cs="Times New Roman"/>
        </w:rPr>
        <w:t>cennostej</w:t>
      </w:r>
      <w:proofErr w:type="spellEnd"/>
      <w:r w:rsidRPr="00673CE3">
        <w:rPr>
          <w:rFonts w:ascii="Times New Roman" w:hAnsi="Times New Roman" w:cs="Times New Roman"/>
        </w:rPr>
        <w:t xml:space="preserve">. </w:t>
      </w:r>
      <w:proofErr w:type="spellStart"/>
      <w:r w:rsidRPr="00673CE3">
        <w:rPr>
          <w:rFonts w:ascii="Times New Roman" w:hAnsi="Times New Roman" w:cs="Times New Roman"/>
          <w:lang w:val="en-US"/>
        </w:rPr>
        <w:t>Ukaz</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Prezidenta</w:t>
      </w:r>
      <w:proofErr w:type="spellEnd"/>
      <w:r w:rsidRPr="00673CE3">
        <w:rPr>
          <w:rFonts w:ascii="Times New Roman" w:hAnsi="Times New Roman" w:cs="Times New Roman"/>
          <w:lang w:val="en-US"/>
        </w:rPr>
        <w:t xml:space="preserve"> RF </w:t>
      </w:r>
      <w:proofErr w:type="gramStart"/>
      <w:r w:rsidRPr="00673CE3">
        <w:rPr>
          <w:rFonts w:ascii="Times New Roman" w:hAnsi="Times New Roman" w:cs="Times New Roman"/>
          <w:lang w:val="en-US"/>
        </w:rPr>
        <w:t>ot</w:t>
      </w:r>
      <w:proofErr w:type="gramEnd"/>
      <w:r w:rsidRPr="00673CE3">
        <w:rPr>
          <w:rFonts w:ascii="Times New Roman" w:hAnsi="Times New Roman" w:cs="Times New Roman"/>
          <w:lang w:val="en-US"/>
        </w:rPr>
        <w:t xml:space="preserve"> 9 </w:t>
      </w:r>
      <w:proofErr w:type="spellStart"/>
      <w:r w:rsidRPr="00673CE3">
        <w:rPr>
          <w:rFonts w:ascii="Times New Roman" w:hAnsi="Times New Roman" w:cs="Times New Roman"/>
          <w:lang w:val="en-US"/>
        </w:rPr>
        <w:t>noyabrya</w:t>
      </w:r>
      <w:proofErr w:type="spellEnd"/>
      <w:r w:rsidRPr="00673CE3">
        <w:rPr>
          <w:rFonts w:ascii="Times New Roman" w:hAnsi="Times New Roman" w:cs="Times New Roman"/>
          <w:lang w:val="en-US"/>
        </w:rPr>
        <w:t xml:space="preserve"> 2022 g. № 809 URL: https://www.garant.ru   (data </w:t>
      </w:r>
      <w:proofErr w:type="spellStart"/>
      <w:r w:rsidRPr="00673CE3">
        <w:rPr>
          <w:rFonts w:ascii="Times New Roman" w:hAnsi="Times New Roman" w:cs="Times New Roman"/>
          <w:lang w:val="en-US"/>
        </w:rPr>
        <w:t>obrashheniya</w:t>
      </w:r>
      <w:proofErr w:type="spellEnd"/>
      <w:r w:rsidRPr="00673CE3">
        <w:rPr>
          <w:rFonts w:ascii="Times New Roman" w:hAnsi="Times New Roman" w:cs="Times New Roman"/>
          <w:lang w:val="en-US"/>
        </w:rPr>
        <w:t xml:space="preserve"> 04. 04. 2025)</w:t>
      </w:r>
    </w:p>
    <w:p w:rsidR="00673CE3" w:rsidRPr="00673CE3" w:rsidRDefault="00673CE3" w:rsidP="00673CE3">
      <w:pPr>
        <w:tabs>
          <w:tab w:val="left" w:pos="993"/>
        </w:tabs>
        <w:spacing w:after="0" w:line="240" w:lineRule="auto"/>
        <w:ind w:firstLine="709"/>
        <w:contextualSpacing/>
        <w:jc w:val="both"/>
        <w:rPr>
          <w:rFonts w:ascii="Times New Roman" w:hAnsi="Times New Roman" w:cs="Times New Roman"/>
          <w:lang w:val="en-US"/>
        </w:rPr>
      </w:pPr>
      <w:r w:rsidRPr="00673CE3">
        <w:rPr>
          <w:rFonts w:ascii="Times New Roman" w:hAnsi="Times New Roman" w:cs="Times New Roman"/>
          <w:lang w:val="en-US"/>
        </w:rPr>
        <w:t>2.</w:t>
      </w:r>
      <w:r w:rsidRPr="00673CE3">
        <w:rPr>
          <w:rFonts w:ascii="Times New Roman" w:hAnsi="Times New Roman" w:cs="Times New Roman"/>
          <w:lang w:val="en-US"/>
        </w:rPr>
        <w:tab/>
      </w:r>
      <w:proofErr w:type="spellStart"/>
      <w:r w:rsidRPr="00673CE3">
        <w:rPr>
          <w:rFonts w:ascii="Times New Roman" w:hAnsi="Times New Roman" w:cs="Times New Roman"/>
          <w:lang w:val="en-US"/>
        </w:rPr>
        <w:t>By`liny</w:t>
      </w:r>
      <w:proofErr w:type="spellEnd"/>
      <w:r w:rsidRPr="00673CE3">
        <w:rPr>
          <w:rFonts w:ascii="Times New Roman" w:hAnsi="Times New Roman" w:cs="Times New Roman"/>
          <w:lang w:val="en-US"/>
        </w:rPr>
        <w:t xml:space="preserve">`. Leningrad, </w:t>
      </w:r>
      <w:proofErr w:type="spellStart"/>
      <w:r w:rsidRPr="00673CE3">
        <w:rPr>
          <w:rFonts w:ascii="Times New Roman" w:hAnsi="Times New Roman" w:cs="Times New Roman"/>
          <w:lang w:val="en-US"/>
        </w:rPr>
        <w:t>Lenizdat</w:t>
      </w:r>
      <w:proofErr w:type="spellEnd"/>
      <w:r w:rsidRPr="00673CE3">
        <w:rPr>
          <w:rFonts w:ascii="Times New Roman" w:hAnsi="Times New Roman" w:cs="Times New Roman"/>
          <w:lang w:val="en-US"/>
        </w:rPr>
        <w:t xml:space="preserve">, 1984. </w:t>
      </w:r>
      <w:proofErr w:type="gramStart"/>
      <w:r w:rsidRPr="00673CE3">
        <w:rPr>
          <w:rFonts w:ascii="Times New Roman" w:hAnsi="Times New Roman" w:cs="Times New Roman"/>
          <w:lang w:val="en-US"/>
        </w:rPr>
        <w:t>398 s.</w:t>
      </w:r>
      <w:proofErr w:type="gramEnd"/>
    </w:p>
    <w:p w:rsidR="00673CE3" w:rsidRPr="00673CE3" w:rsidRDefault="00673CE3" w:rsidP="00673CE3">
      <w:pPr>
        <w:tabs>
          <w:tab w:val="left" w:pos="993"/>
        </w:tabs>
        <w:spacing w:after="0" w:line="240" w:lineRule="auto"/>
        <w:ind w:firstLine="709"/>
        <w:contextualSpacing/>
        <w:jc w:val="both"/>
        <w:rPr>
          <w:rFonts w:ascii="Times New Roman" w:hAnsi="Times New Roman" w:cs="Times New Roman"/>
          <w:lang w:val="en-US"/>
        </w:rPr>
      </w:pPr>
      <w:r w:rsidRPr="00673CE3">
        <w:rPr>
          <w:rFonts w:ascii="Times New Roman" w:hAnsi="Times New Roman" w:cs="Times New Roman"/>
          <w:lang w:val="en-US"/>
        </w:rPr>
        <w:t>3.</w:t>
      </w:r>
      <w:r w:rsidRPr="00673CE3">
        <w:rPr>
          <w:rFonts w:ascii="Times New Roman" w:hAnsi="Times New Roman" w:cs="Times New Roman"/>
          <w:lang w:val="en-US"/>
        </w:rPr>
        <w:tab/>
      </w:r>
      <w:proofErr w:type="spellStart"/>
      <w:r w:rsidRPr="00673CE3">
        <w:rPr>
          <w:rFonts w:ascii="Times New Roman" w:hAnsi="Times New Roman" w:cs="Times New Roman"/>
          <w:lang w:val="en-US"/>
        </w:rPr>
        <w:t>Propp</w:t>
      </w:r>
      <w:proofErr w:type="spellEnd"/>
      <w:r w:rsidRPr="00673CE3">
        <w:rPr>
          <w:rFonts w:ascii="Times New Roman" w:hAnsi="Times New Roman" w:cs="Times New Roman"/>
          <w:lang w:val="en-US"/>
        </w:rPr>
        <w:t xml:space="preserve">, V. </w:t>
      </w:r>
      <w:proofErr w:type="spellStart"/>
      <w:r w:rsidRPr="00673CE3">
        <w:rPr>
          <w:rFonts w:ascii="Times New Roman" w:hAnsi="Times New Roman" w:cs="Times New Roman"/>
          <w:lang w:val="en-US"/>
        </w:rPr>
        <w:t>Ya</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Sobranie</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trudov</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russkij</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geroicheskij</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e`pos</w:t>
      </w:r>
      <w:proofErr w:type="spellEnd"/>
      <w:r w:rsidRPr="00673CE3">
        <w:rPr>
          <w:rFonts w:ascii="Times New Roman" w:hAnsi="Times New Roman" w:cs="Times New Roman"/>
          <w:lang w:val="en-US"/>
        </w:rPr>
        <w:t xml:space="preserve">. M.: </w:t>
      </w:r>
      <w:proofErr w:type="spellStart"/>
      <w:r w:rsidRPr="00673CE3">
        <w:rPr>
          <w:rFonts w:ascii="Times New Roman" w:hAnsi="Times New Roman" w:cs="Times New Roman"/>
          <w:lang w:val="en-US"/>
        </w:rPr>
        <w:t>Labirint</w:t>
      </w:r>
      <w:proofErr w:type="spellEnd"/>
      <w:r w:rsidRPr="00673CE3">
        <w:rPr>
          <w:rFonts w:ascii="Times New Roman" w:hAnsi="Times New Roman" w:cs="Times New Roman"/>
          <w:lang w:val="en-US"/>
        </w:rPr>
        <w:t xml:space="preserve">, 1999. </w:t>
      </w:r>
      <w:proofErr w:type="gramStart"/>
      <w:r w:rsidRPr="00673CE3">
        <w:rPr>
          <w:rFonts w:ascii="Times New Roman" w:hAnsi="Times New Roman" w:cs="Times New Roman"/>
          <w:lang w:val="en-US"/>
        </w:rPr>
        <w:t>636 s.</w:t>
      </w:r>
      <w:proofErr w:type="gramEnd"/>
    </w:p>
    <w:p w:rsidR="00673CE3" w:rsidRPr="00673CE3" w:rsidRDefault="00673CE3" w:rsidP="00673CE3">
      <w:pPr>
        <w:tabs>
          <w:tab w:val="left" w:pos="993"/>
        </w:tabs>
        <w:spacing w:after="0" w:line="240" w:lineRule="auto"/>
        <w:ind w:firstLine="709"/>
        <w:contextualSpacing/>
        <w:jc w:val="both"/>
        <w:rPr>
          <w:rFonts w:ascii="Times New Roman" w:hAnsi="Times New Roman" w:cs="Times New Roman"/>
          <w:lang w:val="en-US"/>
        </w:rPr>
      </w:pPr>
      <w:r w:rsidRPr="00673CE3">
        <w:rPr>
          <w:rFonts w:ascii="Times New Roman" w:hAnsi="Times New Roman" w:cs="Times New Roman"/>
          <w:lang w:val="en-US"/>
        </w:rPr>
        <w:t>4.</w:t>
      </w:r>
      <w:r w:rsidRPr="00673CE3">
        <w:rPr>
          <w:rFonts w:ascii="Times New Roman" w:hAnsi="Times New Roman" w:cs="Times New Roman"/>
          <w:lang w:val="en-US"/>
        </w:rPr>
        <w:tab/>
      </w:r>
      <w:proofErr w:type="spellStart"/>
      <w:r w:rsidRPr="00673CE3">
        <w:rPr>
          <w:rFonts w:ascii="Times New Roman" w:hAnsi="Times New Roman" w:cs="Times New Roman"/>
          <w:lang w:val="en-US"/>
        </w:rPr>
        <w:t>Vasil`kova</w:t>
      </w:r>
      <w:proofErr w:type="spellEnd"/>
      <w:r w:rsidRPr="00673CE3">
        <w:rPr>
          <w:rFonts w:ascii="Times New Roman" w:hAnsi="Times New Roman" w:cs="Times New Roman"/>
          <w:lang w:val="en-US"/>
        </w:rPr>
        <w:t xml:space="preserve"> Yu. V. </w:t>
      </w:r>
      <w:proofErr w:type="spellStart"/>
      <w:r w:rsidRPr="00673CE3">
        <w:rPr>
          <w:rFonts w:ascii="Times New Roman" w:hAnsi="Times New Roman" w:cs="Times New Roman"/>
          <w:lang w:val="en-US"/>
        </w:rPr>
        <w:t>Stranicy</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otechestvennogo</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obrazovaniya</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iz</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istorii</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Rossii</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pravo-slaviya</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liter</w:t>
      </w:r>
      <w:r w:rsidRPr="00673CE3">
        <w:rPr>
          <w:rFonts w:ascii="Times New Roman" w:hAnsi="Times New Roman" w:cs="Times New Roman"/>
          <w:lang w:val="en-US"/>
        </w:rPr>
        <w:t>a</w:t>
      </w:r>
      <w:r w:rsidRPr="00673CE3">
        <w:rPr>
          <w:rFonts w:ascii="Times New Roman" w:hAnsi="Times New Roman" w:cs="Times New Roman"/>
          <w:lang w:val="en-US"/>
        </w:rPr>
        <w:t>tury</w:t>
      </w:r>
      <w:proofErr w:type="spellEnd"/>
      <w:r w:rsidRPr="00673CE3">
        <w:rPr>
          <w:rFonts w:ascii="Times New Roman" w:hAnsi="Times New Roman" w:cs="Times New Roman"/>
          <w:lang w:val="en-US"/>
        </w:rPr>
        <w:t xml:space="preserve">`. M.: </w:t>
      </w:r>
      <w:proofErr w:type="spellStart"/>
      <w:r w:rsidRPr="00673CE3">
        <w:rPr>
          <w:rFonts w:ascii="Times New Roman" w:hAnsi="Times New Roman" w:cs="Times New Roman"/>
          <w:lang w:val="en-US"/>
        </w:rPr>
        <w:t>Izd-vo</w:t>
      </w:r>
      <w:proofErr w:type="spellEnd"/>
      <w:r w:rsidRPr="00673CE3">
        <w:rPr>
          <w:rFonts w:ascii="Times New Roman" w:hAnsi="Times New Roman" w:cs="Times New Roman"/>
          <w:lang w:val="en-US"/>
        </w:rPr>
        <w:t xml:space="preserve"> MNE`PU, 1996. </w:t>
      </w:r>
      <w:proofErr w:type="gramStart"/>
      <w:r w:rsidRPr="00673CE3">
        <w:rPr>
          <w:rFonts w:ascii="Times New Roman" w:hAnsi="Times New Roman" w:cs="Times New Roman"/>
          <w:lang w:val="en-US"/>
        </w:rPr>
        <w:t>376 s.</w:t>
      </w:r>
      <w:proofErr w:type="gramEnd"/>
    </w:p>
    <w:p w:rsidR="00673CE3" w:rsidRPr="00673CE3" w:rsidRDefault="00673CE3" w:rsidP="00673CE3">
      <w:pPr>
        <w:tabs>
          <w:tab w:val="left" w:pos="993"/>
        </w:tabs>
        <w:spacing w:after="0" w:line="240" w:lineRule="auto"/>
        <w:ind w:firstLine="709"/>
        <w:contextualSpacing/>
        <w:jc w:val="both"/>
        <w:rPr>
          <w:rFonts w:ascii="Times New Roman" w:hAnsi="Times New Roman" w:cs="Times New Roman"/>
        </w:rPr>
      </w:pPr>
      <w:r w:rsidRPr="00673CE3">
        <w:rPr>
          <w:rFonts w:ascii="Times New Roman" w:hAnsi="Times New Roman" w:cs="Times New Roman"/>
          <w:lang w:val="en-US"/>
        </w:rPr>
        <w:t>5.</w:t>
      </w:r>
      <w:r w:rsidRPr="00673CE3">
        <w:rPr>
          <w:rFonts w:ascii="Times New Roman" w:hAnsi="Times New Roman" w:cs="Times New Roman"/>
          <w:lang w:val="en-US"/>
        </w:rPr>
        <w:tab/>
      </w:r>
      <w:proofErr w:type="spellStart"/>
      <w:r w:rsidRPr="00673CE3">
        <w:rPr>
          <w:rFonts w:ascii="Times New Roman" w:hAnsi="Times New Roman" w:cs="Times New Roman"/>
          <w:lang w:val="en-US"/>
        </w:rPr>
        <w:t>Slovo</w:t>
      </w:r>
      <w:proofErr w:type="spellEnd"/>
      <w:r w:rsidRPr="00673CE3">
        <w:rPr>
          <w:rFonts w:ascii="Times New Roman" w:hAnsi="Times New Roman" w:cs="Times New Roman"/>
          <w:lang w:val="en-US"/>
        </w:rPr>
        <w:t xml:space="preserve"> o </w:t>
      </w:r>
      <w:proofErr w:type="spellStart"/>
      <w:r w:rsidRPr="00673CE3">
        <w:rPr>
          <w:rFonts w:ascii="Times New Roman" w:hAnsi="Times New Roman" w:cs="Times New Roman"/>
          <w:lang w:val="en-US"/>
        </w:rPr>
        <w:t>polku</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Igoreve</w:t>
      </w:r>
      <w:proofErr w:type="spellEnd"/>
      <w:r w:rsidRPr="00673CE3">
        <w:rPr>
          <w:rFonts w:ascii="Times New Roman" w:hAnsi="Times New Roman" w:cs="Times New Roman"/>
          <w:lang w:val="en-US"/>
        </w:rPr>
        <w:t xml:space="preserve">. URL: https://nukadeti.ru/skazki/slovo-o-polku-igoreve (data </w:t>
      </w:r>
      <w:proofErr w:type="spellStart"/>
      <w:r w:rsidRPr="00673CE3">
        <w:rPr>
          <w:rFonts w:ascii="Times New Roman" w:hAnsi="Times New Roman" w:cs="Times New Roman"/>
          <w:lang w:val="en-US"/>
        </w:rPr>
        <w:t>obrashheniya</w:t>
      </w:r>
      <w:proofErr w:type="spellEnd"/>
      <w:r w:rsidRPr="00673CE3">
        <w:rPr>
          <w:rFonts w:ascii="Times New Roman" w:hAnsi="Times New Roman" w:cs="Times New Roman"/>
          <w:lang w:val="en-US"/>
        </w:rPr>
        <w:t xml:space="preserve"> 05. </w:t>
      </w:r>
      <w:proofErr w:type="gramStart"/>
      <w:r w:rsidRPr="00673CE3">
        <w:rPr>
          <w:rFonts w:ascii="Times New Roman" w:hAnsi="Times New Roman" w:cs="Times New Roman"/>
        </w:rPr>
        <w:t>04. 2025)</w:t>
      </w:r>
      <w:proofErr w:type="gramEnd"/>
    </w:p>
    <w:p w:rsidR="00673CE3" w:rsidRPr="00967CEA" w:rsidRDefault="00673CE3" w:rsidP="00673CE3">
      <w:pPr>
        <w:tabs>
          <w:tab w:val="left" w:pos="993"/>
        </w:tabs>
        <w:spacing w:after="0" w:line="240" w:lineRule="auto"/>
        <w:ind w:firstLine="709"/>
        <w:contextualSpacing/>
        <w:jc w:val="both"/>
        <w:rPr>
          <w:rFonts w:ascii="Times New Roman" w:hAnsi="Times New Roman" w:cs="Times New Roman"/>
        </w:rPr>
      </w:pPr>
      <w:r w:rsidRPr="00673CE3">
        <w:rPr>
          <w:rFonts w:ascii="Times New Roman" w:hAnsi="Times New Roman" w:cs="Times New Roman"/>
          <w:lang w:val="en-US"/>
        </w:rPr>
        <w:t>6.</w:t>
      </w:r>
      <w:r w:rsidRPr="00673CE3">
        <w:rPr>
          <w:rFonts w:ascii="Times New Roman" w:hAnsi="Times New Roman" w:cs="Times New Roman"/>
          <w:lang w:val="en-US"/>
        </w:rPr>
        <w:tab/>
      </w:r>
      <w:proofErr w:type="spellStart"/>
      <w:r w:rsidRPr="00673CE3">
        <w:rPr>
          <w:rFonts w:ascii="Times New Roman" w:hAnsi="Times New Roman" w:cs="Times New Roman"/>
          <w:lang w:val="en-US"/>
        </w:rPr>
        <w:t>Pouchenie</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Vladimira</w:t>
      </w:r>
      <w:proofErr w:type="spellEnd"/>
      <w:r w:rsidRPr="00673CE3">
        <w:rPr>
          <w:rFonts w:ascii="Times New Roman" w:hAnsi="Times New Roman" w:cs="Times New Roman"/>
          <w:lang w:val="en-US"/>
        </w:rPr>
        <w:t xml:space="preserve"> </w:t>
      </w:r>
      <w:proofErr w:type="spellStart"/>
      <w:r w:rsidRPr="00673CE3">
        <w:rPr>
          <w:rFonts w:ascii="Times New Roman" w:hAnsi="Times New Roman" w:cs="Times New Roman"/>
          <w:lang w:val="en-US"/>
        </w:rPr>
        <w:t>Monomaxa</w:t>
      </w:r>
      <w:proofErr w:type="spellEnd"/>
      <w:r w:rsidRPr="00673CE3">
        <w:rPr>
          <w:rFonts w:ascii="Times New Roman" w:hAnsi="Times New Roman" w:cs="Times New Roman"/>
          <w:lang w:val="en-US"/>
        </w:rPr>
        <w:t xml:space="preserve">. URL: //https://nukadeti.ru/skazki/pouchenie-vladimira-monomakha (data </w:t>
      </w:r>
      <w:proofErr w:type="spellStart"/>
      <w:r w:rsidRPr="00673CE3">
        <w:rPr>
          <w:rFonts w:ascii="Times New Roman" w:hAnsi="Times New Roman" w:cs="Times New Roman"/>
          <w:lang w:val="en-US"/>
        </w:rPr>
        <w:t>obrashheniya</w:t>
      </w:r>
      <w:proofErr w:type="spellEnd"/>
      <w:r w:rsidRPr="00673CE3">
        <w:rPr>
          <w:rFonts w:ascii="Times New Roman" w:hAnsi="Times New Roman" w:cs="Times New Roman"/>
          <w:lang w:val="en-US"/>
        </w:rPr>
        <w:t xml:space="preserve"> 04. </w:t>
      </w:r>
      <w:proofErr w:type="gramStart"/>
      <w:r w:rsidRPr="00673CE3">
        <w:rPr>
          <w:rFonts w:ascii="Times New Roman" w:hAnsi="Times New Roman" w:cs="Times New Roman"/>
        </w:rPr>
        <w:t>04. 2025)</w:t>
      </w:r>
      <w:proofErr w:type="gramEnd"/>
    </w:p>
    <w:sectPr w:rsidR="00673CE3" w:rsidRPr="00967CEA" w:rsidSect="00967C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5194A"/>
    <w:multiLevelType w:val="hybridMultilevel"/>
    <w:tmpl w:val="F4E4753E"/>
    <w:lvl w:ilvl="0" w:tplc="4EF0D6F2">
      <w:start w:val="1"/>
      <w:numFmt w:val="decimal"/>
      <w:lvlText w:val="%1."/>
      <w:lvlJc w:val="left"/>
      <w:pPr>
        <w:ind w:left="928" w:hanging="360"/>
      </w:pPr>
      <w:rPr>
        <w:rFonts w:ascii="Times New Roman" w:hAnsi="Times New Roman" w:cs="Times New Roman" w:hint="default"/>
        <w:sz w:val="22"/>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94"/>
    <w:rsid w:val="0000564F"/>
    <w:rsid w:val="000221E4"/>
    <w:rsid w:val="00074673"/>
    <w:rsid w:val="000B13C8"/>
    <w:rsid w:val="000D2E46"/>
    <w:rsid w:val="000D46AC"/>
    <w:rsid w:val="0011550A"/>
    <w:rsid w:val="001C2AE9"/>
    <w:rsid w:val="0022700F"/>
    <w:rsid w:val="00253630"/>
    <w:rsid w:val="00253B84"/>
    <w:rsid w:val="00273BA3"/>
    <w:rsid w:val="00280138"/>
    <w:rsid w:val="002A67D5"/>
    <w:rsid w:val="002D3CDA"/>
    <w:rsid w:val="0033193A"/>
    <w:rsid w:val="003749ED"/>
    <w:rsid w:val="003A0889"/>
    <w:rsid w:val="003C6B6B"/>
    <w:rsid w:val="003F2394"/>
    <w:rsid w:val="00414524"/>
    <w:rsid w:val="00430804"/>
    <w:rsid w:val="00443DB5"/>
    <w:rsid w:val="00455EAE"/>
    <w:rsid w:val="00480899"/>
    <w:rsid w:val="0050156A"/>
    <w:rsid w:val="005212EE"/>
    <w:rsid w:val="00532EDD"/>
    <w:rsid w:val="00563E42"/>
    <w:rsid w:val="0058415F"/>
    <w:rsid w:val="0059664E"/>
    <w:rsid w:val="005A70CB"/>
    <w:rsid w:val="005F276A"/>
    <w:rsid w:val="00624218"/>
    <w:rsid w:val="00635F02"/>
    <w:rsid w:val="00673CE3"/>
    <w:rsid w:val="006D4920"/>
    <w:rsid w:val="00770AB8"/>
    <w:rsid w:val="00790132"/>
    <w:rsid w:val="007B268F"/>
    <w:rsid w:val="007C228D"/>
    <w:rsid w:val="00804136"/>
    <w:rsid w:val="00814B47"/>
    <w:rsid w:val="00817578"/>
    <w:rsid w:val="0082771C"/>
    <w:rsid w:val="00850724"/>
    <w:rsid w:val="008E1273"/>
    <w:rsid w:val="008E56C6"/>
    <w:rsid w:val="00913DF8"/>
    <w:rsid w:val="00963D46"/>
    <w:rsid w:val="00965DF7"/>
    <w:rsid w:val="00967CEA"/>
    <w:rsid w:val="009B0CD9"/>
    <w:rsid w:val="009D7F90"/>
    <w:rsid w:val="009F284D"/>
    <w:rsid w:val="00A14F0F"/>
    <w:rsid w:val="00A21738"/>
    <w:rsid w:val="00A66D23"/>
    <w:rsid w:val="00AC24DF"/>
    <w:rsid w:val="00AE482C"/>
    <w:rsid w:val="00AF7A77"/>
    <w:rsid w:val="00BA78EE"/>
    <w:rsid w:val="00BE4C19"/>
    <w:rsid w:val="00C01F85"/>
    <w:rsid w:val="00C234C2"/>
    <w:rsid w:val="00C24C66"/>
    <w:rsid w:val="00C66335"/>
    <w:rsid w:val="00C75E34"/>
    <w:rsid w:val="00CE3938"/>
    <w:rsid w:val="00D80FB8"/>
    <w:rsid w:val="00DC5568"/>
    <w:rsid w:val="00DD1B94"/>
    <w:rsid w:val="00DF12AA"/>
    <w:rsid w:val="00E3314C"/>
    <w:rsid w:val="00E526C2"/>
    <w:rsid w:val="00E57C8C"/>
    <w:rsid w:val="00E71369"/>
    <w:rsid w:val="00E86D86"/>
    <w:rsid w:val="00E9590A"/>
    <w:rsid w:val="00ED2F39"/>
    <w:rsid w:val="00F035E8"/>
    <w:rsid w:val="00F32DB7"/>
    <w:rsid w:val="00F45BF5"/>
    <w:rsid w:val="00F4601D"/>
    <w:rsid w:val="00F61B5B"/>
    <w:rsid w:val="00F740F8"/>
    <w:rsid w:val="00FC2157"/>
    <w:rsid w:val="00FC55F8"/>
    <w:rsid w:val="00FE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13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242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9ED"/>
    <w:rPr>
      <w:color w:val="0563C1" w:themeColor="hyperlink"/>
      <w:u w:val="single"/>
    </w:rPr>
  </w:style>
  <w:style w:type="paragraph" w:styleId="a4">
    <w:name w:val="Normal (Web)"/>
    <w:basedOn w:val="a"/>
    <w:uiPriority w:val="99"/>
    <w:unhideWhenUsed/>
    <w:rsid w:val="00374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8E1273"/>
  </w:style>
  <w:style w:type="character" w:customStyle="1" w:styleId="desc1">
    <w:name w:val="desc1"/>
    <w:basedOn w:val="a0"/>
    <w:rsid w:val="00624218"/>
  </w:style>
  <w:style w:type="character" w:customStyle="1" w:styleId="desc2">
    <w:name w:val="desc2"/>
    <w:basedOn w:val="a0"/>
    <w:rsid w:val="00624218"/>
  </w:style>
  <w:style w:type="character" w:customStyle="1" w:styleId="20">
    <w:name w:val="Заголовок 2 Знак"/>
    <w:basedOn w:val="a0"/>
    <w:link w:val="2"/>
    <w:uiPriority w:val="9"/>
    <w:rsid w:val="00624218"/>
    <w:rPr>
      <w:rFonts w:ascii="Times New Roman" w:eastAsia="Times New Roman" w:hAnsi="Times New Roman" w:cs="Times New Roman"/>
      <w:b/>
      <w:bCs/>
      <w:sz w:val="36"/>
      <w:szCs w:val="36"/>
      <w:lang w:eastAsia="ru-RU"/>
    </w:rPr>
  </w:style>
  <w:style w:type="paragraph" w:styleId="a5">
    <w:name w:val="List Paragraph"/>
    <w:basedOn w:val="a"/>
    <w:uiPriority w:val="34"/>
    <w:qFormat/>
    <w:rsid w:val="0050156A"/>
    <w:pPr>
      <w:spacing w:after="200" w:line="276" w:lineRule="auto"/>
      <w:ind w:left="720"/>
      <w:contextualSpacing/>
    </w:pPr>
  </w:style>
  <w:style w:type="character" w:customStyle="1" w:styleId="c2">
    <w:name w:val="c2"/>
    <w:basedOn w:val="a0"/>
    <w:rsid w:val="00E3314C"/>
  </w:style>
  <w:style w:type="character" w:customStyle="1" w:styleId="c8">
    <w:name w:val="c8"/>
    <w:basedOn w:val="a0"/>
    <w:rsid w:val="00E3314C"/>
  </w:style>
  <w:style w:type="character" w:customStyle="1" w:styleId="10">
    <w:name w:val="Заголовок 1 Знак"/>
    <w:basedOn w:val="a0"/>
    <w:link w:val="1"/>
    <w:uiPriority w:val="9"/>
    <w:rsid w:val="00E71369"/>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13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242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9ED"/>
    <w:rPr>
      <w:color w:val="0563C1" w:themeColor="hyperlink"/>
      <w:u w:val="single"/>
    </w:rPr>
  </w:style>
  <w:style w:type="paragraph" w:styleId="a4">
    <w:name w:val="Normal (Web)"/>
    <w:basedOn w:val="a"/>
    <w:uiPriority w:val="99"/>
    <w:unhideWhenUsed/>
    <w:rsid w:val="00374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8E1273"/>
  </w:style>
  <w:style w:type="character" w:customStyle="1" w:styleId="desc1">
    <w:name w:val="desc1"/>
    <w:basedOn w:val="a0"/>
    <w:rsid w:val="00624218"/>
  </w:style>
  <w:style w:type="character" w:customStyle="1" w:styleId="desc2">
    <w:name w:val="desc2"/>
    <w:basedOn w:val="a0"/>
    <w:rsid w:val="00624218"/>
  </w:style>
  <w:style w:type="character" w:customStyle="1" w:styleId="20">
    <w:name w:val="Заголовок 2 Знак"/>
    <w:basedOn w:val="a0"/>
    <w:link w:val="2"/>
    <w:uiPriority w:val="9"/>
    <w:rsid w:val="00624218"/>
    <w:rPr>
      <w:rFonts w:ascii="Times New Roman" w:eastAsia="Times New Roman" w:hAnsi="Times New Roman" w:cs="Times New Roman"/>
      <w:b/>
      <w:bCs/>
      <w:sz w:val="36"/>
      <w:szCs w:val="36"/>
      <w:lang w:eastAsia="ru-RU"/>
    </w:rPr>
  </w:style>
  <w:style w:type="paragraph" w:styleId="a5">
    <w:name w:val="List Paragraph"/>
    <w:basedOn w:val="a"/>
    <w:uiPriority w:val="34"/>
    <w:qFormat/>
    <w:rsid w:val="0050156A"/>
    <w:pPr>
      <w:spacing w:after="200" w:line="276" w:lineRule="auto"/>
      <w:ind w:left="720"/>
      <w:contextualSpacing/>
    </w:pPr>
  </w:style>
  <w:style w:type="character" w:customStyle="1" w:styleId="c2">
    <w:name w:val="c2"/>
    <w:basedOn w:val="a0"/>
    <w:rsid w:val="00E3314C"/>
  </w:style>
  <w:style w:type="character" w:customStyle="1" w:styleId="c8">
    <w:name w:val="c8"/>
    <w:basedOn w:val="a0"/>
    <w:rsid w:val="00E3314C"/>
  </w:style>
  <w:style w:type="character" w:customStyle="1" w:styleId="10">
    <w:name w:val="Заголовок 1 Знак"/>
    <w:basedOn w:val="a0"/>
    <w:link w:val="1"/>
    <w:uiPriority w:val="9"/>
    <w:rsid w:val="00E713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6468">
      <w:bodyDiv w:val="1"/>
      <w:marLeft w:val="0"/>
      <w:marRight w:val="0"/>
      <w:marTop w:val="0"/>
      <w:marBottom w:val="0"/>
      <w:divBdr>
        <w:top w:val="none" w:sz="0" w:space="0" w:color="auto"/>
        <w:left w:val="none" w:sz="0" w:space="0" w:color="auto"/>
        <w:bottom w:val="none" w:sz="0" w:space="0" w:color="auto"/>
        <w:right w:val="none" w:sz="0" w:space="0" w:color="auto"/>
      </w:divBdr>
    </w:div>
    <w:div w:id="555894430">
      <w:bodyDiv w:val="1"/>
      <w:marLeft w:val="0"/>
      <w:marRight w:val="0"/>
      <w:marTop w:val="0"/>
      <w:marBottom w:val="0"/>
      <w:divBdr>
        <w:top w:val="none" w:sz="0" w:space="0" w:color="auto"/>
        <w:left w:val="none" w:sz="0" w:space="0" w:color="auto"/>
        <w:bottom w:val="none" w:sz="0" w:space="0" w:color="auto"/>
        <w:right w:val="none" w:sz="0" w:space="0" w:color="auto"/>
      </w:divBdr>
    </w:div>
    <w:div w:id="708840569">
      <w:bodyDiv w:val="1"/>
      <w:marLeft w:val="0"/>
      <w:marRight w:val="0"/>
      <w:marTop w:val="0"/>
      <w:marBottom w:val="0"/>
      <w:divBdr>
        <w:top w:val="none" w:sz="0" w:space="0" w:color="auto"/>
        <w:left w:val="none" w:sz="0" w:space="0" w:color="auto"/>
        <w:bottom w:val="none" w:sz="0" w:space="0" w:color="auto"/>
        <w:right w:val="none" w:sz="0" w:space="0" w:color="auto"/>
      </w:divBdr>
    </w:div>
    <w:div w:id="765922801">
      <w:bodyDiv w:val="1"/>
      <w:marLeft w:val="0"/>
      <w:marRight w:val="0"/>
      <w:marTop w:val="0"/>
      <w:marBottom w:val="0"/>
      <w:divBdr>
        <w:top w:val="none" w:sz="0" w:space="0" w:color="auto"/>
        <w:left w:val="none" w:sz="0" w:space="0" w:color="auto"/>
        <w:bottom w:val="none" w:sz="0" w:space="0" w:color="auto"/>
        <w:right w:val="none" w:sz="0" w:space="0" w:color="auto"/>
      </w:divBdr>
    </w:div>
    <w:div w:id="911738866">
      <w:bodyDiv w:val="1"/>
      <w:marLeft w:val="0"/>
      <w:marRight w:val="0"/>
      <w:marTop w:val="0"/>
      <w:marBottom w:val="0"/>
      <w:divBdr>
        <w:top w:val="none" w:sz="0" w:space="0" w:color="auto"/>
        <w:left w:val="none" w:sz="0" w:space="0" w:color="auto"/>
        <w:bottom w:val="none" w:sz="0" w:space="0" w:color="auto"/>
        <w:right w:val="none" w:sz="0" w:space="0" w:color="auto"/>
      </w:divBdr>
    </w:div>
    <w:div w:id="1005279704">
      <w:bodyDiv w:val="1"/>
      <w:marLeft w:val="0"/>
      <w:marRight w:val="0"/>
      <w:marTop w:val="0"/>
      <w:marBottom w:val="0"/>
      <w:divBdr>
        <w:top w:val="none" w:sz="0" w:space="0" w:color="auto"/>
        <w:left w:val="none" w:sz="0" w:space="0" w:color="auto"/>
        <w:bottom w:val="none" w:sz="0" w:space="0" w:color="auto"/>
        <w:right w:val="none" w:sz="0" w:space="0" w:color="auto"/>
      </w:divBdr>
    </w:div>
    <w:div w:id="1101878758">
      <w:bodyDiv w:val="1"/>
      <w:marLeft w:val="0"/>
      <w:marRight w:val="0"/>
      <w:marTop w:val="0"/>
      <w:marBottom w:val="0"/>
      <w:divBdr>
        <w:top w:val="none" w:sz="0" w:space="0" w:color="auto"/>
        <w:left w:val="none" w:sz="0" w:space="0" w:color="auto"/>
        <w:bottom w:val="none" w:sz="0" w:space="0" w:color="auto"/>
        <w:right w:val="none" w:sz="0" w:space="0" w:color="auto"/>
      </w:divBdr>
    </w:div>
    <w:div w:id="1144858283">
      <w:bodyDiv w:val="1"/>
      <w:marLeft w:val="0"/>
      <w:marRight w:val="0"/>
      <w:marTop w:val="0"/>
      <w:marBottom w:val="0"/>
      <w:divBdr>
        <w:top w:val="none" w:sz="0" w:space="0" w:color="auto"/>
        <w:left w:val="none" w:sz="0" w:space="0" w:color="auto"/>
        <w:bottom w:val="none" w:sz="0" w:space="0" w:color="auto"/>
        <w:right w:val="none" w:sz="0" w:space="0" w:color="auto"/>
      </w:divBdr>
    </w:div>
    <w:div w:id="1184512321">
      <w:bodyDiv w:val="1"/>
      <w:marLeft w:val="0"/>
      <w:marRight w:val="0"/>
      <w:marTop w:val="0"/>
      <w:marBottom w:val="0"/>
      <w:divBdr>
        <w:top w:val="none" w:sz="0" w:space="0" w:color="auto"/>
        <w:left w:val="none" w:sz="0" w:space="0" w:color="auto"/>
        <w:bottom w:val="none" w:sz="0" w:space="0" w:color="auto"/>
        <w:right w:val="none" w:sz="0" w:space="0" w:color="auto"/>
      </w:divBdr>
    </w:div>
    <w:div w:id="1362247366">
      <w:bodyDiv w:val="1"/>
      <w:marLeft w:val="0"/>
      <w:marRight w:val="0"/>
      <w:marTop w:val="0"/>
      <w:marBottom w:val="0"/>
      <w:divBdr>
        <w:top w:val="none" w:sz="0" w:space="0" w:color="auto"/>
        <w:left w:val="none" w:sz="0" w:space="0" w:color="auto"/>
        <w:bottom w:val="none" w:sz="0" w:space="0" w:color="auto"/>
        <w:right w:val="none" w:sz="0" w:space="0" w:color="auto"/>
      </w:divBdr>
    </w:div>
    <w:div w:id="1421368211">
      <w:bodyDiv w:val="1"/>
      <w:marLeft w:val="0"/>
      <w:marRight w:val="0"/>
      <w:marTop w:val="0"/>
      <w:marBottom w:val="0"/>
      <w:divBdr>
        <w:top w:val="none" w:sz="0" w:space="0" w:color="auto"/>
        <w:left w:val="none" w:sz="0" w:space="0" w:color="auto"/>
        <w:bottom w:val="none" w:sz="0" w:space="0" w:color="auto"/>
        <w:right w:val="none" w:sz="0" w:space="0" w:color="auto"/>
      </w:divBdr>
    </w:div>
    <w:div w:id="1457604192">
      <w:bodyDiv w:val="1"/>
      <w:marLeft w:val="0"/>
      <w:marRight w:val="0"/>
      <w:marTop w:val="0"/>
      <w:marBottom w:val="0"/>
      <w:divBdr>
        <w:top w:val="none" w:sz="0" w:space="0" w:color="auto"/>
        <w:left w:val="none" w:sz="0" w:space="0" w:color="auto"/>
        <w:bottom w:val="none" w:sz="0" w:space="0" w:color="auto"/>
        <w:right w:val="none" w:sz="0" w:space="0" w:color="auto"/>
      </w:divBdr>
    </w:div>
    <w:div w:id="1704088975">
      <w:bodyDiv w:val="1"/>
      <w:marLeft w:val="0"/>
      <w:marRight w:val="0"/>
      <w:marTop w:val="0"/>
      <w:marBottom w:val="0"/>
      <w:divBdr>
        <w:top w:val="none" w:sz="0" w:space="0" w:color="auto"/>
        <w:left w:val="none" w:sz="0" w:space="0" w:color="auto"/>
        <w:bottom w:val="none" w:sz="0" w:space="0" w:color="auto"/>
        <w:right w:val="none" w:sz="0" w:space="0" w:color="auto"/>
      </w:divBdr>
    </w:div>
    <w:div w:id="1872261050">
      <w:bodyDiv w:val="1"/>
      <w:marLeft w:val="0"/>
      <w:marRight w:val="0"/>
      <w:marTop w:val="0"/>
      <w:marBottom w:val="0"/>
      <w:divBdr>
        <w:top w:val="none" w:sz="0" w:space="0" w:color="auto"/>
        <w:left w:val="none" w:sz="0" w:space="0" w:color="auto"/>
        <w:bottom w:val="none" w:sz="0" w:space="0" w:color="auto"/>
        <w:right w:val="none" w:sz="0" w:space="0" w:color="auto"/>
      </w:divBdr>
    </w:div>
    <w:div w:id="1924219217">
      <w:bodyDiv w:val="1"/>
      <w:marLeft w:val="0"/>
      <w:marRight w:val="0"/>
      <w:marTop w:val="0"/>
      <w:marBottom w:val="0"/>
      <w:divBdr>
        <w:top w:val="none" w:sz="0" w:space="0" w:color="auto"/>
        <w:left w:val="none" w:sz="0" w:space="0" w:color="auto"/>
        <w:bottom w:val="none" w:sz="0" w:space="0" w:color="auto"/>
        <w:right w:val="none" w:sz="0" w:space="0" w:color="auto"/>
      </w:divBdr>
      <w:divsChild>
        <w:div w:id="857429194">
          <w:marLeft w:val="0"/>
          <w:marRight w:val="0"/>
          <w:marTop w:val="0"/>
          <w:marBottom w:val="0"/>
          <w:divBdr>
            <w:top w:val="none" w:sz="0" w:space="0" w:color="auto"/>
            <w:left w:val="none" w:sz="0" w:space="0" w:color="auto"/>
            <w:bottom w:val="none" w:sz="0" w:space="0" w:color="auto"/>
            <w:right w:val="none" w:sz="0" w:space="0" w:color="auto"/>
          </w:divBdr>
        </w:div>
        <w:div w:id="2091926889">
          <w:marLeft w:val="0"/>
          <w:marRight w:val="0"/>
          <w:marTop w:val="0"/>
          <w:marBottom w:val="0"/>
          <w:divBdr>
            <w:top w:val="none" w:sz="0" w:space="0" w:color="auto"/>
            <w:left w:val="none" w:sz="0" w:space="0" w:color="auto"/>
            <w:bottom w:val="none" w:sz="0" w:space="0" w:color="auto"/>
            <w:right w:val="none" w:sz="0" w:space="0" w:color="auto"/>
          </w:divBdr>
        </w:div>
        <w:div w:id="149036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kadeti.ru/skazki/slovo-o-polku-igoreve" TargetMode="External"/><Relationship Id="rId3" Type="http://schemas.openxmlformats.org/officeDocument/2006/relationships/styles" Target="styles.xml"/><Relationship Id="rId7" Type="http://schemas.openxmlformats.org/officeDocument/2006/relationships/hyperlink" Target="https://www.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ukadeti.ru/skazki/pouchenie-vladimira-monomak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DAE4-6C7C-4DAB-AC3E-E1BCF1C3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5</Pages>
  <Words>1843</Words>
  <Characters>10507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UserAP</dc:creator>
  <cp:keywords/>
  <dc:description/>
  <cp:lastModifiedBy>Мария</cp:lastModifiedBy>
  <cp:revision>18</cp:revision>
  <dcterms:created xsi:type="dcterms:W3CDTF">2024-03-19T15:34:00Z</dcterms:created>
  <dcterms:modified xsi:type="dcterms:W3CDTF">2025-05-22T19:46:00Z</dcterms:modified>
</cp:coreProperties>
</file>