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D1426" w14:textId="210F2FDA" w:rsidR="00BA0A2D" w:rsidRPr="00F408A8" w:rsidRDefault="00BA0A2D" w:rsidP="00F408A8">
      <w:pPr>
        <w:pStyle w:val="CONTENT"/>
        <w:spacing w:after="0" w:line="240" w:lineRule="auto"/>
        <w:ind w:firstLine="0"/>
        <w:jc w:val="left"/>
        <w:rPr>
          <w:b w:val="0"/>
          <w:sz w:val="24"/>
          <w:szCs w:val="24"/>
          <w:lang w:val="ru-RU"/>
        </w:rPr>
      </w:pPr>
      <w:r w:rsidRPr="00F408A8">
        <w:rPr>
          <w:b w:val="0"/>
          <w:sz w:val="24"/>
          <w:szCs w:val="24"/>
          <w:lang w:val="ru-RU"/>
        </w:rPr>
        <w:t xml:space="preserve">УДК </w:t>
      </w:r>
      <w:r w:rsidR="002B2600" w:rsidRPr="00F408A8">
        <w:rPr>
          <w:b w:val="0"/>
          <w:sz w:val="24"/>
          <w:szCs w:val="24"/>
          <w:lang w:val="ru-RU"/>
        </w:rPr>
        <w:t>378</w:t>
      </w:r>
    </w:p>
    <w:p w14:paraId="67642CDC" w14:textId="77777777" w:rsidR="00F408A8" w:rsidRDefault="00F408A8" w:rsidP="00F408A8">
      <w:pPr>
        <w:pStyle w:val="CONTENT"/>
        <w:spacing w:after="0" w:line="240" w:lineRule="auto"/>
        <w:ind w:firstLine="0"/>
        <w:jc w:val="left"/>
        <w:rPr>
          <w:sz w:val="24"/>
          <w:szCs w:val="24"/>
          <w:lang w:val="ru-RU"/>
        </w:rPr>
      </w:pPr>
    </w:p>
    <w:p w14:paraId="424C48DF" w14:textId="318B1338" w:rsidR="009244B6" w:rsidRPr="001F099B" w:rsidRDefault="001F099B" w:rsidP="00F408A8">
      <w:pPr>
        <w:pStyle w:val="CONTENT"/>
        <w:spacing w:after="0" w:line="240" w:lineRule="auto"/>
        <w:ind w:firstLine="0"/>
        <w:jc w:val="left"/>
        <w:rPr>
          <w:sz w:val="24"/>
          <w:szCs w:val="24"/>
          <w:lang w:val="ru-RU"/>
        </w:rPr>
      </w:pPr>
      <w:r w:rsidRPr="001F099B">
        <w:rPr>
          <w:sz w:val="24"/>
          <w:szCs w:val="24"/>
          <w:lang w:val="ru-RU"/>
        </w:rPr>
        <w:t>ФОРМИРОВАНИЕ ГОТОВНОСТИ КУРСАНТОВ ВОЕННЫХ ВУЗОВ К ПРИНЯТИЮ РЕШЕНИЯ С ИСПОЛЬЗОВАНИЕМ МЕТОДОВ МЕНТАЛЬНЫХ РЕПРЕЗЕНТАЦИЙ</w:t>
      </w:r>
    </w:p>
    <w:p w14:paraId="79C97D7A" w14:textId="77777777" w:rsidR="009244B6" w:rsidRPr="00F408A8" w:rsidRDefault="009244B6" w:rsidP="00F408A8">
      <w:pPr>
        <w:spacing w:after="0" w:line="240" w:lineRule="auto"/>
        <w:ind w:firstLine="0"/>
        <w:jc w:val="left"/>
        <w:rPr>
          <w:rFonts w:cs="Times New Roman"/>
          <w:szCs w:val="24"/>
          <w:lang w:val="ru-RU"/>
        </w:rPr>
      </w:pPr>
    </w:p>
    <w:p w14:paraId="41DFA755" w14:textId="7442268A" w:rsidR="009244B6" w:rsidRPr="001F099B" w:rsidRDefault="009244B6" w:rsidP="00F408A8">
      <w:pPr>
        <w:autoSpaceDE w:val="0"/>
        <w:autoSpaceDN w:val="0"/>
        <w:adjustRightInd w:val="0"/>
        <w:spacing w:after="0" w:line="240" w:lineRule="auto"/>
        <w:ind w:firstLine="0"/>
        <w:jc w:val="left"/>
        <w:rPr>
          <w:rFonts w:eastAsia="Times-Roman" w:cs="Times New Roman"/>
          <w:b/>
          <w:szCs w:val="24"/>
          <w:lang w:val="ru-RU"/>
        </w:rPr>
      </w:pPr>
      <w:r w:rsidRPr="001F099B">
        <w:rPr>
          <w:rFonts w:eastAsia="Times-Roman" w:cs="Times New Roman"/>
          <w:b/>
          <w:szCs w:val="24"/>
          <w:lang w:val="ru-RU"/>
        </w:rPr>
        <w:t xml:space="preserve">Лесников </w:t>
      </w:r>
      <w:r w:rsidR="00BA0A2D" w:rsidRPr="001F099B">
        <w:rPr>
          <w:rFonts w:eastAsia="Times-Roman" w:cs="Times New Roman"/>
          <w:b/>
          <w:szCs w:val="24"/>
          <w:lang w:val="ru-RU"/>
        </w:rPr>
        <w:t>А</w:t>
      </w:r>
      <w:r w:rsidR="001F099B" w:rsidRPr="001F099B">
        <w:rPr>
          <w:rFonts w:eastAsia="Times-Roman" w:cs="Times New Roman"/>
          <w:b/>
          <w:szCs w:val="24"/>
          <w:lang w:val="ru-RU"/>
        </w:rPr>
        <w:t>.</w:t>
      </w:r>
      <w:r w:rsidR="00BA0A2D" w:rsidRPr="001F099B">
        <w:rPr>
          <w:rFonts w:eastAsia="Times-Roman" w:cs="Times New Roman"/>
          <w:b/>
          <w:szCs w:val="24"/>
          <w:lang w:val="ru-RU"/>
        </w:rPr>
        <w:t>С</w:t>
      </w:r>
      <w:r w:rsidR="001F099B" w:rsidRPr="001F099B">
        <w:rPr>
          <w:rFonts w:eastAsia="Times-Roman" w:cs="Times New Roman"/>
          <w:b/>
          <w:szCs w:val="24"/>
          <w:lang w:val="ru-RU"/>
        </w:rPr>
        <w:t>.</w:t>
      </w:r>
    </w:p>
    <w:p w14:paraId="3C234504" w14:textId="0E038193" w:rsidR="009244B6" w:rsidRPr="00F408A8" w:rsidRDefault="001F099B" w:rsidP="001F099B">
      <w:pPr>
        <w:spacing w:after="0" w:line="240" w:lineRule="auto"/>
        <w:ind w:firstLine="0"/>
        <w:rPr>
          <w:rFonts w:cs="Times New Roman"/>
          <w:i/>
          <w:szCs w:val="24"/>
          <w:lang w:val="ru-RU"/>
        </w:rPr>
      </w:pPr>
      <w:r w:rsidRPr="001F099B">
        <w:rPr>
          <w:rFonts w:cs="Times New Roman"/>
          <w:i/>
          <w:szCs w:val="24"/>
          <w:lang w:val="ru-RU"/>
        </w:rPr>
        <w:t>Ф</w:t>
      </w:r>
      <w:r w:rsidR="009244B6" w:rsidRPr="001F099B">
        <w:rPr>
          <w:rFonts w:cs="Times New Roman"/>
          <w:i/>
          <w:szCs w:val="24"/>
          <w:lang w:val="ru-RU"/>
        </w:rPr>
        <w:t>и</w:t>
      </w:r>
      <w:r w:rsidR="00F408A8">
        <w:rPr>
          <w:rFonts w:cs="Times New Roman"/>
          <w:i/>
          <w:szCs w:val="24"/>
          <w:lang w:val="ru-RU"/>
        </w:rPr>
        <w:t>лиал Военной академии (г. Сызрань</w:t>
      </w:r>
      <w:r w:rsidR="009244B6" w:rsidRPr="001F099B">
        <w:rPr>
          <w:rFonts w:cs="Times New Roman"/>
          <w:i/>
          <w:szCs w:val="24"/>
          <w:lang w:val="ru-RU"/>
        </w:rPr>
        <w:t>)</w:t>
      </w:r>
      <w:r w:rsidR="00F408A8">
        <w:rPr>
          <w:rFonts w:cs="Times New Roman"/>
          <w:i/>
          <w:szCs w:val="24"/>
          <w:lang w:val="ru-RU"/>
        </w:rPr>
        <w:t xml:space="preserve">, </w:t>
      </w:r>
      <w:r w:rsidR="00F408A8">
        <w:rPr>
          <w:rFonts w:cs="Times New Roman"/>
          <w:i/>
          <w:szCs w:val="24"/>
        </w:rPr>
        <w:t>e</w:t>
      </w:r>
      <w:r w:rsidR="00F408A8" w:rsidRPr="00F408A8">
        <w:rPr>
          <w:rFonts w:cs="Times New Roman"/>
          <w:i/>
          <w:szCs w:val="24"/>
          <w:lang w:val="ru-RU"/>
        </w:rPr>
        <w:t>-</w:t>
      </w:r>
      <w:r w:rsidR="00F408A8">
        <w:rPr>
          <w:rFonts w:cs="Times New Roman"/>
          <w:i/>
          <w:szCs w:val="24"/>
        </w:rPr>
        <w:t>mail</w:t>
      </w:r>
      <w:r w:rsidR="00F408A8">
        <w:rPr>
          <w:rFonts w:cs="Times New Roman"/>
          <w:i/>
          <w:szCs w:val="24"/>
          <w:lang w:val="ru-RU"/>
        </w:rPr>
        <w:t xml:space="preserve">: </w:t>
      </w:r>
      <w:r w:rsidR="00F408A8" w:rsidRPr="00F408A8">
        <w:rPr>
          <w:rFonts w:cs="Times New Roman"/>
          <w:i/>
          <w:szCs w:val="24"/>
          <w:lang w:val="ru-RU"/>
        </w:rPr>
        <w:t>vunc-vvs-syzran@mil.ru</w:t>
      </w:r>
    </w:p>
    <w:p w14:paraId="42E66C3B" w14:textId="77777777" w:rsidR="009244B6" w:rsidRPr="001F099B" w:rsidRDefault="009244B6" w:rsidP="00F408A8">
      <w:pPr>
        <w:autoSpaceDE w:val="0"/>
        <w:autoSpaceDN w:val="0"/>
        <w:adjustRightInd w:val="0"/>
        <w:spacing w:after="0" w:line="240" w:lineRule="auto"/>
        <w:ind w:firstLine="0"/>
        <w:jc w:val="left"/>
        <w:rPr>
          <w:rFonts w:eastAsia="Times-Roman" w:cs="Times New Roman"/>
          <w:szCs w:val="24"/>
          <w:lang w:val="ru-RU"/>
        </w:rPr>
      </w:pPr>
      <w:bookmarkStart w:id="0" w:name="_GoBack"/>
      <w:bookmarkEnd w:id="0"/>
    </w:p>
    <w:p w14:paraId="64CE121D" w14:textId="65FE715B" w:rsidR="009244B6" w:rsidRPr="00F408A8" w:rsidRDefault="001A18BC" w:rsidP="001F099B">
      <w:pPr>
        <w:autoSpaceDE w:val="0"/>
        <w:autoSpaceDN w:val="0"/>
        <w:adjustRightInd w:val="0"/>
        <w:spacing w:after="0" w:line="240" w:lineRule="auto"/>
        <w:ind w:firstLine="0"/>
        <w:rPr>
          <w:rFonts w:eastAsia="Times-Roman" w:cs="Times New Roman"/>
          <w:b/>
          <w:sz w:val="20"/>
          <w:szCs w:val="20"/>
          <w:lang w:val="ru-RU"/>
        </w:rPr>
      </w:pPr>
      <w:r w:rsidRPr="00F408A8">
        <w:rPr>
          <w:rFonts w:eastAsia="Times-Roman" w:cs="Times New Roman"/>
          <w:b/>
          <w:sz w:val="20"/>
          <w:szCs w:val="20"/>
          <w:lang w:val="ru-RU"/>
        </w:rPr>
        <w:t xml:space="preserve">Стремительное развитие информационных технологий, увеличение способов воздействия на сознание человека, а также нарастание международной напряженности позволяет говорить о возрастающей значимости навыков принятия решений в экстремальных ситуациях у выпускников военных вузов. </w:t>
      </w:r>
      <w:r w:rsidR="00210FCF" w:rsidRPr="00F408A8">
        <w:rPr>
          <w:rFonts w:eastAsia="Times-Roman" w:cs="Times New Roman"/>
          <w:b/>
          <w:sz w:val="20"/>
          <w:szCs w:val="20"/>
          <w:lang w:val="ru-RU"/>
        </w:rPr>
        <w:t>Поэтому п</w:t>
      </w:r>
      <w:r w:rsidR="0019116E" w:rsidRPr="00F408A8">
        <w:rPr>
          <w:rFonts w:eastAsia="Times-Roman" w:cs="Times New Roman"/>
          <w:b/>
          <w:sz w:val="20"/>
          <w:szCs w:val="20"/>
          <w:lang w:val="ru-RU"/>
        </w:rPr>
        <w:t>роблема формирования у будущих офицеров готовности к принятию самостоятельных решений в условиях современных реалий актуальн</w:t>
      </w:r>
      <w:r w:rsidR="00210FCF" w:rsidRPr="00F408A8">
        <w:rPr>
          <w:rFonts w:eastAsia="Times-Roman" w:cs="Times New Roman"/>
          <w:b/>
          <w:sz w:val="20"/>
          <w:szCs w:val="20"/>
          <w:lang w:val="ru-RU"/>
        </w:rPr>
        <w:t>а</w:t>
      </w:r>
      <w:r w:rsidR="0019116E" w:rsidRPr="00F408A8">
        <w:rPr>
          <w:rFonts w:eastAsia="Times-Roman" w:cs="Times New Roman"/>
          <w:b/>
          <w:sz w:val="20"/>
          <w:szCs w:val="20"/>
          <w:lang w:val="ru-RU"/>
        </w:rPr>
        <w:t xml:space="preserve"> и своевременн</w:t>
      </w:r>
      <w:r w:rsidR="00210FCF" w:rsidRPr="00F408A8">
        <w:rPr>
          <w:rFonts w:eastAsia="Times-Roman" w:cs="Times New Roman"/>
          <w:b/>
          <w:sz w:val="20"/>
          <w:szCs w:val="20"/>
          <w:lang w:val="ru-RU"/>
        </w:rPr>
        <w:t>а</w:t>
      </w:r>
      <w:r w:rsidR="0019116E" w:rsidRPr="00F408A8">
        <w:rPr>
          <w:rFonts w:eastAsia="Times-Roman" w:cs="Times New Roman"/>
          <w:b/>
          <w:sz w:val="20"/>
          <w:szCs w:val="20"/>
          <w:lang w:val="ru-RU"/>
        </w:rPr>
        <w:t xml:space="preserve">. </w:t>
      </w:r>
      <w:r w:rsidR="00C129D8" w:rsidRPr="00F408A8">
        <w:rPr>
          <w:rFonts w:eastAsia="Times-Roman" w:cs="Times New Roman"/>
          <w:b/>
          <w:sz w:val="20"/>
          <w:szCs w:val="20"/>
          <w:lang w:val="ru-RU"/>
        </w:rPr>
        <w:t>Одним из аспектов данной проблемы является правильное восприятие и отображение внешней действительности во внутренних представлениях курсантов</w:t>
      </w:r>
      <w:r w:rsidR="00210FCF" w:rsidRPr="00F408A8">
        <w:rPr>
          <w:rFonts w:eastAsia="Times-Roman" w:cs="Times New Roman"/>
          <w:b/>
          <w:sz w:val="20"/>
          <w:szCs w:val="20"/>
          <w:lang w:val="ru-RU"/>
        </w:rPr>
        <w:t>,</w:t>
      </w:r>
      <w:r w:rsidR="00C129D8" w:rsidRPr="00F408A8">
        <w:rPr>
          <w:rFonts w:eastAsia="Times-Roman" w:cs="Times New Roman"/>
          <w:b/>
          <w:sz w:val="20"/>
          <w:szCs w:val="20"/>
          <w:lang w:val="ru-RU"/>
        </w:rPr>
        <w:t xml:space="preserve"> </w:t>
      </w:r>
      <w:r w:rsidR="00210FCF" w:rsidRPr="00F408A8">
        <w:rPr>
          <w:rFonts w:eastAsia="Times-Roman" w:cs="Times New Roman"/>
          <w:b/>
          <w:sz w:val="20"/>
          <w:szCs w:val="20"/>
          <w:lang w:val="ru-RU"/>
        </w:rPr>
        <w:t>н</w:t>
      </w:r>
      <w:r w:rsidR="00C129D8" w:rsidRPr="00F408A8">
        <w:rPr>
          <w:rFonts w:eastAsia="Times-Roman" w:cs="Times New Roman"/>
          <w:b/>
          <w:sz w:val="20"/>
          <w:szCs w:val="20"/>
          <w:lang w:val="ru-RU"/>
        </w:rPr>
        <w:t xml:space="preserve">аличие у них индивидуального опыта действий в различных условиях. </w:t>
      </w:r>
      <w:r w:rsidR="009244B6" w:rsidRPr="00F408A8">
        <w:rPr>
          <w:rFonts w:eastAsia="Times-Roman" w:cs="Times New Roman"/>
          <w:b/>
          <w:sz w:val="20"/>
          <w:szCs w:val="20"/>
          <w:lang w:val="ru-RU"/>
        </w:rPr>
        <w:t xml:space="preserve">В статье рассматривается формирование </w:t>
      </w:r>
      <w:r w:rsidR="00350C18" w:rsidRPr="00F408A8">
        <w:rPr>
          <w:rFonts w:eastAsia="Times-Roman" w:cs="Times New Roman"/>
          <w:b/>
          <w:sz w:val="20"/>
          <w:szCs w:val="20"/>
          <w:lang w:val="ru-RU"/>
        </w:rPr>
        <w:t>готовности</w:t>
      </w:r>
      <w:r w:rsidR="00CB532A" w:rsidRPr="00F408A8">
        <w:rPr>
          <w:rFonts w:eastAsia="Times-Roman" w:cs="Times New Roman"/>
          <w:b/>
          <w:sz w:val="20"/>
          <w:szCs w:val="20"/>
          <w:lang w:val="ru-RU"/>
        </w:rPr>
        <w:t xml:space="preserve"> </w:t>
      </w:r>
      <w:r w:rsidR="009244B6" w:rsidRPr="00F408A8">
        <w:rPr>
          <w:rFonts w:eastAsia="Times-Roman" w:cs="Times New Roman"/>
          <w:b/>
          <w:sz w:val="20"/>
          <w:szCs w:val="20"/>
          <w:lang w:val="ru-RU"/>
        </w:rPr>
        <w:t xml:space="preserve">курсантов к принятию </w:t>
      </w:r>
      <w:r w:rsidR="00350C18" w:rsidRPr="00F408A8">
        <w:rPr>
          <w:rFonts w:eastAsia="Times-Roman" w:cs="Times New Roman"/>
          <w:b/>
          <w:sz w:val="20"/>
          <w:szCs w:val="20"/>
          <w:lang w:val="ru-RU"/>
        </w:rPr>
        <w:t>ре</w:t>
      </w:r>
      <w:r w:rsidR="009244B6" w:rsidRPr="00F408A8">
        <w:rPr>
          <w:rFonts w:eastAsia="Times-Roman" w:cs="Times New Roman"/>
          <w:b/>
          <w:sz w:val="20"/>
          <w:szCs w:val="20"/>
          <w:lang w:val="ru-RU"/>
        </w:rPr>
        <w:t xml:space="preserve">шения с использованием </w:t>
      </w:r>
      <w:r w:rsidR="003816EE" w:rsidRPr="00F408A8">
        <w:rPr>
          <w:rFonts w:eastAsia="Times-Roman" w:cs="Times New Roman"/>
          <w:b/>
          <w:sz w:val="20"/>
          <w:szCs w:val="20"/>
          <w:lang w:val="ru-RU"/>
        </w:rPr>
        <w:t>метода ментальных репрезентаций</w:t>
      </w:r>
      <w:r w:rsidR="00C129D8" w:rsidRPr="00F408A8">
        <w:rPr>
          <w:rFonts w:eastAsia="Times-Roman" w:cs="Times New Roman"/>
          <w:b/>
          <w:sz w:val="20"/>
          <w:szCs w:val="20"/>
          <w:lang w:val="ru-RU"/>
        </w:rPr>
        <w:t xml:space="preserve"> в рамках образовательного процесса военного вуза</w:t>
      </w:r>
      <w:r w:rsidR="009244B6" w:rsidRPr="00F408A8">
        <w:rPr>
          <w:rFonts w:eastAsia="Times-Roman" w:cs="Times New Roman"/>
          <w:b/>
          <w:sz w:val="20"/>
          <w:szCs w:val="20"/>
          <w:lang w:val="ru-RU"/>
        </w:rPr>
        <w:t>.</w:t>
      </w:r>
      <w:r w:rsidRPr="00F408A8">
        <w:rPr>
          <w:rFonts w:eastAsia="Times-Roman" w:cs="Times New Roman"/>
          <w:b/>
          <w:sz w:val="20"/>
          <w:szCs w:val="20"/>
          <w:lang w:val="ru-RU"/>
        </w:rPr>
        <w:t xml:space="preserve"> Автором раскрывается </w:t>
      </w:r>
      <w:r w:rsidR="00210FCF" w:rsidRPr="00F408A8">
        <w:rPr>
          <w:rFonts w:eastAsia="Times-Roman" w:cs="Times New Roman"/>
          <w:b/>
          <w:sz w:val="20"/>
          <w:szCs w:val="20"/>
          <w:lang w:val="ru-RU"/>
        </w:rPr>
        <w:t>сущность основополагающего понятия «ментальная репрезентация».</w:t>
      </w:r>
      <w:r w:rsidR="009244B6" w:rsidRPr="00F408A8">
        <w:rPr>
          <w:rStyle w:val="fontStyleText"/>
          <w:rFonts w:eastAsiaTheme="minorHAnsi"/>
          <w:b/>
          <w:sz w:val="20"/>
          <w:szCs w:val="20"/>
          <w:lang w:val="ru-RU"/>
        </w:rPr>
        <w:t xml:space="preserve"> </w:t>
      </w:r>
      <w:r w:rsidR="003816EE" w:rsidRPr="00F408A8">
        <w:rPr>
          <w:b/>
          <w:color w:val="auto"/>
          <w:sz w:val="20"/>
          <w:szCs w:val="20"/>
          <w:lang w:val="ru-RU"/>
        </w:rPr>
        <w:t xml:space="preserve">Подробно характеризуются </w:t>
      </w:r>
      <w:r w:rsidR="00497F3B" w:rsidRPr="00F408A8">
        <w:rPr>
          <w:b/>
          <w:color w:val="auto"/>
          <w:sz w:val="20"/>
          <w:szCs w:val="20"/>
          <w:lang w:val="ru-RU"/>
        </w:rPr>
        <w:t xml:space="preserve">основные </w:t>
      </w:r>
      <w:r w:rsidR="003816EE" w:rsidRPr="00F408A8">
        <w:rPr>
          <w:b/>
          <w:color w:val="auto"/>
          <w:sz w:val="20"/>
          <w:szCs w:val="20"/>
          <w:lang w:val="ru-RU"/>
        </w:rPr>
        <w:t>элементы</w:t>
      </w:r>
      <w:r w:rsidR="00210FCF" w:rsidRPr="00F408A8">
        <w:rPr>
          <w:b/>
          <w:color w:val="auto"/>
          <w:sz w:val="20"/>
          <w:szCs w:val="20"/>
          <w:lang w:val="ru-RU"/>
        </w:rPr>
        <w:t xml:space="preserve"> рассматриваемого метода</w:t>
      </w:r>
      <w:r w:rsidR="00683FA0" w:rsidRPr="00F408A8">
        <w:rPr>
          <w:b/>
          <w:color w:val="auto"/>
          <w:sz w:val="20"/>
          <w:szCs w:val="20"/>
          <w:lang w:val="ru-RU"/>
        </w:rPr>
        <w:t>,</w:t>
      </w:r>
      <w:r w:rsidR="003816EE" w:rsidRPr="00F408A8">
        <w:rPr>
          <w:b/>
          <w:color w:val="auto"/>
          <w:sz w:val="20"/>
          <w:szCs w:val="20"/>
          <w:lang w:val="ru-RU"/>
        </w:rPr>
        <w:t xml:space="preserve"> </w:t>
      </w:r>
      <w:r w:rsidR="00497F3B" w:rsidRPr="00F408A8">
        <w:rPr>
          <w:b/>
          <w:color w:val="auto"/>
          <w:sz w:val="20"/>
          <w:szCs w:val="20"/>
          <w:lang w:val="ru-RU"/>
        </w:rPr>
        <w:t>обеспечивающи</w:t>
      </w:r>
      <w:r w:rsidR="00683FA0" w:rsidRPr="00F408A8">
        <w:rPr>
          <w:b/>
          <w:color w:val="auto"/>
          <w:sz w:val="20"/>
          <w:szCs w:val="20"/>
          <w:lang w:val="ru-RU"/>
        </w:rPr>
        <w:t>е</w:t>
      </w:r>
      <w:r w:rsidR="00497F3B" w:rsidRPr="00F408A8">
        <w:rPr>
          <w:b/>
          <w:color w:val="auto"/>
          <w:sz w:val="20"/>
          <w:szCs w:val="20"/>
          <w:lang w:val="ru-RU"/>
        </w:rPr>
        <w:t xml:space="preserve"> высокую степень готовности будущих военных специалистов к эффективному решению задач в условиях реальной службы</w:t>
      </w:r>
      <w:r w:rsidR="00F408A8">
        <w:rPr>
          <w:b/>
          <w:color w:val="auto"/>
          <w:sz w:val="20"/>
          <w:szCs w:val="20"/>
          <w:lang w:val="ru-RU"/>
        </w:rPr>
        <w:t>.</w:t>
      </w:r>
    </w:p>
    <w:p w14:paraId="062ED5E6" w14:textId="77777777" w:rsidR="001F099B" w:rsidRPr="00F408A8" w:rsidRDefault="001F099B" w:rsidP="001F099B">
      <w:pPr>
        <w:autoSpaceDE w:val="0"/>
        <w:autoSpaceDN w:val="0"/>
        <w:adjustRightInd w:val="0"/>
        <w:spacing w:after="0" w:line="240" w:lineRule="auto"/>
        <w:ind w:firstLine="0"/>
        <w:rPr>
          <w:rFonts w:eastAsia="Times-Roman" w:cs="Times New Roman"/>
          <w:i/>
          <w:szCs w:val="24"/>
          <w:lang w:val="ru-RU"/>
        </w:rPr>
      </w:pPr>
    </w:p>
    <w:p w14:paraId="5099D83F" w14:textId="395708F3" w:rsidR="009244B6" w:rsidRPr="00F408A8" w:rsidRDefault="009244B6" w:rsidP="001F099B">
      <w:pPr>
        <w:autoSpaceDE w:val="0"/>
        <w:autoSpaceDN w:val="0"/>
        <w:adjustRightInd w:val="0"/>
        <w:spacing w:after="0" w:line="240" w:lineRule="auto"/>
        <w:ind w:firstLine="0"/>
        <w:rPr>
          <w:rFonts w:eastAsia="Times-Roman" w:cs="Times New Roman"/>
          <w:color w:val="FF0000"/>
          <w:szCs w:val="24"/>
          <w:lang w:val="ru-RU"/>
        </w:rPr>
      </w:pPr>
      <w:r w:rsidRPr="00F408A8">
        <w:rPr>
          <w:rFonts w:eastAsia="Times-Roman" w:cs="Times New Roman"/>
          <w:b/>
          <w:szCs w:val="24"/>
          <w:lang w:val="ru-RU"/>
        </w:rPr>
        <w:t xml:space="preserve">Ключевые слова: </w:t>
      </w:r>
      <w:r w:rsidRPr="00F408A8">
        <w:rPr>
          <w:szCs w:val="24"/>
          <w:lang w:val="ru-RU"/>
        </w:rPr>
        <w:t>комплексный подход</w:t>
      </w:r>
      <w:r w:rsidRPr="00F408A8">
        <w:rPr>
          <w:rFonts w:cs="Times New Roman"/>
          <w:iCs/>
          <w:szCs w:val="24"/>
          <w:lang w:val="ru-RU"/>
        </w:rPr>
        <w:t>,</w:t>
      </w:r>
      <w:r w:rsidRPr="00F408A8">
        <w:rPr>
          <w:szCs w:val="24"/>
          <w:lang w:val="ru-RU"/>
        </w:rPr>
        <w:t xml:space="preserve"> критическое мышление, командная работа, эмоциональный интеллект, интеграция теоретических знаний с практическими навыками</w:t>
      </w:r>
      <w:r w:rsidRPr="00F408A8">
        <w:rPr>
          <w:rFonts w:eastAsia="Times-Roman" w:cs="Times New Roman"/>
          <w:bCs/>
          <w:szCs w:val="24"/>
          <w:lang w:val="ru-RU"/>
        </w:rPr>
        <w:t xml:space="preserve">, ментальные репрезентации, </w:t>
      </w:r>
      <w:r w:rsidR="00683FA0" w:rsidRPr="00F408A8">
        <w:rPr>
          <w:rFonts w:eastAsia="Times-Roman" w:cs="Times New Roman"/>
          <w:bCs/>
          <w:szCs w:val="24"/>
          <w:lang w:val="ru-RU"/>
        </w:rPr>
        <w:t xml:space="preserve">курсанты </w:t>
      </w:r>
      <w:r w:rsidRPr="00F408A8">
        <w:rPr>
          <w:rFonts w:eastAsia="Times-Roman" w:cs="Times New Roman"/>
          <w:bCs/>
          <w:szCs w:val="24"/>
          <w:lang w:val="ru-RU"/>
        </w:rPr>
        <w:t>военны</w:t>
      </w:r>
      <w:r w:rsidR="00683FA0" w:rsidRPr="00F408A8">
        <w:rPr>
          <w:rFonts w:eastAsia="Times-Roman" w:cs="Times New Roman"/>
          <w:bCs/>
          <w:szCs w:val="24"/>
          <w:lang w:val="ru-RU"/>
        </w:rPr>
        <w:t>х</w:t>
      </w:r>
      <w:r w:rsidRPr="00F408A8">
        <w:rPr>
          <w:rFonts w:eastAsia="Times-Roman" w:cs="Times New Roman"/>
          <w:bCs/>
          <w:szCs w:val="24"/>
          <w:lang w:val="ru-RU"/>
        </w:rPr>
        <w:t xml:space="preserve"> вуз</w:t>
      </w:r>
      <w:r w:rsidR="00683FA0" w:rsidRPr="00F408A8">
        <w:rPr>
          <w:rFonts w:eastAsia="Times-Roman" w:cs="Times New Roman"/>
          <w:bCs/>
          <w:szCs w:val="24"/>
          <w:lang w:val="ru-RU"/>
        </w:rPr>
        <w:t>ов.</w:t>
      </w:r>
      <w:r w:rsidRPr="00F408A8">
        <w:rPr>
          <w:rFonts w:eastAsia="Times-Roman" w:cs="Times New Roman"/>
          <w:bCs/>
          <w:color w:val="FF0000"/>
          <w:szCs w:val="24"/>
          <w:lang w:val="ru-RU"/>
        </w:rPr>
        <w:t xml:space="preserve"> </w:t>
      </w:r>
    </w:p>
    <w:p w14:paraId="3909D070" w14:textId="77777777" w:rsidR="009244B6" w:rsidRPr="00F408A8" w:rsidRDefault="009244B6" w:rsidP="00F408A8">
      <w:pPr>
        <w:autoSpaceDE w:val="0"/>
        <w:autoSpaceDN w:val="0"/>
        <w:adjustRightInd w:val="0"/>
        <w:spacing w:after="0" w:line="240" w:lineRule="auto"/>
        <w:ind w:firstLine="0"/>
        <w:rPr>
          <w:rFonts w:eastAsia="Times-Roman" w:cs="Times New Roman"/>
          <w:b/>
          <w:szCs w:val="24"/>
          <w:lang w:val="ru-RU"/>
        </w:rPr>
      </w:pPr>
    </w:p>
    <w:p w14:paraId="6BFCFAF6" w14:textId="77777777" w:rsidR="00F408A8" w:rsidRPr="00F408A8" w:rsidRDefault="00F408A8" w:rsidP="00F408A8">
      <w:pPr>
        <w:autoSpaceDE w:val="0"/>
        <w:autoSpaceDN w:val="0"/>
        <w:adjustRightInd w:val="0"/>
        <w:spacing w:after="0" w:line="240" w:lineRule="auto"/>
        <w:ind w:firstLine="0"/>
        <w:rPr>
          <w:rFonts w:eastAsia="Times-Roman" w:cs="Times New Roman"/>
          <w:b/>
          <w:szCs w:val="24"/>
        </w:rPr>
      </w:pPr>
      <w:r w:rsidRPr="00F408A8">
        <w:rPr>
          <w:rFonts w:eastAsia="Times-Roman" w:cs="Times New Roman"/>
          <w:b/>
          <w:szCs w:val="24"/>
        </w:rPr>
        <w:t>FORMATION OF READINESS OF MILITARY UNIVERSITY CADETS TO MAKE DECISIONS USING METHODS OF MENTAL REPRESENTATIONS</w:t>
      </w:r>
    </w:p>
    <w:p w14:paraId="633496D7" w14:textId="77777777" w:rsidR="00F408A8" w:rsidRPr="00F408A8" w:rsidRDefault="00F408A8" w:rsidP="00F408A8">
      <w:pPr>
        <w:autoSpaceDE w:val="0"/>
        <w:autoSpaceDN w:val="0"/>
        <w:adjustRightInd w:val="0"/>
        <w:spacing w:after="0" w:line="240" w:lineRule="auto"/>
        <w:ind w:firstLine="0"/>
        <w:rPr>
          <w:rFonts w:eastAsia="Times-Roman" w:cs="Times New Roman"/>
          <w:b/>
          <w:sz w:val="28"/>
          <w:szCs w:val="28"/>
        </w:rPr>
      </w:pPr>
    </w:p>
    <w:p w14:paraId="738BB076" w14:textId="4CD6C3DF" w:rsidR="00F408A8" w:rsidRPr="00F408A8" w:rsidRDefault="00F408A8" w:rsidP="00F408A8">
      <w:pPr>
        <w:autoSpaceDE w:val="0"/>
        <w:autoSpaceDN w:val="0"/>
        <w:adjustRightInd w:val="0"/>
        <w:spacing w:after="0" w:line="240" w:lineRule="auto"/>
        <w:ind w:firstLine="0"/>
        <w:rPr>
          <w:rFonts w:eastAsia="Times-Roman" w:cs="Times New Roman"/>
          <w:b/>
          <w:szCs w:val="24"/>
        </w:rPr>
      </w:pPr>
      <w:proofErr w:type="spellStart"/>
      <w:r w:rsidRPr="00F408A8">
        <w:rPr>
          <w:rFonts w:eastAsia="Times-Roman" w:cs="Times New Roman"/>
          <w:b/>
          <w:szCs w:val="24"/>
        </w:rPr>
        <w:t>Lesnikov</w:t>
      </w:r>
      <w:proofErr w:type="spellEnd"/>
      <w:r w:rsidRPr="00F408A8">
        <w:rPr>
          <w:rFonts w:eastAsia="Times-Roman" w:cs="Times New Roman"/>
          <w:b/>
          <w:szCs w:val="24"/>
        </w:rPr>
        <w:t xml:space="preserve"> </w:t>
      </w:r>
      <w:r w:rsidRPr="00F408A8">
        <w:rPr>
          <w:rFonts w:eastAsia="Times-Roman" w:cs="Times New Roman"/>
          <w:b/>
          <w:szCs w:val="24"/>
        </w:rPr>
        <w:t>A.S.</w:t>
      </w:r>
    </w:p>
    <w:p w14:paraId="50FD9075" w14:textId="77777777" w:rsidR="00F408A8" w:rsidRPr="00F408A8" w:rsidRDefault="00F408A8" w:rsidP="00F408A8">
      <w:pPr>
        <w:autoSpaceDE w:val="0"/>
        <w:autoSpaceDN w:val="0"/>
        <w:adjustRightInd w:val="0"/>
        <w:spacing w:after="0" w:line="240" w:lineRule="auto"/>
        <w:ind w:firstLine="0"/>
        <w:rPr>
          <w:rFonts w:eastAsia="Times-Roman" w:cs="Times New Roman"/>
          <w:i/>
          <w:szCs w:val="24"/>
        </w:rPr>
      </w:pPr>
      <w:r w:rsidRPr="00F408A8">
        <w:rPr>
          <w:rFonts w:eastAsia="Times-Roman" w:cs="Times New Roman"/>
          <w:i/>
          <w:szCs w:val="24"/>
        </w:rPr>
        <w:t>Branch of the Military Academy (Syzran), e-mail: vunc-vvs-syzran@mil.ru</w:t>
      </w:r>
    </w:p>
    <w:p w14:paraId="2A9BC06E" w14:textId="77777777" w:rsidR="00F408A8" w:rsidRPr="00F408A8" w:rsidRDefault="00F408A8" w:rsidP="00F408A8">
      <w:pPr>
        <w:autoSpaceDE w:val="0"/>
        <w:autoSpaceDN w:val="0"/>
        <w:adjustRightInd w:val="0"/>
        <w:spacing w:after="0" w:line="240" w:lineRule="auto"/>
        <w:ind w:firstLine="0"/>
        <w:rPr>
          <w:rFonts w:eastAsia="Times-Roman" w:cs="Times New Roman"/>
          <w:b/>
          <w:szCs w:val="24"/>
        </w:rPr>
      </w:pPr>
    </w:p>
    <w:p w14:paraId="34321354" w14:textId="44EAC8C8" w:rsidR="00F408A8" w:rsidRPr="00F408A8" w:rsidRDefault="00F408A8" w:rsidP="00F408A8">
      <w:pPr>
        <w:autoSpaceDE w:val="0"/>
        <w:autoSpaceDN w:val="0"/>
        <w:adjustRightInd w:val="0"/>
        <w:spacing w:after="0" w:line="240" w:lineRule="auto"/>
        <w:ind w:firstLine="0"/>
        <w:rPr>
          <w:rFonts w:eastAsia="Times-Roman" w:cs="Times New Roman"/>
          <w:b/>
          <w:sz w:val="20"/>
          <w:szCs w:val="20"/>
        </w:rPr>
      </w:pPr>
      <w:r w:rsidRPr="00F408A8">
        <w:rPr>
          <w:rFonts w:eastAsia="Times-Roman" w:cs="Times New Roman"/>
          <w:b/>
          <w:sz w:val="20"/>
          <w:szCs w:val="20"/>
        </w:rPr>
        <w:t>The rapid development of information technology, the increase in ways of influencing human consciousness, as well as the growth of international tension, suggests the increasing importance of decision-making skills in extreme situations among graduates of military universities. Therefore, the problem of forming readiness for future officers to make independent decisions in the conditions of modern realities is relevant and timely. One of the aspects of this problem is the correct perception and display of external reality in the internal ideas of cadets, their individual experience in various conditions. The article considers the formation of cadets' readiness to make a decision using the method of mental representations within the educational process of a military university. The author reveals the essence of the fundamental concept of "mental representation." The main elements of this method are described in detail, ensuring a high degree of readiness of future military specialists to effectively solve tasks in real service</w:t>
      </w:r>
      <w:r w:rsidRPr="00F408A8">
        <w:rPr>
          <w:rFonts w:eastAsia="Times-Roman" w:cs="Times New Roman"/>
          <w:b/>
          <w:sz w:val="20"/>
          <w:szCs w:val="20"/>
        </w:rPr>
        <w:t>.</w:t>
      </w:r>
    </w:p>
    <w:p w14:paraId="001C4F6B" w14:textId="77777777" w:rsidR="00F408A8" w:rsidRPr="00F408A8" w:rsidRDefault="00F408A8" w:rsidP="00F408A8">
      <w:pPr>
        <w:autoSpaceDE w:val="0"/>
        <w:autoSpaceDN w:val="0"/>
        <w:adjustRightInd w:val="0"/>
        <w:spacing w:after="0" w:line="240" w:lineRule="auto"/>
        <w:ind w:firstLine="0"/>
        <w:rPr>
          <w:rFonts w:eastAsia="Times-Roman" w:cs="Times New Roman"/>
          <w:b/>
          <w:sz w:val="20"/>
          <w:szCs w:val="20"/>
        </w:rPr>
      </w:pPr>
    </w:p>
    <w:p w14:paraId="0AD059A9" w14:textId="591F5D70" w:rsidR="00F408A8" w:rsidRPr="00F408A8" w:rsidRDefault="00F408A8" w:rsidP="00F408A8">
      <w:pPr>
        <w:autoSpaceDE w:val="0"/>
        <w:autoSpaceDN w:val="0"/>
        <w:adjustRightInd w:val="0"/>
        <w:spacing w:after="0" w:line="240" w:lineRule="auto"/>
        <w:ind w:firstLine="0"/>
        <w:rPr>
          <w:rFonts w:eastAsia="Times-Roman" w:cs="Times New Roman"/>
          <w:szCs w:val="24"/>
        </w:rPr>
      </w:pPr>
      <w:r w:rsidRPr="00F408A8">
        <w:rPr>
          <w:rFonts w:eastAsia="Times-Roman" w:cs="Times New Roman"/>
          <w:b/>
          <w:szCs w:val="24"/>
        </w:rPr>
        <w:t xml:space="preserve">Key words: </w:t>
      </w:r>
      <w:r w:rsidRPr="00F408A8">
        <w:rPr>
          <w:rFonts w:eastAsia="Times-Roman" w:cs="Times New Roman"/>
          <w:szCs w:val="24"/>
        </w:rPr>
        <w:t>comprehensive approach, critical thinking, teamwork, emotional intelligence, integration of theoretical knowledge with practical skills, mental representations, cadets of military universities.</w:t>
      </w:r>
    </w:p>
    <w:p w14:paraId="109AACE0" w14:textId="77777777" w:rsidR="00F408A8" w:rsidRPr="00F408A8" w:rsidRDefault="00F408A8" w:rsidP="009244B6">
      <w:pPr>
        <w:autoSpaceDE w:val="0"/>
        <w:autoSpaceDN w:val="0"/>
        <w:adjustRightInd w:val="0"/>
        <w:spacing w:after="0" w:line="240" w:lineRule="auto"/>
        <w:ind w:firstLine="708"/>
        <w:rPr>
          <w:rFonts w:eastAsia="Times-Roman" w:cs="Times New Roman"/>
          <w:b/>
          <w:sz w:val="28"/>
          <w:szCs w:val="28"/>
        </w:rPr>
      </w:pPr>
    </w:p>
    <w:p w14:paraId="18E6C978" w14:textId="77777777" w:rsidR="00F408A8" w:rsidRPr="00F408A8" w:rsidRDefault="00F408A8" w:rsidP="009244B6">
      <w:pPr>
        <w:autoSpaceDE w:val="0"/>
        <w:autoSpaceDN w:val="0"/>
        <w:adjustRightInd w:val="0"/>
        <w:spacing w:after="0" w:line="240" w:lineRule="auto"/>
        <w:ind w:firstLine="708"/>
        <w:rPr>
          <w:rFonts w:eastAsia="Times-Roman" w:cs="Times New Roman"/>
          <w:b/>
          <w:sz w:val="28"/>
          <w:szCs w:val="28"/>
        </w:rPr>
      </w:pPr>
    </w:p>
    <w:p w14:paraId="1D37666F" w14:textId="4D1E40EB" w:rsidR="001A71CF" w:rsidRPr="001F099B" w:rsidRDefault="001A71CF" w:rsidP="001F099B">
      <w:pPr>
        <w:pStyle w:val="CONTENT"/>
        <w:spacing w:after="0"/>
        <w:jc w:val="both"/>
        <w:rPr>
          <w:rStyle w:val="fontStyleText"/>
          <w:rFonts w:eastAsiaTheme="minorEastAsia"/>
          <w:b w:val="0"/>
          <w:bCs/>
          <w:color w:val="auto"/>
          <w:sz w:val="24"/>
          <w:szCs w:val="24"/>
          <w:lang w:val="ru-RU"/>
        </w:rPr>
      </w:pPr>
      <w:r w:rsidRPr="001F099B">
        <w:rPr>
          <w:rStyle w:val="fontStyleText"/>
          <w:rFonts w:eastAsiaTheme="minorEastAsia"/>
          <w:b w:val="0"/>
          <w:bCs/>
          <w:color w:val="auto"/>
          <w:sz w:val="24"/>
          <w:szCs w:val="24"/>
          <w:lang w:val="ru-RU"/>
        </w:rPr>
        <w:t xml:space="preserve">В современном мире, где требования к профессиональной подготовке специалистов в различных областях становятся все более высокими, появляется необходимость в оптимизации процесса обучение курсантов военных вузов. В </w:t>
      </w:r>
      <w:r w:rsidR="00B408DF" w:rsidRPr="001F099B">
        <w:rPr>
          <w:rStyle w:val="fontStyleText"/>
          <w:rFonts w:eastAsiaTheme="minorEastAsia"/>
          <w:b w:val="0"/>
          <w:bCs/>
          <w:color w:val="auto"/>
          <w:sz w:val="24"/>
          <w:szCs w:val="24"/>
          <w:lang w:val="ru-RU"/>
        </w:rPr>
        <w:t>рамках</w:t>
      </w:r>
      <w:r w:rsidRPr="001F099B">
        <w:rPr>
          <w:rStyle w:val="fontStyleText"/>
          <w:rFonts w:eastAsiaTheme="minorEastAsia"/>
          <w:b w:val="0"/>
          <w:bCs/>
          <w:color w:val="auto"/>
          <w:sz w:val="24"/>
          <w:szCs w:val="24"/>
          <w:lang w:val="ru-RU"/>
        </w:rPr>
        <w:t xml:space="preserve"> военного образования важно, чтобы </w:t>
      </w:r>
      <w:r w:rsidRPr="001F099B">
        <w:rPr>
          <w:rFonts w:cs="Times New Roman"/>
          <w:b w:val="0"/>
          <w:bCs/>
          <w:color w:val="auto"/>
          <w:sz w:val="24"/>
          <w:szCs w:val="24"/>
          <w:lang w:val="ru-RU"/>
        </w:rPr>
        <w:t>курсанты военных вузов развивали навыки принятия решений, что обусловлено высокой степенью неопределенности и динамичностью обстановки.</w:t>
      </w:r>
      <w:r w:rsidR="00606508" w:rsidRPr="001F099B">
        <w:rPr>
          <w:rFonts w:cs="Times New Roman"/>
          <w:b w:val="0"/>
          <w:bCs/>
          <w:color w:val="auto"/>
          <w:sz w:val="24"/>
          <w:szCs w:val="24"/>
          <w:lang w:val="ru-RU"/>
        </w:rPr>
        <w:t xml:space="preserve"> </w:t>
      </w:r>
      <w:r w:rsidRPr="001F099B">
        <w:rPr>
          <w:rStyle w:val="fontStyleText"/>
          <w:rFonts w:eastAsiaTheme="minorEastAsia"/>
          <w:b w:val="0"/>
          <w:bCs/>
          <w:color w:val="auto"/>
          <w:sz w:val="24"/>
          <w:szCs w:val="24"/>
          <w:lang w:val="ru-RU"/>
        </w:rPr>
        <w:t xml:space="preserve">Одним из актуальных </w:t>
      </w:r>
      <w:r w:rsidR="004D6C47" w:rsidRPr="001F099B">
        <w:rPr>
          <w:rStyle w:val="fontStyleText"/>
          <w:rFonts w:eastAsiaTheme="minorEastAsia"/>
          <w:b w:val="0"/>
          <w:bCs/>
          <w:color w:val="auto"/>
          <w:sz w:val="24"/>
          <w:szCs w:val="24"/>
          <w:lang w:val="ru-RU"/>
        </w:rPr>
        <w:t>направлений</w:t>
      </w:r>
      <w:r w:rsidRPr="001F099B">
        <w:rPr>
          <w:rStyle w:val="fontStyleText"/>
          <w:rFonts w:eastAsiaTheme="minorEastAsia"/>
          <w:b w:val="0"/>
          <w:bCs/>
          <w:color w:val="auto"/>
          <w:sz w:val="24"/>
          <w:szCs w:val="24"/>
          <w:lang w:val="ru-RU"/>
        </w:rPr>
        <w:t xml:space="preserve"> </w:t>
      </w:r>
      <w:r w:rsidRPr="001F099B">
        <w:rPr>
          <w:rStyle w:val="fontStyleText"/>
          <w:rFonts w:eastAsiaTheme="minorEastAsia"/>
          <w:b w:val="0"/>
          <w:bCs/>
          <w:color w:val="auto"/>
          <w:sz w:val="24"/>
          <w:szCs w:val="24"/>
          <w:lang w:val="ru-RU"/>
        </w:rPr>
        <w:lastRenderedPageBreak/>
        <w:t xml:space="preserve">обучения может стать </w:t>
      </w:r>
      <w:r w:rsidRPr="001F099B">
        <w:rPr>
          <w:b w:val="0"/>
          <w:bCs/>
          <w:color w:val="auto"/>
          <w:sz w:val="24"/>
          <w:szCs w:val="24"/>
          <w:lang w:val="ru-RU"/>
        </w:rPr>
        <w:t xml:space="preserve">формирование </w:t>
      </w:r>
      <w:r w:rsidR="00606508" w:rsidRPr="001F099B">
        <w:rPr>
          <w:b w:val="0"/>
          <w:bCs/>
          <w:color w:val="auto"/>
          <w:sz w:val="24"/>
          <w:szCs w:val="24"/>
          <w:lang w:val="ru-RU"/>
        </w:rPr>
        <w:t>готовности</w:t>
      </w:r>
      <w:r w:rsidR="00E5577D" w:rsidRPr="001F099B">
        <w:rPr>
          <w:b w:val="0"/>
          <w:bCs/>
          <w:color w:val="auto"/>
          <w:sz w:val="24"/>
          <w:szCs w:val="24"/>
          <w:lang w:val="ru-RU"/>
        </w:rPr>
        <w:t xml:space="preserve"> </w:t>
      </w:r>
      <w:r w:rsidRPr="001F099B">
        <w:rPr>
          <w:b w:val="0"/>
          <w:bCs/>
          <w:color w:val="auto"/>
          <w:sz w:val="24"/>
          <w:szCs w:val="24"/>
          <w:lang w:val="ru-RU"/>
        </w:rPr>
        <w:t>курсантов военных вузов к принятию решений с использованием</w:t>
      </w:r>
      <w:r w:rsidR="00606508" w:rsidRPr="001F099B">
        <w:rPr>
          <w:b w:val="0"/>
          <w:bCs/>
          <w:color w:val="auto"/>
          <w:sz w:val="24"/>
          <w:szCs w:val="24"/>
          <w:lang w:val="ru-RU"/>
        </w:rPr>
        <w:t xml:space="preserve"> </w:t>
      </w:r>
      <w:r w:rsidRPr="001F099B">
        <w:rPr>
          <w:b w:val="0"/>
          <w:bCs/>
          <w:color w:val="auto"/>
          <w:sz w:val="24"/>
          <w:szCs w:val="24"/>
          <w:lang w:val="ru-RU"/>
        </w:rPr>
        <w:t>метода ментальных репрезентаций</w:t>
      </w:r>
      <w:r w:rsidRPr="001F099B">
        <w:rPr>
          <w:rStyle w:val="fontStyleText"/>
          <w:rFonts w:eastAsiaTheme="minorEastAsia"/>
          <w:b w:val="0"/>
          <w:bCs/>
          <w:color w:val="auto"/>
          <w:sz w:val="24"/>
          <w:szCs w:val="24"/>
          <w:lang w:val="ru-RU"/>
        </w:rPr>
        <w:t>.</w:t>
      </w:r>
    </w:p>
    <w:p w14:paraId="4B3242C6" w14:textId="553A7347" w:rsidR="00C32749" w:rsidRPr="001F099B" w:rsidRDefault="00C32749" w:rsidP="001F099B">
      <w:pPr>
        <w:pStyle w:val="CONTENT"/>
        <w:spacing w:after="0"/>
        <w:jc w:val="both"/>
        <w:rPr>
          <w:rStyle w:val="fontStyleText"/>
          <w:rFonts w:eastAsiaTheme="minorEastAsia"/>
          <w:b w:val="0"/>
          <w:bCs/>
          <w:color w:val="auto"/>
          <w:sz w:val="24"/>
          <w:szCs w:val="24"/>
          <w:lang w:val="ru-RU"/>
        </w:rPr>
      </w:pPr>
      <w:r w:rsidRPr="001F099B">
        <w:rPr>
          <w:rStyle w:val="fontStyleText"/>
          <w:rFonts w:eastAsiaTheme="minorEastAsia"/>
          <w:b w:val="0"/>
          <w:bCs/>
          <w:color w:val="auto"/>
          <w:sz w:val="24"/>
          <w:szCs w:val="24"/>
          <w:lang w:val="ru-RU"/>
        </w:rPr>
        <w:t>В психологии этот метод направлен на изучение содержания вербальных и образных представлений о себе,  мире, других. Таким образом, ментальная репрезентация – это субъективный образ какого-либо явления или форма ментального опыта, позволяющая восст</w:t>
      </w:r>
      <w:r w:rsidR="00D5342B" w:rsidRPr="001F099B">
        <w:rPr>
          <w:rStyle w:val="fontStyleText"/>
          <w:rFonts w:eastAsiaTheme="minorEastAsia"/>
          <w:b w:val="0"/>
          <w:bCs/>
          <w:color w:val="auto"/>
          <w:sz w:val="24"/>
          <w:szCs w:val="24"/>
          <w:lang w:val="ru-RU"/>
        </w:rPr>
        <w:t xml:space="preserve">анавливать необходимые образы. </w:t>
      </w:r>
      <w:r w:rsidRPr="001F099B">
        <w:rPr>
          <w:rStyle w:val="fontStyleText"/>
          <w:rFonts w:eastAsiaTheme="minorEastAsia"/>
          <w:b w:val="0"/>
          <w:bCs/>
          <w:color w:val="auto"/>
          <w:sz w:val="24"/>
          <w:szCs w:val="24"/>
          <w:lang w:val="ru-RU"/>
        </w:rPr>
        <w:t>Изучение данного феномена позволяет изучить предпочтения человека, его направленность на определенное взаимодействие</w:t>
      </w:r>
      <w:r w:rsidR="00D5342B" w:rsidRPr="001F099B">
        <w:rPr>
          <w:rStyle w:val="fontStyleText"/>
          <w:rFonts w:eastAsiaTheme="minorEastAsia"/>
          <w:b w:val="0"/>
          <w:bCs/>
          <w:color w:val="auto"/>
          <w:sz w:val="24"/>
          <w:szCs w:val="24"/>
          <w:lang w:val="ru-RU"/>
        </w:rPr>
        <w:t>, познать особенности формирования представлений  человека о себе, о мире.</w:t>
      </w:r>
    </w:p>
    <w:p w14:paraId="30827D4E" w14:textId="57567482" w:rsidR="001A71CF" w:rsidRPr="001F099B" w:rsidRDefault="00606508" w:rsidP="001F099B">
      <w:pPr>
        <w:pStyle w:val="Normal2"/>
        <w:spacing w:line="360" w:lineRule="auto"/>
        <w:rPr>
          <w:color w:val="auto"/>
          <w:sz w:val="24"/>
          <w:szCs w:val="24"/>
          <w:lang w:val="ru-RU"/>
        </w:rPr>
      </w:pPr>
      <w:r w:rsidRPr="001F099B">
        <w:rPr>
          <w:color w:val="auto"/>
          <w:sz w:val="24"/>
          <w:szCs w:val="24"/>
          <w:lang w:val="ru-RU"/>
        </w:rPr>
        <w:t xml:space="preserve">Анализ научной литературы </w:t>
      </w:r>
      <w:r w:rsidR="00701351" w:rsidRPr="001F099B">
        <w:rPr>
          <w:color w:val="auto"/>
          <w:sz w:val="24"/>
          <w:szCs w:val="24"/>
          <w:lang w:val="ru-RU"/>
        </w:rPr>
        <w:t>подчеркива</w:t>
      </w:r>
      <w:r w:rsidRPr="001F099B">
        <w:rPr>
          <w:color w:val="auto"/>
          <w:sz w:val="24"/>
          <w:szCs w:val="24"/>
          <w:lang w:val="ru-RU"/>
        </w:rPr>
        <w:t>е</w:t>
      </w:r>
      <w:r w:rsidR="00701351" w:rsidRPr="001F099B">
        <w:rPr>
          <w:color w:val="auto"/>
          <w:sz w:val="24"/>
          <w:szCs w:val="24"/>
          <w:lang w:val="ru-RU"/>
        </w:rPr>
        <w:t xml:space="preserve">т важность ментальных репрезентаций как инструмента, способствующего улучшению процесса принятия решений в условиях неопределенности и стресса, с которыми сталкиваются курсанты. В частности, </w:t>
      </w:r>
      <w:r w:rsidR="00C32749" w:rsidRPr="001F099B">
        <w:rPr>
          <w:color w:val="auto"/>
          <w:sz w:val="24"/>
          <w:szCs w:val="24"/>
          <w:lang w:val="ru-RU"/>
        </w:rPr>
        <w:t xml:space="preserve">в </w:t>
      </w:r>
      <w:r w:rsidR="00701351" w:rsidRPr="001F099B">
        <w:rPr>
          <w:color w:val="auto"/>
          <w:sz w:val="24"/>
          <w:szCs w:val="24"/>
          <w:lang w:val="ru-RU"/>
        </w:rPr>
        <w:t>работ</w:t>
      </w:r>
      <w:r w:rsidR="00C32749" w:rsidRPr="001F099B">
        <w:rPr>
          <w:color w:val="auto"/>
          <w:sz w:val="24"/>
          <w:szCs w:val="24"/>
          <w:lang w:val="ru-RU"/>
        </w:rPr>
        <w:t>ах</w:t>
      </w:r>
      <w:r w:rsidR="00701351" w:rsidRPr="001F099B">
        <w:rPr>
          <w:color w:val="auto"/>
          <w:sz w:val="24"/>
          <w:szCs w:val="24"/>
          <w:lang w:val="ru-RU"/>
        </w:rPr>
        <w:t xml:space="preserve"> Васильева</w:t>
      </w:r>
      <w:r w:rsidR="004D6C47" w:rsidRPr="001F099B">
        <w:rPr>
          <w:color w:val="auto"/>
          <w:sz w:val="24"/>
          <w:szCs w:val="24"/>
          <w:lang w:val="ru-RU"/>
        </w:rPr>
        <w:t> </w:t>
      </w:r>
      <w:r w:rsidR="003D014A" w:rsidRPr="001F099B">
        <w:rPr>
          <w:color w:val="auto"/>
          <w:sz w:val="24"/>
          <w:szCs w:val="24"/>
          <w:lang w:val="ru-RU"/>
        </w:rPr>
        <w:t>А.</w:t>
      </w:r>
      <w:r w:rsidR="00F408A8">
        <w:rPr>
          <w:color w:val="auto"/>
          <w:sz w:val="24"/>
          <w:szCs w:val="24"/>
          <w:lang w:val="ru-RU"/>
        </w:rPr>
        <w:t> </w:t>
      </w:r>
      <w:r w:rsidR="003D014A" w:rsidRPr="001F099B">
        <w:rPr>
          <w:color w:val="auto"/>
          <w:sz w:val="24"/>
          <w:szCs w:val="24"/>
          <w:lang w:val="ru-RU"/>
        </w:rPr>
        <w:t>Е.</w:t>
      </w:r>
      <w:r w:rsidR="00C32749" w:rsidRPr="001F099B">
        <w:rPr>
          <w:color w:val="auto"/>
          <w:sz w:val="24"/>
          <w:szCs w:val="24"/>
          <w:lang w:val="ru-RU"/>
        </w:rPr>
        <w:t xml:space="preserve"> отмечается, что</w:t>
      </w:r>
      <w:r w:rsidR="00701351" w:rsidRPr="001F099B">
        <w:rPr>
          <w:color w:val="auto"/>
          <w:sz w:val="24"/>
          <w:szCs w:val="24"/>
          <w:lang w:val="ru-RU"/>
        </w:rPr>
        <w:t xml:space="preserve"> </w:t>
      </w:r>
      <w:r w:rsidR="001A71CF" w:rsidRPr="001F099B">
        <w:rPr>
          <w:color w:val="auto"/>
          <w:sz w:val="24"/>
          <w:szCs w:val="24"/>
          <w:lang w:val="ru-RU"/>
        </w:rPr>
        <w:t>«</w:t>
      </w:r>
      <w:r w:rsidR="00701351" w:rsidRPr="001F099B">
        <w:rPr>
          <w:color w:val="auto"/>
          <w:sz w:val="24"/>
          <w:szCs w:val="24"/>
          <w:lang w:val="ru-RU"/>
        </w:rPr>
        <w:t>ментальные репрезентации влияют на эффективность принятия решений в военной службе, демонстрируя, что визуализация и моделирование ситуаций помогают курсантам лучше ориентироваться в сложных условиях</w:t>
      </w:r>
      <w:r w:rsidR="001A71CF" w:rsidRPr="001F099B">
        <w:rPr>
          <w:color w:val="auto"/>
          <w:sz w:val="24"/>
          <w:szCs w:val="24"/>
          <w:lang w:val="ru-RU"/>
        </w:rPr>
        <w:t>»</w:t>
      </w:r>
      <w:r w:rsidR="00701351" w:rsidRPr="001F099B">
        <w:rPr>
          <w:color w:val="auto"/>
          <w:sz w:val="24"/>
          <w:szCs w:val="24"/>
          <w:lang w:val="ru-RU"/>
        </w:rPr>
        <w:t>.</w:t>
      </w:r>
      <w:r w:rsidR="003D014A" w:rsidRPr="001F099B">
        <w:rPr>
          <w:color w:val="auto"/>
          <w:sz w:val="24"/>
          <w:szCs w:val="24"/>
          <w:lang w:val="ru-RU"/>
        </w:rPr>
        <w:t xml:space="preserve"> </w:t>
      </w:r>
      <w:r w:rsidR="001A71CF" w:rsidRPr="001F099B">
        <w:rPr>
          <w:color w:val="auto"/>
          <w:sz w:val="24"/>
          <w:szCs w:val="24"/>
          <w:lang w:val="ru-RU"/>
        </w:rPr>
        <w:t xml:space="preserve">Важность ментальных репрезентаций в </w:t>
      </w:r>
      <w:r w:rsidR="00B408DF" w:rsidRPr="001F099B">
        <w:rPr>
          <w:color w:val="auto"/>
          <w:sz w:val="24"/>
          <w:szCs w:val="24"/>
          <w:lang w:val="ru-RU"/>
        </w:rPr>
        <w:t>свете</w:t>
      </w:r>
      <w:r w:rsidR="001A71CF" w:rsidRPr="001F099B">
        <w:rPr>
          <w:color w:val="auto"/>
          <w:sz w:val="24"/>
          <w:szCs w:val="24"/>
          <w:lang w:val="ru-RU"/>
        </w:rPr>
        <w:t xml:space="preserve"> подготовки курсантов к принятию решений становится все более очевидной. Исследования показывают, что визуализация информации и создание когнитивных </w:t>
      </w:r>
      <w:r w:rsidR="001A71CF" w:rsidRPr="001F099B">
        <w:rPr>
          <w:color w:val="auto"/>
          <w:spacing w:val="-2"/>
          <w:sz w:val="24"/>
          <w:szCs w:val="24"/>
          <w:lang w:val="ru-RU"/>
        </w:rPr>
        <w:t>схем помогают не только в усвоении материала, но и в его применении в реальных ситуациях.</w:t>
      </w:r>
      <w:r w:rsidR="00BA19DD" w:rsidRPr="001F099B">
        <w:rPr>
          <w:color w:val="auto"/>
          <w:spacing w:val="-2"/>
          <w:sz w:val="24"/>
          <w:szCs w:val="24"/>
          <w:lang w:val="ru-RU"/>
        </w:rPr>
        <w:t xml:space="preserve"> [1]</w:t>
      </w:r>
    </w:p>
    <w:p w14:paraId="6833F7E5" w14:textId="76C0A3BD" w:rsidR="007B083F" w:rsidRPr="001F099B" w:rsidRDefault="0086401E" w:rsidP="001F099B">
      <w:pPr>
        <w:pStyle w:val="Normal2"/>
        <w:spacing w:line="360" w:lineRule="auto"/>
        <w:rPr>
          <w:color w:val="auto"/>
          <w:sz w:val="24"/>
          <w:szCs w:val="24"/>
          <w:lang w:val="ru-RU"/>
        </w:rPr>
      </w:pPr>
      <w:r w:rsidRPr="001F099B">
        <w:rPr>
          <w:color w:val="auto"/>
          <w:sz w:val="24"/>
          <w:szCs w:val="24"/>
          <w:lang w:val="ru-RU"/>
        </w:rPr>
        <w:t>В и</w:t>
      </w:r>
      <w:r w:rsidR="00701351" w:rsidRPr="001F099B">
        <w:rPr>
          <w:color w:val="auto"/>
          <w:sz w:val="24"/>
          <w:szCs w:val="24"/>
          <w:lang w:val="ru-RU"/>
        </w:rPr>
        <w:t>сследования</w:t>
      </w:r>
      <w:r w:rsidRPr="001F099B">
        <w:rPr>
          <w:color w:val="auto"/>
          <w:sz w:val="24"/>
          <w:szCs w:val="24"/>
          <w:lang w:val="ru-RU"/>
        </w:rPr>
        <w:t>х</w:t>
      </w:r>
      <w:r w:rsidR="00701351" w:rsidRPr="001F099B">
        <w:rPr>
          <w:color w:val="auto"/>
          <w:sz w:val="24"/>
          <w:szCs w:val="24"/>
          <w:lang w:val="ru-RU"/>
        </w:rPr>
        <w:t xml:space="preserve"> Романова</w:t>
      </w:r>
      <w:r w:rsidR="003D014A" w:rsidRPr="001F099B">
        <w:rPr>
          <w:color w:val="auto"/>
          <w:sz w:val="24"/>
          <w:szCs w:val="24"/>
          <w:lang w:val="ru-RU"/>
        </w:rPr>
        <w:t xml:space="preserve"> С.</w:t>
      </w:r>
      <w:r w:rsidR="00F408A8">
        <w:rPr>
          <w:color w:val="auto"/>
          <w:sz w:val="24"/>
          <w:szCs w:val="24"/>
          <w:lang w:val="ru-RU"/>
        </w:rPr>
        <w:t> </w:t>
      </w:r>
      <w:r w:rsidR="003D014A" w:rsidRPr="001F099B">
        <w:rPr>
          <w:color w:val="auto"/>
          <w:sz w:val="24"/>
          <w:szCs w:val="24"/>
          <w:lang w:val="ru-RU"/>
        </w:rPr>
        <w:t>И.</w:t>
      </w:r>
      <w:r w:rsidR="00701351" w:rsidRPr="001F099B">
        <w:rPr>
          <w:color w:val="auto"/>
          <w:sz w:val="24"/>
          <w:szCs w:val="24"/>
          <w:lang w:val="ru-RU"/>
        </w:rPr>
        <w:t xml:space="preserve"> ментальные репрезентации</w:t>
      </w:r>
      <w:r w:rsidRPr="001F099B">
        <w:rPr>
          <w:color w:val="auto"/>
          <w:sz w:val="24"/>
          <w:szCs w:val="24"/>
          <w:lang w:val="ru-RU"/>
        </w:rPr>
        <w:t xml:space="preserve"> </w:t>
      </w:r>
      <w:r w:rsidR="00D5342B" w:rsidRPr="001F099B">
        <w:rPr>
          <w:color w:val="auto"/>
          <w:sz w:val="24"/>
          <w:szCs w:val="24"/>
          <w:lang w:val="ru-RU"/>
        </w:rPr>
        <w:t>рассматриваются</w:t>
      </w:r>
      <w:r w:rsidR="001A71CF" w:rsidRPr="001F099B">
        <w:rPr>
          <w:color w:val="auto"/>
          <w:sz w:val="24"/>
          <w:szCs w:val="24"/>
          <w:lang w:val="ru-RU"/>
        </w:rPr>
        <w:t xml:space="preserve"> «</w:t>
      </w:r>
      <w:r w:rsidR="00701351" w:rsidRPr="001F099B">
        <w:rPr>
          <w:color w:val="auto"/>
          <w:sz w:val="24"/>
          <w:szCs w:val="24"/>
          <w:lang w:val="ru-RU"/>
        </w:rPr>
        <w:t xml:space="preserve">как важный инструмент, который может значительно улучшить навыки принятия решений у курсантов. </w:t>
      </w:r>
      <w:r w:rsidRPr="001F099B">
        <w:rPr>
          <w:color w:val="auto"/>
          <w:sz w:val="24"/>
          <w:szCs w:val="24"/>
          <w:lang w:val="ru-RU"/>
        </w:rPr>
        <w:t>И</w:t>
      </w:r>
      <w:r w:rsidR="00701351" w:rsidRPr="001F099B">
        <w:rPr>
          <w:color w:val="auto"/>
          <w:sz w:val="24"/>
          <w:szCs w:val="24"/>
          <w:lang w:val="ru-RU"/>
        </w:rPr>
        <w:t>спользование визуальных и когнитивных моделей позволяет курсантам быстрее адаптироваться к меняющимся условиям и принимать более обоснованные решения в критических ситуациях</w:t>
      </w:r>
      <w:r w:rsidR="001A71CF" w:rsidRPr="001F099B">
        <w:rPr>
          <w:color w:val="auto"/>
          <w:sz w:val="24"/>
          <w:szCs w:val="24"/>
          <w:lang w:val="ru-RU"/>
        </w:rPr>
        <w:t>»</w:t>
      </w:r>
      <w:r w:rsidR="00701351" w:rsidRPr="001F099B">
        <w:rPr>
          <w:color w:val="auto"/>
          <w:sz w:val="24"/>
          <w:szCs w:val="24"/>
          <w:lang w:val="ru-RU"/>
        </w:rPr>
        <w:t xml:space="preserve"> [</w:t>
      </w:r>
      <w:r w:rsidR="00261BC9" w:rsidRPr="001F099B">
        <w:rPr>
          <w:color w:val="auto"/>
          <w:sz w:val="24"/>
          <w:szCs w:val="24"/>
          <w:lang w:val="ru-RU"/>
        </w:rPr>
        <w:t>2</w:t>
      </w:r>
      <w:r w:rsidR="00701351" w:rsidRPr="001F099B">
        <w:rPr>
          <w:color w:val="auto"/>
          <w:sz w:val="24"/>
          <w:szCs w:val="24"/>
          <w:lang w:val="ru-RU"/>
        </w:rPr>
        <w:t>].</w:t>
      </w:r>
    </w:p>
    <w:p w14:paraId="396359D2" w14:textId="248E00C7" w:rsidR="00051651" w:rsidRPr="001F099B" w:rsidRDefault="00B408DF" w:rsidP="001F099B">
      <w:pPr>
        <w:pStyle w:val="Normal2"/>
        <w:spacing w:line="360" w:lineRule="auto"/>
        <w:rPr>
          <w:rFonts w:cs="Times New Roman"/>
          <w:color w:val="auto"/>
          <w:sz w:val="24"/>
          <w:szCs w:val="24"/>
          <w:lang w:val="ru-RU"/>
        </w:rPr>
      </w:pPr>
      <w:r w:rsidRPr="001F099B">
        <w:rPr>
          <w:rFonts w:cs="Times New Roman"/>
          <w:color w:val="auto"/>
          <w:sz w:val="24"/>
          <w:szCs w:val="24"/>
          <w:shd w:val="clear" w:color="auto" w:fill="FFFFFF"/>
          <w:lang w:val="ru-RU"/>
        </w:rPr>
        <w:t xml:space="preserve">В своих исследованиях, посвящённых психологическим аспектам формирования готовности курсантов, </w:t>
      </w:r>
      <w:r w:rsidR="00F408A8" w:rsidRPr="001F099B">
        <w:rPr>
          <w:rFonts w:cs="Times New Roman"/>
          <w:color w:val="auto"/>
          <w:sz w:val="24"/>
          <w:szCs w:val="24"/>
          <w:shd w:val="clear" w:color="auto" w:fill="FFFFFF"/>
          <w:lang w:val="ru-RU"/>
        </w:rPr>
        <w:t>Д.</w:t>
      </w:r>
      <w:r w:rsidR="00F408A8">
        <w:rPr>
          <w:rFonts w:cs="Times New Roman"/>
          <w:color w:val="auto"/>
          <w:sz w:val="24"/>
          <w:szCs w:val="24"/>
          <w:shd w:val="clear" w:color="auto" w:fill="FFFFFF"/>
          <w:lang w:val="ru-RU"/>
        </w:rPr>
        <w:t> </w:t>
      </w:r>
      <w:r w:rsidR="00F408A8" w:rsidRPr="001F099B">
        <w:rPr>
          <w:rFonts w:cs="Times New Roman"/>
          <w:color w:val="auto"/>
          <w:sz w:val="24"/>
          <w:szCs w:val="24"/>
          <w:shd w:val="clear" w:color="auto" w:fill="FFFFFF"/>
          <w:lang w:val="ru-RU"/>
        </w:rPr>
        <w:t>В.</w:t>
      </w:r>
      <w:r w:rsidR="00F408A8">
        <w:rPr>
          <w:rFonts w:cs="Times New Roman"/>
          <w:color w:val="auto"/>
          <w:sz w:val="24"/>
          <w:szCs w:val="24"/>
          <w:shd w:val="clear" w:color="auto" w:fill="FFFFFF"/>
          <w:lang w:val="ru-RU"/>
        </w:rPr>
        <w:t> </w:t>
      </w:r>
      <w:r w:rsidRPr="001F099B">
        <w:rPr>
          <w:rFonts w:cs="Times New Roman"/>
          <w:color w:val="auto"/>
          <w:sz w:val="24"/>
          <w:szCs w:val="24"/>
          <w:shd w:val="clear" w:color="auto" w:fill="FFFFFF"/>
          <w:lang w:val="ru-RU"/>
        </w:rPr>
        <w:t>Николаев подчёркивает интегративную роль ментальных репрезентаций, указывая, что они «не только способствуют улучшению когнитивных процессов, но и помогают в управлении эмоциями, что особенно важно в условиях стресса».</w:t>
      </w:r>
      <w:r w:rsidR="00701351" w:rsidRPr="001F099B">
        <w:rPr>
          <w:rFonts w:cs="Times New Roman"/>
          <w:color w:val="auto"/>
          <w:sz w:val="24"/>
          <w:szCs w:val="24"/>
          <w:lang w:val="ru-RU"/>
        </w:rPr>
        <w:t xml:space="preserve"> [</w:t>
      </w:r>
      <w:r w:rsidR="00261BC9" w:rsidRPr="001F099B">
        <w:rPr>
          <w:rFonts w:cs="Times New Roman"/>
          <w:color w:val="auto"/>
          <w:sz w:val="24"/>
          <w:szCs w:val="24"/>
          <w:lang w:val="ru-RU"/>
        </w:rPr>
        <w:t>3</w:t>
      </w:r>
      <w:r w:rsidR="00701351" w:rsidRPr="001F099B">
        <w:rPr>
          <w:rFonts w:cs="Times New Roman"/>
          <w:color w:val="auto"/>
          <w:sz w:val="24"/>
          <w:szCs w:val="24"/>
          <w:lang w:val="ru-RU"/>
        </w:rPr>
        <w:t>].</w:t>
      </w:r>
      <w:r w:rsidR="00644397" w:rsidRPr="001F099B">
        <w:rPr>
          <w:rFonts w:cs="Times New Roman"/>
          <w:color w:val="auto"/>
          <w:sz w:val="24"/>
          <w:szCs w:val="24"/>
          <w:lang w:val="ru-RU"/>
        </w:rPr>
        <w:t xml:space="preserve"> </w:t>
      </w:r>
    </w:p>
    <w:p w14:paraId="336E38F5" w14:textId="64C374C3" w:rsidR="0022665C" w:rsidRPr="001F099B" w:rsidRDefault="00644397" w:rsidP="001F099B">
      <w:pPr>
        <w:pStyle w:val="Normal2"/>
        <w:spacing w:line="360" w:lineRule="auto"/>
        <w:rPr>
          <w:color w:val="auto"/>
          <w:sz w:val="24"/>
          <w:szCs w:val="24"/>
          <w:lang w:val="ru-RU"/>
        </w:rPr>
      </w:pPr>
      <w:r w:rsidRPr="001F099B">
        <w:rPr>
          <w:color w:val="auto"/>
          <w:sz w:val="24"/>
          <w:szCs w:val="24"/>
          <w:lang w:val="ru-RU"/>
        </w:rPr>
        <w:t>И</w:t>
      </w:r>
      <w:r w:rsidR="00701351" w:rsidRPr="001F099B">
        <w:rPr>
          <w:color w:val="auto"/>
          <w:sz w:val="24"/>
          <w:szCs w:val="24"/>
          <w:lang w:val="ru-RU"/>
        </w:rPr>
        <w:t xml:space="preserve">нтеграция методов ментальных репрезентаций в учебный процесс может значительно повысить уровень подготовки курсантов к принятию решений, что является ключевым аспектом их профессиональной деятельности в будущем. </w:t>
      </w:r>
    </w:p>
    <w:p w14:paraId="6E410189" w14:textId="4C1C0013" w:rsidR="009278BF" w:rsidRPr="001F099B" w:rsidRDefault="007C462C" w:rsidP="001F099B">
      <w:pPr>
        <w:pStyle w:val="Normal2"/>
        <w:spacing w:line="360" w:lineRule="auto"/>
        <w:rPr>
          <w:color w:val="auto"/>
          <w:sz w:val="24"/>
          <w:szCs w:val="24"/>
          <w:lang w:val="ru-RU"/>
        </w:rPr>
      </w:pPr>
      <w:r w:rsidRPr="001F099B">
        <w:rPr>
          <w:color w:val="auto"/>
          <w:sz w:val="24"/>
          <w:szCs w:val="24"/>
          <w:lang w:val="ru-RU"/>
        </w:rPr>
        <w:t>Сам процесс ф</w:t>
      </w:r>
      <w:r w:rsidR="009278BF" w:rsidRPr="001F099B">
        <w:rPr>
          <w:color w:val="auto"/>
          <w:sz w:val="24"/>
          <w:szCs w:val="24"/>
          <w:lang w:val="ru-RU"/>
        </w:rPr>
        <w:t>ормировани</w:t>
      </w:r>
      <w:r w:rsidRPr="001F099B">
        <w:rPr>
          <w:color w:val="auto"/>
          <w:sz w:val="24"/>
          <w:szCs w:val="24"/>
          <w:lang w:val="ru-RU"/>
        </w:rPr>
        <w:t>я</w:t>
      </w:r>
      <w:r w:rsidR="009278BF" w:rsidRPr="001F099B">
        <w:rPr>
          <w:color w:val="auto"/>
          <w:sz w:val="24"/>
          <w:szCs w:val="24"/>
          <w:lang w:val="ru-RU"/>
        </w:rPr>
        <w:t xml:space="preserve"> </w:t>
      </w:r>
      <w:r w:rsidR="00A368CF" w:rsidRPr="001F099B">
        <w:rPr>
          <w:color w:val="auto"/>
          <w:sz w:val="24"/>
          <w:szCs w:val="24"/>
          <w:lang w:val="ru-RU"/>
        </w:rPr>
        <w:t>готовности</w:t>
      </w:r>
      <w:r w:rsidR="009278BF" w:rsidRPr="001F099B">
        <w:rPr>
          <w:color w:val="auto"/>
          <w:sz w:val="24"/>
          <w:szCs w:val="24"/>
          <w:lang w:val="ru-RU"/>
        </w:rPr>
        <w:t xml:space="preserve"> курсантов к принятию решений требует комплексного подхода, который включает в себя </w:t>
      </w:r>
      <w:r w:rsidRPr="001F099B">
        <w:rPr>
          <w:color w:val="auto"/>
          <w:sz w:val="24"/>
          <w:szCs w:val="24"/>
          <w:lang w:val="ru-RU"/>
        </w:rPr>
        <w:t xml:space="preserve">следующее элементы: </w:t>
      </w:r>
      <w:r w:rsidR="009278BF" w:rsidRPr="001F099B">
        <w:rPr>
          <w:color w:val="auto"/>
          <w:sz w:val="24"/>
          <w:szCs w:val="24"/>
          <w:lang w:val="ru-RU"/>
        </w:rPr>
        <w:t xml:space="preserve">развитие критического мышления, командной работы, эмоционального интеллекта, а также интеграцию теоретических </w:t>
      </w:r>
      <w:r w:rsidR="009278BF" w:rsidRPr="001F099B">
        <w:rPr>
          <w:color w:val="auto"/>
          <w:sz w:val="24"/>
          <w:szCs w:val="24"/>
          <w:lang w:val="ru-RU"/>
        </w:rPr>
        <w:lastRenderedPageBreak/>
        <w:t>знаний с практическими навыками и использование современных технологий. Так</w:t>
      </w:r>
      <w:r w:rsidRPr="001F099B">
        <w:rPr>
          <w:color w:val="auto"/>
          <w:sz w:val="24"/>
          <w:szCs w:val="24"/>
          <w:lang w:val="ru-RU"/>
        </w:rPr>
        <w:t>ой</w:t>
      </w:r>
      <w:r w:rsidR="009278BF" w:rsidRPr="001F099B">
        <w:rPr>
          <w:color w:val="auto"/>
          <w:sz w:val="24"/>
          <w:szCs w:val="24"/>
          <w:lang w:val="ru-RU"/>
        </w:rPr>
        <w:t xml:space="preserve"> подход обеспеч</w:t>
      </w:r>
      <w:r w:rsidRPr="001F099B">
        <w:rPr>
          <w:color w:val="auto"/>
          <w:sz w:val="24"/>
          <w:szCs w:val="24"/>
          <w:lang w:val="ru-RU"/>
        </w:rPr>
        <w:t>и</w:t>
      </w:r>
      <w:r w:rsidR="009278BF" w:rsidRPr="001F099B">
        <w:rPr>
          <w:color w:val="auto"/>
          <w:sz w:val="24"/>
          <w:szCs w:val="24"/>
          <w:lang w:val="ru-RU"/>
        </w:rPr>
        <w:t xml:space="preserve">т высокую степень готовности будущих военных специалистов к эффективному решению задач в условиях реальной службы. </w:t>
      </w:r>
    </w:p>
    <w:p w14:paraId="641FF0B1" w14:textId="3D19A490" w:rsidR="007C462C" w:rsidRPr="001F099B" w:rsidRDefault="007C462C" w:rsidP="001F099B">
      <w:pPr>
        <w:pStyle w:val="Normal2"/>
        <w:spacing w:line="360" w:lineRule="auto"/>
        <w:rPr>
          <w:color w:val="auto"/>
          <w:sz w:val="24"/>
          <w:szCs w:val="24"/>
          <w:lang w:val="ru-RU"/>
        </w:rPr>
      </w:pPr>
      <w:r w:rsidRPr="001F099B">
        <w:rPr>
          <w:color w:val="auto"/>
          <w:sz w:val="24"/>
          <w:szCs w:val="24"/>
          <w:lang w:val="ru-RU"/>
        </w:rPr>
        <w:t xml:space="preserve">Рассмотрим вышеперечисленные элементы </w:t>
      </w:r>
      <w:r w:rsidR="00BE18AE" w:rsidRPr="001F099B">
        <w:rPr>
          <w:color w:val="auto"/>
          <w:sz w:val="24"/>
          <w:szCs w:val="24"/>
          <w:lang w:val="ru-RU"/>
        </w:rPr>
        <w:t>более подробно</w:t>
      </w:r>
      <w:r w:rsidR="00B1516C" w:rsidRPr="001F099B">
        <w:rPr>
          <w:color w:val="auto"/>
          <w:sz w:val="24"/>
          <w:szCs w:val="24"/>
          <w:lang w:val="ru-RU"/>
        </w:rPr>
        <w:t>.</w:t>
      </w:r>
    </w:p>
    <w:p w14:paraId="1ABE7398" w14:textId="77777777" w:rsidR="00B1516C" w:rsidRPr="001F099B" w:rsidRDefault="00B1516C" w:rsidP="001F099B">
      <w:pPr>
        <w:pStyle w:val="Normal2"/>
        <w:spacing w:line="360" w:lineRule="auto"/>
        <w:rPr>
          <w:color w:val="auto"/>
          <w:sz w:val="24"/>
          <w:szCs w:val="24"/>
          <w:lang w:val="ru-RU"/>
        </w:rPr>
      </w:pPr>
      <w:r w:rsidRPr="001F099B">
        <w:rPr>
          <w:i/>
          <w:color w:val="auto"/>
          <w:sz w:val="24"/>
          <w:szCs w:val="24"/>
          <w:lang w:val="ru-RU"/>
        </w:rPr>
        <w:t>К</w:t>
      </w:r>
      <w:r w:rsidR="0022665C" w:rsidRPr="001F099B">
        <w:rPr>
          <w:i/>
          <w:color w:val="auto"/>
          <w:sz w:val="24"/>
          <w:szCs w:val="24"/>
          <w:lang w:val="ru-RU"/>
        </w:rPr>
        <w:t>ритическое мышление</w:t>
      </w:r>
      <w:r w:rsidR="0022665C" w:rsidRPr="001F099B">
        <w:rPr>
          <w:color w:val="auto"/>
          <w:sz w:val="24"/>
          <w:szCs w:val="24"/>
          <w:lang w:val="ru-RU"/>
        </w:rPr>
        <w:t xml:space="preserve"> является</w:t>
      </w:r>
      <w:r w:rsidR="002A0EC7" w:rsidRPr="001F099B">
        <w:rPr>
          <w:color w:val="auto"/>
          <w:sz w:val="24"/>
          <w:szCs w:val="24"/>
          <w:lang w:val="ru-RU"/>
        </w:rPr>
        <w:t xml:space="preserve"> </w:t>
      </w:r>
      <w:r w:rsidRPr="001F099B">
        <w:rPr>
          <w:color w:val="auto"/>
          <w:sz w:val="24"/>
          <w:szCs w:val="24"/>
          <w:lang w:val="ru-RU"/>
        </w:rPr>
        <w:t xml:space="preserve">важным </w:t>
      </w:r>
      <w:r w:rsidR="002A0EC7" w:rsidRPr="001F099B">
        <w:rPr>
          <w:color w:val="auto"/>
          <w:sz w:val="24"/>
          <w:szCs w:val="24"/>
          <w:lang w:val="ru-RU"/>
        </w:rPr>
        <w:t>элементом в процессе формирования готовности курсантов к принятию решений</w:t>
      </w:r>
      <w:r w:rsidR="0022665C" w:rsidRPr="001F099B">
        <w:rPr>
          <w:color w:val="auto"/>
          <w:sz w:val="24"/>
          <w:szCs w:val="24"/>
          <w:lang w:val="ru-RU"/>
        </w:rPr>
        <w:t xml:space="preserve">. </w:t>
      </w:r>
      <w:r w:rsidRPr="001F099B">
        <w:rPr>
          <w:color w:val="auto"/>
          <w:sz w:val="24"/>
          <w:szCs w:val="24"/>
          <w:lang w:val="ru-RU"/>
        </w:rPr>
        <w:t>Благодаря ему, курсанты  могут глубже анализировать информацию, отделять факты от мнений, находить неточности и логику в аргументах. Будущим военным специалистам</w:t>
      </w:r>
      <w:r w:rsidR="002A0EC7" w:rsidRPr="001F099B">
        <w:rPr>
          <w:color w:val="auto"/>
          <w:sz w:val="24"/>
          <w:szCs w:val="24"/>
          <w:lang w:val="ru-RU"/>
        </w:rPr>
        <w:t xml:space="preserve"> предоставляется возможность не только обрабатывать информацию, но и оценивать различные сценарии, что в конечном итоге приводит к более взвешенным и эффективным решениям.</w:t>
      </w:r>
    </w:p>
    <w:p w14:paraId="2633B1B2" w14:textId="77777777" w:rsidR="00B1516C" w:rsidRPr="001F099B" w:rsidRDefault="00B1516C" w:rsidP="001F099B">
      <w:pPr>
        <w:pStyle w:val="Normal2"/>
        <w:spacing w:line="360" w:lineRule="auto"/>
        <w:rPr>
          <w:color w:val="auto"/>
          <w:sz w:val="24"/>
          <w:szCs w:val="24"/>
          <w:lang w:val="ru-RU"/>
        </w:rPr>
      </w:pPr>
      <w:r w:rsidRPr="001F099B">
        <w:rPr>
          <w:color w:val="auto"/>
          <w:sz w:val="24"/>
          <w:szCs w:val="24"/>
          <w:lang w:val="ru-RU"/>
        </w:rPr>
        <w:t>Данная возможность обеспечивается структурой критического мышления, в которую входят следующие компоненты:</w:t>
      </w:r>
    </w:p>
    <w:p w14:paraId="0A2D755F" w14:textId="5D107C7C" w:rsidR="00B1516C" w:rsidRPr="001F099B" w:rsidRDefault="00B1516C" w:rsidP="00F408A8">
      <w:pPr>
        <w:pStyle w:val="Normal2"/>
        <w:numPr>
          <w:ilvl w:val="0"/>
          <w:numId w:val="10"/>
        </w:numPr>
        <w:tabs>
          <w:tab w:val="left" w:pos="993"/>
        </w:tabs>
        <w:spacing w:line="360" w:lineRule="auto"/>
        <w:ind w:left="0" w:firstLine="709"/>
        <w:rPr>
          <w:color w:val="auto"/>
          <w:sz w:val="24"/>
          <w:szCs w:val="24"/>
          <w:lang w:val="ru-RU"/>
        </w:rPr>
      </w:pPr>
      <w:r w:rsidRPr="001F099B">
        <w:rPr>
          <w:color w:val="auto"/>
          <w:sz w:val="24"/>
          <w:szCs w:val="24"/>
          <w:lang w:val="ru-RU"/>
        </w:rPr>
        <w:t>анализ – способность разбирать сложные вопросы на составные части с целью познания особенностей их взаимосвязи;</w:t>
      </w:r>
    </w:p>
    <w:p w14:paraId="20E267DB" w14:textId="373970A5" w:rsidR="00B1516C" w:rsidRPr="001F099B" w:rsidRDefault="00B1516C" w:rsidP="00F408A8">
      <w:pPr>
        <w:pStyle w:val="Normal2"/>
        <w:numPr>
          <w:ilvl w:val="0"/>
          <w:numId w:val="10"/>
        </w:numPr>
        <w:tabs>
          <w:tab w:val="left" w:pos="993"/>
        </w:tabs>
        <w:spacing w:line="360" w:lineRule="auto"/>
        <w:ind w:left="0" w:firstLine="709"/>
        <w:rPr>
          <w:color w:val="auto"/>
          <w:sz w:val="24"/>
          <w:szCs w:val="24"/>
          <w:lang w:val="ru-RU"/>
        </w:rPr>
      </w:pPr>
      <w:r w:rsidRPr="001F099B">
        <w:rPr>
          <w:color w:val="auto"/>
          <w:sz w:val="24"/>
          <w:szCs w:val="24"/>
          <w:lang w:val="ru-RU"/>
        </w:rPr>
        <w:t>оценка – умение определять степень убедительности аргументов и доказательств;</w:t>
      </w:r>
    </w:p>
    <w:p w14:paraId="4091EC94" w14:textId="2B9084AA" w:rsidR="00F32D55" w:rsidRPr="001F099B" w:rsidRDefault="00F32D55" w:rsidP="00F408A8">
      <w:pPr>
        <w:pStyle w:val="Normal2"/>
        <w:numPr>
          <w:ilvl w:val="0"/>
          <w:numId w:val="10"/>
        </w:numPr>
        <w:tabs>
          <w:tab w:val="left" w:pos="993"/>
        </w:tabs>
        <w:spacing w:line="360" w:lineRule="auto"/>
        <w:ind w:left="0" w:firstLine="709"/>
        <w:rPr>
          <w:color w:val="auto"/>
          <w:sz w:val="24"/>
          <w:szCs w:val="24"/>
          <w:lang w:val="ru-RU"/>
        </w:rPr>
      </w:pPr>
      <w:r w:rsidRPr="001F099B">
        <w:rPr>
          <w:color w:val="auto"/>
          <w:sz w:val="24"/>
          <w:szCs w:val="24"/>
          <w:lang w:val="ru-RU"/>
        </w:rPr>
        <w:t>выводы – способность делать обоснованные заключения на основе собранной информации;</w:t>
      </w:r>
    </w:p>
    <w:p w14:paraId="5C848FDD" w14:textId="385F717F" w:rsidR="00B1516C" w:rsidRPr="001F099B" w:rsidRDefault="00B1516C" w:rsidP="00F408A8">
      <w:pPr>
        <w:pStyle w:val="Normal2"/>
        <w:numPr>
          <w:ilvl w:val="0"/>
          <w:numId w:val="10"/>
        </w:numPr>
        <w:tabs>
          <w:tab w:val="left" w:pos="993"/>
        </w:tabs>
        <w:spacing w:line="360" w:lineRule="auto"/>
        <w:ind w:left="0" w:firstLine="709"/>
        <w:rPr>
          <w:color w:val="auto"/>
          <w:sz w:val="24"/>
          <w:szCs w:val="24"/>
          <w:lang w:val="ru-RU"/>
        </w:rPr>
      </w:pPr>
      <w:r w:rsidRPr="001F099B">
        <w:rPr>
          <w:color w:val="auto"/>
          <w:sz w:val="24"/>
          <w:szCs w:val="24"/>
          <w:lang w:val="ru-RU"/>
        </w:rPr>
        <w:t xml:space="preserve">рефлексия – </w:t>
      </w:r>
      <w:r w:rsidR="00F32D55" w:rsidRPr="001F099B">
        <w:rPr>
          <w:color w:val="auto"/>
          <w:sz w:val="24"/>
          <w:szCs w:val="24"/>
          <w:lang w:val="ru-RU"/>
        </w:rPr>
        <w:t>оценка собственных решений и действий в свете возникновения новых обстоятельств;</w:t>
      </w:r>
    </w:p>
    <w:p w14:paraId="333CA3AA" w14:textId="623E2FFE" w:rsidR="00F32D55" w:rsidRPr="001F099B" w:rsidRDefault="00F32D55" w:rsidP="00F408A8">
      <w:pPr>
        <w:pStyle w:val="Normal2"/>
        <w:numPr>
          <w:ilvl w:val="0"/>
          <w:numId w:val="10"/>
        </w:numPr>
        <w:tabs>
          <w:tab w:val="left" w:pos="993"/>
        </w:tabs>
        <w:spacing w:line="360" w:lineRule="auto"/>
        <w:ind w:left="0" w:firstLine="709"/>
        <w:rPr>
          <w:color w:val="auto"/>
          <w:sz w:val="24"/>
          <w:szCs w:val="24"/>
          <w:lang w:val="ru-RU"/>
        </w:rPr>
      </w:pPr>
      <w:r w:rsidRPr="001F099B">
        <w:rPr>
          <w:color w:val="auto"/>
          <w:sz w:val="24"/>
          <w:szCs w:val="24"/>
          <w:lang w:val="ru-RU"/>
        </w:rPr>
        <w:t>обоснование решений – умение обосновать принятое решение в условиях информационной перегрузки и т.д.</w:t>
      </w:r>
    </w:p>
    <w:p w14:paraId="5CEB3909" w14:textId="53B25060" w:rsidR="002A0EC7" w:rsidRPr="001F099B" w:rsidRDefault="00F32D55" w:rsidP="001F099B">
      <w:pPr>
        <w:pStyle w:val="Normal2"/>
        <w:spacing w:line="360" w:lineRule="auto"/>
        <w:rPr>
          <w:color w:val="auto"/>
          <w:sz w:val="24"/>
          <w:szCs w:val="24"/>
          <w:lang w:val="ru-RU"/>
        </w:rPr>
      </w:pPr>
      <w:r w:rsidRPr="001F099B">
        <w:rPr>
          <w:color w:val="auto"/>
          <w:sz w:val="24"/>
          <w:szCs w:val="24"/>
          <w:lang w:val="ru-RU"/>
        </w:rPr>
        <w:t xml:space="preserve">Таким образом, критическое мышление </w:t>
      </w:r>
      <w:r w:rsidR="002A0EC7" w:rsidRPr="001F099B">
        <w:rPr>
          <w:color w:val="auto"/>
          <w:sz w:val="24"/>
          <w:szCs w:val="24"/>
          <w:lang w:val="ru-RU"/>
        </w:rPr>
        <w:t>особенно актуально в условиях, когда время на принятие решения ограничено, а по</w:t>
      </w:r>
      <w:r w:rsidR="00B1516C" w:rsidRPr="001F099B">
        <w:rPr>
          <w:color w:val="auto"/>
          <w:sz w:val="24"/>
          <w:szCs w:val="24"/>
          <w:lang w:val="ru-RU"/>
        </w:rPr>
        <w:t xml:space="preserve">следствия могут быть серьезными. </w:t>
      </w:r>
    </w:p>
    <w:p w14:paraId="07E7B6BE" w14:textId="67122886" w:rsidR="002A0EC7" w:rsidRPr="001F099B" w:rsidRDefault="00F32D55" w:rsidP="001F099B">
      <w:pPr>
        <w:pStyle w:val="Normal2"/>
        <w:spacing w:line="360" w:lineRule="auto"/>
        <w:rPr>
          <w:color w:val="auto"/>
          <w:sz w:val="24"/>
          <w:szCs w:val="24"/>
          <w:lang w:val="ru-RU"/>
        </w:rPr>
      </w:pPr>
      <w:r w:rsidRPr="001F099B">
        <w:rPr>
          <w:i/>
          <w:color w:val="auto"/>
          <w:sz w:val="24"/>
          <w:szCs w:val="24"/>
          <w:lang w:val="ru-RU"/>
        </w:rPr>
        <w:t>К</w:t>
      </w:r>
      <w:r w:rsidR="00051651" w:rsidRPr="001F099B">
        <w:rPr>
          <w:i/>
          <w:color w:val="auto"/>
          <w:sz w:val="24"/>
          <w:szCs w:val="24"/>
          <w:lang w:val="ru-RU"/>
        </w:rPr>
        <w:t>омандная работа</w:t>
      </w:r>
      <w:r w:rsidR="00051651" w:rsidRPr="001F099B">
        <w:rPr>
          <w:color w:val="auto"/>
          <w:sz w:val="24"/>
          <w:szCs w:val="24"/>
          <w:lang w:val="ru-RU"/>
        </w:rPr>
        <w:t xml:space="preserve"> </w:t>
      </w:r>
      <w:r w:rsidR="00BE18AE" w:rsidRPr="001F099B">
        <w:rPr>
          <w:color w:val="auto"/>
          <w:sz w:val="24"/>
          <w:szCs w:val="24"/>
          <w:lang w:val="ru-RU"/>
        </w:rPr>
        <w:t xml:space="preserve">– </w:t>
      </w:r>
      <w:r w:rsidR="00D844B4" w:rsidRPr="001F099B">
        <w:rPr>
          <w:color w:val="auto"/>
          <w:sz w:val="24"/>
          <w:szCs w:val="24"/>
          <w:lang w:val="ru-RU"/>
        </w:rPr>
        <w:t>развитие лидерских качеств у курсантов</w:t>
      </w:r>
      <w:r w:rsidR="00051651" w:rsidRPr="001F099B">
        <w:rPr>
          <w:color w:val="auto"/>
          <w:sz w:val="24"/>
          <w:szCs w:val="24"/>
          <w:lang w:val="ru-RU"/>
        </w:rPr>
        <w:t xml:space="preserve"> в процессе принятия решения</w:t>
      </w:r>
      <w:r w:rsidR="00D844B4" w:rsidRPr="001F099B">
        <w:rPr>
          <w:color w:val="auto"/>
          <w:sz w:val="24"/>
          <w:szCs w:val="24"/>
          <w:lang w:val="ru-RU"/>
        </w:rPr>
        <w:t xml:space="preserve">. Умение вести за собой, вдохновлять команду и принимать ответственные решения в условиях неопределенности – ключевые навыки для будущих офицеров. Специальные тренинги и семинары, направленные на развитие лидерства, могут значительно повысить уверенность курсантов в своих силах и готовность к принятию решений. </w:t>
      </w:r>
      <w:r w:rsidR="002A0EC7" w:rsidRPr="001F099B">
        <w:rPr>
          <w:color w:val="auto"/>
          <w:sz w:val="24"/>
          <w:szCs w:val="24"/>
          <w:lang w:val="ru-RU"/>
        </w:rPr>
        <w:t>Поэтому</w:t>
      </w:r>
      <w:r w:rsidRPr="001F099B">
        <w:rPr>
          <w:color w:val="auto"/>
          <w:sz w:val="24"/>
          <w:szCs w:val="24"/>
          <w:lang w:val="ru-RU"/>
        </w:rPr>
        <w:t xml:space="preserve"> в ходе проведения учебных занятий</w:t>
      </w:r>
      <w:r w:rsidR="002A0EC7" w:rsidRPr="001F099B">
        <w:rPr>
          <w:color w:val="auto"/>
          <w:sz w:val="24"/>
          <w:szCs w:val="24"/>
          <w:lang w:val="ru-RU"/>
        </w:rPr>
        <w:t xml:space="preserve"> важно создавать ситуации, в которых курсанты смогут практиковаться в совместном решении задач, что поможет им развивать навык</w:t>
      </w:r>
      <w:r w:rsidR="00BE18AE" w:rsidRPr="001F099B">
        <w:rPr>
          <w:color w:val="auto"/>
          <w:sz w:val="24"/>
          <w:szCs w:val="24"/>
          <w:lang w:val="ru-RU"/>
        </w:rPr>
        <w:t>и коммуникации и сотрудничества</w:t>
      </w:r>
      <w:r w:rsidRPr="001F099B">
        <w:rPr>
          <w:color w:val="auto"/>
          <w:sz w:val="24"/>
          <w:szCs w:val="24"/>
          <w:lang w:val="ru-RU"/>
        </w:rPr>
        <w:t>.</w:t>
      </w:r>
    </w:p>
    <w:p w14:paraId="45B3390F" w14:textId="769BF49D" w:rsidR="00A907AA" w:rsidRPr="001F099B" w:rsidRDefault="00A907AA" w:rsidP="001F099B">
      <w:pPr>
        <w:pStyle w:val="Normal2"/>
        <w:spacing w:line="360" w:lineRule="auto"/>
        <w:rPr>
          <w:color w:val="auto"/>
          <w:sz w:val="24"/>
          <w:szCs w:val="24"/>
          <w:lang w:val="ru-RU"/>
        </w:rPr>
      </w:pPr>
      <w:r w:rsidRPr="001F099B">
        <w:rPr>
          <w:i/>
          <w:color w:val="auto"/>
          <w:sz w:val="24"/>
          <w:szCs w:val="24"/>
          <w:lang w:val="ru-RU"/>
        </w:rPr>
        <w:t>Э</w:t>
      </w:r>
      <w:r w:rsidR="002A0EC7" w:rsidRPr="001F099B">
        <w:rPr>
          <w:i/>
          <w:color w:val="auto"/>
          <w:sz w:val="24"/>
          <w:szCs w:val="24"/>
          <w:lang w:val="ru-RU"/>
        </w:rPr>
        <w:t>моциональн</w:t>
      </w:r>
      <w:r w:rsidR="00322D70" w:rsidRPr="001F099B">
        <w:rPr>
          <w:i/>
          <w:color w:val="auto"/>
          <w:sz w:val="24"/>
          <w:szCs w:val="24"/>
          <w:lang w:val="ru-RU"/>
        </w:rPr>
        <w:t>ый</w:t>
      </w:r>
      <w:r w:rsidR="002A0EC7" w:rsidRPr="001F099B">
        <w:rPr>
          <w:i/>
          <w:color w:val="auto"/>
          <w:sz w:val="24"/>
          <w:szCs w:val="24"/>
          <w:lang w:val="ru-RU"/>
        </w:rPr>
        <w:t xml:space="preserve"> интеллект</w:t>
      </w:r>
      <w:r w:rsidR="00322D70" w:rsidRPr="001F099B">
        <w:rPr>
          <w:color w:val="auto"/>
          <w:sz w:val="24"/>
          <w:szCs w:val="24"/>
          <w:lang w:val="ru-RU"/>
        </w:rPr>
        <w:t xml:space="preserve"> также </w:t>
      </w:r>
      <w:r w:rsidR="00BE18AE" w:rsidRPr="001F099B">
        <w:rPr>
          <w:color w:val="auto"/>
          <w:sz w:val="24"/>
          <w:szCs w:val="24"/>
          <w:lang w:val="ru-RU"/>
        </w:rPr>
        <w:t>является</w:t>
      </w:r>
      <w:r w:rsidR="00322D70" w:rsidRPr="001F099B">
        <w:rPr>
          <w:color w:val="auto"/>
          <w:sz w:val="24"/>
          <w:szCs w:val="24"/>
          <w:lang w:val="ru-RU"/>
        </w:rPr>
        <w:t xml:space="preserve"> важн</w:t>
      </w:r>
      <w:r w:rsidR="00BE18AE" w:rsidRPr="001F099B">
        <w:rPr>
          <w:color w:val="auto"/>
          <w:sz w:val="24"/>
          <w:szCs w:val="24"/>
          <w:lang w:val="ru-RU"/>
        </w:rPr>
        <w:t>ым элементом</w:t>
      </w:r>
      <w:r w:rsidR="00322D70" w:rsidRPr="001F099B">
        <w:rPr>
          <w:color w:val="auto"/>
          <w:sz w:val="24"/>
          <w:szCs w:val="24"/>
          <w:lang w:val="ru-RU"/>
        </w:rPr>
        <w:t xml:space="preserve"> в процессе принятия решений. </w:t>
      </w:r>
      <w:r w:rsidRPr="001F099B">
        <w:rPr>
          <w:color w:val="auto"/>
          <w:sz w:val="24"/>
          <w:szCs w:val="24"/>
          <w:lang w:val="ru-RU"/>
        </w:rPr>
        <w:t xml:space="preserve">Данный термин появился в научной литературе в конце ХХ века.  Он обозначает  </w:t>
      </w:r>
      <w:r w:rsidRPr="001F099B">
        <w:rPr>
          <w:color w:val="auto"/>
          <w:sz w:val="24"/>
          <w:szCs w:val="24"/>
          <w:lang w:val="ru-RU"/>
        </w:rPr>
        <w:lastRenderedPageBreak/>
        <w:t>способность распознавать собственные эмоции, понимать и управлять ими, воспринимать эмоции окружающих для более эффективного взаимодействия с людьми. Это дает основание выделить следующую структуру данного феномена:</w:t>
      </w:r>
    </w:p>
    <w:p w14:paraId="3D941FFD" w14:textId="77692CBE" w:rsidR="00A907AA" w:rsidRPr="001F099B" w:rsidRDefault="00A907AA" w:rsidP="00F408A8">
      <w:pPr>
        <w:pStyle w:val="Normal2"/>
        <w:numPr>
          <w:ilvl w:val="0"/>
          <w:numId w:val="11"/>
        </w:numPr>
        <w:tabs>
          <w:tab w:val="left" w:pos="993"/>
        </w:tabs>
        <w:spacing w:line="360" w:lineRule="auto"/>
        <w:ind w:left="0" w:firstLine="709"/>
        <w:rPr>
          <w:color w:val="auto"/>
          <w:sz w:val="24"/>
          <w:szCs w:val="24"/>
          <w:lang w:val="ru-RU"/>
        </w:rPr>
      </w:pPr>
      <w:r w:rsidRPr="001F099B">
        <w:rPr>
          <w:color w:val="auto"/>
          <w:sz w:val="24"/>
          <w:szCs w:val="24"/>
          <w:lang w:val="ru-RU"/>
        </w:rPr>
        <w:t xml:space="preserve">самосознание – умение замечать и точно определять собственные эмоции, понимая их </w:t>
      </w:r>
      <w:proofErr w:type="spellStart"/>
      <w:proofErr w:type="gramStart"/>
      <w:r w:rsidRPr="001F099B">
        <w:rPr>
          <w:color w:val="auto"/>
          <w:sz w:val="24"/>
          <w:szCs w:val="24"/>
          <w:lang w:val="ru-RU"/>
        </w:rPr>
        <w:t>их</w:t>
      </w:r>
      <w:proofErr w:type="spellEnd"/>
      <w:proofErr w:type="gramEnd"/>
      <w:r w:rsidRPr="001F099B">
        <w:rPr>
          <w:color w:val="auto"/>
          <w:sz w:val="24"/>
          <w:szCs w:val="24"/>
          <w:lang w:val="ru-RU"/>
        </w:rPr>
        <w:t xml:space="preserve"> причины и степень воздействия на поведение и принимаемые решения;</w:t>
      </w:r>
    </w:p>
    <w:p w14:paraId="2EB0EB7D" w14:textId="5B3D6E7A" w:rsidR="00A907AA" w:rsidRPr="001F099B" w:rsidRDefault="00A907AA" w:rsidP="00F408A8">
      <w:pPr>
        <w:pStyle w:val="Normal2"/>
        <w:numPr>
          <w:ilvl w:val="0"/>
          <w:numId w:val="11"/>
        </w:numPr>
        <w:tabs>
          <w:tab w:val="left" w:pos="993"/>
        </w:tabs>
        <w:spacing w:line="360" w:lineRule="auto"/>
        <w:ind w:left="0" w:firstLine="709"/>
        <w:rPr>
          <w:color w:val="auto"/>
          <w:sz w:val="24"/>
          <w:szCs w:val="24"/>
          <w:lang w:val="ru-RU"/>
        </w:rPr>
      </w:pPr>
      <w:r w:rsidRPr="001F099B">
        <w:rPr>
          <w:color w:val="auto"/>
          <w:sz w:val="24"/>
          <w:szCs w:val="24"/>
          <w:lang w:val="ru-RU"/>
        </w:rPr>
        <w:t>саморегуляция – способность управлять эмоциями, выдерживать чрезмерные возбуждения, сохраняя спокойствие и гибкость;</w:t>
      </w:r>
    </w:p>
    <w:p w14:paraId="18E66F02" w14:textId="17116278" w:rsidR="00A907AA" w:rsidRPr="001F099B" w:rsidRDefault="00C32352" w:rsidP="00F408A8">
      <w:pPr>
        <w:pStyle w:val="Normal2"/>
        <w:numPr>
          <w:ilvl w:val="0"/>
          <w:numId w:val="11"/>
        </w:numPr>
        <w:tabs>
          <w:tab w:val="left" w:pos="993"/>
        </w:tabs>
        <w:spacing w:line="360" w:lineRule="auto"/>
        <w:ind w:left="0" w:firstLine="709"/>
        <w:rPr>
          <w:color w:val="auto"/>
          <w:sz w:val="24"/>
          <w:szCs w:val="24"/>
          <w:lang w:val="ru-RU"/>
        </w:rPr>
      </w:pPr>
      <w:r w:rsidRPr="001F099B">
        <w:rPr>
          <w:color w:val="auto"/>
          <w:sz w:val="24"/>
          <w:szCs w:val="24"/>
          <w:lang w:val="ru-RU"/>
        </w:rPr>
        <w:t>внутренняя мотивация – умение поддерживать свой интерес и настойчивость при достижении долгосрочных целей;</w:t>
      </w:r>
    </w:p>
    <w:p w14:paraId="3BBE856C" w14:textId="13EFA08D" w:rsidR="00C32352" w:rsidRPr="001F099B" w:rsidRDefault="00C32352" w:rsidP="00F408A8">
      <w:pPr>
        <w:pStyle w:val="Normal2"/>
        <w:numPr>
          <w:ilvl w:val="0"/>
          <w:numId w:val="11"/>
        </w:numPr>
        <w:tabs>
          <w:tab w:val="left" w:pos="993"/>
        </w:tabs>
        <w:spacing w:line="360" w:lineRule="auto"/>
        <w:ind w:left="0" w:firstLine="709"/>
        <w:rPr>
          <w:color w:val="auto"/>
          <w:sz w:val="24"/>
          <w:szCs w:val="24"/>
          <w:lang w:val="ru-RU"/>
        </w:rPr>
      </w:pPr>
      <w:r w:rsidRPr="001F099B">
        <w:rPr>
          <w:color w:val="auto"/>
          <w:sz w:val="24"/>
          <w:szCs w:val="24"/>
          <w:lang w:val="ru-RU"/>
        </w:rPr>
        <w:t>эмпатия – способность понимать эмоции других, их точку зрения;</w:t>
      </w:r>
    </w:p>
    <w:p w14:paraId="10FB4E18" w14:textId="6AEEECAE" w:rsidR="00C32352" w:rsidRPr="001F099B" w:rsidRDefault="00C32352" w:rsidP="00F408A8">
      <w:pPr>
        <w:pStyle w:val="Normal2"/>
        <w:numPr>
          <w:ilvl w:val="0"/>
          <w:numId w:val="11"/>
        </w:numPr>
        <w:tabs>
          <w:tab w:val="left" w:pos="993"/>
        </w:tabs>
        <w:spacing w:line="360" w:lineRule="auto"/>
        <w:ind w:left="0" w:firstLine="709"/>
        <w:rPr>
          <w:color w:val="auto"/>
          <w:sz w:val="24"/>
          <w:szCs w:val="24"/>
          <w:lang w:val="ru-RU"/>
        </w:rPr>
      </w:pPr>
      <w:r w:rsidRPr="001F099B">
        <w:rPr>
          <w:color w:val="auto"/>
          <w:sz w:val="24"/>
          <w:szCs w:val="24"/>
          <w:lang w:val="ru-RU"/>
        </w:rPr>
        <w:t>социальные навыки – умение эффективно взаимодействовать, устанавливать конструктивную обратную связь.</w:t>
      </w:r>
    </w:p>
    <w:p w14:paraId="2D042A6C" w14:textId="4EAA3558" w:rsidR="002A0EC7" w:rsidRPr="001F099B" w:rsidRDefault="002A0EC7" w:rsidP="001F099B">
      <w:pPr>
        <w:pStyle w:val="Normal2"/>
        <w:spacing w:line="360" w:lineRule="auto"/>
        <w:rPr>
          <w:color w:val="auto"/>
          <w:sz w:val="24"/>
          <w:szCs w:val="24"/>
          <w:highlight w:val="yellow"/>
          <w:lang w:val="ru-RU"/>
        </w:rPr>
      </w:pPr>
      <w:r w:rsidRPr="001F099B">
        <w:rPr>
          <w:color w:val="auto"/>
          <w:sz w:val="24"/>
          <w:szCs w:val="24"/>
          <w:lang w:val="ru-RU"/>
        </w:rPr>
        <w:t>Курсантам необходимо развивать не только когнитивные, но и эмоциональные навыки, позволяющие им лучше понимать свои реакции и управлять ими в стрессовых ситуациях. Умение управлять своими эмоциями и понимать эмоции других людей может существенно повлиять на процесс принятия решений, особенно в стрессовых ситуациях. Включение тренингов по развитию эмоционального интеллекта в образовательный процесс может способствовать более эффективному взаимодействию курсантов в группе и улучшению их способности к принятию</w:t>
      </w:r>
      <w:r w:rsidR="00C32352" w:rsidRPr="001F099B">
        <w:rPr>
          <w:color w:val="auto"/>
          <w:sz w:val="24"/>
          <w:szCs w:val="24"/>
          <w:lang w:val="ru-RU"/>
        </w:rPr>
        <w:t xml:space="preserve"> решений.</w:t>
      </w:r>
    </w:p>
    <w:p w14:paraId="00F9F3EB" w14:textId="133F23C3" w:rsidR="00322D70" w:rsidRPr="001F099B" w:rsidRDefault="00C32352" w:rsidP="001F099B">
      <w:pPr>
        <w:pStyle w:val="Normal2"/>
        <w:spacing w:line="360" w:lineRule="auto"/>
        <w:rPr>
          <w:color w:val="auto"/>
          <w:sz w:val="24"/>
          <w:szCs w:val="24"/>
          <w:lang w:val="ru-RU"/>
        </w:rPr>
      </w:pPr>
      <w:r w:rsidRPr="001F099B">
        <w:rPr>
          <w:i/>
          <w:color w:val="auto"/>
          <w:sz w:val="24"/>
          <w:szCs w:val="24"/>
          <w:lang w:val="ru-RU"/>
        </w:rPr>
        <w:t>И</w:t>
      </w:r>
      <w:r w:rsidR="00BE18AE" w:rsidRPr="001F099B">
        <w:rPr>
          <w:i/>
          <w:color w:val="auto"/>
          <w:sz w:val="24"/>
          <w:szCs w:val="24"/>
          <w:lang w:val="ru-RU"/>
        </w:rPr>
        <w:t>нтеграция теоретических знаний с практическими навыками</w:t>
      </w:r>
      <w:r w:rsidR="00BE18AE" w:rsidRPr="001F099B">
        <w:rPr>
          <w:color w:val="auto"/>
          <w:sz w:val="24"/>
          <w:szCs w:val="24"/>
          <w:lang w:val="ru-RU"/>
        </w:rPr>
        <w:t xml:space="preserve"> </w:t>
      </w:r>
      <w:r w:rsidR="00D844B4" w:rsidRPr="001F099B">
        <w:rPr>
          <w:color w:val="auto"/>
          <w:sz w:val="24"/>
          <w:szCs w:val="24"/>
          <w:lang w:val="ru-RU"/>
        </w:rPr>
        <w:t>позволяет не только углубить понимание концепций, но и развить необходимые компетенции для успешного принятия решений. В рамках учебного процесса необходимо внедрять методы, которые способствуют активному вовлечению курсантов в процесс обучения</w:t>
      </w:r>
      <w:r w:rsidRPr="001F099B">
        <w:rPr>
          <w:color w:val="auto"/>
          <w:sz w:val="24"/>
          <w:szCs w:val="24"/>
          <w:lang w:val="ru-RU"/>
        </w:rPr>
        <w:t>. Такие подходы ставят обучающихся в центр учебного процесса, делая их активными участниками, а не пассивными получателями информации.</w:t>
      </w:r>
      <w:r w:rsidR="00D844B4" w:rsidRPr="001F099B">
        <w:rPr>
          <w:color w:val="auto"/>
          <w:sz w:val="24"/>
          <w:szCs w:val="24"/>
          <w:lang w:val="ru-RU"/>
        </w:rPr>
        <w:t xml:space="preserve"> </w:t>
      </w:r>
      <w:r w:rsidRPr="001F099B">
        <w:rPr>
          <w:color w:val="auto"/>
          <w:sz w:val="24"/>
          <w:szCs w:val="24"/>
          <w:lang w:val="ru-RU"/>
        </w:rPr>
        <w:t>Среди активных методов обучения можно привести в пример</w:t>
      </w:r>
      <w:r w:rsidR="00D844B4" w:rsidRPr="001F099B">
        <w:rPr>
          <w:color w:val="auto"/>
          <w:sz w:val="24"/>
          <w:szCs w:val="24"/>
          <w:lang w:val="ru-RU"/>
        </w:rPr>
        <w:t xml:space="preserve"> интерактивные семинары и групповые дискуссии. </w:t>
      </w:r>
      <w:r w:rsidR="009278BF" w:rsidRPr="001F099B">
        <w:rPr>
          <w:color w:val="auto"/>
          <w:sz w:val="24"/>
          <w:szCs w:val="24"/>
          <w:lang w:val="ru-RU"/>
        </w:rPr>
        <w:t xml:space="preserve">В процессе подготовки курсантов к принятию решений </w:t>
      </w:r>
      <w:r w:rsidR="00AE4358" w:rsidRPr="001F099B">
        <w:rPr>
          <w:color w:val="auto"/>
          <w:sz w:val="24"/>
          <w:szCs w:val="24"/>
          <w:lang w:val="ru-RU"/>
        </w:rPr>
        <w:t>данные методы позволяют</w:t>
      </w:r>
      <w:r w:rsidR="009278BF" w:rsidRPr="001F099B">
        <w:rPr>
          <w:color w:val="auto"/>
          <w:sz w:val="24"/>
          <w:szCs w:val="24"/>
          <w:lang w:val="ru-RU"/>
        </w:rPr>
        <w:t xml:space="preserve"> учитывать не только теоретические аспекты, но и практические навыки, которые можно развивать с помощью ментальных репрезентаций. Эти инструменты позволяют создавать модели реальных ситуаций, что, в свою очередь, способствует более глубокому пониманию и анализу различных сц</w:t>
      </w:r>
      <w:r w:rsidR="00AE4358" w:rsidRPr="001F099B">
        <w:rPr>
          <w:color w:val="auto"/>
          <w:sz w:val="24"/>
          <w:szCs w:val="24"/>
          <w:lang w:val="ru-RU"/>
        </w:rPr>
        <w:t>енариев.</w:t>
      </w:r>
      <w:r w:rsidR="009278BF" w:rsidRPr="001F099B">
        <w:rPr>
          <w:color w:val="auto"/>
          <w:sz w:val="24"/>
          <w:szCs w:val="24"/>
          <w:lang w:val="ru-RU"/>
        </w:rPr>
        <w:t xml:space="preserve"> </w:t>
      </w:r>
    </w:p>
    <w:p w14:paraId="05C68637" w14:textId="00ED9AE4" w:rsidR="00BE18AE" w:rsidRPr="001F099B" w:rsidRDefault="00AE4358" w:rsidP="001F099B">
      <w:pPr>
        <w:pStyle w:val="Normal2"/>
        <w:spacing w:line="360" w:lineRule="auto"/>
        <w:rPr>
          <w:color w:val="auto"/>
          <w:sz w:val="24"/>
          <w:szCs w:val="24"/>
          <w:lang w:val="ru-RU"/>
        </w:rPr>
      </w:pPr>
      <w:r w:rsidRPr="001F099B">
        <w:rPr>
          <w:i/>
          <w:color w:val="auto"/>
          <w:sz w:val="24"/>
          <w:szCs w:val="24"/>
          <w:lang w:val="ru-RU"/>
        </w:rPr>
        <w:t>А</w:t>
      </w:r>
      <w:r w:rsidR="00BE18AE" w:rsidRPr="001F099B">
        <w:rPr>
          <w:i/>
          <w:color w:val="auto"/>
          <w:sz w:val="24"/>
          <w:szCs w:val="24"/>
          <w:lang w:val="ru-RU"/>
        </w:rPr>
        <w:t>ктивно</w:t>
      </w:r>
      <w:r w:rsidRPr="001F099B">
        <w:rPr>
          <w:i/>
          <w:color w:val="auto"/>
          <w:sz w:val="24"/>
          <w:szCs w:val="24"/>
          <w:lang w:val="ru-RU"/>
        </w:rPr>
        <w:t>е</w:t>
      </w:r>
      <w:r w:rsidR="00BE18AE" w:rsidRPr="001F099B">
        <w:rPr>
          <w:i/>
          <w:color w:val="auto"/>
          <w:sz w:val="24"/>
          <w:szCs w:val="24"/>
          <w:lang w:val="ru-RU"/>
        </w:rPr>
        <w:t xml:space="preserve"> использова</w:t>
      </w:r>
      <w:r w:rsidRPr="001F099B">
        <w:rPr>
          <w:i/>
          <w:color w:val="auto"/>
          <w:sz w:val="24"/>
          <w:szCs w:val="24"/>
          <w:lang w:val="ru-RU"/>
        </w:rPr>
        <w:t>ние</w:t>
      </w:r>
      <w:r w:rsidR="00BE18AE" w:rsidRPr="001F099B">
        <w:rPr>
          <w:i/>
          <w:color w:val="auto"/>
          <w:sz w:val="24"/>
          <w:szCs w:val="24"/>
          <w:lang w:val="ru-RU"/>
        </w:rPr>
        <w:t xml:space="preserve"> современны</w:t>
      </w:r>
      <w:r w:rsidRPr="001F099B">
        <w:rPr>
          <w:i/>
          <w:color w:val="auto"/>
          <w:sz w:val="24"/>
          <w:szCs w:val="24"/>
          <w:lang w:val="ru-RU"/>
        </w:rPr>
        <w:t>х</w:t>
      </w:r>
      <w:r w:rsidR="00BE18AE" w:rsidRPr="001F099B">
        <w:rPr>
          <w:i/>
          <w:color w:val="auto"/>
          <w:sz w:val="24"/>
          <w:szCs w:val="24"/>
          <w:lang w:val="ru-RU"/>
        </w:rPr>
        <w:t xml:space="preserve"> технологи</w:t>
      </w:r>
      <w:r w:rsidRPr="001F099B">
        <w:rPr>
          <w:i/>
          <w:color w:val="auto"/>
          <w:sz w:val="24"/>
          <w:szCs w:val="24"/>
          <w:lang w:val="ru-RU"/>
        </w:rPr>
        <w:t>й</w:t>
      </w:r>
      <w:r w:rsidR="00BE18AE" w:rsidRPr="001F099B">
        <w:rPr>
          <w:i/>
          <w:color w:val="auto"/>
          <w:sz w:val="24"/>
          <w:szCs w:val="24"/>
          <w:lang w:val="ru-RU"/>
        </w:rPr>
        <w:t xml:space="preserve"> в образовательном процессе</w:t>
      </w:r>
      <w:r w:rsidR="00BE18AE" w:rsidRPr="001F099B">
        <w:rPr>
          <w:color w:val="auto"/>
          <w:sz w:val="24"/>
          <w:szCs w:val="24"/>
          <w:lang w:val="ru-RU"/>
        </w:rPr>
        <w:t xml:space="preserve">. Виртуальные симуляторы, обучающие платформы и другие цифровые инструменты могут </w:t>
      </w:r>
      <w:r w:rsidR="00BE18AE" w:rsidRPr="001F099B">
        <w:rPr>
          <w:color w:val="auto"/>
          <w:sz w:val="24"/>
          <w:szCs w:val="24"/>
          <w:lang w:val="ru-RU"/>
        </w:rPr>
        <w:lastRenderedPageBreak/>
        <w:t xml:space="preserve">значительно обогатить учебный опыт курсантов, предоставляя </w:t>
      </w:r>
      <w:proofErr w:type="gramStart"/>
      <w:r w:rsidR="00BE18AE" w:rsidRPr="001F099B">
        <w:rPr>
          <w:color w:val="auto"/>
          <w:sz w:val="24"/>
          <w:szCs w:val="24"/>
          <w:lang w:val="ru-RU"/>
        </w:rPr>
        <w:t>им</w:t>
      </w:r>
      <w:proofErr w:type="gramEnd"/>
      <w:r w:rsidR="00BE18AE" w:rsidRPr="001F099B">
        <w:rPr>
          <w:color w:val="auto"/>
          <w:sz w:val="24"/>
          <w:szCs w:val="24"/>
          <w:lang w:val="ru-RU"/>
        </w:rPr>
        <w:t xml:space="preserve"> возможность тренироваться в безопасной среде и получать обратную связь в реальном времени. </w:t>
      </w:r>
      <w:r w:rsidR="00146DAB" w:rsidRPr="001F099B">
        <w:rPr>
          <w:color w:val="auto"/>
          <w:sz w:val="24"/>
          <w:szCs w:val="24"/>
          <w:lang w:val="ru-RU"/>
        </w:rPr>
        <w:t>Внедрение</w:t>
      </w:r>
      <w:r w:rsidR="00BE18AE" w:rsidRPr="001F099B">
        <w:rPr>
          <w:color w:val="auto"/>
          <w:sz w:val="24"/>
          <w:szCs w:val="24"/>
          <w:lang w:val="ru-RU"/>
        </w:rPr>
        <w:t xml:space="preserve"> технологий также способствует развитию цифровой грамотности, что является важным навыком в современном мире.</w:t>
      </w:r>
    </w:p>
    <w:p w14:paraId="39E82487" w14:textId="77777777" w:rsidR="00146DAB" w:rsidRPr="001F099B" w:rsidRDefault="00146DAB" w:rsidP="001F099B">
      <w:pPr>
        <w:pStyle w:val="Normal2"/>
        <w:spacing w:line="360" w:lineRule="auto"/>
        <w:rPr>
          <w:color w:val="auto"/>
          <w:sz w:val="24"/>
          <w:szCs w:val="24"/>
          <w:lang w:val="ru-RU"/>
        </w:rPr>
      </w:pPr>
      <w:r w:rsidRPr="001F099B">
        <w:rPr>
          <w:color w:val="auto"/>
          <w:sz w:val="24"/>
          <w:szCs w:val="24"/>
          <w:lang w:val="ru-RU"/>
        </w:rPr>
        <w:t xml:space="preserve">Использование ментальных репрезентаций в принятие </w:t>
      </w:r>
      <w:proofErr w:type="gramStart"/>
      <w:r w:rsidRPr="001F099B">
        <w:rPr>
          <w:color w:val="auto"/>
          <w:sz w:val="24"/>
          <w:szCs w:val="24"/>
          <w:lang w:val="ru-RU"/>
        </w:rPr>
        <w:t>решении</w:t>
      </w:r>
      <w:proofErr w:type="gramEnd"/>
      <w:r w:rsidRPr="001F099B">
        <w:rPr>
          <w:color w:val="auto"/>
          <w:sz w:val="24"/>
          <w:szCs w:val="24"/>
          <w:lang w:val="ru-RU"/>
        </w:rPr>
        <w:t xml:space="preserve"> может быть расширено за счет внедрения технологий виртуальной реальности. Это позволит создать более реалистичные сценарии, в которых курсанты смогут отрабатывать свои навыки в условиях, максимально приближенных </w:t>
      </w:r>
      <w:proofErr w:type="gramStart"/>
      <w:r w:rsidRPr="001F099B">
        <w:rPr>
          <w:color w:val="auto"/>
          <w:sz w:val="24"/>
          <w:szCs w:val="24"/>
          <w:lang w:val="ru-RU"/>
        </w:rPr>
        <w:t>к</w:t>
      </w:r>
      <w:proofErr w:type="gramEnd"/>
      <w:r w:rsidRPr="001F099B">
        <w:rPr>
          <w:color w:val="auto"/>
          <w:sz w:val="24"/>
          <w:szCs w:val="24"/>
          <w:lang w:val="ru-RU"/>
        </w:rPr>
        <w:t xml:space="preserve"> реальным. Такие технологии показывают, что могут значительно повысить уровень вовлеченности и мотивации курсантов, а также улучшить качество усвоения материала.</w:t>
      </w:r>
    </w:p>
    <w:p w14:paraId="183A81F8" w14:textId="53192D0B" w:rsidR="00970E96" w:rsidRPr="001F099B" w:rsidRDefault="00464EBF" w:rsidP="001F099B">
      <w:pPr>
        <w:pStyle w:val="Normal2"/>
        <w:spacing w:line="360" w:lineRule="auto"/>
        <w:rPr>
          <w:color w:val="auto"/>
          <w:sz w:val="24"/>
          <w:szCs w:val="24"/>
          <w:lang w:val="ru-RU"/>
        </w:rPr>
      </w:pPr>
      <w:r w:rsidRPr="001F099B">
        <w:rPr>
          <w:color w:val="auto"/>
          <w:sz w:val="24"/>
          <w:szCs w:val="24"/>
          <w:lang w:val="ru-RU"/>
        </w:rPr>
        <w:t xml:space="preserve">В процессе подготовки курсантов к принятию решений важно </w:t>
      </w:r>
      <w:r w:rsidR="00146DAB" w:rsidRPr="001F099B">
        <w:rPr>
          <w:color w:val="auto"/>
          <w:sz w:val="24"/>
          <w:szCs w:val="24"/>
          <w:lang w:val="ru-RU"/>
        </w:rPr>
        <w:t xml:space="preserve">не забывать о </w:t>
      </w:r>
      <w:r w:rsidRPr="001F099B">
        <w:rPr>
          <w:color w:val="auto"/>
          <w:sz w:val="24"/>
          <w:szCs w:val="24"/>
          <w:lang w:val="ru-RU"/>
        </w:rPr>
        <w:t>разви</w:t>
      </w:r>
      <w:r w:rsidR="00146DAB" w:rsidRPr="001F099B">
        <w:rPr>
          <w:color w:val="auto"/>
          <w:sz w:val="24"/>
          <w:szCs w:val="24"/>
          <w:lang w:val="ru-RU"/>
        </w:rPr>
        <w:t>тии</w:t>
      </w:r>
      <w:r w:rsidRPr="001F099B">
        <w:rPr>
          <w:color w:val="auto"/>
          <w:sz w:val="24"/>
          <w:szCs w:val="24"/>
          <w:lang w:val="ru-RU"/>
        </w:rPr>
        <w:t xml:space="preserve"> у них способност</w:t>
      </w:r>
      <w:r w:rsidR="00146DAB" w:rsidRPr="001F099B">
        <w:rPr>
          <w:color w:val="auto"/>
          <w:sz w:val="24"/>
          <w:szCs w:val="24"/>
          <w:lang w:val="ru-RU"/>
        </w:rPr>
        <w:t>и</w:t>
      </w:r>
      <w:r w:rsidRPr="001F099B">
        <w:rPr>
          <w:color w:val="auto"/>
          <w:sz w:val="24"/>
          <w:szCs w:val="24"/>
          <w:lang w:val="ru-RU"/>
        </w:rPr>
        <w:t xml:space="preserve"> к самоанализу и рефлексии</w:t>
      </w:r>
      <w:r w:rsidR="00146DAB" w:rsidRPr="001F099B">
        <w:rPr>
          <w:color w:val="auto"/>
          <w:sz w:val="24"/>
          <w:szCs w:val="24"/>
          <w:lang w:val="ru-RU"/>
        </w:rPr>
        <w:t>, а также учете индивидуальных особенностей курсантов</w:t>
      </w:r>
      <w:r w:rsidRPr="001F099B">
        <w:rPr>
          <w:color w:val="auto"/>
          <w:sz w:val="24"/>
          <w:szCs w:val="24"/>
          <w:lang w:val="ru-RU"/>
        </w:rPr>
        <w:t xml:space="preserve">. </w:t>
      </w:r>
      <w:r w:rsidR="00A44D9B" w:rsidRPr="001F099B">
        <w:rPr>
          <w:color w:val="auto"/>
          <w:sz w:val="24"/>
          <w:szCs w:val="24"/>
          <w:lang w:val="ru-RU"/>
        </w:rPr>
        <w:t xml:space="preserve">Важно, чтобы преподаватели были готовы адаптировать свои методы в зависимости от потребностей группы и каждого курсанта в отдельности. </w:t>
      </w:r>
      <w:r w:rsidR="00146DAB" w:rsidRPr="001F099B">
        <w:rPr>
          <w:color w:val="auto"/>
          <w:sz w:val="24"/>
          <w:szCs w:val="24"/>
          <w:lang w:val="ru-RU"/>
        </w:rPr>
        <w:t>Разные люди по-разному</w:t>
      </w:r>
      <w:r w:rsidR="00AE4358" w:rsidRPr="001F099B">
        <w:rPr>
          <w:color w:val="auto"/>
          <w:sz w:val="24"/>
          <w:szCs w:val="24"/>
          <w:lang w:val="ru-RU"/>
        </w:rPr>
        <w:t xml:space="preserve"> воспринимают информацию. </w:t>
      </w:r>
      <w:r w:rsidR="00B41199" w:rsidRPr="001F099B">
        <w:rPr>
          <w:color w:val="auto"/>
          <w:sz w:val="24"/>
          <w:szCs w:val="24"/>
          <w:lang w:val="ru-RU"/>
        </w:rPr>
        <w:t>Например, экстраверты чаще используют зрительный канал, так как больше ориентированы на внешний мир, интроверты, сосредоточенные на внутренних переживаниях, – слуховой канал. Следует учитывать и личные предпочтения принятия решений. Они формируются под влиянием темперамента, характера, воспитания и жизненного опыта человека.</w:t>
      </w:r>
      <w:r w:rsidR="00146DAB" w:rsidRPr="001F099B">
        <w:rPr>
          <w:color w:val="auto"/>
          <w:sz w:val="24"/>
          <w:szCs w:val="24"/>
          <w:lang w:val="ru-RU"/>
        </w:rPr>
        <w:t xml:space="preserve"> </w:t>
      </w:r>
      <w:r w:rsidR="00B41199" w:rsidRPr="001F099B">
        <w:rPr>
          <w:color w:val="auto"/>
          <w:sz w:val="24"/>
          <w:szCs w:val="24"/>
          <w:lang w:val="ru-RU"/>
        </w:rPr>
        <w:t>П</w:t>
      </w:r>
      <w:r w:rsidR="00146DAB" w:rsidRPr="001F099B">
        <w:rPr>
          <w:color w:val="auto"/>
          <w:sz w:val="24"/>
          <w:szCs w:val="24"/>
          <w:lang w:val="ru-RU"/>
        </w:rPr>
        <w:t xml:space="preserve">оэтому </w:t>
      </w:r>
      <w:r w:rsidR="00AE4358" w:rsidRPr="001F099B">
        <w:rPr>
          <w:color w:val="auto"/>
          <w:sz w:val="24"/>
          <w:szCs w:val="24"/>
          <w:lang w:val="ru-RU"/>
        </w:rPr>
        <w:t>необходимо</w:t>
      </w:r>
      <w:r w:rsidR="00146DAB" w:rsidRPr="001F099B">
        <w:rPr>
          <w:color w:val="auto"/>
          <w:sz w:val="24"/>
          <w:szCs w:val="24"/>
          <w:lang w:val="ru-RU"/>
        </w:rPr>
        <w:t xml:space="preserve"> адаптировать подходы к обучению в зависимости от личных характеристик и предпочтений. </w:t>
      </w:r>
      <w:r w:rsidRPr="001F099B">
        <w:rPr>
          <w:color w:val="auto"/>
          <w:sz w:val="24"/>
          <w:szCs w:val="24"/>
          <w:lang w:val="ru-RU"/>
        </w:rPr>
        <w:t xml:space="preserve">Это поможет </w:t>
      </w:r>
      <w:r w:rsidR="00A44D9B" w:rsidRPr="001F099B">
        <w:rPr>
          <w:color w:val="auto"/>
          <w:sz w:val="24"/>
          <w:szCs w:val="24"/>
          <w:lang w:val="ru-RU"/>
        </w:rPr>
        <w:t>курсантам</w:t>
      </w:r>
      <w:r w:rsidRPr="001F099B">
        <w:rPr>
          <w:color w:val="auto"/>
          <w:sz w:val="24"/>
          <w:szCs w:val="24"/>
          <w:lang w:val="ru-RU"/>
        </w:rPr>
        <w:t xml:space="preserve"> осознавать свои сильные и слабые стороны, а также оценивать последствия своих действий. Регулярное обсуждение принятых решений в группе позволит курсантам учиться на ошибках, делиться опытом и находить альтернативные подходы к решению задач.</w:t>
      </w:r>
      <w:r w:rsidR="00A44D9B" w:rsidRPr="001F099B">
        <w:rPr>
          <w:color w:val="auto"/>
          <w:sz w:val="24"/>
          <w:szCs w:val="24"/>
          <w:lang w:val="ru-RU"/>
        </w:rPr>
        <w:t xml:space="preserve"> </w:t>
      </w:r>
    </w:p>
    <w:p w14:paraId="1B9C8B29" w14:textId="2C2BFC7F" w:rsidR="00A44D9B" w:rsidRPr="001F099B" w:rsidRDefault="00A44D9B" w:rsidP="001F099B">
      <w:pPr>
        <w:pStyle w:val="Normal2"/>
        <w:spacing w:line="360" w:lineRule="auto"/>
        <w:rPr>
          <w:color w:val="auto"/>
          <w:sz w:val="24"/>
          <w:szCs w:val="24"/>
          <w:lang w:val="ru-RU"/>
        </w:rPr>
      </w:pPr>
      <w:r w:rsidRPr="001F099B">
        <w:rPr>
          <w:color w:val="auto"/>
          <w:sz w:val="24"/>
          <w:szCs w:val="24"/>
          <w:lang w:val="ru-RU"/>
        </w:rPr>
        <w:t>Подводя итог можно сделать вывод</w:t>
      </w:r>
      <w:r w:rsidR="00701351" w:rsidRPr="001F099B">
        <w:rPr>
          <w:color w:val="auto"/>
          <w:sz w:val="24"/>
          <w:szCs w:val="24"/>
          <w:lang w:val="ru-RU"/>
        </w:rPr>
        <w:t>,</w:t>
      </w:r>
      <w:r w:rsidRPr="001F099B">
        <w:rPr>
          <w:color w:val="auto"/>
          <w:sz w:val="24"/>
          <w:szCs w:val="24"/>
          <w:lang w:val="ru-RU"/>
        </w:rPr>
        <w:t xml:space="preserve"> что</w:t>
      </w:r>
      <w:r w:rsidR="00701351" w:rsidRPr="001F099B">
        <w:rPr>
          <w:color w:val="auto"/>
          <w:sz w:val="24"/>
          <w:szCs w:val="24"/>
          <w:lang w:val="ru-RU"/>
        </w:rPr>
        <w:t xml:space="preserve"> формирование </w:t>
      </w:r>
      <w:r w:rsidR="003816EE" w:rsidRPr="001F099B">
        <w:rPr>
          <w:color w:val="auto"/>
          <w:sz w:val="24"/>
          <w:szCs w:val="24"/>
          <w:lang w:val="ru-RU"/>
        </w:rPr>
        <w:t>готовности</w:t>
      </w:r>
      <w:r w:rsidR="00701351" w:rsidRPr="001F099B">
        <w:rPr>
          <w:color w:val="auto"/>
          <w:sz w:val="24"/>
          <w:szCs w:val="24"/>
          <w:lang w:val="ru-RU"/>
        </w:rPr>
        <w:t xml:space="preserve"> курсантов к принятию решений – это многогранный процесс, который требует внимания к различным аспектам обучения и развития. Комплексный подход, учитывающий теоретические </w:t>
      </w:r>
      <w:r w:rsidRPr="001F099B">
        <w:rPr>
          <w:color w:val="auto"/>
          <w:sz w:val="24"/>
          <w:szCs w:val="24"/>
          <w:lang w:val="ru-RU"/>
        </w:rPr>
        <w:t xml:space="preserve">и </w:t>
      </w:r>
      <w:r w:rsidR="00701351" w:rsidRPr="001F099B">
        <w:rPr>
          <w:color w:val="auto"/>
          <w:sz w:val="24"/>
          <w:szCs w:val="24"/>
          <w:lang w:val="ru-RU"/>
        </w:rPr>
        <w:t xml:space="preserve">практические элементы, а также индивидуальные особенности курсантов, создаст условия для успешной подготовки военных специалистов к вызовам, с которыми они столкнуться в своей </w:t>
      </w:r>
      <w:r w:rsidRPr="001F099B">
        <w:rPr>
          <w:color w:val="auto"/>
          <w:sz w:val="24"/>
          <w:szCs w:val="24"/>
          <w:lang w:val="ru-RU"/>
        </w:rPr>
        <w:t xml:space="preserve">будущей </w:t>
      </w:r>
      <w:r w:rsidR="00701351" w:rsidRPr="001F099B">
        <w:rPr>
          <w:color w:val="auto"/>
          <w:sz w:val="24"/>
          <w:szCs w:val="24"/>
          <w:lang w:val="ru-RU"/>
        </w:rPr>
        <w:t>профессиональной деятельности</w:t>
      </w:r>
      <w:r w:rsidRPr="001F099B">
        <w:rPr>
          <w:color w:val="auto"/>
          <w:sz w:val="24"/>
          <w:szCs w:val="24"/>
          <w:lang w:val="ru-RU"/>
        </w:rPr>
        <w:t>.</w:t>
      </w:r>
    </w:p>
    <w:p w14:paraId="1B47ACE3" w14:textId="644DE6CF" w:rsidR="00261BC9" w:rsidRPr="00BA0A2D" w:rsidRDefault="00BA19DD" w:rsidP="00AA4C3C">
      <w:pPr>
        <w:pStyle w:val="Normal2"/>
        <w:rPr>
          <w:sz w:val="22"/>
          <w:lang w:val="ru-RU"/>
        </w:rPr>
      </w:pPr>
      <w:r w:rsidRPr="00BA0A2D">
        <w:rPr>
          <w:sz w:val="22"/>
          <w:lang w:val="ru-RU"/>
        </w:rPr>
        <w:t xml:space="preserve"> </w:t>
      </w:r>
    </w:p>
    <w:p w14:paraId="08A73E0D" w14:textId="7F2FD0BC" w:rsidR="00BA0A2D" w:rsidRPr="00BA0A2D" w:rsidRDefault="00BA0A2D" w:rsidP="00F408A8">
      <w:pPr>
        <w:pStyle w:val="ae"/>
        <w:spacing w:after="0" w:line="240" w:lineRule="auto"/>
        <w:ind w:left="0"/>
        <w:jc w:val="left"/>
        <w:rPr>
          <w:rFonts w:cs="Times New Roman"/>
          <w:b/>
          <w:bCs/>
          <w:lang w:val="ru-RU"/>
        </w:rPr>
      </w:pPr>
      <w:r w:rsidRPr="00BA0A2D">
        <w:rPr>
          <w:rFonts w:cs="Times New Roman"/>
          <w:b/>
          <w:bCs/>
          <w:lang w:val="ru-RU"/>
        </w:rPr>
        <w:t xml:space="preserve">Список </w:t>
      </w:r>
      <w:r w:rsidR="00F408A8">
        <w:rPr>
          <w:rFonts w:cs="Times New Roman"/>
          <w:b/>
          <w:bCs/>
          <w:lang w:val="ru-RU"/>
        </w:rPr>
        <w:t>источников</w:t>
      </w:r>
    </w:p>
    <w:p w14:paraId="7F52660D" w14:textId="285BB9AA" w:rsidR="007B083F" w:rsidRPr="00F408A8" w:rsidRDefault="00261BC9" w:rsidP="00F408A8">
      <w:pPr>
        <w:pStyle w:val="Normal2"/>
        <w:rPr>
          <w:sz w:val="24"/>
          <w:szCs w:val="24"/>
          <w:lang w:val="ru-RU"/>
        </w:rPr>
      </w:pPr>
      <w:r w:rsidRPr="00F408A8">
        <w:rPr>
          <w:sz w:val="24"/>
          <w:szCs w:val="24"/>
          <w:lang w:val="ru-RU"/>
        </w:rPr>
        <w:t>1</w:t>
      </w:r>
      <w:r w:rsidR="00701351" w:rsidRPr="00F408A8">
        <w:rPr>
          <w:sz w:val="24"/>
          <w:szCs w:val="24"/>
          <w:lang w:val="ru-RU"/>
        </w:rPr>
        <w:t>. Васильев А.Е. Ментальные репрезентации и их влияние на принятие ре</w:t>
      </w:r>
      <w:r w:rsidR="00BA0A2D" w:rsidRPr="00F408A8">
        <w:rPr>
          <w:sz w:val="24"/>
          <w:szCs w:val="24"/>
          <w:lang w:val="ru-RU"/>
        </w:rPr>
        <w:t>шений в условиях военной службы</w:t>
      </w:r>
      <w:r w:rsidR="00701351" w:rsidRPr="00F408A8">
        <w:rPr>
          <w:sz w:val="24"/>
          <w:szCs w:val="24"/>
          <w:lang w:val="ru-RU"/>
        </w:rPr>
        <w:t xml:space="preserve"> // Научный вестник Военного университета: сборник статей. 2023. №</w:t>
      </w:r>
      <w:r w:rsidR="00F408A8">
        <w:rPr>
          <w:sz w:val="24"/>
          <w:szCs w:val="24"/>
          <w:lang w:val="ru-RU"/>
        </w:rPr>
        <w:t> </w:t>
      </w:r>
      <w:r w:rsidR="00701351" w:rsidRPr="00F408A8">
        <w:rPr>
          <w:sz w:val="24"/>
          <w:szCs w:val="24"/>
          <w:lang w:val="ru-RU"/>
        </w:rPr>
        <w:t xml:space="preserve">3. </w:t>
      </w:r>
      <w:r w:rsidR="00BA0A2D" w:rsidRPr="00F408A8">
        <w:rPr>
          <w:sz w:val="24"/>
          <w:szCs w:val="24"/>
          <w:lang w:val="ru-RU"/>
        </w:rPr>
        <w:t>293 с.</w:t>
      </w:r>
    </w:p>
    <w:p w14:paraId="17220F17" w14:textId="21C252AB" w:rsidR="007B083F" w:rsidRPr="00F408A8" w:rsidRDefault="00261BC9" w:rsidP="00F408A8">
      <w:pPr>
        <w:pStyle w:val="Normal2"/>
        <w:rPr>
          <w:sz w:val="24"/>
          <w:szCs w:val="24"/>
          <w:lang w:val="ru-RU"/>
        </w:rPr>
      </w:pPr>
      <w:r w:rsidRPr="00F408A8">
        <w:rPr>
          <w:sz w:val="24"/>
          <w:szCs w:val="24"/>
          <w:lang w:val="ru-RU"/>
        </w:rPr>
        <w:lastRenderedPageBreak/>
        <w:t>2</w:t>
      </w:r>
      <w:r w:rsidR="00701351" w:rsidRPr="00F408A8">
        <w:rPr>
          <w:sz w:val="24"/>
          <w:szCs w:val="24"/>
          <w:lang w:val="ru-RU"/>
        </w:rPr>
        <w:t xml:space="preserve">. Романов С.И. Исследование ментальных репрезентаций как инструмента принятия решений курсантами // Вестник военной науки: сборник статей. 2024. № 2. </w:t>
      </w:r>
      <w:r w:rsidR="00BA0A2D" w:rsidRPr="00F408A8">
        <w:rPr>
          <w:sz w:val="24"/>
          <w:szCs w:val="24"/>
          <w:lang w:val="ru-RU"/>
        </w:rPr>
        <w:t>149 с.</w:t>
      </w:r>
    </w:p>
    <w:p w14:paraId="35D35ECB" w14:textId="708C8A88" w:rsidR="00AA4C3C" w:rsidRPr="00F408A8" w:rsidRDefault="00261BC9" w:rsidP="00F408A8">
      <w:pPr>
        <w:pStyle w:val="Normal2"/>
        <w:rPr>
          <w:sz w:val="24"/>
          <w:szCs w:val="24"/>
          <w:lang w:val="ru-RU"/>
        </w:rPr>
      </w:pPr>
      <w:r w:rsidRPr="00F408A8">
        <w:rPr>
          <w:sz w:val="24"/>
          <w:szCs w:val="24"/>
          <w:lang w:val="ru-RU"/>
        </w:rPr>
        <w:t>3</w:t>
      </w:r>
      <w:r w:rsidR="00701351" w:rsidRPr="00F408A8">
        <w:rPr>
          <w:sz w:val="24"/>
          <w:szCs w:val="24"/>
          <w:lang w:val="ru-RU"/>
        </w:rPr>
        <w:t xml:space="preserve">. Николаев Д.В. Психологические аспекты формирования готовности курсантов к принятию решений с использованием ментальных репрезентаций // Журнал психологических исследований. 2022. Т. 16. № </w:t>
      </w:r>
      <w:r w:rsidR="00AA4C3C" w:rsidRPr="00F408A8">
        <w:rPr>
          <w:sz w:val="24"/>
          <w:szCs w:val="24"/>
          <w:lang w:val="ru-RU"/>
        </w:rPr>
        <w:t>1</w:t>
      </w:r>
      <w:r w:rsidR="00210FCF" w:rsidRPr="00F408A8">
        <w:rPr>
          <w:sz w:val="24"/>
          <w:szCs w:val="24"/>
          <w:lang w:val="ru-RU"/>
        </w:rPr>
        <w:t>.</w:t>
      </w:r>
      <w:r w:rsidR="00BA0A2D" w:rsidRPr="00F408A8">
        <w:rPr>
          <w:rFonts w:cs="Times New Roman"/>
          <w:sz w:val="24"/>
          <w:szCs w:val="24"/>
          <w:lang w:val="ru-RU"/>
        </w:rPr>
        <w:t xml:space="preserve"> 134 с.</w:t>
      </w:r>
    </w:p>
    <w:p w14:paraId="0BBBBD64" w14:textId="77777777" w:rsidR="001A71CF" w:rsidRDefault="001A71CF" w:rsidP="001A71CF">
      <w:pPr>
        <w:pStyle w:val="T1"/>
        <w:spacing w:after="0" w:line="240" w:lineRule="auto"/>
        <w:jc w:val="left"/>
        <w:rPr>
          <w:b w:val="0"/>
          <w:bCs w:val="0"/>
          <w:sz w:val="22"/>
          <w:szCs w:val="22"/>
          <w:lang w:val="ru-RU"/>
        </w:rPr>
      </w:pPr>
    </w:p>
    <w:p w14:paraId="6EF9CDC0" w14:textId="77777777" w:rsidR="00F408A8" w:rsidRPr="00F408A8" w:rsidRDefault="00F408A8" w:rsidP="00F408A8">
      <w:pPr>
        <w:pStyle w:val="T1"/>
        <w:spacing w:after="0" w:line="240" w:lineRule="auto"/>
        <w:rPr>
          <w:bCs w:val="0"/>
          <w:sz w:val="24"/>
          <w:szCs w:val="24"/>
          <w:lang w:val="ru-RU"/>
        </w:rPr>
      </w:pPr>
      <w:proofErr w:type="spellStart"/>
      <w:r w:rsidRPr="00F408A8">
        <w:rPr>
          <w:bCs w:val="0"/>
          <w:sz w:val="24"/>
          <w:szCs w:val="24"/>
          <w:lang w:val="ru-RU"/>
        </w:rPr>
        <w:t>Spisok</w:t>
      </w:r>
      <w:proofErr w:type="spellEnd"/>
      <w:r w:rsidRPr="00F408A8">
        <w:rPr>
          <w:bCs w:val="0"/>
          <w:sz w:val="24"/>
          <w:szCs w:val="24"/>
          <w:lang w:val="ru-RU"/>
        </w:rPr>
        <w:t xml:space="preserve"> </w:t>
      </w:r>
      <w:proofErr w:type="spellStart"/>
      <w:r w:rsidRPr="00F408A8">
        <w:rPr>
          <w:bCs w:val="0"/>
          <w:sz w:val="24"/>
          <w:szCs w:val="24"/>
          <w:lang w:val="ru-RU"/>
        </w:rPr>
        <w:t>istochnikov</w:t>
      </w:r>
      <w:proofErr w:type="spellEnd"/>
    </w:p>
    <w:p w14:paraId="0057251B" w14:textId="77777777" w:rsidR="00F408A8" w:rsidRPr="00F408A8" w:rsidRDefault="00F408A8" w:rsidP="00F408A8">
      <w:pPr>
        <w:pStyle w:val="T1"/>
        <w:spacing w:after="0" w:line="240" w:lineRule="auto"/>
        <w:rPr>
          <w:b w:val="0"/>
          <w:bCs w:val="0"/>
          <w:sz w:val="24"/>
          <w:szCs w:val="24"/>
        </w:rPr>
      </w:pPr>
      <w:r w:rsidRPr="00F408A8">
        <w:rPr>
          <w:b w:val="0"/>
          <w:bCs w:val="0"/>
          <w:sz w:val="24"/>
          <w:szCs w:val="24"/>
          <w:lang w:val="ru-RU"/>
        </w:rPr>
        <w:t xml:space="preserve">1. </w:t>
      </w:r>
      <w:proofErr w:type="spellStart"/>
      <w:r w:rsidRPr="00F408A8">
        <w:rPr>
          <w:b w:val="0"/>
          <w:bCs w:val="0"/>
          <w:sz w:val="24"/>
          <w:szCs w:val="24"/>
          <w:lang w:val="ru-RU"/>
        </w:rPr>
        <w:t>Vasil'ev</w:t>
      </w:r>
      <w:proofErr w:type="spellEnd"/>
      <w:r w:rsidRPr="00F408A8">
        <w:rPr>
          <w:b w:val="0"/>
          <w:bCs w:val="0"/>
          <w:sz w:val="24"/>
          <w:szCs w:val="24"/>
          <w:lang w:val="ru-RU"/>
        </w:rPr>
        <w:t xml:space="preserve"> A.E. </w:t>
      </w:r>
      <w:proofErr w:type="spellStart"/>
      <w:r w:rsidRPr="00F408A8">
        <w:rPr>
          <w:b w:val="0"/>
          <w:bCs w:val="0"/>
          <w:sz w:val="24"/>
          <w:szCs w:val="24"/>
          <w:lang w:val="ru-RU"/>
        </w:rPr>
        <w:t>Mental'nye</w:t>
      </w:r>
      <w:proofErr w:type="spellEnd"/>
      <w:r w:rsidRPr="00F408A8">
        <w:rPr>
          <w:b w:val="0"/>
          <w:bCs w:val="0"/>
          <w:sz w:val="24"/>
          <w:szCs w:val="24"/>
          <w:lang w:val="ru-RU"/>
        </w:rPr>
        <w:t xml:space="preserve"> </w:t>
      </w:r>
      <w:proofErr w:type="spellStart"/>
      <w:r w:rsidRPr="00F408A8">
        <w:rPr>
          <w:b w:val="0"/>
          <w:bCs w:val="0"/>
          <w:sz w:val="24"/>
          <w:szCs w:val="24"/>
          <w:lang w:val="ru-RU"/>
        </w:rPr>
        <w:t>reprezentacii</w:t>
      </w:r>
      <w:proofErr w:type="spellEnd"/>
      <w:r w:rsidRPr="00F408A8">
        <w:rPr>
          <w:b w:val="0"/>
          <w:bCs w:val="0"/>
          <w:sz w:val="24"/>
          <w:szCs w:val="24"/>
          <w:lang w:val="ru-RU"/>
        </w:rPr>
        <w:t xml:space="preserve"> i </w:t>
      </w:r>
      <w:proofErr w:type="spellStart"/>
      <w:r w:rsidRPr="00F408A8">
        <w:rPr>
          <w:b w:val="0"/>
          <w:bCs w:val="0"/>
          <w:sz w:val="24"/>
          <w:szCs w:val="24"/>
          <w:lang w:val="ru-RU"/>
        </w:rPr>
        <w:t>ih</w:t>
      </w:r>
      <w:proofErr w:type="spellEnd"/>
      <w:r w:rsidRPr="00F408A8">
        <w:rPr>
          <w:b w:val="0"/>
          <w:bCs w:val="0"/>
          <w:sz w:val="24"/>
          <w:szCs w:val="24"/>
          <w:lang w:val="ru-RU"/>
        </w:rPr>
        <w:t xml:space="preserve"> </w:t>
      </w:r>
      <w:proofErr w:type="spellStart"/>
      <w:r w:rsidRPr="00F408A8">
        <w:rPr>
          <w:b w:val="0"/>
          <w:bCs w:val="0"/>
          <w:sz w:val="24"/>
          <w:szCs w:val="24"/>
          <w:lang w:val="ru-RU"/>
        </w:rPr>
        <w:t>vliyanie</w:t>
      </w:r>
      <w:proofErr w:type="spellEnd"/>
      <w:r w:rsidRPr="00F408A8">
        <w:rPr>
          <w:b w:val="0"/>
          <w:bCs w:val="0"/>
          <w:sz w:val="24"/>
          <w:szCs w:val="24"/>
          <w:lang w:val="ru-RU"/>
        </w:rPr>
        <w:t xml:space="preserve"> </w:t>
      </w:r>
      <w:proofErr w:type="spellStart"/>
      <w:r w:rsidRPr="00F408A8">
        <w:rPr>
          <w:b w:val="0"/>
          <w:bCs w:val="0"/>
          <w:sz w:val="24"/>
          <w:szCs w:val="24"/>
          <w:lang w:val="ru-RU"/>
        </w:rPr>
        <w:t>na</w:t>
      </w:r>
      <w:proofErr w:type="spellEnd"/>
      <w:r w:rsidRPr="00F408A8">
        <w:rPr>
          <w:b w:val="0"/>
          <w:bCs w:val="0"/>
          <w:sz w:val="24"/>
          <w:szCs w:val="24"/>
          <w:lang w:val="ru-RU"/>
        </w:rPr>
        <w:t xml:space="preserve"> </w:t>
      </w:r>
      <w:proofErr w:type="spellStart"/>
      <w:r w:rsidRPr="00F408A8">
        <w:rPr>
          <w:b w:val="0"/>
          <w:bCs w:val="0"/>
          <w:sz w:val="24"/>
          <w:szCs w:val="24"/>
          <w:lang w:val="ru-RU"/>
        </w:rPr>
        <w:t>prinyatie</w:t>
      </w:r>
      <w:proofErr w:type="spellEnd"/>
      <w:r w:rsidRPr="00F408A8">
        <w:rPr>
          <w:b w:val="0"/>
          <w:bCs w:val="0"/>
          <w:sz w:val="24"/>
          <w:szCs w:val="24"/>
          <w:lang w:val="ru-RU"/>
        </w:rPr>
        <w:t xml:space="preserve"> </w:t>
      </w:r>
      <w:proofErr w:type="spellStart"/>
      <w:r w:rsidRPr="00F408A8">
        <w:rPr>
          <w:b w:val="0"/>
          <w:bCs w:val="0"/>
          <w:sz w:val="24"/>
          <w:szCs w:val="24"/>
          <w:lang w:val="ru-RU"/>
        </w:rPr>
        <w:t>reshenij</w:t>
      </w:r>
      <w:proofErr w:type="spellEnd"/>
      <w:r w:rsidRPr="00F408A8">
        <w:rPr>
          <w:b w:val="0"/>
          <w:bCs w:val="0"/>
          <w:sz w:val="24"/>
          <w:szCs w:val="24"/>
          <w:lang w:val="ru-RU"/>
        </w:rPr>
        <w:t xml:space="preserve"> v </w:t>
      </w:r>
      <w:proofErr w:type="spellStart"/>
      <w:r w:rsidRPr="00F408A8">
        <w:rPr>
          <w:b w:val="0"/>
          <w:bCs w:val="0"/>
          <w:sz w:val="24"/>
          <w:szCs w:val="24"/>
          <w:lang w:val="ru-RU"/>
        </w:rPr>
        <w:t>usloviyah</w:t>
      </w:r>
      <w:proofErr w:type="spellEnd"/>
      <w:r w:rsidRPr="00F408A8">
        <w:rPr>
          <w:b w:val="0"/>
          <w:bCs w:val="0"/>
          <w:sz w:val="24"/>
          <w:szCs w:val="24"/>
          <w:lang w:val="ru-RU"/>
        </w:rPr>
        <w:t xml:space="preserve"> </w:t>
      </w:r>
      <w:proofErr w:type="spellStart"/>
      <w:r w:rsidRPr="00F408A8">
        <w:rPr>
          <w:b w:val="0"/>
          <w:bCs w:val="0"/>
          <w:sz w:val="24"/>
          <w:szCs w:val="24"/>
          <w:lang w:val="ru-RU"/>
        </w:rPr>
        <w:t>voennoj</w:t>
      </w:r>
      <w:proofErr w:type="spellEnd"/>
      <w:r w:rsidRPr="00F408A8">
        <w:rPr>
          <w:b w:val="0"/>
          <w:bCs w:val="0"/>
          <w:sz w:val="24"/>
          <w:szCs w:val="24"/>
          <w:lang w:val="ru-RU"/>
        </w:rPr>
        <w:t xml:space="preserve"> </w:t>
      </w:r>
      <w:proofErr w:type="spellStart"/>
      <w:r w:rsidRPr="00F408A8">
        <w:rPr>
          <w:b w:val="0"/>
          <w:bCs w:val="0"/>
          <w:sz w:val="24"/>
          <w:szCs w:val="24"/>
          <w:lang w:val="ru-RU"/>
        </w:rPr>
        <w:t>sluzhby</w:t>
      </w:r>
      <w:proofErr w:type="spellEnd"/>
      <w:r w:rsidRPr="00F408A8">
        <w:rPr>
          <w:b w:val="0"/>
          <w:bCs w:val="0"/>
          <w:sz w:val="24"/>
          <w:szCs w:val="24"/>
          <w:lang w:val="ru-RU"/>
        </w:rPr>
        <w:t xml:space="preserve"> // Nauchnyj </w:t>
      </w:r>
      <w:proofErr w:type="spellStart"/>
      <w:r w:rsidRPr="00F408A8">
        <w:rPr>
          <w:b w:val="0"/>
          <w:bCs w:val="0"/>
          <w:sz w:val="24"/>
          <w:szCs w:val="24"/>
          <w:lang w:val="ru-RU"/>
        </w:rPr>
        <w:t>vestnik</w:t>
      </w:r>
      <w:proofErr w:type="spellEnd"/>
      <w:r w:rsidRPr="00F408A8">
        <w:rPr>
          <w:b w:val="0"/>
          <w:bCs w:val="0"/>
          <w:sz w:val="24"/>
          <w:szCs w:val="24"/>
          <w:lang w:val="ru-RU"/>
        </w:rPr>
        <w:t xml:space="preserve"> </w:t>
      </w:r>
      <w:proofErr w:type="spellStart"/>
      <w:r w:rsidRPr="00F408A8">
        <w:rPr>
          <w:b w:val="0"/>
          <w:bCs w:val="0"/>
          <w:sz w:val="24"/>
          <w:szCs w:val="24"/>
          <w:lang w:val="ru-RU"/>
        </w:rPr>
        <w:t>Voennogo</w:t>
      </w:r>
      <w:proofErr w:type="spellEnd"/>
      <w:r w:rsidRPr="00F408A8">
        <w:rPr>
          <w:b w:val="0"/>
          <w:bCs w:val="0"/>
          <w:sz w:val="24"/>
          <w:szCs w:val="24"/>
          <w:lang w:val="ru-RU"/>
        </w:rPr>
        <w:t xml:space="preserve"> </w:t>
      </w:r>
      <w:proofErr w:type="spellStart"/>
      <w:r w:rsidRPr="00F408A8">
        <w:rPr>
          <w:b w:val="0"/>
          <w:bCs w:val="0"/>
          <w:sz w:val="24"/>
          <w:szCs w:val="24"/>
          <w:lang w:val="ru-RU"/>
        </w:rPr>
        <w:t>universiteta</w:t>
      </w:r>
      <w:proofErr w:type="spellEnd"/>
      <w:r w:rsidRPr="00F408A8">
        <w:rPr>
          <w:b w:val="0"/>
          <w:bCs w:val="0"/>
          <w:sz w:val="24"/>
          <w:szCs w:val="24"/>
          <w:lang w:val="ru-RU"/>
        </w:rPr>
        <w:t xml:space="preserve">: </w:t>
      </w:r>
      <w:proofErr w:type="spellStart"/>
      <w:r w:rsidRPr="00F408A8">
        <w:rPr>
          <w:b w:val="0"/>
          <w:bCs w:val="0"/>
          <w:sz w:val="24"/>
          <w:szCs w:val="24"/>
          <w:lang w:val="ru-RU"/>
        </w:rPr>
        <w:t>sbornik</w:t>
      </w:r>
      <w:proofErr w:type="spellEnd"/>
      <w:r w:rsidRPr="00F408A8">
        <w:rPr>
          <w:b w:val="0"/>
          <w:bCs w:val="0"/>
          <w:sz w:val="24"/>
          <w:szCs w:val="24"/>
          <w:lang w:val="ru-RU"/>
        </w:rPr>
        <w:t xml:space="preserve"> </w:t>
      </w:r>
      <w:proofErr w:type="spellStart"/>
      <w:r w:rsidRPr="00F408A8">
        <w:rPr>
          <w:b w:val="0"/>
          <w:bCs w:val="0"/>
          <w:sz w:val="24"/>
          <w:szCs w:val="24"/>
          <w:lang w:val="ru-RU"/>
        </w:rPr>
        <w:t>statej</w:t>
      </w:r>
      <w:proofErr w:type="spellEnd"/>
      <w:r w:rsidRPr="00F408A8">
        <w:rPr>
          <w:b w:val="0"/>
          <w:bCs w:val="0"/>
          <w:sz w:val="24"/>
          <w:szCs w:val="24"/>
          <w:lang w:val="ru-RU"/>
        </w:rPr>
        <w:t xml:space="preserve">. </w:t>
      </w:r>
      <w:r w:rsidRPr="00F408A8">
        <w:rPr>
          <w:b w:val="0"/>
          <w:bCs w:val="0"/>
          <w:sz w:val="24"/>
          <w:szCs w:val="24"/>
        </w:rPr>
        <w:t>2023. № 3. 293 s.</w:t>
      </w:r>
    </w:p>
    <w:p w14:paraId="2A3734EE" w14:textId="77777777" w:rsidR="00F408A8" w:rsidRPr="00F408A8" w:rsidRDefault="00F408A8" w:rsidP="00F408A8">
      <w:pPr>
        <w:pStyle w:val="T1"/>
        <w:spacing w:after="0" w:line="240" w:lineRule="auto"/>
        <w:rPr>
          <w:b w:val="0"/>
          <w:bCs w:val="0"/>
          <w:sz w:val="24"/>
          <w:szCs w:val="24"/>
          <w:lang w:val="ru-RU"/>
        </w:rPr>
      </w:pPr>
      <w:r w:rsidRPr="00F408A8">
        <w:rPr>
          <w:b w:val="0"/>
          <w:bCs w:val="0"/>
          <w:sz w:val="24"/>
          <w:szCs w:val="24"/>
        </w:rPr>
        <w:t xml:space="preserve">2. Romanov S.I. </w:t>
      </w:r>
      <w:proofErr w:type="spellStart"/>
      <w:r w:rsidRPr="00F408A8">
        <w:rPr>
          <w:b w:val="0"/>
          <w:bCs w:val="0"/>
          <w:sz w:val="24"/>
          <w:szCs w:val="24"/>
        </w:rPr>
        <w:t>Issledovanie</w:t>
      </w:r>
      <w:proofErr w:type="spellEnd"/>
      <w:r w:rsidRPr="00F408A8">
        <w:rPr>
          <w:b w:val="0"/>
          <w:bCs w:val="0"/>
          <w:sz w:val="24"/>
          <w:szCs w:val="24"/>
        </w:rPr>
        <w:t xml:space="preserve"> </w:t>
      </w:r>
      <w:proofErr w:type="spellStart"/>
      <w:r w:rsidRPr="00F408A8">
        <w:rPr>
          <w:b w:val="0"/>
          <w:bCs w:val="0"/>
          <w:sz w:val="24"/>
          <w:szCs w:val="24"/>
        </w:rPr>
        <w:t>mental'nyh</w:t>
      </w:r>
      <w:proofErr w:type="spellEnd"/>
      <w:r w:rsidRPr="00F408A8">
        <w:rPr>
          <w:b w:val="0"/>
          <w:bCs w:val="0"/>
          <w:sz w:val="24"/>
          <w:szCs w:val="24"/>
        </w:rPr>
        <w:t xml:space="preserve"> </w:t>
      </w:r>
      <w:proofErr w:type="spellStart"/>
      <w:r w:rsidRPr="00F408A8">
        <w:rPr>
          <w:b w:val="0"/>
          <w:bCs w:val="0"/>
          <w:sz w:val="24"/>
          <w:szCs w:val="24"/>
        </w:rPr>
        <w:t>reprezentacij</w:t>
      </w:r>
      <w:proofErr w:type="spellEnd"/>
      <w:r w:rsidRPr="00F408A8">
        <w:rPr>
          <w:b w:val="0"/>
          <w:bCs w:val="0"/>
          <w:sz w:val="24"/>
          <w:szCs w:val="24"/>
        </w:rPr>
        <w:t xml:space="preserve"> kak </w:t>
      </w:r>
      <w:proofErr w:type="spellStart"/>
      <w:r w:rsidRPr="00F408A8">
        <w:rPr>
          <w:b w:val="0"/>
          <w:bCs w:val="0"/>
          <w:sz w:val="24"/>
          <w:szCs w:val="24"/>
        </w:rPr>
        <w:t>instrumenta</w:t>
      </w:r>
      <w:proofErr w:type="spellEnd"/>
      <w:r w:rsidRPr="00F408A8">
        <w:rPr>
          <w:b w:val="0"/>
          <w:bCs w:val="0"/>
          <w:sz w:val="24"/>
          <w:szCs w:val="24"/>
        </w:rPr>
        <w:t xml:space="preserve"> </w:t>
      </w:r>
      <w:proofErr w:type="spellStart"/>
      <w:r w:rsidRPr="00F408A8">
        <w:rPr>
          <w:b w:val="0"/>
          <w:bCs w:val="0"/>
          <w:sz w:val="24"/>
          <w:szCs w:val="24"/>
        </w:rPr>
        <w:t>prinyatiya</w:t>
      </w:r>
      <w:proofErr w:type="spellEnd"/>
      <w:r w:rsidRPr="00F408A8">
        <w:rPr>
          <w:b w:val="0"/>
          <w:bCs w:val="0"/>
          <w:sz w:val="24"/>
          <w:szCs w:val="24"/>
        </w:rPr>
        <w:t xml:space="preserve"> </w:t>
      </w:r>
      <w:proofErr w:type="spellStart"/>
      <w:r w:rsidRPr="00F408A8">
        <w:rPr>
          <w:b w:val="0"/>
          <w:bCs w:val="0"/>
          <w:sz w:val="24"/>
          <w:szCs w:val="24"/>
        </w:rPr>
        <w:t>reshenij</w:t>
      </w:r>
      <w:proofErr w:type="spellEnd"/>
      <w:r w:rsidRPr="00F408A8">
        <w:rPr>
          <w:b w:val="0"/>
          <w:bCs w:val="0"/>
          <w:sz w:val="24"/>
          <w:szCs w:val="24"/>
        </w:rPr>
        <w:t xml:space="preserve"> </w:t>
      </w:r>
      <w:proofErr w:type="spellStart"/>
      <w:r w:rsidRPr="00F408A8">
        <w:rPr>
          <w:b w:val="0"/>
          <w:bCs w:val="0"/>
          <w:sz w:val="24"/>
          <w:szCs w:val="24"/>
        </w:rPr>
        <w:t>kursantami</w:t>
      </w:r>
      <w:proofErr w:type="spellEnd"/>
      <w:r w:rsidRPr="00F408A8">
        <w:rPr>
          <w:b w:val="0"/>
          <w:bCs w:val="0"/>
          <w:sz w:val="24"/>
          <w:szCs w:val="24"/>
        </w:rPr>
        <w:t xml:space="preserve"> // </w:t>
      </w:r>
      <w:proofErr w:type="spellStart"/>
      <w:r w:rsidRPr="00F408A8">
        <w:rPr>
          <w:b w:val="0"/>
          <w:bCs w:val="0"/>
          <w:sz w:val="24"/>
          <w:szCs w:val="24"/>
        </w:rPr>
        <w:t>Vestnik</w:t>
      </w:r>
      <w:proofErr w:type="spellEnd"/>
      <w:r w:rsidRPr="00F408A8">
        <w:rPr>
          <w:b w:val="0"/>
          <w:bCs w:val="0"/>
          <w:sz w:val="24"/>
          <w:szCs w:val="24"/>
        </w:rPr>
        <w:t xml:space="preserve"> </w:t>
      </w:r>
      <w:proofErr w:type="spellStart"/>
      <w:r w:rsidRPr="00F408A8">
        <w:rPr>
          <w:b w:val="0"/>
          <w:bCs w:val="0"/>
          <w:sz w:val="24"/>
          <w:szCs w:val="24"/>
        </w:rPr>
        <w:t>voennoj</w:t>
      </w:r>
      <w:proofErr w:type="spellEnd"/>
      <w:r w:rsidRPr="00F408A8">
        <w:rPr>
          <w:b w:val="0"/>
          <w:bCs w:val="0"/>
          <w:sz w:val="24"/>
          <w:szCs w:val="24"/>
        </w:rPr>
        <w:t xml:space="preserve"> </w:t>
      </w:r>
      <w:proofErr w:type="spellStart"/>
      <w:r w:rsidRPr="00F408A8">
        <w:rPr>
          <w:b w:val="0"/>
          <w:bCs w:val="0"/>
          <w:sz w:val="24"/>
          <w:szCs w:val="24"/>
        </w:rPr>
        <w:t>nauki</w:t>
      </w:r>
      <w:proofErr w:type="spellEnd"/>
      <w:r w:rsidRPr="00F408A8">
        <w:rPr>
          <w:b w:val="0"/>
          <w:bCs w:val="0"/>
          <w:sz w:val="24"/>
          <w:szCs w:val="24"/>
        </w:rPr>
        <w:t xml:space="preserve">: </w:t>
      </w:r>
      <w:proofErr w:type="spellStart"/>
      <w:r w:rsidRPr="00F408A8">
        <w:rPr>
          <w:b w:val="0"/>
          <w:bCs w:val="0"/>
          <w:sz w:val="24"/>
          <w:szCs w:val="24"/>
        </w:rPr>
        <w:t>sbornik</w:t>
      </w:r>
      <w:proofErr w:type="spellEnd"/>
      <w:r w:rsidRPr="00F408A8">
        <w:rPr>
          <w:b w:val="0"/>
          <w:bCs w:val="0"/>
          <w:sz w:val="24"/>
          <w:szCs w:val="24"/>
        </w:rPr>
        <w:t xml:space="preserve"> </w:t>
      </w:r>
      <w:proofErr w:type="spellStart"/>
      <w:r w:rsidRPr="00F408A8">
        <w:rPr>
          <w:b w:val="0"/>
          <w:bCs w:val="0"/>
          <w:sz w:val="24"/>
          <w:szCs w:val="24"/>
        </w:rPr>
        <w:t>statej</w:t>
      </w:r>
      <w:proofErr w:type="spellEnd"/>
      <w:r w:rsidRPr="00F408A8">
        <w:rPr>
          <w:b w:val="0"/>
          <w:bCs w:val="0"/>
          <w:sz w:val="24"/>
          <w:szCs w:val="24"/>
        </w:rPr>
        <w:t xml:space="preserve">. </w:t>
      </w:r>
      <w:r w:rsidRPr="00F408A8">
        <w:rPr>
          <w:b w:val="0"/>
          <w:bCs w:val="0"/>
          <w:sz w:val="24"/>
          <w:szCs w:val="24"/>
          <w:lang w:val="ru-RU"/>
        </w:rPr>
        <w:t>2024. № 2. 149 s.</w:t>
      </w:r>
    </w:p>
    <w:p w14:paraId="1D1D56A0" w14:textId="56879FB7" w:rsidR="00F408A8" w:rsidRPr="00F408A8" w:rsidRDefault="00F408A8" w:rsidP="00F408A8">
      <w:pPr>
        <w:pStyle w:val="T1"/>
        <w:spacing w:after="0" w:line="240" w:lineRule="auto"/>
        <w:rPr>
          <w:b w:val="0"/>
          <w:bCs w:val="0"/>
          <w:sz w:val="24"/>
          <w:szCs w:val="24"/>
          <w:lang w:val="ru-RU"/>
        </w:rPr>
      </w:pPr>
      <w:r w:rsidRPr="00F408A8">
        <w:rPr>
          <w:b w:val="0"/>
          <w:bCs w:val="0"/>
          <w:sz w:val="24"/>
          <w:szCs w:val="24"/>
          <w:lang w:val="ru-RU"/>
        </w:rPr>
        <w:t xml:space="preserve">3. </w:t>
      </w:r>
      <w:proofErr w:type="spellStart"/>
      <w:r w:rsidRPr="00F408A8">
        <w:rPr>
          <w:b w:val="0"/>
          <w:bCs w:val="0"/>
          <w:sz w:val="24"/>
          <w:szCs w:val="24"/>
          <w:lang w:val="ru-RU"/>
        </w:rPr>
        <w:t>Nikolaev</w:t>
      </w:r>
      <w:proofErr w:type="spellEnd"/>
      <w:r w:rsidRPr="00F408A8">
        <w:rPr>
          <w:b w:val="0"/>
          <w:bCs w:val="0"/>
          <w:sz w:val="24"/>
          <w:szCs w:val="24"/>
          <w:lang w:val="ru-RU"/>
        </w:rPr>
        <w:t xml:space="preserve"> D.V. </w:t>
      </w:r>
      <w:proofErr w:type="spellStart"/>
      <w:r w:rsidRPr="00F408A8">
        <w:rPr>
          <w:b w:val="0"/>
          <w:bCs w:val="0"/>
          <w:sz w:val="24"/>
          <w:szCs w:val="24"/>
          <w:lang w:val="ru-RU"/>
        </w:rPr>
        <w:t>Psihologicheskie</w:t>
      </w:r>
      <w:proofErr w:type="spellEnd"/>
      <w:r w:rsidRPr="00F408A8">
        <w:rPr>
          <w:b w:val="0"/>
          <w:bCs w:val="0"/>
          <w:sz w:val="24"/>
          <w:szCs w:val="24"/>
          <w:lang w:val="ru-RU"/>
        </w:rPr>
        <w:t xml:space="preserve"> </w:t>
      </w:r>
      <w:proofErr w:type="spellStart"/>
      <w:r w:rsidRPr="00F408A8">
        <w:rPr>
          <w:b w:val="0"/>
          <w:bCs w:val="0"/>
          <w:sz w:val="24"/>
          <w:szCs w:val="24"/>
          <w:lang w:val="ru-RU"/>
        </w:rPr>
        <w:t>aspekty</w:t>
      </w:r>
      <w:proofErr w:type="spellEnd"/>
      <w:r w:rsidRPr="00F408A8">
        <w:rPr>
          <w:b w:val="0"/>
          <w:bCs w:val="0"/>
          <w:sz w:val="24"/>
          <w:szCs w:val="24"/>
          <w:lang w:val="ru-RU"/>
        </w:rPr>
        <w:t xml:space="preserve"> formirovaniya </w:t>
      </w:r>
      <w:proofErr w:type="spellStart"/>
      <w:r w:rsidRPr="00F408A8">
        <w:rPr>
          <w:b w:val="0"/>
          <w:bCs w:val="0"/>
          <w:sz w:val="24"/>
          <w:szCs w:val="24"/>
          <w:lang w:val="ru-RU"/>
        </w:rPr>
        <w:t>gotovnosti</w:t>
      </w:r>
      <w:proofEr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ellEnd"/>
      <w:r w:rsidRPr="00F408A8">
        <w:rPr>
          <w:b w:val="0"/>
          <w:bCs w:val="0"/>
          <w:sz w:val="24"/>
          <w:szCs w:val="24"/>
          <w:lang w:val="ru-RU"/>
        </w:rPr>
        <w:t xml:space="preserve"> k </w:t>
      </w:r>
      <w:proofErr w:type="spellStart"/>
      <w:r w:rsidRPr="00F408A8">
        <w:rPr>
          <w:b w:val="0"/>
          <w:bCs w:val="0"/>
          <w:sz w:val="24"/>
          <w:szCs w:val="24"/>
          <w:lang w:val="ru-RU"/>
        </w:rPr>
        <w:t>prinyatiyu</w:t>
      </w:r>
      <w:proofErr w:type="spellEnd"/>
      <w:r w:rsidRPr="00F408A8">
        <w:rPr>
          <w:b w:val="0"/>
          <w:bCs w:val="0"/>
          <w:sz w:val="24"/>
          <w:szCs w:val="24"/>
          <w:lang w:val="ru-RU"/>
        </w:rPr>
        <w:t xml:space="preserve"> </w:t>
      </w:r>
      <w:proofErr w:type="spellStart"/>
      <w:r w:rsidRPr="00F408A8">
        <w:rPr>
          <w:b w:val="0"/>
          <w:bCs w:val="0"/>
          <w:sz w:val="24"/>
          <w:szCs w:val="24"/>
          <w:lang w:val="ru-RU"/>
        </w:rPr>
        <w:t>reshenij</w:t>
      </w:r>
      <w:proofErr w:type="spellEnd"/>
      <w:r w:rsidRPr="00F408A8">
        <w:rPr>
          <w:b w:val="0"/>
          <w:bCs w:val="0"/>
          <w:sz w:val="24"/>
          <w:szCs w:val="24"/>
          <w:lang w:val="ru-RU"/>
        </w:rPr>
        <w:t xml:space="preserve"> s </w:t>
      </w:r>
      <w:proofErr w:type="spellStart"/>
      <w:r w:rsidRPr="00F408A8">
        <w:rPr>
          <w:b w:val="0"/>
          <w:bCs w:val="0"/>
          <w:sz w:val="24"/>
          <w:szCs w:val="24"/>
          <w:lang w:val="ru-RU"/>
        </w:rPr>
        <w:t>ispol'zovaniem</w:t>
      </w:r>
      <w:proofErr w:type="spellEnd"/>
      <w:r w:rsidRPr="00F408A8">
        <w:rPr>
          <w:b w:val="0"/>
          <w:bCs w:val="0"/>
          <w:sz w:val="24"/>
          <w:szCs w:val="24"/>
          <w:lang w:val="ru-RU"/>
        </w:rPr>
        <w:t xml:space="preserve"> </w:t>
      </w:r>
      <w:proofErr w:type="spellStart"/>
      <w:r w:rsidRPr="00F408A8">
        <w:rPr>
          <w:b w:val="0"/>
          <w:bCs w:val="0"/>
          <w:sz w:val="24"/>
          <w:szCs w:val="24"/>
          <w:lang w:val="ru-RU"/>
        </w:rPr>
        <w:t>mental'nyh</w:t>
      </w:r>
      <w:proofErr w:type="spellEnd"/>
      <w:r w:rsidRPr="00F408A8">
        <w:rPr>
          <w:b w:val="0"/>
          <w:bCs w:val="0"/>
          <w:sz w:val="24"/>
          <w:szCs w:val="24"/>
          <w:lang w:val="ru-RU"/>
        </w:rPr>
        <w:t xml:space="preserve"> </w:t>
      </w:r>
      <w:proofErr w:type="spellStart"/>
      <w:r w:rsidRPr="00F408A8">
        <w:rPr>
          <w:b w:val="0"/>
          <w:bCs w:val="0"/>
          <w:sz w:val="24"/>
          <w:szCs w:val="24"/>
          <w:lang w:val="ru-RU"/>
        </w:rPr>
        <w:t>reprezentacij</w:t>
      </w:r>
      <w:proofErr w:type="spellEnd"/>
      <w:r w:rsidRPr="00F408A8">
        <w:rPr>
          <w:b w:val="0"/>
          <w:bCs w:val="0"/>
          <w:sz w:val="24"/>
          <w:szCs w:val="24"/>
          <w:lang w:val="ru-RU"/>
        </w:rPr>
        <w:t xml:space="preserve"> // </w:t>
      </w:r>
      <w:proofErr w:type="spellStart"/>
      <w:r w:rsidRPr="00F408A8">
        <w:rPr>
          <w:b w:val="0"/>
          <w:bCs w:val="0"/>
          <w:sz w:val="24"/>
          <w:szCs w:val="24"/>
          <w:lang w:val="ru-RU"/>
        </w:rPr>
        <w:t>Zhurnal</w:t>
      </w:r>
      <w:proofErr w:type="spellEnd"/>
      <w:r w:rsidRPr="00F408A8">
        <w:rPr>
          <w:b w:val="0"/>
          <w:bCs w:val="0"/>
          <w:sz w:val="24"/>
          <w:szCs w:val="24"/>
          <w:lang w:val="ru-RU"/>
        </w:rPr>
        <w:t xml:space="preserve"> </w:t>
      </w:r>
      <w:proofErr w:type="spellStart"/>
      <w:r w:rsidRPr="00F408A8">
        <w:rPr>
          <w:b w:val="0"/>
          <w:bCs w:val="0"/>
          <w:sz w:val="24"/>
          <w:szCs w:val="24"/>
          <w:lang w:val="ru-RU"/>
        </w:rPr>
        <w:t>psihologicheskih</w:t>
      </w:r>
      <w:proofErr w:type="spellEnd"/>
      <w:r w:rsidRPr="00F408A8">
        <w:rPr>
          <w:b w:val="0"/>
          <w:bCs w:val="0"/>
          <w:sz w:val="24"/>
          <w:szCs w:val="24"/>
          <w:lang w:val="ru-RU"/>
        </w:rPr>
        <w:t xml:space="preserve"> </w:t>
      </w:r>
      <w:proofErr w:type="spellStart"/>
      <w:r w:rsidRPr="00F408A8">
        <w:rPr>
          <w:b w:val="0"/>
          <w:bCs w:val="0"/>
          <w:sz w:val="24"/>
          <w:szCs w:val="24"/>
          <w:lang w:val="ru-RU"/>
        </w:rPr>
        <w:t>issledovanij</w:t>
      </w:r>
      <w:proofErr w:type="spellEnd"/>
      <w:r w:rsidRPr="00F408A8">
        <w:rPr>
          <w:b w:val="0"/>
          <w:bCs w:val="0"/>
          <w:sz w:val="24"/>
          <w:szCs w:val="24"/>
          <w:lang w:val="ru-RU"/>
        </w:rPr>
        <w:t>. 2022. T.</w:t>
      </w:r>
      <w:r>
        <w:rPr>
          <w:b w:val="0"/>
          <w:bCs w:val="0"/>
          <w:sz w:val="24"/>
          <w:szCs w:val="24"/>
          <w:lang w:val="ru-RU"/>
        </w:rPr>
        <w:t> </w:t>
      </w:r>
      <w:r w:rsidRPr="00F408A8">
        <w:rPr>
          <w:b w:val="0"/>
          <w:bCs w:val="0"/>
          <w:sz w:val="24"/>
          <w:szCs w:val="24"/>
          <w:lang w:val="ru-RU"/>
        </w:rPr>
        <w:t>16. № 1. 134 s.</w:t>
      </w:r>
    </w:p>
    <w:sectPr w:rsidR="00F408A8" w:rsidRPr="00F408A8" w:rsidSect="001F099B">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D5A45" w14:textId="77777777" w:rsidR="005C3916" w:rsidRDefault="005C3916">
      <w:pPr>
        <w:spacing w:after="0" w:line="240" w:lineRule="auto"/>
      </w:pPr>
      <w:r>
        <w:separator/>
      </w:r>
    </w:p>
  </w:endnote>
  <w:endnote w:type="continuationSeparator" w:id="0">
    <w:p w14:paraId="16B3A399" w14:textId="77777777" w:rsidR="005C3916" w:rsidRDefault="005C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D4AC" w14:textId="77777777" w:rsidR="005C3916" w:rsidRDefault="005C3916">
      <w:pPr>
        <w:spacing w:after="0" w:line="240" w:lineRule="auto"/>
      </w:pPr>
      <w:r>
        <w:separator/>
      </w:r>
    </w:p>
  </w:footnote>
  <w:footnote w:type="continuationSeparator" w:id="0">
    <w:p w14:paraId="0F4D60BF" w14:textId="77777777" w:rsidR="005C3916" w:rsidRDefault="005C3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CFC4BF4"/>
    <w:multiLevelType w:val="hybridMultilevel"/>
    <w:tmpl w:val="07549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033201"/>
    <w:multiLevelType w:val="hybridMultilevel"/>
    <w:tmpl w:val="FD34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1651"/>
    <w:rsid w:val="0006063C"/>
    <w:rsid w:val="00146DAB"/>
    <w:rsid w:val="0015074B"/>
    <w:rsid w:val="0019116E"/>
    <w:rsid w:val="001A18BC"/>
    <w:rsid w:val="001A71CF"/>
    <w:rsid w:val="001E275C"/>
    <w:rsid w:val="001F099B"/>
    <w:rsid w:val="00204F9E"/>
    <w:rsid w:val="00210FCF"/>
    <w:rsid w:val="0022665C"/>
    <w:rsid w:val="00235375"/>
    <w:rsid w:val="00261BC9"/>
    <w:rsid w:val="0029639D"/>
    <w:rsid w:val="002A0EC7"/>
    <w:rsid w:val="002B2600"/>
    <w:rsid w:val="00322D70"/>
    <w:rsid w:val="00326F90"/>
    <w:rsid w:val="003327B5"/>
    <w:rsid w:val="00350C18"/>
    <w:rsid w:val="003816EE"/>
    <w:rsid w:val="003D014A"/>
    <w:rsid w:val="00464EBF"/>
    <w:rsid w:val="0047032C"/>
    <w:rsid w:val="00497F3B"/>
    <w:rsid w:val="004D6C47"/>
    <w:rsid w:val="004E028C"/>
    <w:rsid w:val="00502218"/>
    <w:rsid w:val="0052436B"/>
    <w:rsid w:val="005B456A"/>
    <w:rsid w:val="005C3916"/>
    <w:rsid w:val="005C749A"/>
    <w:rsid w:val="00606508"/>
    <w:rsid w:val="00637863"/>
    <w:rsid w:val="00644397"/>
    <w:rsid w:val="00683FA0"/>
    <w:rsid w:val="006B70C2"/>
    <w:rsid w:val="006E67A7"/>
    <w:rsid w:val="007004C5"/>
    <w:rsid w:val="00701351"/>
    <w:rsid w:val="007B083F"/>
    <w:rsid w:val="007B2E2D"/>
    <w:rsid w:val="007C1467"/>
    <w:rsid w:val="007C462C"/>
    <w:rsid w:val="0086401E"/>
    <w:rsid w:val="009244B6"/>
    <w:rsid w:val="009278BF"/>
    <w:rsid w:val="009542AA"/>
    <w:rsid w:val="00970E96"/>
    <w:rsid w:val="009C4350"/>
    <w:rsid w:val="00A368CF"/>
    <w:rsid w:val="00A44D9B"/>
    <w:rsid w:val="00A632F0"/>
    <w:rsid w:val="00A907AA"/>
    <w:rsid w:val="00AA1D8D"/>
    <w:rsid w:val="00AA4C3C"/>
    <w:rsid w:val="00AE0F2E"/>
    <w:rsid w:val="00AE4358"/>
    <w:rsid w:val="00AF76FA"/>
    <w:rsid w:val="00B1516C"/>
    <w:rsid w:val="00B408DF"/>
    <w:rsid w:val="00B41199"/>
    <w:rsid w:val="00B47730"/>
    <w:rsid w:val="00BA0A2D"/>
    <w:rsid w:val="00BA19DD"/>
    <w:rsid w:val="00BB4C05"/>
    <w:rsid w:val="00BE18AE"/>
    <w:rsid w:val="00C12457"/>
    <w:rsid w:val="00C129D8"/>
    <w:rsid w:val="00C271E7"/>
    <w:rsid w:val="00C32352"/>
    <w:rsid w:val="00C32749"/>
    <w:rsid w:val="00C46303"/>
    <w:rsid w:val="00CB0664"/>
    <w:rsid w:val="00CB532A"/>
    <w:rsid w:val="00D5342B"/>
    <w:rsid w:val="00D844B4"/>
    <w:rsid w:val="00DD3DF3"/>
    <w:rsid w:val="00E26910"/>
    <w:rsid w:val="00E5577D"/>
    <w:rsid w:val="00F32D55"/>
    <w:rsid w:val="00F408A8"/>
    <w:rsid w:val="00F46131"/>
    <w:rsid w:val="00F8643A"/>
    <w:rsid w:val="00FA7A0F"/>
    <w:rsid w:val="00FC693F"/>
    <w:rsid w:val="00FD5497"/>
    <w:rsid w:val="00FD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B93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line="360" w:lineRule="auto"/>
      <w:ind w:firstLine="709"/>
      <w:jc w:val="both"/>
    </w:pPr>
    <w:rPr>
      <w:rFonts w:ascii="Times New Roman" w:hAnsi="Times New Roman"/>
      <w:color w:val="000000"/>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2"/>
    <w:basedOn w:val="a1"/>
    <w:pPr>
      <w:spacing w:after="0" w:line="240" w:lineRule="auto"/>
    </w:pPr>
    <w:rPr>
      <w:sz w:val="28"/>
    </w:rPr>
  </w:style>
  <w:style w:type="paragraph" w:customStyle="1" w:styleId="CONTENT">
    <w:name w:val="CONTENT"/>
    <w:pPr>
      <w:spacing w:line="360" w:lineRule="auto"/>
      <w:ind w:firstLine="709"/>
      <w:jc w:val="center"/>
    </w:pPr>
    <w:rPr>
      <w:rFonts w:ascii="Times New Roman" w:hAnsi="Times New Roman"/>
      <w:b/>
      <w:color w:val="000000"/>
      <w:sz w:val="28"/>
    </w:rPr>
  </w:style>
  <w:style w:type="paragraph" w:customStyle="1" w:styleId="T1">
    <w:name w:val="T1"/>
    <w:basedOn w:val="1"/>
    <w:pPr>
      <w:spacing w:before="0" w:after="240"/>
    </w:pPr>
    <w:rPr>
      <w:rFonts w:ascii="Times New Roman" w:hAnsi="Times New Roman"/>
      <w:color w:val="000000"/>
    </w:rPr>
  </w:style>
  <w:style w:type="paragraph" w:customStyle="1" w:styleId="T2">
    <w:name w:val="T2"/>
    <w:basedOn w:val="21"/>
    <w:pPr>
      <w:spacing w:before="360" w:after="240"/>
    </w:pPr>
    <w:rPr>
      <w:rFonts w:ascii="Times New Roman" w:hAnsi="Times New Roman"/>
      <w:b w:val="0"/>
      <w:color w:val="000000"/>
      <w:sz w:val="28"/>
    </w:rPr>
  </w:style>
  <w:style w:type="paragraph" w:customStyle="1" w:styleId="T3">
    <w:name w:val="T3"/>
    <w:basedOn w:val="31"/>
    <w:pPr>
      <w:spacing w:before="480" w:after="240"/>
    </w:pPr>
    <w:rPr>
      <w:rFonts w:ascii="Times New Roman" w:hAnsi="Times New Roman"/>
      <w:b w:val="0"/>
      <w:i/>
      <w:color w:val="000000"/>
      <w:sz w:val="28"/>
    </w:rPr>
  </w:style>
  <w:style w:type="character" w:styleId="aff8">
    <w:name w:val="line number"/>
    <w:basedOn w:val="a2"/>
    <w:uiPriority w:val="99"/>
    <w:semiHidden/>
    <w:unhideWhenUsed/>
    <w:rsid w:val="003D014A"/>
  </w:style>
  <w:style w:type="character" w:customStyle="1" w:styleId="fontStyleText">
    <w:name w:val="fontStyleText"/>
    <w:rsid w:val="001A71CF"/>
    <w:rPr>
      <w:rFonts w:ascii="Times New Roman" w:eastAsia="Times New Roman" w:hAnsi="Times New Roman" w:cs="Times New Roman"/>
      <w:b w:val="0"/>
      <w:bCs w:val="0"/>
      <w:i w:val="0"/>
      <w:iCs w:val="0"/>
      <w:sz w:val="28"/>
      <w:szCs w:val="28"/>
    </w:rPr>
  </w:style>
  <w:style w:type="character" w:styleId="aff9">
    <w:name w:val="Hyperlink"/>
    <w:basedOn w:val="a2"/>
    <w:uiPriority w:val="99"/>
    <w:unhideWhenUsed/>
    <w:rsid w:val="009244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line="360" w:lineRule="auto"/>
      <w:ind w:firstLine="709"/>
      <w:jc w:val="both"/>
    </w:pPr>
    <w:rPr>
      <w:rFonts w:ascii="Times New Roman" w:hAnsi="Times New Roman"/>
      <w:color w:val="000000"/>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2"/>
    <w:basedOn w:val="a1"/>
    <w:pPr>
      <w:spacing w:after="0" w:line="240" w:lineRule="auto"/>
    </w:pPr>
    <w:rPr>
      <w:sz w:val="28"/>
    </w:rPr>
  </w:style>
  <w:style w:type="paragraph" w:customStyle="1" w:styleId="CONTENT">
    <w:name w:val="CONTENT"/>
    <w:pPr>
      <w:spacing w:line="360" w:lineRule="auto"/>
      <w:ind w:firstLine="709"/>
      <w:jc w:val="center"/>
    </w:pPr>
    <w:rPr>
      <w:rFonts w:ascii="Times New Roman" w:hAnsi="Times New Roman"/>
      <w:b/>
      <w:color w:val="000000"/>
      <w:sz w:val="28"/>
    </w:rPr>
  </w:style>
  <w:style w:type="paragraph" w:customStyle="1" w:styleId="T1">
    <w:name w:val="T1"/>
    <w:basedOn w:val="1"/>
    <w:pPr>
      <w:spacing w:before="0" w:after="240"/>
    </w:pPr>
    <w:rPr>
      <w:rFonts w:ascii="Times New Roman" w:hAnsi="Times New Roman"/>
      <w:color w:val="000000"/>
    </w:rPr>
  </w:style>
  <w:style w:type="paragraph" w:customStyle="1" w:styleId="T2">
    <w:name w:val="T2"/>
    <w:basedOn w:val="21"/>
    <w:pPr>
      <w:spacing w:before="360" w:after="240"/>
    </w:pPr>
    <w:rPr>
      <w:rFonts w:ascii="Times New Roman" w:hAnsi="Times New Roman"/>
      <w:b w:val="0"/>
      <w:color w:val="000000"/>
      <w:sz w:val="28"/>
    </w:rPr>
  </w:style>
  <w:style w:type="paragraph" w:customStyle="1" w:styleId="T3">
    <w:name w:val="T3"/>
    <w:basedOn w:val="31"/>
    <w:pPr>
      <w:spacing w:before="480" w:after="240"/>
    </w:pPr>
    <w:rPr>
      <w:rFonts w:ascii="Times New Roman" w:hAnsi="Times New Roman"/>
      <w:b w:val="0"/>
      <w:i/>
      <w:color w:val="000000"/>
      <w:sz w:val="28"/>
    </w:rPr>
  </w:style>
  <w:style w:type="character" w:styleId="aff8">
    <w:name w:val="line number"/>
    <w:basedOn w:val="a2"/>
    <w:uiPriority w:val="99"/>
    <w:semiHidden/>
    <w:unhideWhenUsed/>
    <w:rsid w:val="003D014A"/>
  </w:style>
  <w:style w:type="character" w:customStyle="1" w:styleId="fontStyleText">
    <w:name w:val="fontStyleText"/>
    <w:rsid w:val="001A71CF"/>
    <w:rPr>
      <w:rFonts w:ascii="Times New Roman" w:eastAsia="Times New Roman" w:hAnsi="Times New Roman" w:cs="Times New Roman"/>
      <w:b w:val="0"/>
      <w:bCs w:val="0"/>
      <w:i w:val="0"/>
      <w:iCs w:val="0"/>
      <w:sz w:val="28"/>
      <w:szCs w:val="28"/>
    </w:rPr>
  </w:style>
  <w:style w:type="character" w:styleId="aff9">
    <w:name w:val="Hyperlink"/>
    <w:basedOn w:val="a2"/>
    <w:uiPriority w:val="99"/>
    <w:unhideWhenUsed/>
    <w:rsid w:val="00924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60101-F46B-4545-9ACF-AB5178C5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Pages>
  <Words>2052</Words>
  <Characters>11699</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Мария</cp:lastModifiedBy>
  <cp:revision>11</cp:revision>
  <dcterms:created xsi:type="dcterms:W3CDTF">2026-02-09T15:24:00Z</dcterms:created>
  <dcterms:modified xsi:type="dcterms:W3CDTF">2026-04-05T14:55:00Z</dcterms:modified>
  <cp:category/>
</cp:coreProperties>
</file>